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14FC" w14:textId="5D327BFE" w:rsidR="00A27C2A" w:rsidRPr="003A299B" w:rsidRDefault="00A27C2A" w:rsidP="00A27C2A">
      <w:pPr>
        <w:rPr>
          <w:b/>
          <w:bCs/>
          <w:sz w:val="22"/>
          <w:szCs w:val="22"/>
        </w:rPr>
      </w:pPr>
      <w:r w:rsidRPr="003A299B">
        <w:rPr>
          <w:b/>
          <w:bCs/>
          <w:sz w:val="22"/>
          <w:szCs w:val="22"/>
        </w:rPr>
        <w:t>React — Events, State, Hooks &amp; Lifting State Up (Complete Notes)</w:t>
      </w:r>
    </w:p>
    <w:p w14:paraId="1DEAF0E6" w14:textId="68F10ACD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React allows your UI to respond dynamically when the user interacts with it.</w:t>
      </w:r>
      <w:r w:rsidR="003A299B">
        <w:rPr>
          <w:sz w:val="18"/>
          <w:szCs w:val="18"/>
        </w:rPr>
        <w:t xml:space="preserve"> </w:t>
      </w:r>
      <w:r w:rsidRPr="003A299B">
        <w:rPr>
          <w:sz w:val="18"/>
          <w:szCs w:val="18"/>
        </w:rPr>
        <w:t>This includes clicks, typing, form submissions, etc.</w:t>
      </w:r>
    </w:p>
    <w:p w14:paraId="59286A04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These interactions are handled using:</w:t>
      </w:r>
    </w:p>
    <w:p w14:paraId="7E77F9B6" w14:textId="77777777" w:rsidR="00A27C2A" w:rsidRPr="003A299B" w:rsidRDefault="00A27C2A">
      <w:pPr>
        <w:numPr>
          <w:ilvl w:val="0"/>
          <w:numId w:val="1"/>
        </w:numPr>
        <w:rPr>
          <w:sz w:val="18"/>
          <w:szCs w:val="18"/>
        </w:rPr>
      </w:pPr>
      <w:r w:rsidRPr="003A299B">
        <w:rPr>
          <w:b/>
          <w:bCs/>
          <w:sz w:val="18"/>
          <w:szCs w:val="18"/>
        </w:rPr>
        <w:t>Event handlers</w:t>
      </w:r>
      <w:r w:rsidRPr="003A299B">
        <w:rPr>
          <w:sz w:val="18"/>
          <w:szCs w:val="18"/>
        </w:rPr>
        <w:t xml:space="preserve"> → Respond to user actions</w:t>
      </w:r>
    </w:p>
    <w:p w14:paraId="5BB3A849" w14:textId="77777777" w:rsidR="00A27C2A" w:rsidRPr="003A299B" w:rsidRDefault="00A27C2A">
      <w:pPr>
        <w:numPr>
          <w:ilvl w:val="0"/>
          <w:numId w:val="1"/>
        </w:numPr>
        <w:rPr>
          <w:sz w:val="18"/>
          <w:szCs w:val="18"/>
        </w:rPr>
      </w:pPr>
      <w:r w:rsidRPr="003A299B">
        <w:rPr>
          <w:b/>
          <w:bCs/>
          <w:sz w:val="18"/>
          <w:szCs w:val="18"/>
        </w:rPr>
        <w:t>State (useState)</w:t>
      </w:r>
      <w:r w:rsidRPr="003A299B">
        <w:rPr>
          <w:sz w:val="18"/>
          <w:szCs w:val="18"/>
        </w:rPr>
        <w:t xml:space="preserve"> → Store and update component data</w:t>
      </w:r>
    </w:p>
    <w:p w14:paraId="164BEB63" w14:textId="77777777" w:rsidR="00A27C2A" w:rsidRPr="003A299B" w:rsidRDefault="00A27C2A">
      <w:pPr>
        <w:numPr>
          <w:ilvl w:val="0"/>
          <w:numId w:val="1"/>
        </w:numPr>
        <w:rPr>
          <w:sz w:val="18"/>
          <w:szCs w:val="18"/>
        </w:rPr>
      </w:pPr>
      <w:r w:rsidRPr="003A299B">
        <w:rPr>
          <w:b/>
          <w:bCs/>
          <w:sz w:val="18"/>
          <w:szCs w:val="18"/>
        </w:rPr>
        <w:t>Hooks rules</w:t>
      </w:r>
      <w:r w:rsidRPr="003A299B">
        <w:rPr>
          <w:sz w:val="18"/>
          <w:szCs w:val="18"/>
        </w:rPr>
        <w:t xml:space="preserve"> → How to correctly use hooks</w:t>
      </w:r>
    </w:p>
    <w:p w14:paraId="7991F9E5" w14:textId="77777777" w:rsidR="00A27C2A" w:rsidRPr="003A299B" w:rsidRDefault="00A27C2A">
      <w:pPr>
        <w:numPr>
          <w:ilvl w:val="0"/>
          <w:numId w:val="1"/>
        </w:numPr>
        <w:rPr>
          <w:sz w:val="18"/>
          <w:szCs w:val="18"/>
        </w:rPr>
      </w:pPr>
      <w:r w:rsidRPr="003A299B">
        <w:rPr>
          <w:b/>
          <w:bCs/>
          <w:sz w:val="18"/>
          <w:szCs w:val="18"/>
        </w:rPr>
        <w:t>Lifting state up</w:t>
      </w:r>
      <w:r w:rsidRPr="003A299B">
        <w:rPr>
          <w:sz w:val="18"/>
          <w:szCs w:val="18"/>
        </w:rPr>
        <w:t xml:space="preserve"> → Share state between components</w:t>
      </w:r>
    </w:p>
    <w:p w14:paraId="702CCA96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Let’s break it down clearly.</w:t>
      </w:r>
    </w:p>
    <w:p w14:paraId="0164DB33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452DC094">
          <v:rect id="_x0000_i1078" style="width:0;height:1.5pt" o:hralign="center" o:bullet="t" o:hrstd="t" o:hr="t" fillcolor="#a0a0a0" stroked="f"/>
        </w:pict>
      </w:r>
    </w:p>
    <w:p w14:paraId="1539ED00" w14:textId="2E75FA0E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 xml:space="preserve"> Responding to Events in React</w:t>
      </w:r>
    </w:p>
    <w:p w14:paraId="6A45D8B0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React gives components the ability to </w:t>
      </w:r>
      <w:r w:rsidRPr="003A299B">
        <w:rPr>
          <w:b/>
          <w:bCs/>
          <w:sz w:val="18"/>
          <w:szCs w:val="18"/>
        </w:rPr>
        <w:t>listen to events</w:t>
      </w:r>
      <w:r w:rsidRPr="003A299B">
        <w:rPr>
          <w:sz w:val="18"/>
          <w:szCs w:val="18"/>
        </w:rPr>
        <w:t>—like clicking a button—and run functions when those events happen.</w:t>
      </w:r>
    </w:p>
    <w:p w14:paraId="1496CC6B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0741B853">
          <v:rect id="_x0000_i1026" style="width:0;height:1.5pt" o:hralign="center" o:hrstd="t" o:hr="t" fillcolor="#a0a0a0" stroked="f"/>
        </w:pict>
      </w:r>
    </w:p>
    <w:p w14:paraId="782CD306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A299B">
        <w:rPr>
          <w:b/>
          <w:bCs/>
          <w:sz w:val="18"/>
          <w:szCs w:val="18"/>
        </w:rPr>
        <w:t xml:space="preserve"> Example 1 — Regular Event Handler Function</w:t>
      </w:r>
    </w:p>
    <w:p w14:paraId="22E766BD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6B21AE9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634FB6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gramEnd"/>
      <w:r w:rsidRPr="003A299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'You clicked button!'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99E7391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1E0607FB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686CECF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5CBB631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Click</w:t>
      </w:r>
    </w:p>
    <w:p w14:paraId="6319564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E10ECBD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A56F8E8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597CBD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App;</w:t>
      </w:r>
    </w:p>
    <w:p w14:paraId="2B742F6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D9061F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Important Notes</w:t>
      </w:r>
    </w:p>
    <w:p w14:paraId="18CCCB60" w14:textId="77777777" w:rsidR="00A27C2A" w:rsidRPr="003A299B" w:rsidRDefault="00A27C2A">
      <w:pPr>
        <w:numPr>
          <w:ilvl w:val="0"/>
          <w:numId w:val="2"/>
        </w:numPr>
        <w:rPr>
          <w:sz w:val="18"/>
          <w:szCs w:val="18"/>
        </w:rPr>
      </w:pPr>
      <w:r w:rsidRPr="003A299B">
        <w:rPr>
          <w:sz w:val="18"/>
          <w:szCs w:val="18"/>
        </w:rPr>
        <w:t xml:space="preserve">Event handlers in React use </w:t>
      </w:r>
      <w:r w:rsidRPr="003A299B">
        <w:rPr>
          <w:b/>
          <w:bCs/>
          <w:sz w:val="18"/>
          <w:szCs w:val="18"/>
        </w:rPr>
        <w:t>camelCase</w:t>
      </w:r>
      <w:r w:rsidRPr="003A299B">
        <w:rPr>
          <w:sz w:val="18"/>
          <w:szCs w:val="18"/>
        </w:rPr>
        <w:t xml:space="preserve"> → </w:t>
      </w:r>
      <w:proofErr w:type="spellStart"/>
      <w:r w:rsidRPr="003A299B">
        <w:rPr>
          <w:sz w:val="18"/>
          <w:szCs w:val="18"/>
        </w:rPr>
        <w:t>onClick</w:t>
      </w:r>
      <w:proofErr w:type="spellEnd"/>
      <w:r w:rsidRPr="003A299B">
        <w:rPr>
          <w:sz w:val="18"/>
          <w:szCs w:val="18"/>
        </w:rPr>
        <w:t xml:space="preserve">, onChange, </w:t>
      </w:r>
      <w:proofErr w:type="spellStart"/>
      <w:r w:rsidRPr="003A299B">
        <w:rPr>
          <w:sz w:val="18"/>
          <w:szCs w:val="18"/>
        </w:rPr>
        <w:t>onSubmit</w:t>
      </w:r>
      <w:proofErr w:type="spellEnd"/>
    </w:p>
    <w:p w14:paraId="03A2DBE0" w14:textId="77777777" w:rsidR="00A27C2A" w:rsidRPr="003A299B" w:rsidRDefault="00A27C2A">
      <w:pPr>
        <w:numPr>
          <w:ilvl w:val="0"/>
          <w:numId w:val="2"/>
        </w:numPr>
        <w:rPr>
          <w:sz w:val="18"/>
          <w:szCs w:val="18"/>
        </w:rPr>
      </w:pPr>
      <w:r w:rsidRPr="003A299B">
        <w:rPr>
          <w:sz w:val="18"/>
          <w:szCs w:val="18"/>
        </w:rPr>
        <w:t xml:space="preserve">You </w:t>
      </w:r>
      <w:r w:rsidRPr="003A299B">
        <w:rPr>
          <w:b/>
          <w:bCs/>
          <w:sz w:val="18"/>
          <w:szCs w:val="18"/>
        </w:rPr>
        <w:t>do not call</w:t>
      </w:r>
      <w:r w:rsidRPr="003A299B">
        <w:rPr>
          <w:sz w:val="18"/>
          <w:szCs w:val="18"/>
        </w:rPr>
        <w:t xml:space="preserve"> the function → You pass a reference:</w:t>
      </w:r>
      <w:r w:rsidRPr="003A299B">
        <w:rPr>
          <w:sz w:val="18"/>
          <w:szCs w:val="18"/>
        </w:rPr>
        <w:br/>
      </w:r>
      <w:proofErr w:type="spellStart"/>
      <w:r w:rsidRPr="003A299B">
        <w:rPr>
          <w:sz w:val="18"/>
          <w:szCs w:val="18"/>
        </w:rPr>
        <w:t>onClick</w:t>
      </w:r>
      <w:proofErr w:type="spellEnd"/>
      <w:r w:rsidRPr="003A299B">
        <w:rPr>
          <w:sz w:val="18"/>
          <w:szCs w:val="18"/>
        </w:rPr>
        <w:t>={</w:t>
      </w:r>
      <w:proofErr w:type="spellStart"/>
      <w:r w:rsidRPr="003A299B">
        <w:rPr>
          <w:sz w:val="18"/>
          <w:szCs w:val="18"/>
        </w:rPr>
        <w:t>handleClick</w:t>
      </w:r>
      <w:proofErr w:type="spellEnd"/>
      <w:r w:rsidRPr="003A299B">
        <w:rPr>
          <w:sz w:val="18"/>
          <w:szCs w:val="18"/>
        </w:rPr>
        <w:t xml:space="preserve">} NOT </w:t>
      </w:r>
      <w:proofErr w:type="spellStart"/>
      <w:r w:rsidRPr="003A299B">
        <w:rPr>
          <w:sz w:val="18"/>
          <w:szCs w:val="18"/>
        </w:rPr>
        <w:t>onClick</w:t>
      </w:r>
      <w:proofErr w:type="spellEnd"/>
      <w:r w:rsidRPr="003A299B">
        <w:rPr>
          <w:sz w:val="18"/>
          <w:szCs w:val="18"/>
        </w:rPr>
        <w:t>={</w:t>
      </w:r>
      <w:proofErr w:type="spellStart"/>
      <w:proofErr w:type="gramStart"/>
      <w:r w:rsidRPr="003A299B">
        <w:rPr>
          <w:sz w:val="18"/>
          <w:szCs w:val="18"/>
        </w:rPr>
        <w:t>handleClick</w:t>
      </w:r>
      <w:proofErr w:type="spellEnd"/>
      <w:r w:rsidRPr="003A299B">
        <w:rPr>
          <w:sz w:val="18"/>
          <w:szCs w:val="18"/>
        </w:rPr>
        <w:t>(</w:t>
      </w:r>
      <w:proofErr w:type="gramEnd"/>
      <w:r w:rsidRPr="003A299B">
        <w:rPr>
          <w:sz w:val="18"/>
          <w:szCs w:val="18"/>
        </w:rPr>
        <w:t>)}</w:t>
      </w:r>
    </w:p>
    <w:p w14:paraId="19D9C41E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7F48F15C">
          <v:rect id="_x0000_i1027" style="width:0;height:1.5pt" o:hralign="center" o:hrstd="t" o:hr="t" fillcolor="#a0a0a0" stroked="f"/>
        </w:pict>
      </w:r>
    </w:p>
    <w:p w14:paraId="52457F06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A299B">
        <w:rPr>
          <w:b/>
          <w:bCs/>
          <w:sz w:val="18"/>
          <w:szCs w:val="18"/>
        </w:rPr>
        <w:t xml:space="preserve"> Example 2 — Inline Arrow Function</w:t>
      </w:r>
    </w:p>
    <w:p w14:paraId="279DF871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7250CADC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20834286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gramEnd"/>
      <w:r w:rsidRPr="003A299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'You clicked button!'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69BD808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Click</w:t>
      </w:r>
    </w:p>
    <w:p w14:paraId="03BBA472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0A04E5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30EAC19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911911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1F864B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App;</w:t>
      </w:r>
    </w:p>
    <w:p w14:paraId="3A23D587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lastRenderedPageBreak/>
        <w:t>✔</w:t>
      </w:r>
      <w:r w:rsidRPr="003A299B">
        <w:rPr>
          <w:b/>
          <w:bCs/>
          <w:sz w:val="18"/>
          <w:szCs w:val="18"/>
        </w:rPr>
        <w:t xml:space="preserve"> When to use Inline Functions?</w:t>
      </w:r>
    </w:p>
    <w:p w14:paraId="0BC37F8D" w14:textId="77777777" w:rsidR="00A27C2A" w:rsidRPr="003A299B" w:rsidRDefault="00A27C2A">
      <w:pPr>
        <w:numPr>
          <w:ilvl w:val="0"/>
          <w:numId w:val="3"/>
        </w:numPr>
        <w:rPr>
          <w:sz w:val="18"/>
          <w:szCs w:val="18"/>
        </w:rPr>
      </w:pPr>
      <w:r w:rsidRPr="003A299B">
        <w:rPr>
          <w:sz w:val="18"/>
          <w:szCs w:val="18"/>
        </w:rPr>
        <w:t>If the handler is short</w:t>
      </w:r>
    </w:p>
    <w:p w14:paraId="66010017" w14:textId="77777777" w:rsidR="00A27C2A" w:rsidRPr="003A299B" w:rsidRDefault="00A27C2A">
      <w:pPr>
        <w:numPr>
          <w:ilvl w:val="0"/>
          <w:numId w:val="3"/>
        </w:numPr>
        <w:rPr>
          <w:sz w:val="18"/>
          <w:szCs w:val="18"/>
        </w:rPr>
      </w:pPr>
      <w:r w:rsidRPr="003A299B">
        <w:rPr>
          <w:sz w:val="18"/>
          <w:szCs w:val="18"/>
        </w:rPr>
        <w:t>If you don’t need to reuse the handler elsewhere</w:t>
      </w:r>
    </w:p>
    <w:p w14:paraId="4F6D5137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But avoid inline functions inside long lists because they create new functions on each render.</w:t>
      </w:r>
    </w:p>
    <w:p w14:paraId="2FD1832C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2C6052E1">
          <v:rect id="_x0000_i1028" style="width:0;height:1.5pt" o:hralign="center" o:hrstd="t" o:hr="t" fillcolor="#a0a0a0" stroked="f"/>
        </w:pict>
      </w:r>
    </w:p>
    <w:p w14:paraId="13A200CF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2️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Passing Event Handlers as Props</w:t>
      </w:r>
    </w:p>
    <w:p w14:paraId="4905C629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Components often need to </w:t>
      </w:r>
      <w:r w:rsidRPr="003A299B">
        <w:rPr>
          <w:b/>
          <w:bCs/>
          <w:sz w:val="18"/>
          <w:szCs w:val="18"/>
        </w:rPr>
        <w:t>communicate</w:t>
      </w:r>
      <w:r w:rsidRPr="003A299B">
        <w:rPr>
          <w:sz w:val="18"/>
          <w:szCs w:val="18"/>
        </w:rPr>
        <w:t xml:space="preserve"> with parent components.</w:t>
      </w:r>
      <w:r w:rsidRPr="003A299B">
        <w:rPr>
          <w:sz w:val="18"/>
          <w:szCs w:val="18"/>
        </w:rPr>
        <w:br/>
        <w:t xml:space="preserve">To do this, event handler functions can be </w:t>
      </w:r>
      <w:r w:rsidRPr="003A299B">
        <w:rPr>
          <w:b/>
          <w:bCs/>
          <w:sz w:val="18"/>
          <w:szCs w:val="18"/>
        </w:rPr>
        <w:t>passed down as props</w:t>
      </w:r>
      <w:r w:rsidRPr="003A299B">
        <w:rPr>
          <w:sz w:val="18"/>
          <w:szCs w:val="18"/>
        </w:rPr>
        <w:t>.</w:t>
      </w:r>
    </w:p>
    <w:p w14:paraId="7D8FFF3D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06585058">
          <v:rect id="_x0000_i1029" style="width:0;height:1.5pt" o:hralign="center" o:hrstd="t" o:hr="t" fillcolor="#a0a0a0" stroked="f"/>
        </w:pict>
      </w:r>
    </w:p>
    <w:p w14:paraId="183FBA07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Example: Toolbar with Button Actions</w:t>
      </w:r>
    </w:p>
    <w:p w14:paraId="048779F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App(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5C5FC7E2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6184154C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Toolbar</w:t>
      </w:r>
    </w:p>
    <w:p w14:paraId="2331E98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onPlayMovie</w:t>
      </w:r>
      <w:proofErr w:type="spellEnd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alert(</w:t>
      </w:r>
      <w:r w:rsidRPr="003A299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'Playing!'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CD9204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onUploadImage</w:t>
      </w:r>
      <w:proofErr w:type="spellEnd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alert(</w:t>
      </w:r>
      <w:r w:rsidRPr="003A299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'Uploading!'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0B953FC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20D7C9DC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1167B233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22C079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2B820C8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Toolbar receives these functions as props</w:t>
      </w:r>
    </w:p>
    <w:p w14:paraId="209D90C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Toolbar({ 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onPlayMovie</w:t>
      </w:r>
      <w:proofErr w:type="spellEnd"/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onUploadImage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57C7EEB8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2C1DED2D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3209325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onPlayMovie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3B9A3F8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Play Movie</w:t>
      </w:r>
    </w:p>
    <w:p w14:paraId="63D43D6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044903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15DEBEB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onUploadImage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B3070F6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Upload Image</w:t>
      </w:r>
    </w:p>
    <w:p w14:paraId="1C6A5800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6BEA82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B46BEA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740E0E79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A4E1C0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453FFEE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Button Component</w:t>
      </w:r>
    </w:p>
    <w:p w14:paraId="6AF2B39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Toolbar({ 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onPlayMovie</w:t>
      </w:r>
      <w:proofErr w:type="spellEnd"/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onUploadImage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BE1B0C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C47B03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53FF371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onPlayMovie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16AF824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Play Movie</w:t>
      </w:r>
    </w:p>
    <w:p w14:paraId="7FBE387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F8A3B8D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51B6651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onUploadImage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730FFF3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Upload Image</w:t>
      </w:r>
    </w:p>
    <w:p w14:paraId="2DD7F4E8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0DB23D9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1FB252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1ACE3E63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53C2C4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3E4192A" w14:textId="66E8E21B" w:rsidR="00A27C2A" w:rsidRPr="003A299B" w:rsidRDefault="00A27C2A" w:rsidP="00A27C2A">
      <w:pPr>
        <w:rPr>
          <w:sz w:val="18"/>
          <w:szCs w:val="18"/>
        </w:rPr>
      </w:pPr>
    </w:p>
    <w:p w14:paraId="70A63513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Concepts Learned</w:t>
      </w:r>
    </w:p>
    <w:p w14:paraId="334F0B6B" w14:textId="77777777" w:rsidR="00A27C2A" w:rsidRPr="003A299B" w:rsidRDefault="00A27C2A">
      <w:pPr>
        <w:numPr>
          <w:ilvl w:val="0"/>
          <w:numId w:val="4"/>
        </w:numPr>
        <w:rPr>
          <w:sz w:val="18"/>
          <w:szCs w:val="18"/>
        </w:rPr>
      </w:pPr>
      <w:r w:rsidRPr="003A299B">
        <w:rPr>
          <w:sz w:val="18"/>
          <w:szCs w:val="18"/>
        </w:rPr>
        <w:t xml:space="preserve">Buttons receive </w:t>
      </w:r>
      <w:proofErr w:type="spellStart"/>
      <w:r w:rsidRPr="003A299B">
        <w:rPr>
          <w:b/>
          <w:bCs/>
          <w:sz w:val="18"/>
          <w:szCs w:val="18"/>
        </w:rPr>
        <w:t>onClick</w:t>
      </w:r>
      <w:proofErr w:type="spellEnd"/>
      <w:r w:rsidRPr="003A299B">
        <w:rPr>
          <w:b/>
          <w:bCs/>
          <w:sz w:val="18"/>
          <w:szCs w:val="18"/>
        </w:rPr>
        <w:t xml:space="preserve"> handler</w:t>
      </w:r>
      <w:r w:rsidRPr="003A299B">
        <w:rPr>
          <w:sz w:val="18"/>
          <w:szCs w:val="18"/>
        </w:rPr>
        <w:t xml:space="preserve"> as a prop</w:t>
      </w:r>
    </w:p>
    <w:p w14:paraId="7A75E8E6" w14:textId="77777777" w:rsidR="00A27C2A" w:rsidRPr="003A299B" w:rsidRDefault="00A27C2A">
      <w:pPr>
        <w:numPr>
          <w:ilvl w:val="0"/>
          <w:numId w:val="4"/>
        </w:numPr>
        <w:rPr>
          <w:sz w:val="18"/>
          <w:szCs w:val="18"/>
        </w:rPr>
      </w:pPr>
      <w:r w:rsidRPr="003A299B">
        <w:rPr>
          <w:sz w:val="18"/>
          <w:szCs w:val="18"/>
        </w:rPr>
        <w:t xml:space="preserve">children </w:t>
      </w:r>
      <w:proofErr w:type="gramStart"/>
      <w:r w:rsidRPr="003A299B">
        <w:rPr>
          <w:sz w:val="18"/>
          <w:szCs w:val="18"/>
        </w:rPr>
        <w:t>lets</w:t>
      </w:r>
      <w:proofErr w:type="gramEnd"/>
      <w:r w:rsidRPr="003A299B">
        <w:rPr>
          <w:sz w:val="18"/>
          <w:szCs w:val="18"/>
        </w:rPr>
        <w:t xml:space="preserve"> us pass any inner text or JSX</w:t>
      </w:r>
    </w:p>
    <w:p w14:paraId="1874C860" w14:textId="77777777" w:rsidR="00A27C2A" w:rsidRPr="003A299B" w:rsidRDefault="00A27C2A">
      <w:pPr>
        <w:numPr>
          <w:ilvl w:val="0"/>
          <w:numId w:val="4"/>
        </w:numPr>
        <w:rPr>
          <w:sz w:val="18"/>
          <w:szCs w:val="18"/>
        </w:rPr>
      </w:pPr>
      <w:r w:rsidRPr="003A299B">
        <w:rPr>
          <w:sz w:val="18"/>
          <w:szCs w:val="18"/>
        </w:rPr>
        <w:t>This makes the Button component reusable</w:t>
      </w:r>
    </w:p>
    <w:p w14:paraId="5337D86D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050EE1D7">
          <v:rect id="_x0000_i1030" style="width:0;height:1.5pt" o:hralign="center" o:hrstd="t" o:hr="t" fillcolor="#a0a0a0" stroked="f"/>
        </w:pict>
      </w:r>
    </w:p>
    <w:p w14:paraId="2076A75D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3️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Updating the Screen Using State</w:t>
      </w:r>
    </w:p>
    <w:p w14:paraId="02FF657E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React components need a way to </w:t>
      </w:r>
      <w:r w:rsidRPr="003A299B">
        <w:rPr>
          <w:b/>
          <w:bCs/>
          <w:sz w:val="18"/>
          <w:szCs w:val="18"/>
        </w:rPr>
        <w:t>remember data</w:t>
      </w:r>
      <w:r w:rsidRPr="003A299B">
        <w:rPr>
          <w:sz w:val="18"/>
          <w:szCs w:val="18"/>
        </w:rPr>
        <w:t>, such as:</w:t>
      </w:r>
    </w:p>
    <w:p w14:paraId="1AE549EC" w14:textId="77777777" w:rsidR="00A27C2A" w:rsidRPr="003A299B" w:rsidRDefault="00A27C2A">
      <w:pPr>
        <w:numPr>
          <w:ilvl w:val="0"/>
          <w:numId w:val="5"/>
        </w:numPr>
        <w:rPr>
          <w:sz w:val="18"/>
          <w:szCs w:val="18"/>
        </w:rPr>
      </w:pPr>
      <w:r w:rsidRPr="003A299B">
        <w:rPr>
          <w:sz w:val="18"/>
          <w:szCs w:val="18"/>
        </w:rPr>
        <w:t>Click count</w:t>
      </w:r>
    </w:p>
    <w:p w14:paraId="6951B096" w14:textId="77777777" w:rsidR="00A27C2A" w:rsidRPr="003A299B" w:rsidRDefault="00A27C2A">
      <w:pPr>
        <w:numPr>
          <w:ilvl w:val="0"/>
          <w:numId w:val="5"/>
        </w:numPr>
        <w:rPr>
          <w:sz w:val="18"/>
          <w:szCs w:val="18"/>
        </w:rPr>
      </w:pPr>
      <w:r w:rsidRPr="003A299B">
        <w:rPr>
          <w:sz w:val="18"/>
          <w:szCs w:val="18"/>
        </w:rPr>
        <w:t>Form input</w:t>
      </w:r>
    </w:p>
    <w:p w14:paraId="7DF050C4" w14:textId="77777777" w:rsidR="00A27C2A" w:rsidRPr="003A299B" w:rsidRDefault="00A27C2A">
      <w:pPr>
        <w:numPr>
          <w:ilvl w:val="0"/>
          <w:numId w:val="5"/>
        </w:numPr>
        <w:rPr>
          <w:sz w:val="18"/>
          <w:szCs w:val="18"/>
        </w:rPr>
      </w:pPr>
      <w:r w:rsidRPr="003A299B">
        <w:rPr>
          <w:sz w:val="18"/>
          <w:szCs w:val="18"/>
        </w:rPr>
        <w:t>Login status</w:t>
      </w:r>
    </w:p>
    <w:p w14:paraId="07576D16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This is done using </w:t>
      </w:r>
      <w:r w:rsidRPr="003A299B">
        <w:rPr>
          <w:b/>
          <w:bCs/>
          <w:sz w:val="18"/>
          <w:szCs w:val="18"/>
        </w:rPr>
        <w:t>state</w:t>
      </w:r>
      <w:r w:rsidRPr="003A299B">
        <w:rPr>
          <w:sz w:val="18"/>
          <w:szCs w:val="18"/>
        </w:rPr>
        <w:t>, provided by the useState Hook.</w:t>
      </w:r>
    </w:p>
    <w:p w14:paraId="40009E76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26FAAC7B">
          <v:rect id="_x0000_i1031" style="width:0;height:1.5pt" o:hralign="center" o:hrstd="t" o:hr="t" fillcolor="#a0a0a0" stroked="f"/>
        </w:pict>
      </w:r>
    </w:p>
    <w:p w14:paraId="72CBFAEB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4️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Understanding useState</w:t>
      </w:r>
    </w:p>
    <w:p w14:paraId="1665F259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const [count, </w:t>
      </w:r>
      <w:proofErr w:type="spellStart"/>
      <w:r w:rsidRPr="003A299B">
        <w:rPr>
          <w:sz w:val="18"/>
          <w:szCs w:val="18"/>
        </w:rPr>
        <w:t>setCount</w:t>
      </w:r>
      <w:proofErr w:type="spellEnd"/>
      <w:r w:rsidRPr="003A299B">
        <w:rPr>
          <w:sz w:val="18"/>
          <w:szCs w:val="18"/>
        </w:rPr>
        <w:t xml:space="preserve">] = </w:t>
      </w:r>
      <w:proofErr w:type="gramStart"/>
      <w:r w:rsidRPr="003A299B">
        <w:rPr>
          <w:sz w:val="18"/>
          <w:szCs w:val="18"/>
        </w:rPr>
        <w:t>useState(</w:t>
      </w:r>
      <w:proofErr w:type="gramEnd"/>
      <w:r w:rsidRPr="003A299B">
        <w:rPr>
          <w:sz w:val="18"/>
          <w:szCs w:val="18"/>
        </w:rPr>
        <w:t>0);</w:t>
      </w:r>
    </w:p>
    <w:p w14:paraId="600F063D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Meaning:</w:t>
      </w:r>
    </w:p>
    <w:p w14:paraId="3B6F3E0F" w14:textId="77777777" w:rsidR="00A27C2A" w:rsidRPr="003A299B" w:rsidRDefault="00A27C2A">
      <w:pPr>
        <w:numPr>
          <w:ilvl w:val="0"/>
          <w:numId w:val="6"/>
        </w:numPr>
        <w:rPr>
          <w:sz w:val="18"/>
          <w:szCs w:val="18"/>
        </w:rPr>
      </w:pPr>
      <w:r w:rsidRPr="003A299B">
        <w:rPr>
          <w:sz w:val="18"/>
          <w:szCs w:val="18"/>
        </w:rPr>
        <w:t>count → current value</w:t>
      </w:r>
    </w:p>
    <w:p w14:paraId="35AC8E81" w14:textId="77777777" w:rsidR="00A27C2A" w:rsidRPr="003A299B" w:rsidRDefault="00A27C2A">
      <w:pPr>
        <w:numPr>
          <w:ilvl w:val="0"/>
          <w:numId w:val="6"/>
        </w:numPr>
        <w:rPr>
          <w:sz w:val="18"/>
          <w:szCs w:val="18"/>
        </w:rPr>
      </w:pPr>
      <w:proofErr w:type="spellStart"/>
      <w:r w:rsidRPr="003A299B">
        <w:rPr>
          <w:sz w:val="18"/>
          <w:szCs w:val="18"/>
        </w:rPr>
        <w:t>setCount</w:t>
      </w:r>
      <w:proofErr w:type="spellEnd"/>
      <w:r w:rsidRPr="003A299B">
        <w:rPr>
          <w:sz w:val="18"/>
          <w:szCs w:val="18"/>
        </w:rPr>
        <w:t xml:space="preserve"> → function that updates the value</w:t>
      </w:r>
    </w:p>
    <w:p w14:paraId="37E3C886" w14:textId="77777777" w:rsidR="00A27C2A" w:rsidRPr="003A299B" w:rsidRDefault="00A27C2A">
      <w:pPr>
        <w:numPr>
          <w:ilvl w:val="0"/>
          <w:numId w:val="6"/>
        </w:numPr>
        <w:rPr>
          <w:sz w:val="18"/>
          <w:szCs w:val="18"/>
        </w:rPr>
      </w:pPr>
      <w:r w:rsidRPr="003A299B">
        <w:rPr>
          <w:sz w:val="18"/>
          <w:szCs w:val="18"/>
        </w:rPr>
        <w:t>0 → initial value</w:t>
      </w:r>
    </w:p>
    <w:p w14:paraId="38909878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Calling </w:t>
      </w:r>
      <w:proofErr w:type="spellStart"/>
      <w:r w:rsidRPr="003A299B">
        <w:rPr>
          <w:sz w:val="18"/>
          <w:szCs w:val="18"/>
        </w:rPr>
        <w:t>setCount</w:t>
      </w:r>
      <w:proofErr w:type="spellEnd"/>
      <w:r w:rsidRPr="003A299B">
        <w:rPr>
          <w:sz w:val="18"/>
          <w:szCs w:val="18"/>
        </w:rPr>
        <w:t>(</w:t>
      </w:r>
      <w:proofErr w:type="spellStart"/>
      <w:r w:rsidRPr="003A299B">
        <w:rPr>
          <w:sz w:val="18"/>
          <w:szCs w:val="18"/>
        </w:rPr>
        <w:t>newValue</w:t>
      </w:r>
      <w:proofErr w:type="spellEnd"/>
      <w:r w:rsidRPr="003A299B">
        <w:rPr>
          <w:sz w:val="18"/>
          <w:szCs w:val="18"/>
        </w:rPr>
        <w:t>):</w:t>
      </w:r>
    </w:p>
    <w:p w14:paraId="1E35FAA1" w14:textId="77777777" w:rsidR="00A27C2A" w:rsidRPr="003A299B" w:rsidRDefault="00A27C2A">
      <w:pPr>
        <w:numPr>
          <w:ilvl w:val="0"/>
          <w:numId w:val="7"/>
        </w:numPr>
        <w:rPr>
          <w:sz w:val="18"/>
          <w:szCs w:val="18"/>
        </w:rPr>
      </w:pPr>
      <w:r w:rsidRPr="003A299B">
        <w:rPr>
          <w:sz w:val="18"/>
          <w:szCs w:val="18"/>
        </w:rPr>
        <w:t>Updates the state</w:t>
      </w:r>
    </w:p>
    <w:p w14:paraId="17DCAD76" w14:textId="77777777" w:rsidR="00A27C2A" w:rsidRPr="003A299B" w:rsidRDefault="00A27C2A">
      <w:pPr>
        <w:numPr>
          <w:ilvl w:val="0"/>
          <w:numId w:val="7"/>
        </w:numPr>
        <w:rPr>
          <w:sz w:val="18"/>
          <w:szCs w:val="18"/>
        </w:rPr>
      </w:pPr>
      <w:r w:rsidRPr="003A299B">
        <w:rPr>
          <w:sz w:val="18"/>
          <w:szCs w:val="18"/>
        </w:rPr>
        <w:t>Triggers the component to re-render</w:t>
      </w:r>
    </w:p>
    <w:p w14:paraId="07F73979" w14:textId="77777777" w:rsidR="00A27C2A" w:rsidRPr="003A299B" w:rsidRDefault="00A27C2A">
      <w:pPr>
        <w:numPr>
          <w:ilvl w:val="0"/>
          <w:numId w:val="7"/>
        </w:numPr>
        <w:rPr>
          <w:sz w:val="18"/>
          <w:szCs w:val="18"/>
        </w:rPr>
      </w:pPr>
      <w:r w:rsidRPr="003A299B">
        <w:rPr>
          <w:sz w:val="18"/>
          <w:szCs w:val="18"/>
        </w:rPr>
        <w:t>React displays the updated UI</w:t>
      </w:r>
    </w:p>
    <w:p w14:paraId="326493E0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79B7A713">
          <v:rect id="_x0000_i1032" style="width:0;height:1.5pt" o:hralign="center" o:hrstd="t" o:hr="t" fillcolor="#a0a0a0" stroked="f"/>
        </w:pict>
      </w:r>
    </w:p>
    <w:p w14:paraId="44BF6A41" w14:textId="77777777" w:rsidR="003A299B" w:rsidRDefault="003A299B" w:rsidP="00A27C2A">
      <w:pPr>
        <w:rPr>
          <w:b/>
          <w:bCs/>
          <w:sz w:val="18"/>
          <w:szCs w:val="18"/>
        </w:rPr>
      </w:pPr>
    </w:p>
    <w:p w14:paraId="3062E7A2" w14:textId="77777777" w:rsidR="003A299B" w:rsidRDefault="003A299B" w:rsidP="00A27C2A">
      <w:pPr>
        <w:rPr>
          <w:b/>
          <w:bCs/>
          <w:sz w:val="18"/>
          <w:szCs w:val="18"/>
        </w:rPr>
      </w:pPr>
    </w:p>
    <w:p w14:paraId="53A7ED37" w14:textId="77777777" w:rsidR="003A299B" w:rsidRDefault="003A299B" w:rsidP="00A27C2A">
      <w:pPr>
        <w:rPr>
          <w:b/>
          <w:bCs/>
          <w:sz w:val="18"/>
          <w:szCs w:val="18"/>
        </w:rPr>
      </w:pPr>
    </w:p>
    <w:p w14:paraId="11BDDB2F" w14:textId="77777777" w:rsidR="003A299B" w:rsidRDefault="003A299B" w:rsidP="00A27C2A">
      <w:pPr>
        <w:rPr>
          <w:b/>
          <w:bCs/>
          <w:sz w:val="18"/>
          <w:szCs w:val="18"/>
        </w:rPr>
      </w:pPr>
    </w:p>
    <w:p w14:paraId="5FAECFF5" w14:textId="77777777" w:rsidR="003A299B" w:rsidRDefault="003A299B" w:rsidP="00A27C2A">
      <w:pPr>
        <w:rPr>
          <w:b/>
          <w:bCs/>
          <w:sz w:val="18"/>
          <w:szCs w:val="18"/>
        </w:rPr>
      </w:pPr>
    </w:p>
    <w:p w14:paraId="5789C5B3" w14:textId="3B8E5DBC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lastRenderedPageBreak/>
        <w:t>5️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Example: A Simple Counter Button</w:t>
      </w:r>
    </w:p>
    <w:p w14:paraId="5164A2EC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MyButton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1CCB262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3A299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8848283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E8FA039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702933B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count + </w:t>
      </w:r>
      <w:r w:rsidRPr="003A299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  </w:t>
      </w:r>
      <w:r w:rsidRPr="003A299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3A299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update state</w:t>
      </w:r>
    </w:p>
    <w:p w14:paraId="38D7272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31070D84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69E59D1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33E8911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C1354C1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Clicked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times</w:t>
      </w:r>
    </w:p>
    <w:p w14:paraId="0CA766C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D1F958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0FB8015C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118EB6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D30D81E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Key Points:</w:t>
      </w:r>
    </w:p>
    <w:p w14:paraId="55DFF022" w14:textId="77777777" w:rsidR="00A27C2A" w:rsidRPr="003A299B" w:rsidRDefault="00A27C2A">
      <w:pPr>
        <w:numPr>
          <w:ilvl w:val="0"/>
          <w:numId w:val="8"/>
        </w:numPr>
        <w:rPr>
          <w:sz w:val="18"/>
          <w:szCs w:val="18"/>
        </w:rPr>
      </w:pPr>
      <w:r w:rsidRPr="003A299B">
        <w:rPr>
          <w:sz w:val="18"/>
          <w:szCs w:val="18"/>
        </w:rPr>
        <w:t xml:space="preserve">Every time you click, </w:t>
      </w:r>
      <w:proofErr w:type="spellStart"/>
      <w:proofErr w:type="gramStart"/>
      <w:r w:rsidRPr="003A299B">
        <w:rPr>
          <w:sz w:val="18"/>
          <w:szCs w:val="18"/>
        </w:rPr>
        <w:t>setCount</w:t>
      </w:r>
      <w:proofErr w:type="spellEnd"/>
      <w:r w:rsidRPr="003A299B">
        <w:rPr>
          <w:sz w:val="18"/>
          <w:szCs w:val="18"/>
        </w:rPr>
        <w:t>(</w:t>
      </w:r>
      <w:proofErr w:type="gramEnd"/>
      <w:r w:rsidRPr="003A299B">
        <w:rPr>
          <w:sz w:val="18"/>
          <w:szCs w:val="18"/>
        </w:rPr>
        <w:t>) updates the state</w:t>
      </w:r>
    </w:p>
    <w:p w14:paraId="0B0C1E4C" w14:textId="77777777" w:rsidR="00A27C2A" w:rsidRPr="003A299B" w:rsidRDefault="00A27C2A">
      <w:pPr>
        <w:numPr>
          <w:ilvl w:val="0"/>
          <w:numId w:val="8"/>
        </w:numPr>
        <w:rPr>
          <w:sz w:val="18"/>
          <w:szCs w:val="18"/>
        </w:rPr>
      </w:pPr>
      <w:r w:rsidRPr="003A299B">
        <w:rPr>
          <w:sz w:val="18"/>
          <w:szCs w:val="18"/>
        </w:rPr>
        <w:t>React automatically re-renders the updated UI</w:t>
      </w:r>
    </w:p>
    <w:p w14:paraId="6AF30A32" w14:textId="77777777" w:rsidR="00A27C2A" w:rsidRPr="003A299B" w:rsidRDefault="00A27C2A">
      <w:pPr>
        <w:numPr>
          <w:ilvl w:val="0"/>
          <w:numId w:val="8"/>
        </w:numPr>
        <w:rPr>
          <w:sz w:val="18"/>
          <w:szCs w:val="18"/>
        </w:rPr>
      </w:pPr>
      <w:r w:rsidRPr="003A299B">
        <w:rPr>
          <w:sz w:val="18"/>
          <w:szCs w:val="18"/>
        </w:rPr>
        <w:t>Each &lt;</w:t>
      </w:r>
      <w:proofErr w:type="spellStart"/>
      <w:r w:rsidRPr="003A299B">
        <w:rPr>
          <w:sz w:val="18"/>
          <w:szCs w:val="18"/>
        </w:rPr>
        <w:t>MyButton</w:t>
      </w:r>
      <w:proofErr w:type="spellEnd"/>
      <w:r w:rsidRPr="003A299B">
        <w:rPr>
          <w:sz w:val="18"/>
          <w:szCs w:val="18"/>
        </w:rPr>
        <w:t xml:space="preserve"> /&gt; has </w:t>
      </w:r>
      <w:r w:rsidRPr="003A299B">
        <w:rPr>
          <w:b/>
          <w:bCs/>
          <w:sz w:val="18"/>
          <w:szCs w:val="18"/>
        </w:rPr>
        <w:t>its own independent state</w:t>
      </w:r>
    </w:p>
    <w:p w14:paraId="08DB1009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15916D2E">
          <v:rect id="_x0000_i1033" style="width:0;height:1.5pt" o:hralign="center" o:hrstd="t" o:hr="t" fillcolor="#a0a0a0" stroked="f"/>
        </w:pict>
      </w:r>
    </w:p>
    <w:p w14:paraId="5702E416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6️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Demonstration: Why React Needs useState</w:t>
      </w:r>
    </w:p>
    <w:p w14:paraId="24F51063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React functions run from top to bottom each render.</w:t>
      </w:r>
    </w:p>
    <w:p w14:paraId="68826B1F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Without hooks, React cannot "remember" any variables.</w:t>
      </w:r>
    </w:p>
    <w:p w14:paraId="6E547733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Your sample simulation shows:</w:t>
      </w:r>
    </w:p>
    <w:p w14:paraId="396DD1CB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state = hooks[</w:t>
      </w:r>
      <w:proofErr w:type="spellStart"/>
      <w:r w:rsidRPr="003A299B">
        <w:rPr>
          <w:sz w:val="18"/>
          <w:szCs w:val="18"/>
        </w:rPr>
        <w:t>idx</w:t>
      </w:r>
      <w:proofErr w:type="spellEnd"/>
      <w:r w:rsidRPr="003A299B">
        <w:rPr>
          <w:sz w:val="18"/>
          <w:szCs w:val="18"/>
        </w:rPr>
        <w:t xml:space="preserve">] || </w:t>
      </w:r>
      <w:proofErr w:type="spellStart"/>
      <w:r w:rsidRPr="003A299B">
        <w:rPr>
          <w:sz w:val="18"/>
          <w:szCs w:val="18"/>
        </w:rPr>
        <w:t>initVal</w:t>
      </w:r>
      <w:proofErr w:type="spellEnd"/>
      <w:r w:rsidRPr="003A299B">
        <w:rPr>
          <w:sz w:val="18"/>
          <w:szCs w:val="18"/>
        </w:rPr>
        <w:t>;</w:t>
      </w:r>
    </w:p>
    <w:p w14:paraId="451632BC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This means:</w:t>
      </w:r>
    </w:p>
    <w:p w14:paraId="7FA535E7" w14:textId="77777777" w:rsidR="00A27C2A" w:rsidRPr="003A299B" w:rsidRDefault="00A27C2A">
      <w:pPr>
        <w:numPr>
          <w:ilvl w:val="0"/>
          <w:numId w:val="9"/>
        </w:numPr>
        <w:rPr>
          <w:sz w:val="18"/>
          <w:szCs w:val="18"/>
        </w:rPr>
      </w:pPr>
      <w:r w:rsidRPr="003A299B">
        <w:rPr>
          <w:sz w:val="18"/>
          <w:szCs w:val="18"/>
        </w:rPr>
        <w:t xml:space="preserve">React stores state </w:t>
      </w:r>
      <w:r w:rsidRPr="003A299B">
        <w:rPr>
          <w:i/>
          <w:iCs/>
          <w:sz w:val="18"/>
          <w:szCs w:val="18"/>
        </w:rPr>
        <w:t>outside</w:t>
      </w:r>
      <w:r w:rsidRPr="003A299B">
        <w:rPr>
          <w:sz w:val="18"/>
          <w:szCs w:val="18"/>
        </w:rPr>
        <w:t xml:space="preserve"> components</w:t>
      </w:r>
    </w:p>
    <w:p w14:paraId="0011D66F" w14:textId="77777777" w:rsidR="00A27C2A" w:rsidRPr="003A299B" w:rsidRDefault="00A27C2A">
      <w:pPr>
        <w:numPr>
          <w:ilvl w:val="0"/>
          <w:numId w:val="9"/>
        </w:numPr>
        <w:rPr>
          <w:sz w:val="18"/>
          <w:szCs w:val="18"/>
        </w:rPr>
      </w:pPr>
      <w:r w:rsidRPr="003A299B">
        <w:rPr>
          <w:sz w:val="18"/>
          <w:szCs w:val="18"/>
        </w:rPr>
        <w:t>Hooks maintain state across renders</w:t>
      </w:r>
    </w:p>
    <w:p w14:paraId="475C0903" w14:textId="77777777" w:rsidR="00A27C2A" w:rsidRPr="003A299B" w:rsidRDefault="00A27C2A">
      <w:pPr>
        <w:numPr>
          <w:ilvl w:val="0"/>
          <w:numId w:val="9"/>
        </w:numPr>
        <w:rPr>
          <w:sz w:val="18"/>
          <w:szCs w:val="18"/>
        </w:rPr>
      </w:pPr>
      <w:r w:rsidRPr="003A299B">
        <w:rPr>
          <w:sz w:val="18"/>
          <w:szCs w:val="18"/>
        </w:rPr>
        <w:t>Each hook call gets a unique index</w:t>
      </w:r>
    </w:p>
    <w:p w14:paraId="30D283C5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This is why:</w:t>
      </w:r>
      <w:r w:rsidRPr="003A299B">
        <w:rPr>
          <w:sz w:val="18"/>
          <w:szCs w:val="18"/>
        </w:rPr>
        <w:br/>
      </w:r>
      <w:r w:rsidRPr="003A299B">
        <w:rPr>
          <w:rFonts w:ascii="Segoe UI Emoji" w:hAnsi="Segoe UI Emoji" w:cs="Segoe UI Emoji"/>
          <w:sz w:val="18"/>
          <w:szCs w:val="18"/>
        </w:rPr>
        <w:t>➡️</w:t>
      </w:r>
      <w:r w:rsidRPr="003A299B">
        <w:rPr>
          <w:sz w:val="18"/>
          <w:szCs w:val="18"/>
        </w:rPr>
        <w:t xml:space="preserve"> </w:t>
      </w:r>
      <w:r w:rsidRPr="003A299B">
        <w:rPr>
          <w:b/>
          <w:bCs/>
          <w:sz w:val="18"/>
          <w:szCs w:val="18"/>
        </w:rPr>
        <w:t>Hooks must be called in the same order</w:t>
      </w:r>
      <w:r w:rsidRPr="003A299B">
        <w:rPr>
          <w:sz w:val="18"/>
          <w:szCs w:val="18"/>
        </w:rPr>
        <w:br/>
      </w:r>
      <w:r w:rsidRPr="003A299B">
        <w:rPr>
          <w:rFonts w:ascii="Segoe UI Emoji" w:hAnsi="Segoe UI Emoji" w:cs="Segoe UI Emoji"/>
          <w:sz w:val="18"/>
          <w:szCs w:val="18"/>
        </w:rPr>
        <w:t>➡️</w:t>
      </w:r>
      <w:r w:rsidRPr="003A299B">
        <w:rPr>
          <w:sz w:val="18"/>
          <w:szCs w:val="18"/>
        </w:rPr>
        <w:t xml:space="preserve"> </w:t>
      </w:r>
      <w:r w:rsidRPr="003A299B">
        <w:rPr>
          <w:b/>
          <w:bCs/>
          <w:sz w:val="18"/>
          <w:szCs w:val="18"/>
        </w:rPr>
        <w:t>Hooks cannot be called inside loops, conditions, or nested functions</w:t>
      </w:r>
    </w:p>
    <w:p w14:paraId="1715EF37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07163922">
          <v:rect id="_x0000_i1034" style="width:0;height:1.5pt" o:hralign="center" o:hrstd="t" o:hr="t" fillcolor="#a0a0a0" stroked="f"/>
        </w:pict>
      </w:r>
    </w:p>
    <w:p w14:paraId="3F86D1DE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7️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When Multiple Components Render State Separately</w:t>
      </w:r>
    </w:p>
    <w:p w14:paraId="28E04DDE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MyButton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4017FDA3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MyButton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736A34B2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4158E2F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Each has separate state.</w:t>
      </w:r>
    </w:p>
    <w:p w14:paraId="19FC5C45" w14:textId="77777777" w:rsidR="00A27C2A" w:rsidRPr="003A299B" w:rsidRDefault="00A27C2A">
      <w:pPr>
        <w:numPr>
          <w:ilvl w:val="0"/>
          <w:numId w:val="10"/>
        </w:numPr>
        <w:rPr>
          <w:sz w:val="18"/>
          <w:szCs w:val="18"/>
        </w:rPr>
      </w:pPr>
      <w:r w:rsidRPr="003A299B">
        <w:rPr>
          <w:sz w:val="18"/>
          <w:szCs w:val="18"/>
        </w:rPr>
        <w:t xml:space="preserve">Clicking one updates </w:t>
      </w:r>
      <w:r w:rsidRPr="003A299B">
        <w:rPr>
          <w:i/>
          <w:iCs/>
          <w:sz w:val="18"/>
          <w:szCs w:val="18"/>
        </w:rPr>
        <w:t>only that button</w:t>
      </w:r>
    </w:p>
    <w:p w14:paraId="016C8994" w14:textId="77777777" w:rsidR="00A27C2A" w:rsidRPr="003A299B" w:rsidRDefault="00A27C2A">
      <w:pPr>
        <w:numPr>
          <w:ilvl w:val="0"/>
          <w:numId w:val="10"/>
        </w:numPr>
        <w:rPr>
          <w:sz w:val="18"/>
          <w:szCs w:val="18"/>
        </w:rPr>
      </w:pPr>
      <w:r w:rsidRPr="003A299B">
        <w:rPr>
          <w:sz w:val="18"/>
          <w:szCs w:val="18"/>
        </w:rPr>
        <w:lastRenderedPageBreak/>
        <w:t xml:space="preserve">Because each component gets its </w:t>
      </w:r>
      <w:r w:rsidRPr="003A299B">
        <w:rPr>
          <w:i/>
          <w:iCs/>
          <w:sz w:val="18"/>
          <w:szCs w:val="18"/>
        </w:rPr>
        <w:t>own</w:t>
      </w:r>
      <w:r w:rsidRPr="003A299B">
        <w:rPr>
          <w:sz w:val="18"/>
          <w:szCs w:val="18"/>
        </w:rPr>
        <w:t xml:space="preserve"> useState storage</w:t>
      </w:r>
    </w:p>
    <w:p w14:paraId="3BE6A352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7A9A8266">
          <v:rect id="_x0000_i1035" style="width:0;height:1.5pt" o:hralign="center" o:hrstd="t" o:hr="t" fillcolor="#a0a0a0" stroked="f"/>
        </w:pict>
      </w:r>
    </w:p>
    <w:p w14:paraId="1A144F3E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8️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Lifting State Up (Sharing State Between Components)</w:t>
      </w:r>
    </w:p>
    <w:p w14:paraId="1830C349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Sometimes, two or more components need to </w:t>
      </w:r>
      <w:r w:rsidRPr="003A299B">
        <w:rPr>
          <w:b/>
          <w:bCs/>
          <w:sz w:val="18"/>
          <w:szCs w:val="18"/>
        </w:rPr>
        <w:t>share the same state</w:t>
      </w:r>
      <w:r w:rsidRPr="003A299B">
        <w:rPr>
          <w:sz w:val="18"/>
          <w:szCs w:val="18"/>
        </w:rPr>
        <w:t>.</w:t>
      </w:r>
    </w:p>
    <w:p w14:paraId="21C07F1E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Example:</w:t>
      </w:r>
    </w:p>
    <w:p w14:paraId="70D97331" w14:textId="77777777" w:rsidR="00A27C2A" w:rsidRPr="003A299B" w:rsidRDefault="00A27C2A">
      <w:pPr>
        <w:numPr>
          <w:ilvl w:val="0"/>
          <w:numId w:val="11"/>
        </w:numPr>
        <w:rPr>
          <w:sz w:val="18"/>
          <w:szCs w:val="18"/>
        </w:rPr>
      </w:pPr>
      <w:r w:rsidRPr="003A299B">
        <w:rPr>
          <w:sz w:val="18"/>
          <w:szCs w:val="18"/>
        </w:rPr>
        <w:t>Two buttons showing the same count</w:t>
      </w:r>
    </w:p>
    <w:p w14:paraId="61252213" w14:textId="77777777" w:rsidR="00A27C2A" w:rsidRPr="003A299B" w:rsidRDefault="00A27C2A">
      <w:pPr>
        <w:numPr>
          <w:ilvl w:val="0"/>
          <w:numId w:val="11"/>
        </w:numPr>
        <w:rPr>
          <w:sz w:val="18"/>
          <w:szCs w:val="18"/>
        </w:rPr>
      </w:pPr>
      <w:r w:rsidRPr="003A299B">
        <w:rPr>
          <w:sz w:val="18"/>
          <w:szCs w:val="18"/>
        </w:rPr>
        <w:t xml:space="preserve">Clicking </w:t>
      </w:r>
      <w:proofErr w:type="gramStart"/>
      <w:r w:rsidRPr="003A299B">
        <w:rPr>
          <w:sz w:val="18"/>
          <w:szCs w:val="18"/>
        </w:rPr>
        <w:t>either updates</w:t>
      </w:r>
      <w:proofErr w:type="gramEnd"/>
      <w:r w:rsidRPr="003A299B">
        <w:rPr>
          <w:sz w:val="18"/>
          <w:szCs w:val="18"/>
        </w:rPr>
        <w:t xml:space="preserve"> both</w:t>
      </w:r>
    </w:p>
    <w:p w14:paraId="689915BB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To do this:</w:t>
      </w:r>
      <w:r w:rsidRPr="003A299B">
        <w:rPr>
          <w:sz w:val="18"/>
          <w:szCs w:val="18"/>
        </w:rPr>
        <w:br/>
      </w:r>
      <w:r w:rsidRPr="003A299B">
        <w:rPr>
          <w:rFonts w:ascii="Segoe UI Emoji" w:hAnsi="Segoe UI Emoji" w:cs="Segoe UI Emoji"/>
          <w:sz w:val="18"/>
          <w:szCs w:val="18"/>
        </w:rPr>
        <w:t>➡️</w:t>
      </w:r>
      <w:r w:rsidRPr="003A299B">
        <w:rPr>
          <w:sz w:val="18"/>
          <w:szCs w:val="18"/>
        </w:rPr>
        <w:t xml:space="preserve"> Move the state to their closest parent</w:t>
      </w:r>
      <w:r w:rsidRPr="003A299B">
        <w:rPr>
          <w:sz w:val="18"/>
          <w:szCs w:val="18"/>
        </w:rPr>
        <w:br/>
      </w:r>
      <w:r w:rsidRPr="003A299B">
        <w:rPr>
          <w:rFonts w:ascii="Segoe UI Emoji" w:hAnsi="Segoe UI Emoji" w:cs="Segoe UI Emoji"/>
          <w:sz w:val="18"/>
          <w:szCs w:val="18"/>
        </w:rPr>
        <w:t>➡️</w:t>
      </w:r>
      <w:r w:rsidRPr="003A299B">
        <w:rPr>
          <w:sz w:val="18"/>
          <w:szCs w:val="18"/>
        </w:rPr>
        <w:t xml:space="preserve"> Pass the state DOWN as props</w:t>
      </w:r>
      <w:r w:rsidRPr="003A299B">
        <w:rPr>
          <w:sz w:val="18"/>
          <w:szCs w:val="18"/>
        </w:rPr>
        <w:br/>
      </w:r>
      <w:r w:rsidRPr="003A299B">
        <w:rPr>
          <w:rFonts w:ascii="Segoe UI Emoji" w:hAnsi="Segoe UI Emoji" w:cs="Segoe UI Emoji"/>
          <w:sz w:val="18"/>
          <w:szCs w:val="18"/>
        </w:rPr>
        <w:t>➡️</w:t>
      </w:r>
      <w:r w:rsidRPr="003A299B">
        <w:rPr>
          <w:sz w:val="18"/>
          <w:szCs w:val="18"/>
        </w:rPr>
        <w:t xml:space="preserve"> Pass the event handler DOWN as props</w:t>
      </w:r>
    </w:p>
    <w:p w14:paraId="53E3972D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148973F9">
          <v:rect id="_x0000_i1036" style="width:0;height:1.5pt" o:hralign="center" o:hrstd="t" o:hr="t" fillcolor="#a0a0a0" stroked="f"/>
        </w:pict>
      </w:r>
    </w:p>
    <w:p w14:paraId="5D2B76EE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9️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Example: Two Buttons Using Shared State</w:t>
      </w:r>
    </w:p>
    <w:p w14:paraId="677E83A4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Step 1 — Move State to Parent (</w:t>
      </w:r>
      <w:proofErr w:type="spellStart"/>
      <w:r w:rsidRPr="003A299B">
        <w:rPr>
          <w:b/>
          <w:bCs/>
          <w:sz w:val="18"/>
          <w:szCs w:val="18"/>
        </w:rPr>
        <w:t>MyApp</w:t>
      </w:r>
      <w:proofErr w:type="spellEnd"/>
      <w:r w:rsidRPr="003A299B">
        <w:rPr>
          <w:b/>
          <w:bCs/>
          <w:sz w:val="18"/>
          <w:szCs w:val="18"/>
        </w:rPr>
        <w:t>)</w:t>
      </w:r>
    </w:p>
    <w:p w14:paraId="157CC331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useState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'react'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46EBE22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MyApp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7810EF9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3A299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D281A2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680571D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49A9A47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count + </w:t>
      </w:r>
      <w:r w:rsidRPr="003A299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</w:t>
      </w:r>
      <w:r w:rsidRPr="003A299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Shared update</w:t>
      </w:r>
    </w:p>
    <w:p w14:paraId="3A1D45B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100993D2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A789430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5ED9D86B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65058A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Counters that update together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840F8B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A299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/* Pass down the shared state and handler */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0F92BBA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MyButton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count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0B36E053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MyButton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count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3488906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0BD7FD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20DE8B6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4972459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0778990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7832E71A">
          <v:rect id="_x0000_i1037" style="width:0;height:1.5pt" o:hralign="center" o:hrstd="t" o:hr="t" fillcolor="#a0a0a0" stroked="f"/>
        </w:pict>
      </w:r>
    </w:p>
    <w:p w14:paraId="7C259326" w14:textId="77777777" w:rsidR="003A299B" w:rsidRDefault="003A299B" w:rsidP="00A27C2A">
      <w:pPr>
        <w:rPr>
          <w:b/>
          <w:bCs/>
          <w:sz w:val="18"/>
          <w:szCs w:val="18"/>
        </w:rPr>
      </w:pPr>
    </w:p>
    <w:p w14:paraId="1A2BC069" w14:textId="77777777" w:rsidR="003A299B" w:rsidRDefault="003A299B" w:rsidP="00A27C2A">
      <w:pPr>
        <w:rPr>
          <w:b/>
          <w:bCs/>
          <w:sz w:val="18"/>
          <w:szCs w:val="18"/>
        </w:rPr>
      </w:pPr>
    </w:p>
    <w:p w14:paraId="458B5E41" w14:textId="77777777" w:rsidR="003A299B" w:rsidRDefault="003A299B" w:rsidP="00A27C2A">
      <w:pPr>
        <w:rPr>
          <w:b/>
          <w:bCs/>
          <w:sz w:val="18"/>
          <w:szCs w:val="18"/>
        </w:rPr>
      </w:pPr>
    </w:p>
    <w:p w14:paraId="6C8A4894" w14:textId="77777777" w:rsidR="003A299B" w:rsidRDefault="003A299B" w:rsidP="00A27C2A">
      <w:pPr>
        <w:rPr>
          <w:b/>
          <w:bCs/>
          <w:sz w:val="18"/>
          <w:szCs w:val="18"/>
        </w:rPr>
      </w:pPr>
    </w:p>
    <w:p w14:paraId="36060C91" w14:textId="77777777" w:rsidR="003A299B" w:rsidRDefault="003A299B" w:rsidP="00A27C2A">
      <w:pPr>
        <w:rPr>
          <w:b/>
          <w:bCs/>
          <w:sz w:val="18"/>
          <w:szCs w:val="18"/>
        </w:rPr>
      </w:pPr>
    </w:p>
    <w:p w14:paraId="6A8694B0" w14:textId="77777777" w:rsidR="003A299B" w:rsidRDefault="003A299B" w:rsidP="00A27C2A">
      <w:pPr>
        <w:rPr>
          <w:b/>
          <w:bCs/>
          <w:sz w:val="18"/>
          <w:szCs w:val="18"/>
        </w:rPr>
      </w:pPr>
    </w:p>
    <w:p w14:paraId="3A2CBAA8" w14:textId="77777777" w:rsidR="003A299B" w:rsidRDefault="003A299B" w:rsidP="00A27C2A">
      <w:pPr>
        <w:rPr>
          <w:b/>
          <w:bCs/>
          <w:sz w:val="18"/>
          <w:szCs w:val="18"/>
        </w:rPr>
      </w:pPr>
    </w:p>
    <w:p w14:paraId="64E53998" w14:textId="48031AEC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lastRenderedPageBreak/>
        <w:t>Step 2 — Child Component Reads Props</w:t>
      </w:r>
    </w:p>
    <w:p w14:paraId="2C30B800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MyButton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({ count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640F936B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4974B49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A299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onClick</w:t>
      </w:r>
      <w:proofErr w:type="spellEnd"/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B2FFA12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Clicked 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times</w:t>
      </w:r>
    </w:p>
    <w:p w14:paraId="7A997A79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A299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3A299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CFC708F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2B7720DA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A299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4340B43" w14:textId="77777777" w:rsidR="00A27C2A" w:rsidRPr="003A299B" w:rsidRDefault="00A27C2A" w:rsidP="00A27C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9695AC4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53D8D3DE">
          <v:rect id="_x0000_i1038" style="width:0;height:1.5pt" o:hralign="center" o:hrstd="t" o:hr="t" fillcolor="#a0a0a0" stroked="f"/>
        </w:pict>
      </w:r>
    </w:p>
    <w:p w14:paraId="59CBFEF9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3A299B">
        <w:rPr>
          <w:b/>
          <w:bCs/>
          <w:sz w:val="18"/>
          <w:szCs w:val="18"/>
        </w:rPr>
        <w:t xml:space="preserve"> What Happens Internally?</w:t>
      </w:r>
    </w:p>
    <w:p w14:paraId="02017459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Click on any button</w:t>
      </w:r>
    </w:p>
    <w:p w14:paraId="0CD91E4D" w14:textId="77777777" w:rsidR="00A27C2A" w:rsidRPr="003A299B" w:rsidRDefault="00A27C2A" w:rsidP="00A27C2A">
      <w:pPr>
        <w:ind w:left="1440"/>
        <w:rPr>
          <w:sz w:val="18"/>
          <w:szCs w:val="18"/>
        </w:rPr>
      </w:pPr>
      <w:r w:rsidRPr="003A299B">
        <w:rPr>
          <w:rFonts w:ascii="Cambria Math" w:hAnsi="Cambria Math" w:cs="Cambria Math"/>
          <w:sz w:val="18"/>
          <w:szCs w:val="18"/>
        </w:rPr>
        <w:t>⬇</w:t>
      </w:r>
      <w:r w:rsidRPr="003A299B">
        <w:rPr>
          <w:sz w:val="18"/>
          <w:szCs w:val="18"/>
        </w:rPr>
        <w:br/>
      </w:r>
      <w:proofErr w:type="spellStart"/>
      <w:r w:rsidRPr="003A299B">
        <w:rPr>
          <w:sz w:val="18"/>
          <w:szCs w:val="18"/>
        </w:rPr>
        <w:t>onClick</w:t>
      </w:r>
      <w:proofErr w:type="spellEnd"/>
      <w:r w:rsidRPr="003A299B">
        <w:rPr>
          <w:sz w:val="18"/>
          <w:szCs w:val="18"/>
        </w:rPr>
        <w:t xml:space="preserve"> calls </w:t>
      </w:r>
      <w:proofErr w:type="spellStart"/>
      <w:r w:rsidRPr="003A299B">
        <w:rPr>
          <w:sz w:val="18"/>
          <w:szCs w:val="18"/>
        </w:rPr>
        <w:t>MyApp’s</w:t>
      </w:r>
      <w:proofErr w:type="spellEnd"/>
      <w:r w:rsidRPr="003A299B">
        <w:rPr>
          <w:sz w:val="18"/>
          <w:szCs w:val="18"/>
        </w:rPr>
        <w:t xml:space="preserve"> </w:t>
      </w:r>
      <w:proofErr w:type="spellStart"/>
      <w:proofErr w:type="gramStart"/>
      <w:r w:rsidRPr="003A299B">
        <w:rPr>
          <w:sz w:val="18"/>
          <w:szCs w:val="18"/>
        </w:rPr>
        <w:t>handleClick</w:t>
      </w:r>
      <w:proofErr w:type="spellEnd"/>
      <w:r w:rsidRPr="003A299B">
        <w:rPr>
          <w:sz w:val="18"/>
          <w:szCs w:val="18"/>
        </w:rPr>
        <w:t>(</w:t>
      </w:r>
      <w:proofErr w:type="gramEnd"/>
      <w:r w:rsidRPr="003A299B">
        <w:rPr>
          <w:sz w:val="18"/>
          <w:szCs w:val="18"/>
        </w:rPr>
        <w:t>)</w:t>
      </w:r>
      <w:r w:rsidRPr="003A299B">
        <w:rPr>
          <w:sz w:val="18"/>
          <w:szCs w:val="18"/>
        </w:rPr>
        <w:br/>
      </w:r>
      <w:r w:rsidRPr="003A299B">
        <w:rPr>
          <w:rFonts w:ascii="Cambria Math" w:hAnsi="Cambria Math" w:cs="Cambria Math"/>
          <w:sz w:val="18"/>
          <w:szCs w:val="18"/>
        </w:rPr>
        <w:t>⬇</w:t>
      </w:r>
      <w:r w:rsidRPr="003A299B">
        <w:rPr>
          <w:sz w:val="18"/>
          <w:szCs w:val="18"/>
        </w:rPr>
        <w:br/>
      </w:r>
      <w:proofErr w:type="spellStart"/>
      <w:proofErr w:type="gramStart"/>
      <w:r w:rsidRPr="003A299B">
        <w:rPr>
          <w:sz w:val="18"/>
          <w:szCs w:val="18"/>
        </w:rPr>
        <w:t>setCount</w:t>
      </w:r>
      <w:proofErr w:type="spellEnd"/>
      <w:r w:rsidRPr="003A299B">
        <w:rPr>
          <w:sz w:val="18"/>
          <w:szCs w:val="18"/>
        </w:rPr>
        <w:t>(</w:t>
      </w:r>
      <w:proofErr w:type="gramEnd"/>
      <w:r w:rsidRPr="003A299B">
        <w:rPr>
          <w:sz w:val="18"/>
          <w:szCs w:val="18"/>
        </w:rPr>
        <w:t>count + 1) runs</w:t>
      </w:r>
      <w:r w:rsidRPr="003A299B">
        <w:rPr>
          <w:sz w:val="18"/>
          <w:szCs w:val="18"/>
        </w:rPr>
        <w:br/>
      </w:r>
      <w:r w:rsidRPr="003A299B">
        <w:rPr>
          <w:rFonts w:ascii="Cambria Math" w:hAnsi="Cambria Math" w:cs="Cambria Math"/>
          <w:sz w:val="18"/>
          <w:szCs w:val="18"/>
        </w:rPr>
        <w:t>⬇</w:t>
      </w:r>
      <w:r w:rsidRPr="003A299B">
        <w:rPr>
          <w:sz w:val="18"/>
          <w:szCs w:val="18"/>
        </w:rPr>
        <w:br/>
      </w:r>
      <w:proofErr w:type="spellStart"/>
      <w:r w:rsidRPr="003A299B">
        <w:rPr>
          <w:sz w:val="18"/>
          <w:szCs w:val="18"/>
        </w:rPr>
        <w:t>MyApp</w:t>
      </w:r>
      <w:proofErr w:type="spellEnd"/>
      <w:r w:rsidRPr="003A299B">
        <w:rPr>
          <w:sz w:val="18"/>
          <w:szCs w:val="18"/>
        </w:rPr>
        <w:t xml:space="preserve"> re-renders with updated count</w:t>
      </w:r>
      <w:r w:rsidRPr="003A299B">
        <w:rPr>
          <w:sz w:val="18"/>
          <w:szCs w:val="18"/>
        </w:rPr>
        <w:br/>
      </w:r>
      <w:r w:rsidRPr="003A299B">
        <w:rPr>
          <w:rFonts w:ascii="Cambria Math" w:hAnsi="Cambria Math" w:cs="Cambria Math"/>
          <w:sz w:val="18"/>
          <w:szCs w:val="18"/>
        </w:rPr>
        <w:t>⬇</w:t>
      </w:r>
      <w:r w:rsidRPr="003A299B">
        <w:rPr>
          <w:sz w:val="18"/>
          <w:szCs w:val="18"/>
        </w:rPr>
        <w:br/>
        <w:t xml:space="preserve">Both </w:t>
      </w:r>
      <w:proofErr w:type="spellStart"/>
      <w:r w:rsidRPr="003A299B">
        <w:rPr>
          <w:sz w:val="18"/>
          <w:szCs w:val="18"/>
        </w:rPr>
        <w:t>MyButton</w:t>
      </w:r>
      <w:proofErr w:type="spellEnd"/>
      <w:r w:rsidRPr="003A299B">
        <w:rPr>
          <w:sz w:val="18"/>
          <w:szCs w:val="18"/>
        </w:rPr>
        <w:t xml:space="preserve"> components get new count value</w:t>
      </w:r>
      <w:r w:rsidRPr="003A299B">
        <w:rPr>
          <w:sz w:val="18"/>
          <w:szCs w:val="18"/>
        </w:rPr>
        <w:br/>
      </w:r>
      <w:r w:rsidRPr="003A299B">
        <w:rPr>
          <w:rFonts w:ascii="Cambria Math" w:hAnsi="Cambria Math" w:cs="Cambria Math"/>
          <w:sz w:val="18"/>
          <w:szCs w:val="18"/>
        </w:rPr>
        <w:t>⬇</w:t>
      </w:r>
      <w:r w:rsidRPr="003A299B">
        <w:rPr>
          <w:sz w:val="18"/>
          <w:szCs w:val="18"/>
        </w:rPr>
        <w:br/>
        <w:t>Both buttons show updated count</w:t>
      </w:r>
    </w:p>
    <w:p w14:paraId="006C2AA6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>This technique is called:</w:t>
      </w:r>
    </w:p>
    <w:p w14:paraId="50ACCF07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A299B">
        <w:rPr>
          <w:b/>
          <w:bCs/>
          <w:sz w:val="18"/>
          <w:szCs w:val="18"/>
        </w:rPr>
        <w:t xml:space="preserve"> “Lifting State Up”</w:t>
      </w:r>
    </w:p>
    <w:p w14:paraId="108F1AFD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Because we "lift" the state from the children </w:t>
      </w:r>
      <w:r w:rsidRPr="003A299B">
        <w:rPr>
          <w:b/>
          <w:bCs/>
          <w:sz w:val="18"/>
          <w:szCs w:val="18"/>
        </w:rPr>
        <w:t>up</w:t>
      </w:r>
      <w:r w:rsidRPr="003A299B">
        <w:rPr>
          <w:sz w:val="18"/>
          <w:szCs w:val="18"/>
        </w:rPr>
        <w:t xml:space="preserve"> to their parent.</w:t>
      </w:r>
    </w:p>
    <w:p w14:paraId="5D0B12FB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4044DC91">
          <v:rect id="_x0000_i1039" style="width:0;height:1.5pt" o:hralign="center" o:hrstd="t" o:hr="t" fillcolor="#a0a0a0" stroked="f"/>
        </w:pict>
      </w:r>
    </w:p>
    <w:p w14:paraId="0CE4146F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b/>
          <w:bCs/>
          <w:sz w:val="18"/>
          <w:szCs w:val="18"/>
        </w:rPr>
        <w:t>10️</w:t>
      </w:r>
      <w:r w:rsidRPr="003A2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A299B">
        <w:rPr>
          <w:b/>
          <w:bCs/>
          <w:sz w:val="18"/>
          <w:szCs w:val="18"/>
        </w:rPr>
        <w:t xml:space="preserve"> Rules of Hooks</w:t>
      </w:r>
    </w:p>
    <w:p w14:paraId="24F0935C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These are </w:t>
      </w:r>
      <w:r w:rsidRPr="003A299B">
        <w:rPr>
          <w:b/>
          <w:bCs/>
          <w:sz w:val="18"/>
          <w:szCs w:val="18"/>
        </w:rPr>
        <w:t>must-follow rules</w:t>
      </w:r>
      <w:r w:rsidRPr="003A299B">
        <w:rPr>
          <w:sz w:val="18"/>
          <w:szCs w:val="18"/>
        </w:rPr>
        <w:t>:</w:t>
      </w:r>
    </w:p>
    <w:p w14:paraId="3C51EA44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Rule 1: Only call hooks at the top level</w:t>
      </w:r>
    </w:p>
    <w:p w14:paraId="2D95153C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rFonts w:ascii="Segoe UI Emoji" w:hAnsi="Segoe UI Emoji" w:cs="Segoe UI Emoji"/>
          <w:sz w:val="18"/>
          <w:szCs w:val="18"/>
        </w:rPr>
        <w:t>❌</w:t>
      </w:r>
      <w:r w:rsidRPr="003A299B">
        <w:rPr>
          <w:sz w:val="18"/>
          <w:szCs w:val="18"/>
        </w:rPr>
        <w:t xml:space="preserve"> Not inside loops</w:t>
      </w:r>
      <w:r w:rsidRPr="003A299B">
        <w:rPr>
          <w:sz w:val="18"/>
          <w:szCs w:val="18"/>
        </w:rPr>
        <w:br/>
      </w:r>
      <w:r w:rsidRPr="003A299B">
        <w:rPr>
          <w:rFonts w:ascii="Segoe UI Emoji" w:hAnsi="Segoe UI Emoji" w:cs="Segoe UI Emoji"/>
          <w:sz w:val="18"/>
          <w:szCs w:val="18"/>
        </w:rPr>
        <w:t>❌</w:t>
      </w:r>
      <w:r w:rsidRPr="003A299B">
        <w:rPr>
          <w:sz w:val="18"/>
          <w:szCs w:val="18"/>
        </w:rPr>
        <w:t xml:space="preserve"> Not inside conditions</w:t>
      </w:r>
      <w:r w:rsidRPr="003A299B">
        <w:rPr>
          <w:sz w:val="18"/>
          <w:szCs w:val="18"/>
        </w:rPr>
        <w:br/>
      </w:r>
      <w:r w:rsidRPr="003A299B">
        <w:rPr>
          <w:rFonts w:ascii="Segoe UI Emoji" w:hAnsi="Segoe UI Emoji" w:cs="Segoe UI Emoji"/>
          <w:sz w:val="18"/>
          <w:szCs w:val="18"/>
        </w:rPr>
        <w:t>❌</w:t>
      </w:r>
      <w:r w:rsidRPr="003A299B">
        <w:rPr>
          <w:sz w:val="18"/>
          <w:szCs w:val="18"/>
        </w:rPr>
        <w:t xml:space="preserve"> Not inside nested functions</w:t>
      </w:r>
    </w:p>
    <w:p w14:paraId="4B5C732A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Rule 2: Only call hooks inside</w:t>
      </w:r>
    </w:p>
    <w:p w14:paraId="34BB0054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rFonts w:ascii="Segoe UI Symbol" w:hAnsi="Segoe UI Symbol" w:cs="Segoe UI Symbol"/>
          <w:sz w:val="18"/>
          <w:szCs w:val="18"/>
        </w:rPr>
        <w:t>✔</w:t>
      </w:r>
      <w:r w:rsidRPr="003A299B">
        <w:rPr>
          <w:sz w:val="18"/>
          <w:szCs w:val="18"/>
        </w:rPr>
        <w:t xml:space="preserve"> React functional components</w:t>
      </w:r>
      <w:r w:rsidRPr="003A299B">
        <w:rPr>
          <w:sz w:val="18"/>
          <w:szCs w:val="18"/>
        </w:rPr>
        <w:br/>
      </w:r>
      <w:r w:rsidRPr="003A299B">
        <w:rPr>
          <w:rFonts w:ascii="Segoe UI Symbol" w:hAnsi="Segoe UI Symbol" w:cs="Segoe UI Symbol"/>
          <w:sz w:val="18"/>
          <w:szCs w:val="18"/>
        </w:rPr>
        <w:t>✔</w:t>
      </w:r>
      <w:r w:rsidRPr="003A299B">
        <w:rPr>
          <w:sz w:val="18"/>
          <w:szCs w:val="18"/>
        </w:rPr>
        <w:t xml:space="preserve"> Custom hooks (functions starting with "use")</w:t>
      </w:r>
    </w:p>
    <w:p w14:paraId="050869D7" w14:textId="77777777" w:rsidR="00A27C2A" w:rsidRPr="003A299B" w:rsidRDefault="00A27C2A" w:rsidP="00A27C2A">
      <w:pPr>
        <w:rPr>
          <w:b/>
          <w:bCs/>
          <w:sz w:val="18"/>
          <w:szCs w:val="18"/>
        </w:rPr>
      </w:pPr>
      <w:r w:rsidRPr="003A299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A299B">
        <w:rPr>
          <w:b/>
          <w:bCs/>
          <w:sz w:val="18"/>
          <w:szCs w:val="18"/>
        </w:rPr>
        <w:t xml:space="preserve"> Why?</w:t>
      </w:r>
    </w:p>
    <w:p w14:paraId="2ED10FFC" w14:textId="77777777" w:rsidR="00A27C2A" w:rsidRPr="003A299B" w:rsidRDefault="00A27C2A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t xml:space="preserve">Because React depends on </w:t>
      </w:r>
      <w:r w:rsidRPr="003A299B">
        <w:rPr>
          <w:b/>
          <w:bCs/>
          <w:sz w:val="18"/>
          <w:szCs w:val="18"/>
        </w:rPr>
        <w:t>hook order</w:t>
      </w:r>
      <w:r w:rsidRPr="003A299B">
        <w:rPr>
          <w:sz w:val="18"/>
          <w:szCs w:val="18"/>
        </w:rPr>
        <w:t xml:space="preserve"> to store state correctly.</w:t>
      </w:r>
    </w:p>
    <w:p w14:paraId="255EF6D6" w14:textId="77777777" w:rsidR="00A27C2A" w:rsidRPr="003A299B" w:rsidRDefault="00000000" w:rsidP="00A27C2A">
      <w:pPr>
        <w:rPr>
          <w:sz w:val="18"/>
          <w:szCs w:val="18"/>
        </w:rPr>
      </w:pPr>
      <w:r w:rsidRPr="003A299B">
        <w:rPr>
          <w:sz w:val="18"/>
          <w:szCs w:val="18"/>
        </w:rPr>
        <w:pict w14:anchorId="2CCE7640">
          <v:rect id="_x0000_i1040" style="width:0;height:1.5pt" o:hralign="center" o:hrstd="t" o:hr="t" fillcolor="#a0a0a0" stroked="f"/>
        </w:pict>
      </w:r>
    </w:p>
    <w:sectPr w:rsidR="00A27C2A" w:rsidRPr="003A299B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870D8" w14:textId="77777777" w:rsidR="003F6610" w:rsidRDefault="003F6610" w:rsidP="00D21420">
      <w:pPr>
        <w:spacing w:after="0" w:line="240" w:lineRule="auto"/>
      </w:pPr>
      <w:r>
        <w:separator/>
      </w:r>
    </w:p>
  </w:endnote>
  <w:endnote w:type="continuationSeparator" w:id="0">
    <w:p w14:paraId="03808E1A" w14:textId="77777777" w:rsidR="003F6610" w:rsidRDefault="003F6610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9AAC" w14:textId="77777777" w:rsidR="003F6610" w:rsidRDefault="003F6610" w:rsidP="00D21420">
      <w:pPr>
        <w:spacing w:after="0" w:line="240" w:lineRule="auto"/>
      </w:pPr>
      <w:r>
        <w:separator/>
      </w:r>
    </w:p>
  </w:footnote>
  <w:footnote w:type="continuationSeparator" w:id="0">
    <w:p w14:paraId="56DD4ACA" w14:textId="77777777" w:rsidR="003F6610" w:rsidRDefault="003F6610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C07"/>
    <w:multiLevelType w:val="multilevel"/>
    <w:tmpl w:val="C3B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0ED1"/>
    <w:multiLevelType w:val="multilevel"/>
    <w:tmpl w:val="11C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16E91"/>
    <w:multiLevelType w:val="multilevel"/>
    <w:tmpl w:val="1EF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C367B"/>
    <w:multiLevelType w:val="multilevel"/>
    <w:tmpl w:val="B5A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73F0C"/>
    <w:multiLevelType w:val="multilevel"/>
    <w:tmpl w:val="E0B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C74A7"/>
    <w:multiLevelType w:val="multilevel"/>
    <w:tmpl w:val="EA7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90606"/>
    <w:multiLevelType w:val="multilevel"/>
    <w:tmpl w:val="845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93481"/>
    <w:multiLevelType w:val="multilevel"/>
    <w:tmpl w:val="020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86E1C"/>
    <w:multiLevelType w:val="multilevel"/>
    <w:tmpl w:val="104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84662"/>
    <w:multiLevelType w:val="multilevel"/>
    <w:tmpl w:val="C2D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52A4D"/>
    <w:multiLevelType w:val="multilevel"/>
    <w:tmpl w:val="EED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06212">
    <w:abstractNumId w:val="9"/>
  </w:num>
  <w:num w:numId="2" w16cid:durableId="268121296">
    <w:abstractNumId w:val="10"/>
  </w:num>
  <w:num w:numId="3" w16cid:durableId="55712774">
    <w:abstractNumId w:val="7"/>
  </w:num>
  <w:num w:numId="4" w16cid:durableId="1509322087">
    <w:abstractNumId w:val="3"/>
  </w:num>
  <w:num w:numId="5" w16cid:durableId="1675570358">
    <w:abstractNumId w:val="5"/>
  </w:num>
  <w:num w:numId="6" w16cid:durableId="1979718819">
    <w:abstractNumId w:val="1"/>
  </w:num>
  <w:num w:numId="7" w16cid:durableId="13967128">
    <w:abstractNumId w:val="6"/>
  </w:num>
  <w:num w:numId="8" w16cid:durableId="1382092025">
    <w:abstractNumId w:val="0"/>
  </w:num>
  <w:num w:numId="9" w16cid:durableId="294219349">
    <w:abstractNumId w:val="8"/>
  </w:num>
  <w:num w:numId="10" w16cid:durableId="602417296">
    <w:abstractNumId w:val="2"/>
  </w:num>
  <w:num w:numId="11" w16cid:durableId="179976304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07293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299B"/>
    <w:rsid w:val="003A4040"/>
    <w:rsid w:val="003A4F30"/>
    <w:rsid w:val="003B54CD"/>
    <w:rsid w:val="003D0074"/>
    <w:rsid w:val="003D69D2"/>
    <w:rsid w:val="003E054D"/>
    <w:rsid w:val="003E2A2D"/>
    <w:rsid w:val="003F5F03"/>
    <w:rsid w:val="003F6610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1D2E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08F7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27C2A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03F0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362C9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1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117</cp:revision>
  <cp:lastPrinted>2025-11-28T17:50:00Z</cp:lastPrinted>
  <dcterms:created xsi:type="dcterms:W3CDTF">2025-10-03T13:00:00Z</dcterms:created>
  <dcterms:modified xsi:type="dcterms:W3CDTF">2025-12-09T11:18:00Z</dcterms:modified>
</cp:coreProperties>
</file>