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33029488"/>
        <w:docPartObj>
          <w:docPartGallery w:val="Cover Pages"/>
          <w:docPartUnique/>
        </w:docPartObj>
      </w:sdtPr>
      <w:sdtEndPr/>
      <w:sdtContent>
        <w:p w14:paraId="3402BF9A" w14:textId="1E3007BE" w:rsidR="00D80984" w:rsidRDefault="00D80984"/>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8362"/>
          </w:tblGrid>
          <w:tr w:rsidR="00C15799" w:rsidRPr="00C15799" w14:paraId="29467B11" w14:textId="77777777">
            <w:sdt>
              <w:sdtPr>
                <w:rPr>
                  <w:sz w:val="24"/>
                  <w:szCs w:val="24"/>
                </w:rPr>
                <w:alias w:val="Company"/>
                <w:id w:val="13406915"/>
                <w:placeholder>
                  <w:docPart w:val="3244C1637F154CD5988910969CD4A8BA"/>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687D482B" w14:textId="3F1E4C4F" w:rsidR="00D80984" w:rsidRPr="00C15799" w:rsidRDefault="00D80984">
                    <w:pPr>
                      <w:pStyle w:val="NoSpacing"/>
                      <w:rPr>
                        <w:sz w:val="24"/>
                      </w:rPr>
                    </w:pPr>
                    <w:r w:rsidRPr="00C15799">
                      <w:rPr>
                        <w:sz w:val="24"/>
                        <w:szCs w:val="24"/>
                        <w:lang w:val="en-ZA"/>
                      </w:rPr>
                      <w:t>Barloworld Logistics</w:t>
                    </w:r>
                  </w:p>
                </w:tc>
              </w:sdtContent>
            </w:sdt>
          </w:tr>
          <w:tr w:rsidR="00C15799" w:rsidRPr="00C15799" w14:paraId="6D59BE5C" w14:textId="77777777">
            <w:tc>
              <w:tcPr>
                <w:tcW w:w="7672" w:type="dxa"/>
              </w:tcPr>
              <w:sdt>
                <w:sdtPr>
                  <w:rPr>
                    <w:rFonts w:asciiTheme="majorHAnsi" w:eastAsiaTheme="majorEastAsia" w:hAnsiTheme="majorHAnsi" w:cstheme="majorBidi"/>
                    <w:spacing w:val="-10"/>
                    <w:kern w:val="28"/>
                    <w:sz w:val="56"/>
                    <w:szCs w:val="56"/>
                  </w:rPr>
                  <w:alias w:val="Title"/>
                  <w:id w:val="13406919"/>
                  <w:placeholder>
                    <w:docPart w:val="FEB59960450744969BC6BFB27AC32CAD"/>
                  </w:placeholder>
                  <w:dataBinding w:prefixMappings="xmlns:ns0='http://schemas.openxmlformats.org/package/2006/metadata/core-properties' xmlns:ns1='http://purl.org/dc/elements/1.1/'" w:xpath="/ns0:coreProperties[1]/ns1:title[1]" w:storeItemID="{6C3C8BC8-F283-45AE-878A-BAB7291924A1}"/>
                  <w:text/>
                </w:sdtPr>
                <w:sdtEndPr/>
                <w:sdtContent>
                  <w:p w14:paraId="0FEC0A74" w14:textId="601940BC" w:rsidR="00D80984" w:rsidRPr="00C15799" w:rsidRDefault="00D80984">
                    <w:pPr>
                      <w:pStyle w:val="NoSpacing"/>
                      <w:spacing w:line="216" w:lineRule="auto"/>
                      <w:rPr>
                        <w:rFonts w:asciiTheme="majorHAnsi" w:eastAsiaTheme="majorEastAsia" w:hAnsiTheme="majorHAnsi" w:cstheme="majorBidi"/>
                        <w:sz w:val="88"/>
                        <w:szCs w:val="88"/>
                      </w:rPr>
                    </w:pPr>
                    <w:r w:rsidRPr="00C15799">
                      <w:rPr>
                        <w:rFonts w:asciiTheme="majorHAnsi" w:eastAsiaTheme="majorEastAsia" w:hAnsiTheme="majorHAnsi" w:cstheme="majorBidi"/>
                        <w:spacing w:val="-10"/>
                        <w:kern w:val="28"/>
                        <w:sz w:val="56"/>
                        <w:szCs w:val="56"/>
                      </w:rPr>
                      <w:t xml:space="preserve"> Handover document</w:t>
                    </w:r>
                  </w:p>
                </w:sdtContent>
              </w:sdt>
            </w:tc>
          </w:tr>
          <w:tr w:rsidR="00C15799" w:rsidRPr="00C15799" w14:paraId="47789817" w14:textId="77777777">
            <w:sdt>
              <w:sdtPr>
                <w:rPr>
                  <w:rFonts w:asciiTheme="majorHAnsi" w:eastAsiaTheme="majorEastAsia" w:hAnsiTheme="majorHAnsi" w:cstheme="majorBidi"/>
                  <w:spacing w:val="-10"/>
                  <w:kern w:val="28"/>
                  <w:sz w:val="56"/>
                  <w:szCs w:val="56"/>
                </w:rPr>
                <w:alias w:val="Subtitle"/>
                <w:id w:val="13406923"/>
                <w:placeholder>
                  <w:docPart w:val="07FFD678BDD44C72A760FEDBBB746224"/>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26E8AE6F" w14:textId="0CAC9143" w:rsidR="00D80984" w:rsidRPr="00C15799" w:rsidRDefault="00D80984" w:rsidP="00D80984">
                    <w:pPr>
                      <w:pStyle w:val="NoSpacing"/>
                      <w:rPr>
                        <w:sz w:val="24"/>
                      </w:rPr>
                    </w:pPr>
                    <w:r w:rsidRPr="00C15799">
                      <w:rPr>
                        <w:rFonts w:asciiTheme="majorHAnsi" w:eastAsiaTheme="majorEastAsia" w:hAnsiTheme="majorHAnsi" w:cstheme="majorBidi"/>
                        <w:spacing w:val="-10"/>
                        <w:kern w:val="28"/>
                        <w:sz w:val="56"/>
                        <w:szCs w:val="56"/>
                      </w:rPr>
                      <w:t xml:space="preserve"> Ilse van Zyl   </w:t>
                    </w:r>
                  </w:p>
                </w:tc>
              </w:sdtContent>
            </w:sdt>
          </w:tr>
          <w:tr w:rsidR="00C15799" w:rsidRPr="00C15799" w14:paraId="166BE85D" w14:textId="77777777">
            <w:tc>
              <w:tcPr>
                <w:tcW w:w="7672" w:type="dxa"/>
                <w:tcMar>
                  <w:top w:w="216" w:type="dxa"/>
                  <w:left w:w="115" w:type="dxa"/>
                  <w:bottom w:w="216" w:type="dxa"/>
                  <w:right w:w="115" w:type="dxa"/>
                </w:tcMar>
              </w:tcPr>
              <w:p w14:paraId="088CA393" w14:textId="44BE06D6" w:rsidR="00C15799" w:rsidRPr="00C15799" w:rsidRDefault="00C15799" w:rsidP="00C15799">
                <w:pPr>
                  <w:rPr>
                    <w:rFonts w:asciiTheme="majorHAnsi" w:eastAsiaTheme="majorEastAsia" w:hAnsiTheme="majorHAnsi" w:cstheme="majorBidi"/>
                    <w:spacing w:val="-10"/>
                    <w:kern w:val="28"/>
                    <w:sz w:val="56"/>
                    <w:szCs w:val="56"/>
                  </w:rPr>
                </w:pPr>
                <w:r w:rsidRPr="00C15799">
                  <w:t>March 2017</w:t>
                </w:r>
              </w:p>
            </w:tc>
          </w:tr>
        </w:tbl>
        <w:tbl>
          <w:tblPr>
            <w:tblpPr w:leftFromText="187" w:rightFromText="187" w:horzAnchor="margin" w:tblpXSpec="center" w:tblpYSpec="bottom"/>
            <w:tblW w:w="3857" w:type="pct"/>
            <w:tblLook w:val="04A0" w:firstRow="1" w:lastRow="0" w:firstColumn="1" w:lastColumn="0" w:noHBand="0" w:noVBand="1"/>
          </w:tblPr>
          <w:tblGrid>
            <w:gridCol w:w="8074"/>
          </w:tblGrid>
          <w:tr w:rsidR="00D80984" w14:paraId="512AC472" w14:textId="77777777">
            <w:tc>
              <w:tcPr>
                <w:tcW w:w="7221" w:type="dxa"/>
                <w:tcMar>
                  <w:top w:w="216" w:type="dxa"/>
                  <w:left w:w="115" w:type="dxa"/>
                  <w:bottom w:w="216" w:type="dxa"/>
                  <w:right w:w="115" w:type="dxa"/>
                </w:tcMar>
              </w:tcPr>
              <w:p w14:paraId="5B9A7FEE" w14:textId="77777777" w:rsidR="00D80984" w:rsidRDefault="00D80984">
                <w:pPr>
                  <w:pStyle w:val="NoSpacing"/>
                  <w:rPr>
                    <w:color w:val="4F81BD" w:themeColor="accent1"/>
                  </w:rPr>
                </w:pPr>
              </w:p>
            </w:tc>
          </w:tr>
        </w:tbl>
        <w:p w14:paraId="01159506" w14:textId="755D7A76" w:rsidR="00D80984" w:rsidRDefault="00D80984">
          <w:pPr>
            <w:rPr>
              <w:rFonts w:asciiTheme="majorHAnsi" w:eastAsiaTheme="majorEastAsia" w:hAnsiTheme="majorHAnsi" w:cstheme="majorBidi"/>
              <w:spacing w:val="-10"/>
              <w:kern w:val="28"/>
              <w:sz w:val="56"/>
              <w:szCs w:val="56"/>
            </w:rPr>
          </w:pPr>
          <w:r>
            <w:br w:type="page"/>
          </w:r>
        </w:p>
      </w:sdtContent>
    </w:sdt>
    <w:p w14:paraId="5172AA3E" w14:textId="77777777" w:rsidR="0011388C" w:rsidRPr="00EB525D" w:rsidRDefault="0011388C" w:rsidP="00D042FB">
      <w:pPr>
        <w:pStyle w:val="BWLBRSnormalfont"/>
      </w:pPr>
    </w:p>
    <w:p w14:paraId="046F26A8" w14:textId="1B9CD104" w:rsidR="00D14084" w:rsidRPr="00EB525D" w:rsidRDefault="00D14084" w:rsidP="00D14084">
      <w:pPr>
        <w:pStyle w:val="Heading1"/>
      </w:pPr>
      <w:bookmarkStart w:id="0" w:name="_Toc478593502"/>
      <w:r>
        <w:t>Table of Contents</w:t>
      </w:r>
      <w:bookmarkEnd w:id="0"/>
    </w:p>
    <w:p w14:paraId="6BCEB380" w14:textId="77777777" w:rsidR="00673006" w:rsidRDefault="00D14084">
      <w:pPr>
        <w:pStyle w:val="TOC1"/>
        <w:tabs>
          <w:tab w:val="left" w:pos="480"/>
          <w:tab w:val="right" w:leader="dot" w:pos="10457"/>
        </w:tabs>
        <w:rPr>
          <w:rFonts w:asciiTheme="minorHAnsi" w:eastAsiaTheme="minorEastAsia" w:hAnsiTheme="minorHAnsi" w:cstheme="minorBidi"/>
          <w:b w:val="0"/>
          <w:bCs w:val="0"/>
          <w:caps w:val="0"/>
          <w:noProof/>
          <w:sz w:val="22"/>
          <w:szCs w:val="22"/>
          <w:lang w:val="en-ZA" w:eastAsia="en-ZA"/>
        </w:rPr>
      </w:pPr>
      <w:r>
        <w:fldChar w:fldCharType="begin"/>
      </w:r>
      <w:r>
        <w:instrText xml:space="preserve"> TOC \o "1-1" \h \z \u </w:instrText>
      </w:r>
      <w:r>
        <w:fldChar w:fldCharType="separate"/>
      </w:r>
      <w:hyperlink w:anchor="_Toc478593502" w:history="1">
        <w:r w:rsidR="00673006" w:rsidRPr="0039529E">
          <w:rPr>
            <w:rStyle w:val="Hyperlink"/>
            <w:noProof/>
          </w:rPr>
          <w:t>1</w:t>
        </w:r>
        <w:r w:rsidR="00673006">
          <w:rPr>
            <w:rFonts w:asciiTheme="minorHAnsi" w:eastAsiaTheme="minorEastAsia" w:hAnsiTheme="minorHAnsi" w:cstheme="minorBidi"/>
            <w:b w:val="0"/>
            <w:bCs w:val="0"/>
            <w:caps w:val="0"/>
            <w:noProof/>
            <w:sz w:val="22"/>
            <w:szCs w:val="22"/>
            <w:lang w:val="en-ZA" w:eastAsia="en-ZA"/>
          </w:rPr>
          <w:tab/>
        </w:r>
        <w:r w:rsidR="00673006" w:rsidRPr="0039529E">
          <w:rPr>
            <w:rStyle w:val="Hyperlink"/>
            <w:noProof/>
          </w:rPr>
          <w:t>Table of Contents</w:t>
        </w:r>
        <w:r w:rsidR="00673006">
          <w:rPr>
            <w:noProof/>
            <w:webHidden/>
          </w:rPr>
          <w:tab/>
        </w:r>
        <w:r w:rsidR="00673006">
          <w:rPr>
            <w:noProof/>
            <w:webHidden/>
          </w:rPr>
          <w:fldChar w:fldCharType="begin"/>
        </w:r>
        <w:r w:rsidR="00673006">
          <w:rPr>
            <w:noProof/>
            <w:webHidden/>
          </w:rPr>
          <w:instrText xml:space="preserve"> PAGEREF _Toc478593502 \h </w:instrText>
        </w:r>
        <w:r w:rsidR="00673006">
          <w:rPr>
            <w:noProof/>
            <w:webHidden/>
          </w:rPr>
        </w:r>
        <w:r w:rsidR="00673006">
          <w:rPr>
            <w:noProof/>
            <w:webHidden/>
          </w:rPr>
          <w:fldChar w:fldCharType="separate"/>
        </w:r>
        <w:r w:rsidR="00673006">
          <w:rPr>
            <w:noProof/>
            <w:webHidden/>
          </w:rPr>
          <w:t>1</w:t>
        </w:r>
        <w:r w:rsidR="00673006">
          <w:rPr>
            <w:noProof/>
            <w:webHidden/>
          </w:rPr>
          <w:fldChar w:fldCharType="end"/>
        </w:r>
      </w:hyperlink>
    </w:p>
    <w:p w14:paraId="73C91807" w14:textId="77777777" w:rsidR="00673006" w:rsidRDefault="008542F8">
      <w:pPr>
        <w:pStyle w:val="TOC1"/>
        <w:tabs>
          <w:tab w:val="left" w:pos="480"/>
          <w:tab w:val="right" w:leader="dot" w:pos="10457"/>
        </w:tabs>
        <w:rPr>
          <w:rFonts w:asciiTheme="minorHAnsi" w:eastAsiaTheme="minorEastAsia" w:hAnsiTheme="minorHAnsi" w:cstheme="minorBidi"/>
          <w:b w:val="0"/>
          <w:bCs w:val="0"/>
          <w:caps w:val="0"/>
          <w:noProof/>
          <w:sz w:val="22"/>
          <w:szCs w:val="22"/>
          <w:lang w:val="en-ZA" w:eastAsia="en-ZA"/>
        </w:rPr>
      </w:pPr>
      <w:hyperlink w:anchor="_Toc478593503" w:history="1">
        <w:r w:rsidR="00673006" w:rsidRPr="0039529E">
          <w:rPr>
            <w:rStyle w:val="Hyperlink"/>
            <w:noProof/>
          </w:rPr>
          <w:t>2</w:t>
        </w:r>
        <w:r w:rsidR="00673006">
          <w:rPr>
            <w:rFonts w:asciiTheme="minorHAnsi" w:eastAsiaTheme="minorEastAsia" w:hAnsiTheme="minorHAnsi" w:cstheme="minorBidi"/>
            <w:b w:val="0"/>
            <w:bCs w:val="0"/>
            <w:caps w:val="0"/>
            <w:noProof/>
            <w:sz w:val="22"/>
            <w:szCs w:val="22"/>
            <w:lang w:val="en-ZA" w:eastAsia="en-ZA"/>
          </w:rPr>
          <w:tab/>
        </w:r>
        <w:r w:rsidR="00673006" w:rsidRPr="0039529E">
          <w:rPr>
            <w:rStyle w:val="Hyperlink"/>
            <w:noProof/>
          </w:rPr>
          <w:t>Introduction</w:t>
        </w:r>
        <w:r w:rsidR="00673006">
          <w:rPr>
            <w:noProof/>
            <w:webHidden/>
          </w:rPr>
          <w:tab/>
        </w:r>
        <w:r w:rsidR="00673006">
          <w:rPr>
            <w:noProof/>
            <w:webHidden/>
          </w:rPr>
          <w:fldChar w:fldCharType="begin"/>
        </w:r>
        <w:r w:rsidR="00673006">
          <w:rPr>
            <w:noProof/>
            <w:webHidden/>
          </w:rPr>
          <w:instrText xml:space="preserve"> PAGEREF _Toc478593503 \h </w:instrText>
        </w:r>
        <w:r w:rsidR="00673006">
          <w:rPr>
            <w:noProof/>
            <w:webHidden/>
          </w:rPr>
        </w:r>
        <w:r w:rsidR="00673006">
          <w:rPr>
            <w:noProof/>
            <w:webHidden/>
          </w:rPr>
          <w:fldChar w:fldCharType="separate"/>
        </w:r>
        <w:r w:rsidR="00673006">
          <w:rPr>
            <w:noProof/>
            <w:webHidden/>
          </w:rPr>
          <w:t>2</w:t>
        </w:r>
        <w:r w:rsidR="00673006">
          <w:rPr>
            <w:noProof/>
            <w:webHidden/>
          </w:rPr>
          <w:fldChar w:fldCharType="end"/>
        </w:r>
      </w:hyperlink>
    </w:p>
    <w:p w14:paraId="04ABBF5B" w14:textId="77777777" w:rsidR="00673006" w:rsidRDefault="008542F8">
      <w:pPr>
        <w:pStyle w:val="TOC1"/>
        <w:tabs>
          <w:tab w:val="left" w:pos="480"/>
          <w:tab w:val="right" w:leader="dot" w:pos="10457"/>
        </w:tabs>
        <w:rPr>
          <w:rFonts w:asciiTheme="minorHAnsi" w:eastAsiaTheme="minorEastAsia" w:hAnsiTheme="minorHAnsi" w:cstheme="minorBidi"/>
          <w:b w:val="0"/>
          <w:bCs w:val="0"/>
          <w:caps w:val="0"/>
          <w:noProof/>
          <w:sz w:val="22"/>
          <w:szCs w:val="22"/>
          <w:lang w:val="en-ZA" w:eastAsia="en-ZA"/>
        </w:rPr>
      </w:pPr>
      <w:hyperlink w:anchor="_Toc478593504" w:history="1">
        <w:r w:rsidR="00673006" w:rsidRPr="0039529E">
          <w:rPr>
            <w:rStyle w:val="Hyperlink"/>
            <w:noProof/>
          </w:rPr>
          <w:t>3</w:t>
        </w:r>
        <w:r w:rsidR="00673006">
          <w:rPr>
            <w:rFonts w:asciiTheme="minorHAnsi" w:eastAsiaTheme="minorEastAsia" w:hAnsiTheme="minorHAnsi" w:cstheme="minorBidi"/>
            <w:b w:val="0"/>
            <w:bCs w:val="0"/>
            <w:caps w:val="0"/>
            <w:noProof/>
            <w:sz w:val="22"/>
            <w:szCs w:val="22"/>
            <w:lang w:val="en-ZA" w:eastAsia="en-ZA"/>
          </w:rPr>
          <w:tab/>
        </w:r>
        <w:r w:rsidR="00673006" w:rsidRPr="0039529E">
          <w:rPr>
            <w:rStyle w:val="Hyperlink"/>
            <w:noProof/>
          </w:rPr>
          <w:t>Routine tasks</w:t>
        </w:r>
        <w:r w:rsidR="00673006">
          <w:rPr>
            <w:noProof/>
            <w:webHidden/>
          </w:rPr>
          <w:tab/>
        </w:r>
        <w:r w:rsidR="00673006">
          <w:rPr>
            <w:noProof/>
            <w:webHidden/>
          </w:rPr>
          <w:fldChar w:fldCharType="begin"/>
        </w:r>
        <w:r w:rsidR="00673006">
          <w:rPr>
            <w:noProof/>
            <w:webHidden/>
          </w:rPr>
          <w:instrText xml:space="preserve"> PAGEREF _Toc478593504 \h </w:instrText>
        </w:r>
        <w:r w:rsidR="00673006">
          <w:rPr>
            <w:noProof/>
            <w:webHidden/>
          </w:rPr>
        </w:r>
        <w:r w:rsidR="00673006">
          <w:rPr>
            <w:noProof/>
            <w:webHidden/>
          </w:rPr>
          <w:fldChar w:fldCharType="separate"/>
        </w:r>
        <w:r w:rsidR="00673006">
          <w:rPr>
            <w:noProof/>
            <w:webHidden/>
          </w:rPr>
          <w:t>2</w:t>
        </w:r>
        <w:r w:rsidR="00673006">
          <w:rPr>
            <w:noProof/>
            <w:webHidden/>
          </w:rPr>
          <w:fldChar w:fldCharType="end"/>
        </w:r>
      </w:hyperlink>
    </w:p>
    <w:p w14:paraId="4BD8AE72" w14:textId="77777777" w:rsidR="00673006" w:rsidRDefault="008542F8">
      <w:pPr>
        <w:pStyle w:val="TOC1"/>
        <w:tabs>
          <w:tab w:val="left" w:pos="480"/>
          <w:tab w:val="right" w:leader="dot" w:pos="10457"/>
        </w:tabs>
        <w:rPr>
          <w:rFonts w:asciiTheme="minorHAnsi" w:eastAsiaTheme="minorEastAsia" w:hAnsiTheme="minorHAnsi" w:cstheme="minorBidi"/>
          <w:b w:val="0"/>
          <w:bCs w:val="0"/>
          <w:caps w:val="0"/>
          <w:noProof/>
          <w:sz w:val="22"/>
          <w:szCs w:val="22"/>
          <w:lang w:val="en-ZA" w:eastAsia="en-ZA"/>
        </w:rPr>
      </w:pPr>
      <w:hyperlink w:anchor="_Toc478593505" w:history="1">
        <w:r w:rsidR="00673006" w:rsidRPr="0039529E">
          <w:rPr>
            <w:rStyle w:val="Hyperlink"/>
            <w:noProof/>
          </w:rPr>
          <w:t>4</w:t>
        </w:r>
        <w:r w:rsidR="00673006">
          <w:rPr>
            <w:rFonts w:asciiTheme="minorHAnsi" w:eastAsiaTheme="minorEastAsia" w:hAnsiTheme="minorHAnsi" w:cstheme="minorBidi"/>
            <w:b w:val="0"/>
            <w:bCs w:val="0"/>
            <w:caps w:val="0"/>
            <w:noProof/>
            <w:sz w:val="22"/>
            <w:szCs w:val="22"/>
            <w:lang w:val="en-ZA" w:eastAsia="en-ZA"/>
          </w:rPr>
          <w:tab/>
        </w:r>
        <w:r w:rsidR="00673006" w:rsidRPr="0039529E">
          <w:rPr>
            <w:rStyle w:val="Hyperlink"/>
            <w:noProof/>
          </w:rPr>
          <w:t>documents</w:t>
        </w:r>
        <w:r w:rsidR="00673006">
          <w:rPr>
            <w:noProof/>
            <w:webHidden/>
          </w:rPr>
          <w:tab/>
        </w:r>
        <w:r w:rsidR="00673006">
          <w:rPr>
            <w:noProof/>
            <w:webHidden/>
          </w:rPr>
          <w:fldChar w:fldCharType="begin"/>
        </w:r>
        <w:r w:rsidR="00673006">
          <w:rPr>
            <w:noProof/>
            <w:webHidden/>
          </w:rPr>
          <w:instrText xml:space="preserve"> PAGEREF _Toc478593505 \h </w:instrText>
        </w:r>
        <w:r w:rsidR="00673006">
          <w:rPr>
            <w:noProof/>
            <w:webHidden/>
          </w:rPr>
        </w:r>
        <w:r w:rsidR="00673006">
          <w:rPr>
            <w:noProof/>
            <w:webHidden/>
          </w:rPr>
          <w:fldChar w:fldCharType="separate"/>
        </w:r>
        <w:r w:rsidR="00673006">
          <w:rPr>
            <w:noProof/>
            <w:webHidden/>
          </w:rPr>
          <w:t>3</w:t>
        </w:r>
        <w:r w:rsidR="00673006">
          <w:rPr>
            <w:noProof/>
            <w:webHidden/>
          </w:rPr>
          <w:fldChar w:fldCharType="end"/>
        </w:r>
      </w:hyperlink>
    </w:p>
    <w:p w14:paraId="52A92195" w14:textId="77777777" w:rsidR="00673006" w:rsidRDefault="008542F8">
      <w:pPr>
        <w:pStyle w:val="TOC1"/>
        <w:tabs>
          <w:tab w:val="left" w:pos="480"/>
          <w:tab w:val="right" w:leader="dot" w:pos="10457"/>
        </w:tabs>
        <w:rPr>
          <w:rFonts w:asciiTheme="minorHAnsi" w:eastAsiaTheme="minorEastAsia" w:hAnsiTheme="minorHAnsi" w:cstheme="minorBidi"/>
          <w:b w:val="0"/>
          <w:bCs w:val="0"/>
          <w:caps w:val="0"/>
          <w:noProof/>
          <w:sz w:val="22"/>
          <w:szCs w:val="22"/>
          <w:lang w:val="en-ZA" w:eastAsia="en-ZA"/>
        </w:rPr>
      </w:pPr>
      <w:hyperlink w:anchor="_Toc478593506" w:history="1">
        <w:r w:rsidR="00673006" w:rsidRPr="0039529E">
          <w:rPr>
            <w:rStyle w:val="Hyperlink"/>
            <w:noProof/>
          </w:rPr>
          <w:t>5</w:t>
        </w:r>
        <w:r w:rsidR="00673006">
          <w:rPr>
            <w:rFonts w:asciiTheme="minorHAnsi" w:eastAsiaTheme="minorEastAsia" w:hAnsiTheme="minorHAnsi" w:cstheme="minorBidi"/>
            <w:b w:val="0"/>
            <w:bCs w:val="0"/>
            <w:caps w:val="0"/>
            <w:noProof/>
            <w:sz w:val="22"/>
            <w:szCs w:val="22"/>
            <w:lang w:val="en-ZA" w:eastAsia="en-ZA"/>
          </w:rPr>
          <w:tab/>
        </w:r>
        <w:r w:rsidR="00673006" w:rsidRPr="0039529E">
          <w:rPr>
            <w:rStyle w:val="Hyperlink"/>
            <w:noProof/>
          </w:rPr>
          <w:t>Work still to be completed</w:t>
        </w:r>
        <w:r w:rsidR="00673006">
          <w:rPr>
            <w:noProof/>
            <w:webHidden/>
          </w:rPr>
          <w:tab/>
        </w:r>
        <w:r w:rsidR="00673006">
          <w:rPr>
            <w:noProof/>
            <w:webHidden/>
          </w:rPr>
          <w:fldChar w:fldCharType="begin"/>
        </w:r>
        <w:r w:rsidR="00673006">
          <w:rPr>
            <w:noProof/>
            <w:webHidden/>
          </w:rPr>
          <w:instrText xml:space="preserve"> PAGEREF _Toc478593506 \h </w:instrText>
        </w:r>
        <w:r w:rsidR="00673006">
          <w:rPr>
            <w:noProof/>
            <w:webHidden/>
          </w:rPr>
        </w:r>
        <w:r w:rsidR="00673006">
          <w:rPr>
            <w:noProof/>
            <w:webHidden/>
          </w:rPr>
          <w:fldChar w:fldCharType="separate"/>
        </w:r>
        <w:r w:rsidR="00673006">
          <w:rPr>
            <w:noProof/>
            <w:webHidden/>
          </w:rPr>
          <w:t>5</w:t>
        </w:r>
        <w:r w:rsidR="00673006">
          <w:rPr>
            <w:noProof/>
            <w:webHidden/>
          </w:rPr>
          <w:fldChar w:fldCharType="end"/>
        </w:r>
      </w:hyperlink>
    </w:p>
    <w:p w14:paraId="3D7A269F" w14:textId="77777777" w:rsidR="00673006" w:rsidRDefault="008542F8">
      <w:pPr>
        <w:pStyle w:val="TOC1"/>
        <w:tabs>
          <w:tab w:val="left" w:pos="480"/>
          <w:tab w:val="right" w:leader="dot" w:pos="10457"/>
        </w:tabs>
        <w:rPr>
          <w:rFonts w:asciiTheme="minorHAnsi" w:eastAsiaTheme="minorEastAsia" w:hAnsiTheme="minorHAnsi" w:cstheme="minorBidi"/>
          <w:b w:val="0"/>
          <w:bCs w:val="0"/>
          <w:caps w:val="0"/>
          <w:noProof/>
          <w:sz w:val="22"/>
          <w:szCs w:val="22"/>
          <w:lang w:val="en-ZA" w:eastAsia="en-ZA"/>
        </w:rPr>
      </w:pPr>
      <w:hyperlink w:anchor="_Toc478593507" w:history="1">
        <w:r w:rsidR="00673006" w:rsidRPr="0039529E">
          <w:rPr>
            <w:rStyle w:val="Hyperlink"/>
            <w:noProof/>
          </w:rPr>
          <w:t>6</w:t>
        </w:r>
        <w:r w:rsidR="00673006">
          <w:rPr>
            <w:rFonts w:asciiTheme="minorHAnsi" w:eastAsiaTheme="minorEastAsia" w:hAnsiTheme="minorHAnsi" w:cstheme="minorBidi"/>
            <w:b w:val="0"/>
            <w:bCs w:val="0"/>
            <w:caps w:val="0"/>
            <w:noProof/>
            <w:sz w:val="22"/>
            <w:szCs w:val="22"/>
            <w:lang w:val="en-ZA" w:eastAsia="en-ZA"/>
          </w:rPr>
          <w:tab/>
        </w:r>
        <w:r w:rsidR="00673006" w:rsidRPr="0039529E">
          <w:rPr>
            <w:rStyle w:val="Hyperlink"/>
            <w:noProof/>
          </w:rPr>
          <w:t>Last Tasks</w:t>
        </w:r>
        <w:r w:rsidR="00673006">
          <w:rPr>
            <w:noProof/>
            <w:webHidden/>
          </w:rPr>
          <w:tab/>
        </w:r>
        <w:r w:rsidR="00673006">
          <w:rPr>
            <w:noProof/>
            <w:webHidden/>
          </w:rPr>
          <w:fldChar w:fldCharType="begin"/>
        </w:r>
        <w:r w:rsidR="00673006">
          <w:rPr>
            <w:noProof/>
            <w:webHidden/>
          </w:rPr>
          <w:instrText xml:space="preserve"> PAGEREF _Toc478593507 \h </w:instrText>
        </w:r>
        <w:r w:rsidR="00673006">
          <w:rPr>
            <w:noProof/>
            <w:webHidden/>
          </w:rPr>
        </w:r>
        <w:r w:rsidR="00673006">
          <w:rPr>
            <w:noProof/>
            <w:webHidden/>
          </w:rPr>
          <w:fldChar w:fldCharType="separate"/>
        </w:r>
        <w:r w:rsidR="00673006">
          <w:rPr>
            <w:noProof/>
            <w:webHidden/>
          </w:rPr>
          <w:t>7</w:t>
        </w:r>
        <w:r w:rsidR="00673006">
          <w:rPr>
            <w:noProof/>
            <w:webHidden/>
          </w:rPr>
          <w:fldChar w:fldCharType="end"/>
        </w:r>
      </w:hyperlink>
    </w:p>
    <w:p w14:paraId="12288545" w14:textId="77777777" w:rsidR="00673006" w:rsidRDefault="008542F8">
      <w:pPr>
        <w:pStyle w:val="TOC1"/>
        <w:tabs>
          <w:tab w:val="left" w:pos="480"/>
          <w:tab w:val="right" w:leader="dot" w:pos="10457"/>
        </w:tabs>
        <w:rPr>
          <w:rFonts w:asciiTheme="minorHAnsi" w:eastAsiaTheme="minorEastAsia" w:hAnsiTheme="minorHAnsi" w:cstheme="minorBidi"/>
          <w:b w:val="0"/>
          <w:bCs w:val="0"/>
          <w:caps w:val="0"/>
          <w:noProof/>
          <w:sz w:val="22"/>
          <w:szCs w:val="22"/>
          <w:lang w:val="en-ZA" w:eastAsia="en-ZA"/>
        </w:rPr>
      </w:pPr>
      <w:hyperlink w:anchor="_Toc478593508" w:history="1">
        <w:r w:rsidR="00673006" w:rsidRPr="0039529E">
          <w:rPr>
            <w:rStyle w:val="Hyperlink"/>
            <w:noProof/>
          </w:rPr>
          <w:t>7</w:t>
        </w:r>
        <w:r w:rsidR="00673006">
          <w:rPr>
            <w:rFonts w:asciiTheme="minorHAnsi" w:eastAsiaTheme="minorEastAsia" w:hAnsiTheme="minorHAnsi" w:cstheme="minorBidi"/>
            <w:b w:val="0"/>
            <w:bCs w:val="0"/>
            <w:caps w:val="0"/>
            <w:noProof/>
            <w:sz w:val="22"/>
            <w:szCs w:val="22"/>
            <w:lang w:val="en-ZA" w:eastAsia="en-ZA"/>
          </w:rPr>
          <w:tab/>
        </w:r>
        <w:r w:rsidR="00673006" w:rsidRPr="0039529E">
          <w:rPr>
            <w:rStyle w:val="Hyperlink"/>
            <w:noProof/>
          </w:rPr>
          <w:t>Useful SQL Queries</w:t>
        </w:r>
        <w:r w:rsidR="00673006">
          <w:rPr>
            <w:noProof/>
            <w:webHidden/>
          </w:rPr>
          <w:tab/>
        </w:r>
        <w:r w:rsidR="00673006">
          <w:rPr>
            <w:noProof/>
            <w:webHidden/>
          </w:rPr>
          <w:fldChar w:fldCharType="begin"/>
        </w:r>
        <w:r w:rsidR="00673006">
          <w:rPr>
            <w:noProof/>
            <w:webHidden/>
          </w:rPr>
          <w:instrText xml:space="preserve"> PAGEREF _Toc478593508 \h </w:instrText>
        </w:r>
        <w:r w:rsidR="00673006">
          <w:rPr>
            <w:noProof/>
            <w:webHidden/>
          </w:rPr>
        </w:r>
        <w:r w:rsidR="00673006">
          <w:rPr>
            <w:noProof/>
            <w:webHidden/>
          </w:rPr>
          <w:fldChar w:fldCharType="separate"/>
        </w:r>
        <w:r w:rsidR="00673006">
          <w:rPr>
            <w:noProof/>
            <w:webHidden/>
          </w:rPr>
          <w:t>9</w:t>
        </w:r>
        <w:r w:rsidR="00673006">
          <w:rPr>
            <w:noProof/>
            <w:webHidden/>
          </w:rPr>
          <w:fldChar w:fldCharType="end"/>
        </w:r>
      </w:hyperlink>
    </w:p>
    <w:p w14:paraId="27AF9A55" w14:textId="77654E06" w:rsidR="00E94260" w:rsidRPr="00EB525D" w:rsidRDefault="00D14084" w:rsidP="00D042FB">
      <w:pPr>
        <w:pStyle w:val="BWLBRSnormalfont"/>
      </w:pPr>
      <w:r>
        <w:fldChar w:fldCharType="end"/>
      </w:r>
      <w:r w:rsidR="002671EC">
        <w:br w:type="page"/>
      </w:r>
    </w:p>
    <w:p w14:paraId="7AC737FC" w14:textId="77777777" w:rsidR="00E5573F" w:rsidRPr="00E21554" w:rsidRDefault="00E5573F" w:rsidP="00E5573F">
      <w:pPr>
        <w:pStyle w:val="Heading1"/>
      </w:pPr>
      <w:bookmarkStart w:id="1" w:name="_Toc306691836"/>
      <w:bookmarkStart w:id="2" w:name="_Toc306766306"/>
      <w:bookmarkStart w:id="3" w:name="_Toc478593503"/>
      <w:r w:rsidRPr="00E21554">
        <w:lastRenderedPageBreak/>
        <w:t>Introduction</w:t>
      </w:r>
      <w:bookmarkEnd w:id="1"/>
      <w:bookmarkEnd w:id="2"/>
      <w:bookmarkEnd w:id="3"/>
    </w:p>
    <w:p w14:paraId="47BBAD37" w14:textId="77777777" w:rsidR="00E5573F" w:rsidRPr="00EB525D" w:rsidRDefault="00E5573F" w:rsidP="00E5573F">
      <w:pPr>
        <w:pStyle w:val="BWLBRSnormalfont"/>
      </w:pPr>
    </w:p>
    <w:p w14:paraId="05F0FBC3" w14:textId="77777777" w:rsidR="00E5573F" w:rsidRDefault="00E5573F" w:rsidP="00E5573F">
      <w:r w:rsidRPr="00CC380E">
        <w:t>The purpose of this document is to</w:t>
      </w:r>
      <w:r>
        <w:t xml:space="preserve"> provide documented handover notes for the work perfomed by Ilse van Zyl from January 2016 – March 2017.  It excludes information on the Zambia Sugar project, as this was handed over in December 2015.</w:t>
      </w:r>
    </w:p>
    <w:p w14:paraId="08F72715" w14:textId="77777777" w:rsidR="00E5573F" w:rsidRDefault="00E5573F" w:rsidP="00E5573F"/>
    <w:p w14:paraId="0CA30FCC" w14:textId="77777777" w:rsidR="00E5573F" w:rsidRDefault="00E5573F" w:rsidP="00E5573F">
      <w:r>
        <w:t>Role fulfilled on the project was that of a business analyst, with responsibilities centred around:</w:t>
      </w:r>
    </w:p>
    <w:p w14:paraId="66A1BD4E" w14:textId="77777777" w:rsidR="00E5573F" w:rsidRDefault="00E5573F" w:rsidP="00E5573F">
      <w:pPr>
        <w:pStyle w:val="ListParagraph"/>
        <w:numPr>
          <w:ilvl w:val="0"/>
          <w:numId w:val="18"/>
        </w:numPr>
      </w:pPr>
      <w:r>
        <w:t>compilation of future state process flows based on workshops held early 2016</w:t>
      </w:r>
    </w:p>
    <w:p w14:paraId="65E83C04" w14:textId="77777777" w:rsidR="00E5573F" w:rsidRDefault="00E5573F" w:rsidP="00E5573F">
      <w:pPr>
        <w:pStyle w:val="ListParagraph"/>
        <w:numPr>
          <w:ilvl w:val="0"/>
          <w:numId w:val="18"/>
        </w:numPr>
      </w:pPr>
      <w:r>
        <w:t>compilation of integrations specifications (called FDS-TRS documents) for integrations between BWL and SAP</w:t>
      </w:r>
    </w:p>
    <w:p w14:paraId="195347C3" w14:textId="77777777" w:rsidR="00E5573F" w:rsidRDefault="00E5573F" w:rsidP="00E5573F">
      <w:pPr>
        <w:pStyle w:val="ListParagraph"/>
        <w:numPr>
          <w:ilvl w:val="0"/>
          <w:numId w:val="18"/>
        </w:numPr>
      </w:pPr>
      <w:r>
        <w:t>compilation of various BRS documents and the implementation of the feautures they describe</w:t>
      </w:r>
    </w:p>
    <w:p w14:paraId="2AF4C34E" w14:textId="77777777" w:rsidR="00E5573F" w:rsidRDefault="00E5573F" w:rsidP="00E5573F">
      <w:pPr>
        <w:pStyle w:val="ListParagraph"/>
        <w:numPr>
          <w:ilvl w:val="0"/>
          <w:numId w:val="18"/>
        </w:numPr>
      </w:pPr>
      <w:r>
        <w:t xml:space="preserve">testing </w:t>
      </w:r>
    </w:p>
    <w:p w14:paraId="01C076FB" w14:textId="77777777" w:rsidR="00E5573F" w:rsidRDefault="00E5573F" w:rsidP="00E5573F"/>
    <w:p w14:paraId="668E43AD" w14:textId="71A8BF0C" w:rsidR="00E5573F" w:rsidRDefault="00E5573F" w:rsidP="00EC16BD">
      <w:r>
        <w:t>This document will proceed to describe the different daily tasks that need to be handed over, documents that the team needs to be aware of and lastly, outstanding work</w:t>
      </w:r>
      <w:r w:rsidR="00EC16BD">
        <w:t xml:space="preserve"> exist that Ilse was involved in</w:t>
      </w:r>
      <w:r w:rsidR="00B65F27">
        <w:t xml:space="preserve"> at some level</w:t>
      </w:r>
      <w:r w:rsidR="005738ED">
        <w:t xml:space="preserve"> and last days notes</w:t>
      </w:r>
      <w:r w:rsidR="00EC16BD">
        <w:t>.</w:t>
      </w:r>
    </w:p>
    <w:p w14:paraId="66BD0FAE" w14:textId="77777777" w:rsidR="00EC16BD" w:rsidRDefault="00EC16BD" w:rsidP="00EC16BD"/>
    <w:p w14:paraId="73218E53" w14:textId="0C3A247C" w:rsidR="00945850" w:rsidRDefault="00945850" w:rsidP="009568D2">
      <w:pPr>
        <w:pStyle w:val="Heading1"/>
      </w:pPr>
      <w:r w:rsidRPr="00945850">
        <w:t xml:space="preserve"> </w:t>
      </w:r>
      <w:bookmarkStart w:id="4" w:name="_Toc478593504"/>
      <w:r w:rsidR="00F239B6">
        <w:t>Routine</w:t>
      </w:r>
      <w:r w:rsidR="00C9529B">
        <w:t xml:space="preserve"> tasks</w:t>
      </w:r>
      <w:bookmarkEnd w:id="4"/>
    </w:p>
    <w:p w14:paraId="47F8C307" w14:textId="227538AC" w:rsidR="002E699A" w:rsidRDefault="00B65F27" w:rsidP="009568D2">
      <w:r>
        <w:t xml:space="preserve">This section describes the </w:t>
      </w:r>
      <w:r w:rsidR="00F239B6">
        <w:t xml:space="preserve">routine </w:t>
      </w:r>
      <w:r>
        <w:t>tasks that need to be handed over to another resource to ensure business continuity.</w:t>
      </w:r>
    </w:p>
    <w:p w14:paraId="6CBCA359" w14:textId="77777777" w:rsidR="00B65F27" w:rsidRDefault="00B65F27" w:rsidP="009568D2"/>
    <w:p w14:paraId="1C9941BA" w14:textId="54A47B83" w:rsidR="00B65F27" w:rsidRDefault="00B65F27" w:rsidP="009568D2">
      <w:r>
        <w:t>Tasks included are defined in  below:</w:t>
      </w:r>
    </w:p>
    <w:tbl>
      <w:tblPr>
        <w:tblStyle w:val="TableGrid"/>
        <w:tblW w:w="0" w:type="auto"/>
        <w:tblLook w:val="04A0" w:firstRow="1" w:lastRow="0" w:firstColumn="1" w:lastColumn="0" w:noHBand="0" w:noVBand="1"/>
      </w:tblPr>
      <w:tblGrid>
        <w:gridCol w:w="3612"/>
        <w:gridCol w:w="1067"/>
        <w:gridCol w:w="5778"/>
      </w:tblGrid>
      <w:tr w:rsidR="00B65F27" w14:paraId="1E665CE5" w14:textId="0DD28CDE" w:rsidTr="00B65F27">
        <w:tc>
          <w:tcPr>
            <w:tcW w:w="3612" w:type="dxa"/>
          </w:tcPr>
          <w:p w14:paraId="4679C20E" w14:textId="69E7EEA8" w:rsidR="00B65F27" w:rsidRDefault="00B65F27" w:rsidP="009568D2">
            <w:r>
              <w:t>Task description</w:t>
            </w:r>
          </w:p>
        </w:tc>
        <w:tc>
          <w:tcPr>
            <w:tcW w:w="1067" w:type="dxa"/>
          </w:tcPr>
          <w:p w14:paraId="4816667B" w14:textId="01BB8019" w:rsidR="00B65F27" w:rsidRDefault="00B65F27" w:rsidP="009568D2">
            <w:r>
              <w:t>Frequency</w:t>
            </w:r>
          </w:p>
        </w:tc>
        <w:tc>
          <w:tcPr>
            <w:tcW w:w="5778" w:type="dxa"/>
          </w:tcPr>
          <w:p w14:paraId="6172DEEA" w14:textId="59448414" w:rsidR="00B65F27" w:rsidRDefault="008F4BEA" w:rsidP="009568D2">
            <w:r>
              <w:t>Interested parties</w:t>
            </w:r>
          </w:p>
        </w:tc>
      </w:tr>
      <w:tr w:rsidR="00B65F27" w14:paraId="128E3D75" w14:textId="0EDE8EAD" w:rsidTr="00B65F27">
        <w:tc>
          <w:tcPr>
            <w:tcW w:w="3612" w:type="dxa"/>
          </w:tcPr>
          <w:p w14:paraId="0825A779" w14:textId="03351E74" w:rsidR="008F4BEA" w:rsidRDefault="008F4BEA" w:rsidP="008F4BEA">
            <w:pPr>
              <w:pStyle w:val="ListParagraph"/>
              <w:numPr>
                <w:ilvl w:val="0"/>
                <w:numId w:val="19"/>
              </w:numPr>
            </w:pPr>
            <w:r>
              <w:t xml:space="preserve">Run </w:t>
            </w:r>
            <w:r w:rsidR="00B65F27">
              <w:t>PO and STO extract</w:t>
            </w:r>
            <w:r>
              <w:t xml:space="preserve">.  </w:t>
            </w:r>
          </w:p>
          <w:p w14:paraId="48FFBEBB" w14:textId="77777777" w:rsidR="008F4BEA" w:rsidRDefault="008F4BEA" w:rsidP="008F4BEA">
            <w:pPr>
              <w:pStyle w:val="ListParagraph"/>
              <w:numPr>
                <w:ilvl w:val="0"/>
                <w:numId w:val="19"/>
              </w:numPr>
            </w:pPr>
            <w:r>
              <w:t>Compare full set of results to SAP inbound extract to confirm if there are orders on inbound but not processed to MMS.</w:t>
            </w:r>
          </w:p>
          <w:p w14:paraId="6962827F" w14:textId="675FF745" w:rsidR="008F4BEA" w:rsidRDefault="008F4BEA" w:rsidP="008F4BEA">
            <w:pPr>
              <w:pStyle w:val="ListParagraph"/>
              <w:numPr>
                <w:ilvl w:val="0"/>
                <w:numId w:val="19"/>
              </w:numPr>
            </w:pPr>
            <w:r>
              <w:t>Clear orders that are stuck by resetting them on the MMS inbound dashboard</w:t>
            </w:r>
          </w:p>
          <w:p w14:paraId="22D59BDF" w14:textId="143B65D3" w:rsidR="00B65F27" w:rsidRDefault="008F4BEA" w:rsidP="008F4BEA">
            <w:pPr>
              <w:pStyle w:val="ListParagraph"/>
              <w:numPr>
                <w:ilvl w:val="0"/>
                <w:numId w:val="19"/>
              </w:numPr>
            </w:pPr>
            <w:r>
              <w:t>Format the extract by including only POs in one tab and only STOs in another.  For STOs only include a certain time range as required (only March for example).</w:t>
            </w:r>
            <w:r w:rsidR="00F239B6">
              <w:t xml:space="preserve">  I recommend additional tabs be added for deleted/archived STOs and POs.</w:t>
            </w:r>
          </w:p>
          <w:p w14:paraId="5806795C" w14:textId="7865AC7E" w:rsidR="008F4BEA" w:rsidRDefault="008F4BEA" w:rsidP="008F4BEA">
            <w:pPr>
              <w:pStyle w:val="ListParagraph"/>
              <w:numPr>
                <w:ilvl w:val="0"/>
                <w:numId w:val="19"/>
              </w:numPr>
            </w:pPr>
            <w:r>
              <w:t>Email to interested parties</w:t>
            </w:r>
          </w:p>
        </w:tc>
        <w:tc>
          <w:tcPr>
            <w:tcW w:w="1067" w:type="dxa"/>
          </w:tcPr>
          <w:p w14:paraId="0B6A92CB" w14:textId="687AEF81" w:rsidR="00B65F27" w:rsidRDefault="00B65F27" w:rsidP="009568D2">
            <w:r>
              <w:t>Daily</w:t>
            </w:r>
          </w:p>
        </w:tc>
        <w:tc>
          <w:tcPr>
            <w:tcW w:w="5778" w:type="dxa"/>
          </w:tcPr>
          <w:p w14:paraId="0B144A42" w14:textId="5AC18FBF" w:rsidR="00B65F27" w:rsidRDefault="00B65F27" w:rsidP="009568D2">
            <w:r w:rsidRPr="00B65F27">
              <w:t>Suzette Jonker (SJ) (JonkeSJ3@telkom.co.za); Tlatsetso Ntseuoa &lt;tntseuoa@bwlog.com&gt;; Tshepiso Mokebe &lt;TMokebe@bwlog.com&gt;; Stuart Smithies &lt;stuartsm@bwlog.com&gt;; 'Garon Kenchenten (GC)' &lt;GaronK@openserve.co.za&gt;; Paul Bowers (paulb@bwlog.com)</w:t>
            </w:r>
          </w:p>
        </w:tc>
      </w:tr>
      <w:tr w:rsidR="00B65F27" w14:paraId="63A02889" w14:textId="24717D6D" w:rsidTr="00B65F27">
        <w:tc>
          <w:tcPr>
            <w:tcW w:w="3612" w:type="dxa"/>
          </w:tcPr>
          <w:p w14:paraId="75D85E75" w14:textId="2B24160C" w:rsidR="00B65F27" w:rsidRDefault="008F4BEA" w:rsidP="009568D2">
            <w:r>
              <w:t>Run CR orders extract and email to interested parties.This extract contains all the CR orders.</w:t>
            </w:r>
          </w:p>
        </w:tc>
        <w:tc>
          <w:tcPr>
            <w:tcW w:w="1067" w:type="dxa"/>
          </w:tcPr>
          <w:p w14:paraId="08ACAE1C" w14:textId="39D60529" w:rsidR="00B65F27" w:rsidRDefault="008F4BEA" w:rsidP="009568D2">
            <w:r>
              <w:t>Daily</w:t>
            </w:r>
          </w:p>
        </w:tc>
        <w:tc>
          <w:tcPr>
            <w:tcW w:w="5778" w:type="dxa"/>
          </w:tcPr>
          <w:p w14:paraId="30E581F6" w14:textId="1CC84A97" w:rsidR="00B65F27" w:rsidRDefault="00F239B6" w:rsidP="009568D2">
            <w:r w:rsidRPr="00B65F27">
              <w:t>Suzette Jonker (SJ) (JonkeSJ3@telkom.co.za); Tlatsetso Ntseuoa &lt;tntseuoa@bwlog.com&gt;; Tshepiso Mokebe &lt;TMokebe@bwlog.com&gt;; Stuart Smithies &lt;stuartsm@bwlog.com&gt;; 'Garon Kenchenten (GC)' &lt;GaronK@openserve.co.za&gt;; Paul Bowers (paulb@bwlog.com)</w:t>
            </w:r>
          </w:p>
        </w:tc>
      </w:tr>
      <w:tr w:rsidR="00B65F27" w14:paraId="26FF58B8" w14:textId="6FB77928" w:rsidTr="00B65F27">
        <w:tc>
          <w:tcPr>
            <w:tcW w:w="3612" w:type="dxa"/>
          </w:tcPr>
          <w:p w14:paraId="123FEABC" w14:textId="20578778" w:rsidR="00B65F27" w:rsidRDefault="008F4BEA" w:rsidP="008F4BEA">
            <w:r>
              <w:t>Run SAP outbound failures extract and email to interested parties. This extract contains all the SAP outbound integration failures.</w:t>
            </w:r>
          </w:p>
        </w:tc>
        <w:tc>
          <w:tcPr>
            <w:tcW w:w="1067" w:type="dxa"/>
          </w:tcPr>
          <w:p w14:paraId="391CF568" w14:textId="024D225E" w:rsidR="00B65F27" w:rsidRDefault="00F239B6" w:rsidP="009568D2">
            <w:r>
              <w:t>Daily</w:t>
            </w:r>
          </w:p>
        </w:tc>
        <w:tc>
          <w:tcPr>
            <w:tcW w:w="5778" w:type="dxa"/>
          </w:tcPr>
          <w:p w14:paraId="6CAFD59C" w14:textId="4AE2343C" w:rsidR="00B65F27" w:rsidRDefault="00F239B6" w:rsidP="009568D2">
            <w:r w:rsidRPr="00B65F27">
              <w:t>Suzette Jonker (SJ) (JonkeSJ3@telkom.co.za); Tlatsetso Ntseuoa &lt;tntseuoa@bwlog.com&gt;; Tshepiso Mokebe &lt;TMokebe@bwlog.com&gt;; Stuart Smithies &lt;stuartsm@bwlog.com&gt;; 'Garon Kenchenten (GC)' &lt;GaronK@openserve.co.za&gt;; Paul Bowers (paulb@bwlog.com)</w:t>
            </w:r>
          </w:p>
        </w:tc>
      </w:tr>
      <w:tr w:rsidR="00B65F27" w14:paraId="541BB606" w14:textId="30A2B909" w:rsidTr="00B65F27">
        <w:tc>
          <w:tcPr>
            <w:tcW w:w="3612" w:type="dxa"/>
          </w:tcPr>
          <w:p w14:paraId="267D9398" w14:textId="60373C38" w:rsidR="00B65F27" w:rsidRDefault="00F239B6" w:rsidP="00F239B6">
            <w:pPr>
              <w:pStyle w:val="ListParagraph"/>
              <w:numPr>
                <w:ilvl w:val="0"/>
                <w:numId w:val="20"/>
              </w:numPr>
            </w:pPr>
            <w:r>
              <w:t>Run OWMS integration failures</w:t>
            </w:r>
          </w:p>
          <w:p w14:paraId="34028864" w14:textId="77777777" w:rsidR="00F239B6" w:rsidRDefault="00F239B6" w:rsidP="00F239B6">
            <w:pPr>
              <w:pStyle w:val="ListParagraph"/>
              <w:numPr>
                <w:ilvl w:val="0"/>
                <w:numId w:val="20"/>
              </w:numPr>
            </w:pPr>
            <w:r>
              <w:t>Confirm which integrations don’t have a successful message linked to it</w:t>
            </w:r>
          </w:p>
          <w:p w14:paraId="2CFB5EB1" w14:textId="420E23A9" w:rsidR="00F239B6" w:rsidRDefault="00F239B6" w:rsidP="00F239B6">
            <w:pPr>
              <w:pStyle w:val="ListParagraph"/>
              <w:numPr>
                <w:ilvl w:val="0"/>
                <w:numId w:val="20"/>
              </w:numPr>
            </w:pPr>
            <w:r>
              <w:t>Filter on actual failed integrations</w:t>
            </w:r>
          </w:p>
        </w:tc>
        <w:tc>
          <w:tcPr>
            <w:tcW w:w="1067" w:type="dxa"/>
          </w:tcPr>
          <w:p w14:paraId="426C6998" w14:textId="550E05A1" w:rsidR="00B65F27" w:rsidRDefault="00F239B6" w:rsidP="00F239B6">
            <w:r>
              <w:t>Weekly (should be daily)</w:t>
            </w:r>
          </w:p>
        </w:tc>
        <w:tc>
          <w:tcPr>
            <w:tcW w:w="5778" w:type="dxa"/>
          </w:tcPr>
          <w:p w14:paraId="6DA14F61" w14:textId="6EC0ED95" w:rsidR="00B65F27" w:rsidRDefault="00F239B6" w:rsidP="009568D2">
            <w:r w:rsidRPr="00F239B6">
              <w:t>christo.semmelink@bcx.co.za; 'Anton Ferreira' &lt;antonf.anco@gmail.com&gt;; Refilwe Mosiane &lt;rmosiane@bwlog.com&gt;; Stuart Smithies &lt;stuartsm@bwlog.com&gt;; Tlatsetso Ntseuoa &lt;tntseuoa@bwlog.com&gt;; Tshepiso Mokebe &lt;TMokebe@bwlog.com&gt;; Clinton Quan &lt;cquan@bwlog.com&gt;</w:t>
            </w:r>
          </w:p>
        </w:tc>
      </w:tr>
      <w:tr w:rsidR="00B65F27" w14:paraId="5E05C680" w14:textId="606F3685" w:rsidTr="00B65F27">
        <w:tc>
          <w:tcPr>
            <w:tcW w:w="3612" w:type="dxa"/>
          </w:tcPr>
          <w:p w14:paraId="46E19187" w14:textId="77777777" w:rsidR="00B65F27" w:rsidRDefault="00F239B6" w:rsidP="00F239B6">
            <w:pPr>
              <w:pStyle w:val="ListParagraph"/>
              <w:numPr>
                <w:ilvl w:val="0"/>
                <w:numId w:val="21"/>
              </w:numPr>
            </w:pPr>
            <w:r>
              <w:t>RTT integration failures</w:t>
            </w:r>
          </w:p>
          <w:p w14:paraId="5698C2B5" w14:textId="77777777" w:rsidR="00F239B6" w:rsidRDefault="00F239B6" w:rsidP="00F239B6">
            <w:pPr>
              <w:pStyle w:val="ListParagraph"/>
              <w:numPr>
                <w:ilvl w:val="0"/>
                <w:numId w:val="21"/>
              </w:numPr>
            </w:pPr>
            <w:r>
              <w:t>Confirm which integrations don’t have a successful message linked to it</w:t>
            </w:r>
          </w:p>
          <w:p w14:paraId="4622DACC" w14:textId="3D726B5A" w:rsidR="00F239B6" w:rsidRDefault="00F239B6" w:rsidP="00F239B6">
            <w:pPr>
              <w:pStyle w:val="ListParagraph"/>
              <w:numPr>
                <w:ilvl w:val="0"/>
                <w:numId w:val="21"/>
              </w:numPr>
            </w:pPr>
            <w:r>
              <w:t>Filter on actual failed integrations</w:t>
            </w:r>
          </w:p>
        </w:tc>
        <w:tc>
          <w:tcPr>
            <w:tcW w:w="1067" w:type="dxa"/>
          </w:tcPr>
          <w:p w14:paraId="42309D0D" w14:textId="665E8DD8" w:rsidR="00B65F27" w:rsidRDefault="00F239B6" w:rsidP="009568D2">
            <w:r>
              <w:t>Weekly (should be daily)</w:t>
            </w:r>
          </w:p>
        </w:tc>
        <w:tc>
          <w:tcPr>
            <w:tcW w:w="5778" w:type="dxa"/>
          </w:tcPr>
          <w:p w14:paraId="258B76F1" w14:textId="4D553D4B" w:rsidR="00B65F27" w:rsidRDefault="00F239B6" w:rsidP="009568D2">
            <w:r w:rsidRPr="00F239B6">
              <w:t>Stuart Smithies &lt;stuartsm@bwlog.com&gt;; Clinton Quan &lt;cquan@bwlog.com&gt;; Pieter.Lourens@rtt.co.za; Nkululeko Makhubu &lt;NMakhubu@bwlog.com&gt;; Mapula Rakgole &lt;JRakgole@bwlog.com&gt;; Tlatsetso Ntseuoa &lt;tntseuoa@bwlog.com&gt;; Tshepiso Mokebe &lt;TMokebe@bwlog.com&gt;; Quintin Haasbroek &lt;Quintin.Haasbroek@rtt.co.za&gt;</w:t>
            </w:r>
          </w:p>
        </w:tc>
      </w:tr>
    </w:tbl>
    <w:p w14:paraId="49A92855" w14:textId="77777777" w:rsidR="00945850" w:rsidRDefault="00945850" w:rsidP="00D042FB">
      <w:pPr>
        <w:pStyle w:val="BWLBRSnormalfont"/>
      </w:pPr>
    </w:p>
    <w:p w14:paraId="57DFA0CD" w14:textId="42FE9C9A" w:rsidR="00F239B6" w:rsidRDefault="00FE26EE" w:rsidP="005738ED">
      <w:r>
        <w:t>Also see the folder below for extract examples:</w:t>
      </w:r>
    </w:p>
    <w:p w14:paraId="4D7CACD1" w14:textId="12C1D932" w:rsidR="00FE26EE" w:rsidRDefault="008542F8" w:rsidP="005738ED">
      <w:hyperlink r:id="rId13" w:history="1">
        <w:r w:rsidR="005738ED" w:rsidRPr="00117FF5">
          <w:rPr>
            <w:rStyle w:val="Hyperlink"/>
          </w:rPr>
          <w:t>https://ourworldafrica.bwlog.com/teams/IT/SolutionDelivery/Contract%20Centre/Telkom_Initial%20Systems%20Migration_May%202015/07%20-%20Monitor%20and%20Control/Integrations%20monitoring%20extracts</w:t>
        </w:r>
      </w:hyperlink>
    </w:p>
    <w:p w14:paraId="797D28FB" w14:textId="74A51F66" w:rsidR="00727A97" w:rsidRPr="00E21554" w:rsidRDefault="00C9529B" w:rsidP="009568D2">
      <w:pPr>
        <w:pStyle w:val="Heading1"/>
      </w:pPr>
      <w:bookmarkStart w:id="5" w:name="_Toc478593505"/>
      <w:bookmarkStart w:id="6" w:name="_GoBack"/>
      <w:bookmarkEnd w:id="6"/>
      <w:r>
        <w:t>documents</w:t>
      </w:r>
      <w:bookmarkEnd w:id="5"/>
    </w:p>
    <w:p w14:paraId="519A18CC" w14:textId="77777777" w:rsidR="00727A97" w:rsidRPr="00EB525D" w:rsidRDefault="00727A97" w:rsidP="00D042FB">
      <w:pPr>
        <w:pStyle w:val="BWLBRSnormalfont"/>
      </w:pPr>
    </w:p>
    <w:p w14:paraId="1FB62E71" w14:textId="6D1249CD" w:rsidR="00727A97" w:rsidRDefault="00F239B6" w:rsidP="009568D2">
      <w:r>
        <w:t>This section contains reference to all documents that I worked on:</w:t>
      </w:r>
    </w:p>
    <w:p w14:paraId="71A62519" w14:textId="7A3DE24D" w:rsidR="00F239B6" w:rsidRDefault="00F239B6" w:rsidP="00EB2167">
      <w:pPr>
        <w:pStyle w:val="Heading2"/>
      </w:pPr>
      <w:r>
        <w:t>BRS</w:t>
      </w:r>
      <w:r w:rsidR="00EB2167">
        <w:t>’s</w:t>
      </w:r>
      <w:r>
        <w:t>:</w:t>
      </w:r>
    </w:p>
    <w:tbl>
      <w:tblPr>
        <w:tblStyle w:val="TableGrid"/>
        <w:tblW w:w="10472" w:type="dxa"/>
        <w:tblLayout w:type="fixed"/>
        <w:tblLook w:val="04A0" w:firstRow="1" w:lastRow="0" w:firstColumn="1" w:lastColumn="0" w:noHBand="0" w:noVBand="1"/>
      </w:tblPr>
      <w:tblGrid>
        <w:gridCol w:w="1413"/>
        <w:gridCol w:w="1716"/>
        <w:gridCol w:w="7343"/>
      </w:tblGrid>
      <w:tr w:rsidR="00EB2167" w:rsidRPr="00F239B6" w14:paraId="5D6DEE5F" w14:textId="77777777" w:rsidTr="00EB2167">
        <w:tc>
          <w:tcPr>
            <w:tcW w:w="1413" w:type="dxa"/>
          </w:tcPr>
          <w:p w14:paraId="4C1A66AC" w14:textId="680D304A" w:rsidR="00EB2167" w:rsidRPr="00F239B6" w:rsidRDefault="00EB2167" w:rsidP="005738ED">
            <w:r>
              <w:t>Document</w:t>
            </w:r>
          </w:p>
        </w:tc>
        <w:tc>
          <w:tcPr>
            <w:tcW w:w="1716" w:type="dxa"/>
          </w:tcPr>
          <w:p w14:paraId="2BE1B2E5" w14:textId="5D027434" w:rsidR="00EB2167" w:rsidRPr="00F239B6" w:rsidRDefault="00EB2167" w:rsidP="005738ED">
            <w:r>
              <w:t>Status</w:t>
            </w:r>
          </w:p>
        </w:tc>
        <w:tc>
          <w:tcPr>
            <w:tcW w:w="7343" w:type="dxa"/>
          </w:tcPr>
          <w:p w14:paraId="0C98CFF0" w14:textId="4230C941" w:rsidR="00EB2167" w:rsidRPr="00F239B6" w:rsidRDefault="00EB2167" w:rsidP="005738ED">
            <w:r>
              <w:t>Link</w:t>
            </w:r>
          </w:p>
        </w:tc>
      </w:tr>
      <w:tr w:rsidR="00FE26EE" w:rsidRPr="00F239B6" w14:paraId="24A6E540" w14:textId="77777777" w:rsidTr="005738ED">
        <w:tc>
          <w:tcPr>
            <w:tcW w:w="1413" w:type="dxa"/>
          </w:tcPr>
          <w:p w14:paraId="0A0D62D3" w14:textId="40C61BEF" w:rsidR="00FE26EE" w:rsidRPr="00F239B6" w:rsidRDefault="00FE26EE" w:rsidP="00FE26EE">
            <w:r>
              <w:t>BRS customer returns</w:t>
            </w:r>
          </w:p>
        </w:tc>
        <w:tc>
          <w:tcPr>
            <w:tcW w:w="1716" w:type="dxa"/>
            <w:shd w:val="clear" w:color="auto" w:fill="FBD4B4" w:themeFill="accent6" w:themeFillTint="66"/>
          </w:tcPr>
          <w:p w14:paraId="3E7BB99C" w14:textId="64EDBD73" w:rsidR="00FE26EE" w:rsidRPr="00F239B6" w:rsidRDefault="00FE26EE" w:rsidP="00FE26EE">
            <w:r>
              <w:t>Partially</w:t>
            </w:r>
            <w:r w:rsidRPr="003777BA">
              <w:t xml:space="preserve"> implementation</w:t>
            </w:r>
          </w:p>
        </w:tc>
        <w:tc>
          <w:tcPr>
            <w:tcW w:w="7343" w:type="dxa"/>
          </w:tcPr>
          <w:p w14:paraId="18C6FB64" w14:textId="30DA36F9" w:rsidR="00FE26EE" w:rsidRPr="00F239B6" w:rsidRDefault="008542F8" w:rsidP="00FE26EE">
            <w:hyperlink r:id="rId14" w:history="1">
              <w:r w:rsidR="00FE26EE" w:rsidRPr="00F239B6">
                <w:rPr>
                  <w:rStyle w:val="Hyperlink"/>
                </w:rPr>
                <w:t>https://ourworldafrica.bwlog.com/teams/IT/SolutionDelivery/Contract%20Centre/Telkom_Initial%20Systems%20Migration_May%202015/03%20-%20Plan/P-01%20Requirements/P-01-02%20BRS/MMS/Telkom_Project%20Connect_BWL_Customer%20Returns%20BRS.docx</w:t>
              </w:r>
            </w:hyperlink>
          </w:p>
        </w:tc>
      </w:tr>
      <w:tr w:rsidR="00FE26EE" w:rsidRPr="00F239B6" w14:paraId="1CB12537" w14:textId="77777777" w:rsidTr="005738ED">
        <w:tc>
          <w:tcPr>
            <w:tcW w:w="1413" w:type="dxa"/>
          </w:tcPr>
          <w:p w14:paraId="71A985DD" w14:textId="76314FF2" w:rsidR="00FE26EE" w:rsidRPr="00F239B6" w:rsidRDefault="00FE26EE" w:rsidP="00FE26EE">
            <w:r>
              <w:t>BRS Quarantine rules</w:t>
            </w:r>
          </w:p>
        </w:tc>
        <w:tc>
          <w:tcPr>
            <w:tcW w:w="1716" w:type="dxa"/>
            <w:shd w:val="clear" w:color="auto" w:fill="C2D69B" w:themeFill="accent3" w:themeFillTint="99"/>
          </w:tcPr>
          <w:p w14:paraId="46AFD9FA" w14:textId="5CD4F278" w:rsidR="00FE26EE" w:rsidRPr="00F239B6" w:rsidRDefault="00FE26EE" w:rsidP="00FE26EE">
            <w:r>
              <w:t>Fully implemented</w:t>
            </w:r>
          </w:p>
        </w:tc>
        <w:tc>
          <w:tcPr>
            <w:tcW w:w="7343" w:type="dxa"/>
          </w:tcPr>
          <w:p w14:paraId="31B58B63" w14:textId="2B8C76A1" w:rsidR="00FE26EE" w:rsidRPr="00F239B6" w:rsidRDefault="008542F8" w:rsidP="00FE26EE">
            <w:hyperlink r:id="rId15" w:history="1">
              <w:r w:rsidR="00FE26EE" w:rsidRPr="00F239B6">
                <w:rPr>
                  <w:rStyle w:val="Hyperlink"/>
                </w:rPr>
                <w:t>https://ourworldafrica.bwlog.com/teams/IT/SolutionDelivery/Contract%20Centre/Telkom_Initial%20Systems%20Migration_May%202015/03%20-%20Plan/P-01%20Requirements/P-01-02%20BRS/MMS/Telkom_Project%20Connect_BWL_Quarantine%20Rules%20BRS.docx</w:t>
              </w:r>
            </w:hyperlink>
          </w:p>
        </w:tc>
      </w:tr>
      <w:tr w:rsidR="00FE26EE" w:rsidRPr="00F239B6" w14:paraId="7AFD709C" w14:textId="77777777" w:rsidTr="005738ED">
        <w:tc>
          <w:tcPr>
            <w:tcW w:w="1413" w:type="dxa"/>
          </w:tcPr>
          <w:p w14:paraId="74739695" w14:textId="33D2F414" w:rsidR="00FE26EE" w:rsidRPr="00F239B6" w:rsidRDefault="00FE26EE" w:rsidP="00FE26EE">
            <w:r>
              <w:t xml:space="preserve">BRS order updating </w:t>
            </w:r>
          </w:p>
        </w:tc>
        <w:tc>
          <w:tcPr>
            <w:tcW w:w="1716" w:type="dxa"/>
            <w:shd w:val="clear" w:color="auto" w:fill="FBD4B4" w:themeFill="accent6" w:themeFillTint="66"/>
          </w:tcPr>
          <w:p w14:paraId="2D54846C" w14:textId="7C368AB6" w:rsidR="00FE26EE" w:rsidRPr="00F239B6" w:rsidRDefault="00FE26EE" w:rsidP="00FE26EE">
            <w:r>
              <w:t>Partially</w:t>
            </w:r>
            <w:r w:rsidRPr="003777BA">
              <w:t xml:space="preserve"> implementation</w:t>
            </w:r>
          </w:p>
        </w:tc>
        <w:tc>
          <w:tcPr>
            <w:tcW w:w="7343" w:type="dxa"/>
          </w:tcPr>
          <w:p w14:paraId="52ED7710" w14:textId="634A1D57" w:rsidR="00FE26EE" w:rsidRPr="00F239B6" w:rsidRDefault="008542F8" w:rsidP="00FE26EE">
            <w:hyperlink r:id="rId16" w:history="1">
              <w:r w:rsidR="00FE26EE" w:rsidRPr="00F239B6">
                <w:rPr>
                  <w:rStyle w:val="Hyperlink"/>
                </w:rPr>
                <w:t>https://ourworldafrica.bwlog.com/teams/IT/SolutionDelivery/Contract%20Centre/Telkom_Initial%20Systems%20Migration_May%202015/03%20-%20Plan/P-01%20Requirements/P-01-02%20BRS/MMS/Telkom_Project%20Connect_MMS%20Order%20Updating.docx</w:t>
              </w:r>
            </w:hyperlink>
          </w:p>
        </w:tc>
      </w:tr>
      <w:tr w:rsidR="00FE26EE" w:rsidRPr="00F239B6" w14:paraId="1724B7A6" w14:textId="77777777" w:rsidTr="005738ED">
        <w:tc>
          <w:tcPr>
            <w:tcW w:w="1413" w:type="dxa"/>
          </w:tcPr>
          <w:p w14:paraId="652AA9EF" w14:textId="20029048" w:rsidR="00FE26EE" w:rsidRPr="00F239B6" w:rsidRDefault="00FE26EE" w:rsidP="00FE26EE">
            <w:r>
              <w:t>BRS Repair orders</w:t>
            </w:r>
          </w:p>
        </w:tc>
        <w:tc>
          <w:tcPr>
            <w:tcW w:w="1716" w:type="dxa"/>
            <w:shd w:val="clear" w:color="auto" w:fill="FBD4B4" w:themeFill="accent6" w:themeFillTint="66"/>
          </w:tcPr>
          <w:p w14:paraId="3C403965" w14:textId="316E9F29" w:rsidR="00FE26EE" w:rsidRPr="00F239B6" w:rsidRDefault="00FE26EE" w:rsidP="00FE26EE">
            <w:r>
              <w:t>Partially</w:t>
            </w:r>
            <w:r w:rsidRPr="003777BA">
              <w:t xml:space="preserve"> implementation</w:t>
            </w:r>
          </w:p>
        </w:tc>
        <w:tc>
          <w:tcPr>
            <w:tcW w:w="7343" w:type="dxa"/>
          </w:tcPr>
          <w:p w14:paraId="67D5FBAB" w14:textId="1E68F9B4" w:rsidR="00FE26EE" w:rsidRPr="00F239B6" w:rsidRDefault="008542F8" w:rsidP="00FE26EE">
            <w:hyperlink r:id="rId17" w:history="1">
              <w:r w:rsidR="00FE26EE" w:rsidRPr="00F239B6">
                <w:rPr>
                  <w:rStyle w:val="Hyperlink"/>
                </w:rPr>
                <w:t>https://ourworldafrica.bwlog.com/teams/IT/SolutionDelivery/Contract%20Centre/Telkom_Initial%20Systems%20Migration_May%202015/03%20-%20Plan/P-01%20Requirements/P-01-02%20BRS/MMS/Telkom_Project%20Connect_MMS%20Repair%20orders%20BRS.docx</w:t>
              </w:r>
            </w:hyperlink>
          </w:p>
        </w:tc>
      </w:tr>
      <w:tr w:rsidR="00FE26EE" w:rsidRPr="00F239B6" w14:paraId="5DCDE697" w14:textId="77777777" w:rsidTr="005738ED">
        <w:tc>
          <w:tcPr>
            <w:tcW w:w="1413" w:type="dxa"/>
          </w:tcPr>
          <w:p w14:paraId="3E36262C" w14:textId="3EEA4ED4" w:rsidR="00FE26EE" w:rsidRPr="00F239B6" w:rsidRDefault="00FE26EE" w:rsidP="00FE26EE">
            <w:r>
              <w:t>BRS MMS Statuses</w:t>
            </w:r>
          </w:p>
        </w:tc>
        <w:tc>
          <w:tcPr>
            <w:tcW w:w="1716" w:type="dxa"/>
            <w:shd w:val="clear" w:color="auto" w:fill="FBD4B4" w:themeFill="accent6" w:themeFillTint="66"/>
          </w:tcPr>
          <w:p w14:paraId="5A2FEBD8" w14:textId="5A976DCB" w:rsidR="00FE26EE" w:rsidRPr="00F239B6" w:rsidRDefault="00FE26EE" w:rsidP="00FE26EE">
            <w:r>
              <w:t>Partially</w:t>
            </w:r>
            <w:r w:rsidRPr="003777BA">
              <w:t xml:space="preserve"> implementation</w:t>
            </w:r>
          </w:p>
        </w:tc>
        <w:tc>
          <w:tcPr>
            <w:tcW w:w="7343" w:type="dxa"/>
          </w:tcPr>
          <w:p w14:paraId="76A61DB0" w14:textId="06E6AAB7" w:rsidR="00FE26EE" w:rsidRPr="00F239B6" w:rsidRDefault="008542F8" w:rsidP="00FE26EE">
            <w:hyperlink r:id="rId18" w:history="1">
              <w:r w:rsidR="00FE26EE" w:rsidRPr="00F239B6">
                <w:rPr>
                  <w:rStyle w:val="Hyperlink"/>
                </w:rPr>
                <w:t>https://ourworldafrica.bwlog.com/teams/IT/SolutionDelivery/Contract%20Centre/Telkom_Initial%20Systems%20Migration_May%202015/03%20-%20Plan/P-01%20Requirements/P-01-02%20BRS/MMS/Telkom_Project%20Connect_MMS%20Statuses.docx</w:t>
              </w:r>
            </w:hyperlink>
          </w:p>
        </w:tc>
      </w:tr>
      <w:tr w:rsidR="00FE26EE" w:rsidRPr="00F239B6" w14:paraId="0224FDBB" w14:textId="77777777" w:rsidTr="005738ED">
        <w:tc>
          <w:tcPr>
            <w:tcW w:w="1413" w:type="dxa"/>
          </w:tcPr>
          <w:p w14:paraId="0212A221" w14:textId="7962676C" w:rsidR="00FE26EE" w:rsidRPr="00F239B6" w:rsidRDefault="00FE26EE" w:rsidP="00FE26EE">
            <w:r>
              <w:t>BRS Transport planning for go-live</w:t>
            </w:r>
          </w:p>
        </w:tc>
        <w:tc>
          <w:tcPr>
            <w:tcW w:w="1716" w:type="dxa"/>
            <w:shd w:val="clear" w:color="auto" w:fill="FBD4B4" w:themeFill="accent6" w:themeFillTint="66"/>
          </w:tcPr>
          <w:p w14:paraId="3A5870CE" w14:textId="26A7A475" w:rsidR="00FE26EE" w:rsidRPr="00F239B6" w:rsidRDefault="00FE26EE" w:rsidP="00FE26EE">
            <w:r>
              <w:t>Partially</w:t>
            </w:r>
            <w:r w:rsidRPr="003777BA">
              <w:t xml:space="preserve"> implementation</w:t>
            </w:r>
          </w:p>
        </w:tc>
        <w:tc>
          <w:tcPr>
            <w:tcW w:w="7343" w:type="dxa"/>
          </w:tcPr>
          <w:p w14:paraId="3F142039" w14:textId="7B77B49A" w:rsidR="00FE26EE" w:rsidRPr="00F239B6" w:rsidRDefault="008542F8" w:rsidP="00FE26EE">
            <w:hyperlink r:id="rId19" w:history="1">
              <w:r w:rsidR="00FE26EE" w:rsidRPr="00F239B6">
                <w:rPr>
                  <w:rStyle w:val="Hyperlink"/>
                </w:rPr>
                <w:t>https://ourworldafrica.bwlog.com/teams/IT/SolutionDelivery/Contract%20Centre/Telkom_Initial%20Systems%20Migration_May%202015/03%20-%20Plan/P-01%20Requirements/P-01-02%20BRS/MMS/Telkom_Project%20Connect_MMS%20Transport%20Planning%20for%20go-live.docx</w:t>
              </w:r>
            </w:hyperlink>
          </w:p>
        </w:tc>
      </w:tr>
      <w:tr w:rsidR="00FE26EE" w:rsidRPr="00F239B6" w14:paraId="77D25D16" w14:textId="77777777" w:rsidTr="005738ED">
        <w:tc>
          <w:tcPr>
            <w:tcW w:w="1413" w:type="dxa"/>
          </w:tcPr>
          <w:p w14:paraId="2F4A63D1" w14:textId="4040080B" w:rsidR="00FE26EE" w:rsidRDefault="00FE26EE" w:rsidP="00FE26EE">
            <w:r>
              <w:t>BRS RTT</w:t>
            </w:r>
          </w:p>
        </w:tc>
        <w:tc>
          <w:tcPr>
            <w:tcW w:w="1716" w:type="dxa"/>
            <w:shd w:val="clear" w:color="auto" w:fill="FBD4B4" w:themeFill="accent6" w:themeFillTint="66"/>
          </w:tcPr>
          <w:p w14:paraId="53E418F3" w14:textId="4B1FCBB2" w:rsidR="00FE26EE" w:rsidRDefault="00FE26EE" w:rsidP="00FE26EE">
            <w:r>
              <w:t>Partially</w:t>
            </w:r>
            <w:r w:rsidRPr="003777BA">
              <w:t xml:space="preserve"> implementation</w:t>
            </w:r>
          </w:p>
        </w:tc>
        <w:tc>
          <w:tcPr>
            <w:tcW w:w="7343" w:type="dxa"/>
          </w:tcPr>
          <w:p w14:paraId="709DFBD0" w14:textId="4D51DFA6" w:rsidR="00FE26EE" w:rsidRPr="00F239B6" w:rsidRDefault="00FE26EE" w:rsidP="00FE26EE">
            <w:r w:rsidRPr="00EB2167">
              <w:t>https://ourworldafrica.bwlog.com/teams/IT/SolutionDelivery/Contract%20Centre/Telkom_Initial%20Systems%20Migration_May%202015/03%20-%20Plan/P-01%20Requirements/P-01-02%20BRS/RTT%20Integrations/Telkom_Project%20Connect_RTT%20Integrations.docx</w:t>
            </w:r>
          </w:p>
        </w:tc>
      </w:tr>
    </w:tbl>
    <w:p w14:paraId="0F8CCD34" w14:textId="77777777" w:rsidR="00F239B6" w:rsidRDefault="00F239B6" w:rsidP="009568D2"/>
    <w:p w14:paraId="14B51F3C" w14:textId="490B886C" w:rsidR="00F239B6" w:rsidRDefault="00F239B6" w:rsidP="00EB2167">
      <w:pPr>
        <w:pStyle w:val="Heading2"/>
      </w:pPr>
      <w:r>
        <w:t>FDS-TRS:</w:t>
      </w:r>
    </w:p>
    <w:tbl>
      <w:tblPr>
        <w:tblStyle w:val="TableGrid"/>
        <w:tblW w:w="10472" w:type="dxa"/>
        <w:tblLayout w:type="fixed"/>
        <w:tblLook w:val="04A0" w:firstRow="1" w:lastRow="0" w:firstColumn="1" w:lastColumn="0" w:noHBand="0" w:noVBand="1"/>
      </w:tblPr>
      <w:tblGrid>
        <w:gridCol w:w="1413"/>
        <w:gridCol w:w="1716"/>
        <w:gridCol w:w="7343"/>
      </w:tblGrid>
      <w:tr w:rsidR="00EB2167" w:rsidRPr="00F239B6" w14:paraId="6B9AB507" w14:textId="77777777" w:rsidTr="005738ED">
        <w:tc>
          <w:tcPr>
            <w:tcW w:w="1413" w:type="dxa"/>
          </w:tcPr>
          <w:p w14:paraId="4B8F072B" w14:textId="77777777" w:rsidR="00EB2167" w:rsidRPr="00F239B6" w:rsidRDefault="00EB2167" w:rsidP="005738ED">
            <w:r>
              <w:t>Document</w:t>
            </w:r>
          </w:p>
        </w:tc>
        <w:tc>
          <w:tcPr>
            <w:tcW w:w="1716" w:type="dxa"/>
          </w:tcPr>
          <w:p w14:paraId="4912E73E" w14:textId="77777777" w:rsidR="00EB2167" w:rsidRPr="00F239B6" w:rsidRDefault="00EB2167" w:rsidP="005738ED">
            <w:r>
              <w:t>Status</w:t>
            </w:r>
          </w:p>
        </w:tc>
        <w:tc>
          <w:tcPr>
            <w:tcW w:w="7343" w:type="dxa"/>
          </w:tcPr>
          <w:p w14:paraId="753E2191" w14:textId="77777777" w:rsidR="00EB2167" w:rsidRPr="00F239B6" w:rsidRDefault="00EB2167" w:rsidP="005738ED">
            <w:r>
              <w:t>Link</w:t>
            </w:r>
          </w:p>
        </w:tc>
      </w:tr>
      <w:tr w:rsidR="00FE26EE" w:rsidRPr="00F239B6" w14:paraId="7144FADC" w14:textId="77777777" w:rsidTr="005738ED">
        <w:tc>
          <w:tcPr>
            <w:tcW w:w="1413" w:type="dxa"/>
          </w:tcPr>
          <w:p w14:paraId="5D22E574" w14:textId="382EB84B" w:rsidR="00FE26EE" w:rsidRPr="00EB2167" w:rsidRDefault="00FE26EE" w:rsidP="00FE26EE">
            <w:r w:rsidRPr="00EB2167">
              <w:t>Telkom BWL Systems Mapping</w:t>
            </w:r>
          </w:p>
        </w:tc>
        <w:tc>
          <w:tcPr>
            <w:tcW w:w="1716" w:type="dxa"/>
            <w:shd w:val="clear" w:color="auto" w:fill="C2D69B" w:themeFill="accent3" w:themeFillTint="99"/>
          </w:tcPr>
          <w:p w14:paraId="1EC97C1E" w14:textId="4C8143D4" w:rsidR="00FE26EE" w:rsidRPr="00F239B6" w:rsidRDefault="00FE26EE" w:rsidP="00FE26EE">
            <w:r>
              <w:t>Fully implemented</w:t>
            </w:r>
          </w:p>
        </w:tc>
        <w:tc>
          <w:tcPr>
            <w:tcW w:w="7343" w:type="dxa"/>
          </w:tcPr>
          <w:p w14:paraId="32AB50BC" w14:textId="7B211C50" w:rsidR="005738ED" w:rsidRPr="00F239B6" w:rsidRDefault="008542F8" w:rsidP="005738ED">
            <w:hyperlink r:id="rId20" w:history="1">
              <w:r w:rsidR="005738ED" w:rsidRPr="00117FF5">
                <w:rPr>
                  <w:rStyle w:val="Hyperlink"/>
                </w:rPr>
                <w:t>https://ourworldafrica.bwlog.com/teams/IT/SolutionDelivery/Contract%20Centre/Telkom_Initial%20Systems%20Migration_May%202015/09%20-%20Anco%20Folder/Mapping%20Documents/Telkom%20BWL%20Systems%20Mapping.xlsx</w:t>
              </w:r>
            </w:hyperlink>
          </w:p>
        </w:tc>
      </w:tr>
      <w:tr w:rsidR="00FE26EE" w:rsidRPr="00F239B6" w14:paraId="33F2B676" w14:textId="77777777" w:rsidTr="005738ED">
        <w:tc>
          <w:tcPr>
            <w:tcW w:w="1413" w:type="dxa"/>
          </w:tcPr>
          <w:p w14:paraId="291FC967" w14:textId="59FBFF5C" w:rsidR="00FE26EE" w:rsidRPr="00F239B6" w:rsidRDefault="00FE26EE" w:rsidP="00FE26EE">
            <w:r w:rsidRPr="00EB2167">
              <w:t>a.Telkom_Project Connect_BWL FDS-TRS_Purchase Orders</w:t>
            </w:r>
          </w:p>
        </w:tc>
        <w:tc>
          <w:tcPr>
            <w:tcW w:w="1716" w:type="dxa"/>
            <w:shd w:val="clear" w:color="auto" w:fill="C2D69B" w:themeFill="accent3" w:themeFillTint="99"/>
          </w:tcPr>
          <w:p w14:paraId="437E31A2" w14:textId="790CEA29" w:rsidR="00FE26EE" w:rsidRPr="00F239B6" w:rsidRDefault="00FE26EE" w:rsidP="00FE26EE">
            <w:r>
              <w:t>Fully implemented</w:t>
            </w:r>
          </w:p>
        </w:tc>
        <w:tc>
          <w:tcPr>
            <w:tcW w:w="7343" w:type="dxa"/>
          </w:tcPr>
          <w:p w14:paraId="5B42FD0D" w14:textId="7B5EB3B5" w:rsidR="005738ED" w:rsidRPr="00F239B6" w:rsidRDefault="008542F8" w:rsidP="005738ED">
            <w:hyperlink r:id="rId21" w:history="1">
              <w:r w:rsidR="005738ED" w:rsidRPr="00117FF5">
                <w:rPr>
                  <w:rStyle w:val="Hyperlink"/>
                </w:rPr>
                <w:t>https://ourworldafrica.bwlog.com/teams/IT/SolutionDelivery/Contract%20Centre/Telkom_Initial%20Systems%20Migration_May%202015/03%20-%20Plan/P-01%20Requirements/P-01-02%20BRS/SAP%20BWL%20Integrations%20FDS-TRSs/a.Telkom_Project%20Connect_BWL%20FDS-TRS_Purchase%20Orders.docx</w:t>
              </w:r>
            </w:hyperlink>
          </w:p>
        </w:tc>
      </w:tr>
      <w:tr w:rsidR="00FE26EE" w:rsidRPr="00F239B6" w14:paraId="7A119D26" w14:textId="77777777" w:rsidTr="005738ED">
        <w:tc>
          <w:tcPr>
            <w:tcW w:w="1413" w:type="dxa"/>
          </w:tcPr>
          <w:p w14:paraId="014EA570" w14:textId="0B4780BC" w:rsidR="00FE26EE" w:rsidRPr="00F239B6" w:rsidRDefault="00FE26EE" w:rsidP="00FE26EE">
            <w:r w:rsidRPr="00EB2167">
              <w:t>a.Telkom_Project Connect_BWL FDS-TRS_</w:t>
            </w:r>
            <w:r>
              <w:t>Inventory Balance Recon</w:t>
            </w:r>
          </w:p>
        </w:tc>
        <w:tc>
          <w:tcPr>
            <w:tcW w:w="1716" w:type="dxa"/>
            <w:shd w:val="clear" w:color="auto" w:fill="C2D69B" w:themeFill="accent3" w:themeFillTint="99"/>
          </w:tcPr>
          <w:p w14:paraId="412D61A0" w14:textId="4C38DD9B" w:rsidR="00FE26EE" w:rsidRPr="00F239B6" w:rsidRDefault="00FE26EE" w:rsidP="00FE26EE">
            <w:r>
              <w:t>Fully implemented</w:t>
            </w:r>
          </w:p>
        </w:tc>
        <w:tc>
          <w:tcPr>
            <w:tcW w:w="7343" w:type="dxa"/>
          </w:tcPr>
          <w:p w14:paraId="050709DA" w14:textId="75D805AD" w:rsidR="005738ED" w:rsidRPr="00F239B6" w:rsidRDefault="008542F8" w:rsidP="005738ED">
            <w:hyperlink r:id="rId22" w:history="1">
              <w:r w:rsidR="005738ED" w:rsidRPr="00117FF5">
                <w:rPr>
                  <w:rStyle w:val="Hyperlink"/>
                </w:rPr>
                <w:t>https://ourworldafrica.bwlog.com/teams/IT/SolutionDelivery/Contract%20Centre/Telkom_Initial%20Systems%20Migration_May%202015/03%20-%20Plan/P-01%20Requirements/P-01-02%20BRS/SAP%20BWL%20Integrations%20FDS-TRSs/b.Telkom_Project%20Connect_FDS-TRS_Inventory%20Balance%20Reconciliation.docx</w:t>
              </w:r>
            </w:hyperlink>
          </w:p>
        </w:tc>
      </w:tr>
      <w:tr w:rsidR="00FE26EE" w:rsidRPr="00F239B6" w14:paraId="7AB25AE8" w14:textId="77777777" w:rsidTr="005738ED">
        <w:tc>
          <w:tcPr>
            <w:tcW w:w="1413" w:type="dxa"/>
          </w:tcPr>
          <w:p w14:paraId="10C6BA69" w14:textId="0FCED85F" w:rsidR="00FE26EE" w:rsidRPr="00F239B6" w:rsidRDefault="00FE26EE" w:rsidP="00FE26EE">
            <w:r w:rsidRPr="00EB2167">
              <w:t>c.Telkom_Project Connect_FDS-TRS_Plant to plant</w:t>
            </w:r>
          </w:p>
        </w:tc>
        <w:tc>
          <w:tcPr>
            <w:tcW w:w="1716" w:type="dxa"/>
            <w:shd w:val="clear" w:color="auto" w:fill="C2D69B" w:themeFill="accent3" w:themeFillTint="99"/>
          </w:tcPr>
          <w:p w14:paraId="32EA0E82" w14:textId="22D8E18C" w:rsidR="00FE26EE" w:rsidRPr="00F239B6" w:rsidRDefault="00FE26EE" w:rsidP="00FE26EE">
            <w:r>
              <w:t>Fully implemented</w:t>
            </w:r>
          </w:p>
        </w:tc>
        <w:tc>
          <w:tcPr>
            <w:tcW w:w="7343" w:type="dxa"/>
          </w:tcPr>
          <w:p w14:paraId="583B6C30" w14:textId="670C0B29" w:rsidR="005738ED" w:rsidRPr="00F239B6" w:rsidRDefault="008542F8" w:rsidP="005738ED">
            <w:hyperlink r:id="rId23" w:history="1">
              <w:r w:rsidR="005738ED" w:rsidRPr="00117FF5">
                <w:rPr>
                  <w:rStyle w:val="Hyperlink"/>
                </w:rPr>
                <w:t>https://ourworldafrica.bwlog.com/teams/IT/SolutionDelivery/Contract%20Centre/Telkom_Initial%20Systems%20Migration_May%202015/03%20-%20Plan/P-01%20Requirements/P-01-02%20BRS/SAP%20BWL%20Integrations%20FDS-TRSs/c.Telkom_Project%20Connect_FDS-TRS_Plant%20to%20plant.docx</w:t>
              </w:r>
            </w:hyperlink>
          </w:p>
        </w:tc>
      </w:tr>
      <w:tr w:rsidR="00FE26EE" w:rsidRPr="00F239B6" w14:paraId="038A7B58" w14:textId="77777777" w:rsidTr="005738ED">
        <w:tc>
          <w:tcPr>
            <w:tcW w:w="1413" w:type="dxa"/>
          </w:tcPr>
          <w:p w14:paraId="27565E95" w14:textId="47D975A3" w:rsidR="00FE26EE" w:rsidRPr="00F239B6" w:rsidRDefault="00FE26EE" w:rsidP="00FE26EE">
            <w:r w:rsidRPr="00EB2167">
              <w:t>d.Telkom_Project Connect_FDS-TRS_Stock Adjustments</w:t>
            </w:r>
          </w:p>
        </w:tc>
        <w:tc>
          <w:tcPr>
            <w:tcW w:w="1716" w:type="dxa"/>
            <w:shd w:val="clear" w:color="auto" w:fill="C2D69B" w:themeFill="accent3" w:themeFillTint="99"/>
          </w:tcPr>
          <w:p w14:paraId="37774DF9" w14:textId="75517945" w:rsidR="00FE26EE" w:rsidRPr="00F239B6" w:rsidRDefault="00FE26EE" w:rsidP="00FE26EE">
            <w:r>
              <w:t>Fully implemented</w:t>
            </w:r>
          </w:p>
        </w:tc>
        <w:tc>
          <w:tcPr>
            <w:tcW w:w="7343" w:type="dxa"/>
          </w:tcPr>
          <w:p w14:paraId="76F72D1C" w14:textId="00632E09" w:rsidR="005738ED" w:rsidRPr="00F239B6" w:rsidRDefault="008542F8" w:rsidP="005738ED">
            <w:hyperlink r:id="rId24" w:history="1">
              <w:r w:rsidR="005738ED" w:rsidRPr="00117FF5">
                <w:rPr>
                  <w:rStyle w:val="Hyperlink"/>
                </w:rPr>
                <w:t>https://ourworldafrica.bwlog.com/teams/IT/SolutionDelivery/Contract%20Centre/Telkom_Initial%20Systems%20Migration_May%202015/03%20-%20Plan/P-01%20Requirements/P-01-02%20BRS/SAP%20BWL%20Integrations%20FDS-TRSs/d.Telkom_Project%20Connect_FDS-TRS_Stock%20Adjustments.docx</w:t>
              </w:r>
            </w:hyperlink>
          </w:p>
        </w:tc>
      </w:tr>
      <w:tr w:rsidR="00FE26EE" w:rsidRPr="00F239B6" w14:paraId="575BFF4F" w14:textId="77777777" w:rsidTr="005738ED">
        <w:tc>
          <w:tcPr>
            <w:tcW w:w="1413" w:type="dxa"/>
          </w:tcPr>
          <w:p w14:paraId="72AA8F4B" w14:textId="090FAB86" w:rsidR="00FE26EE" w:rsidRPr="00F239B6" w:rsidRDefault="00FE26EE" w:rsidP="00FE26EE">
            <w:r w:rsidRPr="00EB2167">
              <w:t>e.Telkom_Project Connect_FDS-TRS_End Customer request</w:t>
            </w:r>
          </w:p>
        </w:tc>
        <w:tc>
          <w:tcPr>
            <w:tcW w:w="1716" w:type="dxa"/>
            <w:shd w:val="clear" w:color="auto" w:fill="C2D69B" w:themeFill="accent3" w:themeFillTint="99"/>
          </w:tcPr>
          <w:p w14:paraId="14483685" w14:textId="51A63BDC" w:rsidR="00FE26EE" w:rsidRPr="00F239B6" w:rsidRDefault="00FE26EE" w:rsidP="00FE26EE">
            <w:r>
              <w:t>Fully implemented</w:t>
            </w:r>
          </w:p>
        </w:tc>
        <w:tc>
          <w:tcPr>
            <w:tcW w:w="7343" w:type="dxa"/>
          </w:tcPr>
          <w:p w14:paraId="316052FA" w14:textId="3A3E3AD1" w:rsidR="005738ED" w:rsidRPr="00F239B6" w:rsidRDefault="008542F8" w:rsidP="005738ED">
            <w:hyperlink r:id="rId25" w:history="1">
              <w:r w:rsidR="005738ED" w:rsidRPr="00117FF5">
                <w:rPr>
                  <w:rStyle w:val="Hyperlink"/>
                </w:rPr>
                <w:t>https://ourworldafrica.bwlog.com/teams/IT/SolutionDelivery/Contract%20Centre/Telkom_Initial%20Systems%20Migration_May%202015/03%20-%20Plan/P-01%20Requirements/P-01-02%20BRS/SAP%20BWL%20Integrations%20FDS-TRSs/e.Telkom_Project%20Connect_FDS-TRS_End%20Customer%20request.docx</w:t>
              </w:r>
            </w:hyperlink>
          </w:p>
        </w:tc>
      </w:tr>
      <w:tr w:rsidR="00FE26EE" w:rsidRPr="00F239B6" w14:paraId="0F8CFFFE" w14:textId="77777777" w:rsidTr="005738ED">
        <w:tc>
          <w:tcPr>
            <w:tcW w:w="1413" w:type="dxa"/>
          </w:tcPr>
          <w:p w14:paraId="7F5E6644" w14:textId="61CF2963" w:rsidR="00FE26EE" w:rsidRPr="00F239B6" w:rsidRDefault="00FE26EE" w:rsidP="00FE26EE">
            <w:r w:rsidRPr="00EB2167">
              <w:t>f.Telkom_Project Connect_FDS-TRS_Scrap Management</w:t>
            </w:r>
          </w:p>
        </w:tc>
        <w:tc>
          <w:tcPr>
            <w:tcW w:w="1716" w:type="dxa"/>
            <w:shd w:val="clear" w:color="auto" w:fill="C2D69B" w:themeFill="accent3" w:themeFillTint="99"/>
          </w:tcPr>
          <w:p w14:paraId="63864679" w14:textId="7153410F" w:rsidR="00FE26EE" w:rsidRPr="00F239B6" w:rsidRDefault="00FE26EE" w:rsidP="00FE26EE">
            <w:r>
              <w:t>Fully implemented</w:t>
            </w:r>
          </w:p>
        </w:tc>
        <w:tc>
          <w:tcPr>
            <w:tcW w:w="7343" w:type="dxa"/>
          </w:tcPr>
          <w:p w14:paraId="314A6EE4" w14:textId="652792F9" w:rsidR="005738ED" w:rsidRPr="00F239B6" w:rsidRDefault="008542F8" w:rsidP="005738ED">
            <w:hyperlink r:id="rId26" w:history="1">
              <w:r w:rsidR="005738ED" w:rsidRPr="00117FF5">
                <w:rPr>
                  <w:rStyle w:val="Hyperlink"/>
                </w:rPr>
                <w:t>https://ourworldafrica.bwlog.com/teams/IT/SolutionDelivery/Contract%20Centre/Telkom_Initial%20Systems%20Migration_May%202015/03%20-%20Plan/P-01%20Requirements/P-01-02%20BRS/SAP%20BWL%20Integrations%20FDS-TRSs/f.Telkom_Project%20Connect_FDS-TRS_Scrap%20Management.docx</w:t>
              </w:r>
            </w:hyperlink>
          </w:p>
        </w:tc>
      </w:tr>
      <w:tr w:rsidR="00FE26EE" w:rsidRPr="00F239B6" w14:paraId="14C37C81" w14:textId="77777777" w:rsidTr="005738ED">
        <w:tc>
          <w:tcPr>
            <w:tcW w:w="1413" w:type="dxa"/>
          </w:tcPr>
          <w:p w14:paraId="2F455A9D" w14:textId="6CF41221" w:rsidR="00FE26EE" w:rsidRDefault="00FE26EE" w:rsidP="00FE26EE">
            <w:r w:rsidRPr="00EB2167">
              <w:t>g.Telkom_Project Connect_FDS-TRS_Repair orders</w:t>
            </w:r>
          </w:p>
        </w:tc>
        <w:tc>
          <w:tcPr>
            <w:tcW w:w="1716" w:type="dxa"/>
            <w:shd w:val="clear" w:color="auto" w:fill="C2D69B" w:themeFill="accent3" w:themeFillTint="99"/>
          </w:tcPr>
          <w:p w14:paraId="12B1FA60" w14:textId="21F3C9FF" w:rsidR="00FE26EE" w:rsidRDefault="00FE26EE" w:rsidP="00FE26EE">
            <w:r>
              <w:t>Fully implemented</w:t>
            </w:r>
          </w:p>
        </w:tc>
        <w:tc>
          <w:tcPr>
            <w:tcW w:w="7343" w:type="dxa"/>
          </w:tcPr>
          <w:p w14:paraId="50DEF756" w14:textId="2663FE82" w:rsidR="005738ED" w:rsidRPr="00F239B6" w:rsidRDefault="008542F8" w:rsidP="005738ED">
            <w:hyperlink r:id="rId27" w:history="1">
              <w:r w:rsidR="005738ED" w:rsidRPr="00117FF5">
                <w:rPr>
                  <w:rStyle w:val="Hyperlink"/>
                </w:rPr>
                <w:t>https://ourworldafrica.bwlog.com/teams/IT/SolutionDelivery/Contract%20Centre/Telkom_Initial%20Systems%20Migration_May%202015/03%20-%20Plan/P-01%20Requirements/P-01-02%20BRS/SAP%20BWL%20Integrations%20FDS-TRSs/g.Telkom_Project%20Connect_FDS-TRS_Repair%20orders.docx</w:t>
              </w:r>
            </w:hyperlink>
          </w:p>
        </w:tc>
      </w:tr>
      <w:tr w:rsidR="00FE26EE" w:rsidRPr="00F239B6" w14:paraId="097B749C" w14:textId="77777777" w:rsidTr="005738ED">
        <w:tc>
          <w:tcPr>
            <w:tcW w:w="1413" w:type="dxa"/>
          </w:tcPr>
          <w:p w14:paraId="7E9226BA" w14:textId="7B057D09" w:rsidR="00FE26EE" w:rsidRPr="00EB2167" w:rsidRDefault="00FE26EE" w:rsidP="00FE26EE">
            <w:r w:rsidRPr="00EB2167">
              <w:t>h.Telkom_Project Connect_FDS-TRS_Warranty orders</w:t>
            </w:r>
          </w:p>
        </w:tc>
        <w:tc>
          <w:tcPr>
            <w:tcW w:w="1716" w:type="dxa"/>
            <w:shd w:val="clear" w:color="auto" w:fill="D99594" w:themeFill="accent2" w:themeFillTint="99"/>
          </w:tcPr>
          <w:p w14:paraId="47E4B93D" w14:textId="2CB245E9" w:rsidR="00FE26EE" w:rsidRDefault="00FE26EE" w:rsidP="00FE26EE">
            <w:r>
              <w:t>Incomplete implementation</w:t>
            </w:r>
          </w:p>
        </w:tc>
        <w:tc>
          <w:tcPr>
            <w:tcW w:w="7343" w:type="dxa"/>
          </w:tcPr>
          <w:p w14:paraId="2CA322D1" w14:textId="6382A796" w:rsidR="005738ED" w:rsidRPr="00F239B6" w:rsidRDefault="008542F8" w:rsidP="005738ED">
            <w:hyperlink r:id="rId28" w:history="1">
              <w:r w:rsidR="005738ED" w:rsidRPr="00117FF5">
                <w:rPr>
                  <w:rStyle w:val="Hyperlink"/>
                </w:rPr>
                <w:t>https://ourworldafrica.bwlog.com/teams/IT/SolutionDelivery/Contract%20Centre/Telkom_Initial%20Systems%20Migration_May%202015/03%20-%20Plan/P-01%20Requirements/P-01-02%20BRS/SAP%20BWL%20Integrations%20FDS-TRSs/h.Telkom_Project%20Connect_FDS-TRS_Warranty%20orders.docx</w:t>
              </w:r>
            </w:hyperlink>
          </w:p>
        </w:tc>
      </w:tr>
      <w:tr w:rsidR="00FE26EE" w:rsidRPr="00F239B6" w14:paraId="63A0434B" w14:textId="77777777" w:rsidTr="005738ED">
        <w:tc>
          <w:tcPr>
            <w:tcW w:w="1413" w:type="dxa"/>
          </w:tcPr>
          <w:p w14:paraId="1D9DB84A" w14:textId="22564B45" w:rsidR="00FE26EE" w:rsidRPr="00EB2167" w:rsidRDefault="00FE26EE" w:rsidP="00FE26EE">
            <w:r w:rsidRPr="00EB2167">
              <w:t>i.Telkom_Project Connect_FDS-TRS_Customer Returns</w:t>
            </w:r>
          </w:p>
        </w:tc>
        <w:tc>
          <w:tcPr>
            <w:tcW w:w="1716" w:type="dxa"/>
            <w:shd w:val="clear" w:color="auto" w:fill="C2D69B" w:themeFill="accent3" w:themeFillTint="99"/>
          </w:tcPr>
          <w:p w14:paraId="46B3C1C1" w14:textId="2955D7F6" w:rsidR="00FE26EE" w:rsidRDefault="00FE26EE" w:rsidP="00FE26EE">
            <w:r>
              <w:t>Fully implemented</w:t>
            </w:r>
          </w:p>
        </w:tc>
        <w:tc>
          <w:tcPr>
            <w:tcW w:w="7343" w:type="dxa"/>
          </w:tcPr>
          <w:p w14:paraId="791CDEE7" w14:textId="43490647" w:rsidR="005738ED" w:rsidRPr="00F239B6" w:rsidRDefault="008542F8" w:rsidP="005738ED">
            <w:hyperlink r:id="rId29" w:history="1">
              <w:r w:rsidR="005738ED" w:rsidRPr="00117FF5">
                <w:rPr>
                  <w:rStyle w:val="Hyperlink"/>
                </w:rPr>
                <w:t>https://ourworldafrica.bwlog.com/teams/IT/SolutionDelivery/Contract%20Centre/Telkom_Initial%20Systems%20Migration_May%202015/03%20-%20Plan/P-01%20Requirements/P-01-02%20BRS/SAP%20BWL%20Integrations%20FDS-TRSs/i.Telkom_Project%20Connect_FDS-TRS_Customer%20Returns.docx</w:t>
              </w:r>
            </w:hyperlink>
          </w:p>
        </w:tc>
      </w:tr>
    </w:tbl>
    <w:p w14:paraId="037C0D01" w14:textId="77777777" w:rsidR="00F239B6" w:rsidRDefault="00F239B6" w:rsidP="009568D2"/>
    <w:p w14:paraId="5A7D85C1" w14:textId="27910F8F" w:rsidR="00F239B6" w:rsidRDefault="00FE26EE" w:rsidP="00FE26EE">
      <w:pPr>
        <w:pStyle w:val="Heading2"/>
      </w:pPr>
      <w:r>
        <w:t>Process Flows</w:t>
      </w:r>
    </w:p>
    <w:p w14:paraId="07DABA65" w14:textId="030EAB82" w:rsidR="00FE26EE" w:rsidRDefault="00FE26EE" w:rsidP="009568D2">
      <w:r>
        <w:t xml:space="preserve">See folder: </w:t>
      </w:r>
    </w:p>
    <w:p w14:paraId="0F89C789" w14:textId="4B5315EB" w:rsidR="00FE26EE" w:rsidRDefault="00FE26EE" w:rsidP="009568D2">
      <w:r w:rsidRPr="00FE26EE">
        <w:t>https://ourworldafrica.bwlog.com/teams/IT/SolutionDelivery/Contract%20Centre/Telkom_Initial%20Systems%20Migration_May%202015/03%20-%20Plan/P-01%20Requirements/P-01-01%20Process%20Flows</w:t>
      </w:r>
    </w:p>
    <w:p w14:paraId="7C6E93A2" w14:textId="4D54EBF3" w:rsidR="00FE26EE" w:rsidRDefault="00FE26EE" w:rsidP="00FE26EE">
      <w:pPr>
        <w:pStyle w:val="Heading2"/>
      </w:pPr>
      <w:r>
        <w:t>KDDs</w:t>
      </w:r>
    </w:p>
    <w:tbl>
      <w:tblPr>
        <w:tblStyle w:val="TableGrid"/>
        <w:tblW w:w="10472" w:type="dxa"/>
        <w:tblLayout w:type="fixed"/>
        <w:tblLook w:val="04A0" w:firstRow="1" w:lastRow="0" w:firstColumn="1" w:lastColumn="0" w:noHBand="0" w:noVBand="1"/>
      </w:tblPr>
      <w:tblGrid>
        <w:gridCol w:w="1413"/>
        <w:gridCol w:w="1716"/>
        <w:gridCol w:w="7343"/>
      </w:tblGrid>
      <w:tr w:rsidR="00FE26EE" w:rsidRPr="00F239B6" w14:paraId="5DB40098" w14:textId="77777777" w:rsidTr="005738ED">
        <w:tc>
          <w:tcPr>
            <w:tcW w:w="1413" w:type="dxa"/>
          </w:tcPr>
          <w:p w14:paraId="3922A404" w14:textId="77777777" w:rsidR="00FE26EE" w:rsidRPr="00F239B6" w:rsidRDefault="00FE26EE" w:rsidP="005738ED">
            <w:r>
              <w:t>Document</w:t>
            </w:r>
          </w:p>
        </w:tc>
        <w:tc>
          <w:tcPr>
            <w:tcW w:w="1716" w:type="dxa"/>
          </w:tcPr>
          <w:p w14:paraId="00FAF22B" w14:textId="77777777" w:rsidR="00FE26EE" w:rsidRPr="00F239B6" w:rsidRDefault="00FE26EE" w:rsidP="005738ED">
            <w:r>
              <w:t>Status</w:t>
            </w:r>
          </w:p>
        </w:tc>
        <w:tc>
          <w:tcPr>
            <w:tcW w:w="7343" w:type="dxa"/>
          </w:tcPr>
          <w:p w14:paraId="3628FE64" w14:textId="77777777" w:rsidR="00FE26EE" w:rsidRPr="00F239B6" w:rsidRDefault="00FE26EE" w:rsidP="005738ED">
            <w:r>
              <w:t>Link</w:t>
            </w:r>
          </w:p>
        </w:tc>
      </w:tr>
      <w:tr w:rsidR="00FE26EE" w:rsidRPr="00F239B6" w14:paraId="2BFAF20A" w14:textId="77777777" w:rsidTr="005738ED">
        <w:tc>
          <w:tcPr>
            <w:tcW w:w="1413" w:type="dxa"/>
          </w:tcPr>
          <w:p w14:paraId="5D87AA59" w14:textId="3284833D" w:rsidR="00FE26EE" w:rsidRPr="00EB2167" w:rsidRDefault="00FE26EE" w:rsidP="005738ED">
            <w:r w:rsidRPr="00FE26EE">
              <w:t>KDD_Telkom_Project Connect_Release strategy and ATP for go-live</w:t>
            </w:r>
          </w:p>
        </w:tc>
        <w:tc>
          <w:tcPr>
            <w:tcW w:w="1716" w:type="dxa"/>
            <w:shd w:val="clear" w:color="auto" w:fill="FBD4B4" w:themeFill="accent6" w:themeFillTint="66"/>
          </w:tcPr>
          <w:p w14:paraId="389EFE16" w14:textId="4037FB8F" w:rsidR="00FE26EE" w:rsidRPr="00F239B6" w:rsidRDefault="00FE26EE" w:rsidP="005738ED">
            <w:r>
              <w:t>Partially implemented</w:t>
            </w:r>
          </w:p>
        </w:tc>
        <w:tc>
          <w:tcPr>
            <w:tcW w:w="7343" w:type="dxa"/>
          </w:tcPr>
          <w:p w14:paraId="46865F18" w14:textId="5F0CAF60" w:rsidR="005738ED" w:rsidRPr="00F239B6" w:rsidRDefault="008542F8" w:rsidP="005738ED">
            <w:hyperlink r:id="rId30" w:history="1">
              <w:r w:rsidR="005738ED" w:rsidRPr="00117FF5">
                <w:rPr>
                  <w:rStyle w:val="Hyperlink"/>
                </w:rPr>
                <w:t>https://ourworldafrica.bwlog.com/teams/IT/SolutionDelivery/Contract%20Centre/Telkom_Initial%20Systems%20Migration_May%202015/03%20-%20Plan/P-01%20Requirements/P-01-08%20KDDs/KDD_Telkom_Project%20Connect_Release%20strategy%20and%20ATP%20for%20go-live.docx</w:t>
              </w:r>
            </w:hyperlink>
          </w:p>
        </w:tc>
      </w:tr>
      <w:tr w:rsidR="00FE26EE" w:rsidRPr="00F239B6" w14:paraId="2ADBC71A" w14:textId="77777777" w:rsidTr="005738ED">
        <w:tc>
          <w:tcPr>
            <w:tcW w:w="1413" w:type="dxa"/>
          </w:tcPr>
          <w:p w14:paraId="552426B3" w14:textId="1397C39C" w:rsidR="00FE26EE" w:rsidRPr="00F239B6" w:rsidRDefault="00FE26EE" w:rsidP="005738ED">
            <w:r w:rsidRPr="00FE26EE">
              <w:t>KDD_Telkom_Project Connect_RTT SLA defaulting</w:t>
            </w:r>
          </w:p>
        </w:tc>
        <w:tc>
          <w:tcPr>
            <w:tcW w:w="1716" w:type="dxa"/>
            <w:shd w:val="clear" w:color="auto" w:fill="C2D69B" w:themeFill="accent3" w:themeFillTint="99"/>
          </w:tcPr>
          <w:p w14:paraId="66ED7C4A" w14:textId="31951FC0" w:rsidR="00FE26EE" w:rsidRPr="00F239B6" w:rsidRDefault="00FE26EE" w:rsidP="005738ED">
            <w:r>
              <w:t>Fully implemented</w:t>
            </w:r>
          </w:p>
        </w:tc>
        <w:tc>
          <w:tcPr>
            <w:tcW w:w="7343" w:type="dxa"/>
          </w:tcPr>
          <w:p w14:paraId="3FC605DD" w14:textId="61F577F3" w:rsidR="005738ED" w:rsidRPr="00F239B6" w:rsidRDefault="008542F8" w:rsidP="005738ED">
            <w:hyperlink r:id="rId31" w:history="1">
              <w:r w:rsidR="005738ED" w:rsidRPr="00117FF5">
                <w:rPr>
                  <w:rStyle w:val="Hyperlink"/>
                </w:rPr>
                <w:t>https://ourworldafrica.bwlog.com/teams/IT/SolutionDelivery/Contract%20Centre/Telkom_Initial%20Systems%20Migration_May%202015/03%20-%20Plan/P-01%20Requirements/P-01-08%20KDDs/KDD_Telkom_Project%20Connect_RTT%20SLA%20defaulting.docx</w:t>
              </w:r>
            </w:hyperlink>
          </w:p>
        </w:tc>
      </w:tr>
    </w:tbl>
    <w:p w14:paraId="02FC200C" w14:textId="77777777" w:rsidR="00FE26EE" w:rsidRDefault="00FE26EE" w:rsidP="009568D2"/>
    <w:p w14:paraId="4C6C386E" w14:textId="4BA15012" w:rsidR="005738ED" w:rsidRDefault="005738ED" w:rsidP="005738ED">
      <w:pPr>
        <w:pStyle w:val="Heading2"/>
      </w:pPr>
      <w:r>
        <w:t>Reporting</w:t>
      </w:r>
    </w:p>
    <w:tbl>
      <w:tblPr>
        <w:tblStyle w:val="TableGrid"/>
        <w:tblW w:w="10472" w:type="dxa"/>
        <w:tblLayout w:type="fixed"/>
        <w:tblLook w:val="04A0" w:firstRow="1" w:lastRow="0" w:firstColumn="1" w:lastColumn="0" w:noHBand="0" w:noVBand="1"/>
      </w:tblPr>
      <w:tblGrid>
        <w:gridCol w:w="1413"/>
        <w:gridCol w:w="1716"/>
        <w:gridCol w:w="7343"/>
      </w:tblGrid>
      <w:tr w:rsidR="005738ED" w:rsidRPr="00F239B6" w14:paraId="262E82F7" w14:textId="77777777" w:rsidTr="005738ED">
        <w:tc>
          <w:tcPr>
            <w:tcW w:w="1413" w:type="dxa"/>
          </w:tcPr>
          <w:p w14:paraId="6EBD9FDC" w14:textId="77777777" w:rsidR="005738ED" w:rsidRPr="00F239B6" w:rsidRDefault="005738ED" w:rsidP="005738ED">
            <w:r>
              <w:t>Document</w:t>
            </w:r>
          </w:p>
        </w:tc>
        <w:tc>
          <w:tcPr>
            <w:tcW w:w="1716" w:type="dxa"/>
          </w:tcPr>
          <w:p w14:paraId="7BAABB32" w14:textId="77777777" w:rsidR="005738ED" w:rsidRPr="00F239B6" w:rsidRDefault="005738ED" w:rsidP="005738ED">
            <w:r>
              <w:t>Status</w:t>
            </w:r>
          </w:p>
        </w:tc>
        <w:tc>
          <w:tcPr>
            <w:tcW w:w="7343" w:type="dxa"/>
          </w:tcPr>
          <w:p w14:paraId="5FDC6C2A" w14:textId="77777777" w:rsidR="005738ED" w:rsidRPr="00F239B6" w:rsidRDefault="005738ED" w:rsidP="005738ED">
            <w:r>
              <w:t>Link</w:t>
            </w:r>
          </w:p>
        </w:tc>
      </w:tr>
      <w:tr w:rsidR="005738ED" w:rsidRPr="00F239B6" w14:paraId="30DEE5E5" w14:textId="77777777" w:rsidTr="005738ED">
        <w:tc>
          <w:tcPr>
            <w:tcW w:w="1413" w:type="dxa"/>
          </w:tcPr>
          <w:p w14:paraId="6163134C" w14:textId="4E1DBA19" w:rsidR="005738ED" w:rsidRPr="00EB2167" w:rsidRDefault="005738ED" w:rsidP="005738ED">
            <w:r w:rsidRPr="005738ED">
              <w:t>Telkom_Internal Reporting Operations_BRS DRAFT</w:t>
            </w:r>
          </w:p>
        </w:tc>
        <w:tc>
          <w:tcPr>
            <w:tcW w:w="1716" w:type="dxa"/>
            <w:shd w:val="clear" w:color="auto" w:fill="FABF8F" w:themeFill="accent6" w:themeFillTint="99"/>
          </w:tcPr>
          <w:p w14:paraId="30E83515" w14:textId="77777777" w:rsidR="005738ED" w:rsidRPr="00F239B6" w:rsidRDefault="005738ED" w:rsidP="005738ED">
            <w:r>
              <w:t>Partially implemented</w:t>
            </w:r>
          </w:p>
        </w:tc>
        <w:tc>
          <w:tcPr>
            <w:tcW w:w="7343" w:type="dxa"/>
          </w:tcPr>
          <w:p w14:paraId="574944BD" w14:textId="6F976C6A" w:rsidR="005738ED" w:rsidRPr="00F239B6" w:rsidRDefault="008542F8" w:rsidP="005738ED">
            <w:hyperlink r:id="rId32" w:history="1">
              <w:r w:rsidR="005738ED" w:rsidRPr="00117FF5">
                <w:rPr>
                  <w:rStyle w:val="Hyperlink"/>
                </w:rPr>
                <w:t>https://ourworldafrica.bwlog.com/teams/IT/SolutionDelivery/Contract%20Centre/Telkom_Initial%20Systems%20Migration_May%202015/09%20-%20Anco%20Folder/Reporting%20-%20All%20systems/Reporting%20BRSs/Telkom_Internal%20Reporting%20Operations_BRS%20DRAFT.docx</w:t>
              </w:r>
            </w:hyperlink>
          </w:p>
        </w:tc>
      </w:tr>
      <w:tr w:rsidR="005738ED" w:rsidRPr="00F239B6" w14:paraId="5FDC89A2" w14:textId="77777777" w:rsidTr="005738ED">
        <w:tc>
          <w:tcPr>
            <w:tcW w:w="1413" w:type="dxa"/>
          </w:tcPr>
          <w:p w14:paraId="722656DC" w14:textId="3AB6C8A3" w:rsidR="005738ED" w:rsidRPr="00F239B6" w:rsidRDefault="005738ED" w:rsidP="005738ED">
            <w:r w:rsidRPr="005738ED">
              <w:t>Telkom Operational Reporting Summary_REV2</w:t>
            </w:r>
            <w:r>
              <w:t xml:space="preserve"> (tracks overall reporting tracking)</w:t>
            </w:r>
          </w:p>
        </w:tc>
        <w:tc>
          <w:tcPr>
            <w:tcW w:w="1716" w:type="dxa"/>
            <w:shd w:val="clear" w:color="auto" w:fill="FABF8F" w:themeFill="accent6" w:themeFillTint="99"/>
          </w:tcPr>
          <w:p w14:paraId="43DF1980" w14:textId="5BD9B129" w:rsidR="005738ED" w:rsidRPr="00F239B6" w:rsidRDefault="005738ED" w:rsidP="005738ED">
            <w:r>
              <w:t>Partially implemented</w:t>
            </w:r>
          </w:p>
        </w:tc>
        <w:tc>
          <w:tcPr>
            <w:tcW w:w="7343" w:type="dxa"/>
          </w:tcPr>
          <w:p w14:paraId="60E22CC6" w14:textId="218870DB" w:rsidR="005738ED" w:rsidRPr="00F239B6" w:rsidRDefault="008542F8" w:rsidP="005738ED">
            <w:hyperlink r:id="rId33" w:history="1">
              <w:r w:rsidR="005738ED" w:rsidRPr="00117FF5">
                <w:rPr>
                  <w:rStyle w:val="Hyperlink"/>
                </w:rPr>
                <w:t>https://ourworldafrica.bwlog.com/teams/IT/SolutionDelivery/Contract%20Centre/Telkom_Initial%20Systems%20Migration_May%202015/09%20-%20Anco%20Folder/Reporting%20-%20All%20systems/Summary/Telkom%20Operational%20Reporting%20Summary_REV2.xlsx</w:t>
              </w:r>
            </w:hyperlink>
          </w:p>
        </w:tc>
      </w:tr>
      <w:tr w:rsidR="005738ED" w:rsidRPr="00F239B6" w14:paraId="46337F8C" w14:textId="77777777" w:rsidTr="005738ED">
        <w:tc>
          <w:tcPr>
            <w:tcW w:w="1413" w:type="dxa"/>
          </w:tcPr>
          <w:p w14:paraId="09E0A522" w14:textId="335BA002" w:rsidR="005738ED" w:rsidRPr="00F239B6" w:rsidRDefault="005738ED" w:rsidP="005738ED">
            <w:r w:rsidRPr="005738ED">
              <w:t>Telkom Qlikview Metrics Summary</w:t>
            </w:r>
          </w:p>
        </w:tc>
        <w:tc>
          <w:tcPr>
            <w:tcW w:w="1716" w:type="dxa"/>
            <w:shd w:val="clear" w:color="auto" w:fill="D99594" w:themeFill="accent2" w:themeFillTint="99"/>
          </w:tcPr>
          <w:p w14:paraId="0A2BBCAE" w14:textId="1B495A68" w:rsidR="005738ED" w:rsidRPr="00F239B6" w:rsidRDefault="005738ED" w:rsidP="005738ED">
            <w:r>
              <w:t>Outstanding, this includes WERC metrics that Ian Miln requested to be included in end-state implementation.</w:t>
            </w:r>
          </w:p>
        </w:tc>
        <w:tc>
          <w:tcPr>
            <w:tcW w:w="7343" w:type="dxa"/>
          </w:tcPr>
          <w:p w14:paraId="4AF222F2" w14:textId="34D02C57" w:rsidR="00FF2C17" w:rsidRPr="00F239B6" w:rsidRDefault="008542F8" w:rsidP="00FF2C17">
            <w:hyperlink r:id="rId34" w:history="1">
              <w:r w:rsidR="00FF2C17" w:rsidRPr="00117FF5">
                <w:rPr>
                  <w:rStyle w:val="Hyperlink"/>
                </w:rPr>
                <w:t>https://ourworldafrica.bwlog.com/teams/IT/SolutionDelivery/Contract%20Centre/Telkom_Initial%20Systems%20Migration_May%202015/09%20-%20Anco%20Folder/Reporting%20-%20All%20systems/Summary/Telkom%20Qlikview%20Metrics%20Summary.xlsx</w:t>
              </w:r>
            </w:hyperlink>
          </w:p>
        </w:tc>
      </w:tr>
    </w:tbl>
    <w:p w14:paraId="1C8113E2" w14:textId="77777777" w:rsidR="00F239B6" w:rsidRDefault="00F239B6" w:rsidP="009568D2"/>
    <w:p w14:paraId="18C22FAA" w14:textId="77777777" w:rsidR="00C9529B" w:rsidRPr="001E3E1F" w:rsidRDefault="00C9529B" w:rsidP="00C9529B">
      <w:pPr>
        <w:pStyle w:val="Heading1"/>
      </w:pPr>
      <w:bookmarkStart w:id="7" w:name="_Toc478593506"/>
      <w:r>
        <w:t>Work still to be completed</w:t>
      </w:r>
      <w:bookmarkEnd w:id="7"/>
    </w:p>
    <w:p w14:paraId="6CAB3B5C" w14:textId="77777777" w:rsidR="00C9529B" w:rsidRPr="001E3E1F" w:rsidRDefault="00C9529B" w:rsidP="00C9529B">
      <w:pPr>
        <w:pStyle w:val="BWLBRSnormalfont"/>
      </w:pPr>
    </w:p>
    <w:p w14:paraId="001137E1" w14:textId="08F8C5FC" w:rsidR="00C9529B" w:rsidRDefault="00FE26EE" w:rsidP="00C9529B">
      <w:r>
        <w:t xml:space="preserve">I recommend the following </w:t>
      </w:r>
      <w:r w:rsidR="0077551D">
        <w:t>post go-live work should still be completed where appropriate:</w:t>
      </w:r>
    </w:p>
    <w:tbl>
      <w:tblPr>
        <w:tblW w:w="5000" w:type="pct"/>
        <w:tblLook w:val="04A0" w:firstRow="1" w:lastRow="0" w:firstColumn="1" w:lastColumn="0" w:noHBand="0" w:noVBand="1"/>
      </w:tblPr>
      <w:tblGrid>
        <w:gridCol w:w="835"/>
        <w:gridCol w:w="1834"/>
        <w:gridCol w:w="7788"/>
      </w:tblGrid>
      <w:tr w:rsidR="0077551D" w:rsidRPr="0077551D" w14:paraId="09478B88" w14:textId="77777777" w:rsidTr="0077551D">
        <w:trPr>
          <w:trHeight w:val="300"/>
        </w:trPr>
        <w:tc>
          <w:tcPr>
            <w:tcW w:w="208" w:type="pct"/>
            <w:tcBorders>
              <w:top w:val="single" w:sz="4" w:space="0" w:color="auto"/>
              <w:left w:val="single" w:sz="4" w:space="0" w:color="auto"/>
              <w:bottom w:val="single" w:sz="4" w:space="0" w:color="auto"/>
              <w:right w:val="single" w:sz="4" w:space="0" w:color="auto"/>
            </w:tcBorders>
            <w:shd w:val="clear" w:color="000000" w:fill="305496"/>
            <w:noWrap/>
            <w:vAlign w:val="center"/>
            <w:hideMark/>
          </w:tcPr>
          <w:p w14:paraId="07745948" w14:textId="77777777" w:rsidR="0077551D" w:rsidRPr="0077551D" w:rsidRDefault="0077551D" w:rsidP="0077551D">
            <w:pPr>
              <w:jc w:val="center"/>
              <w:rPr>
                <w:rFonts w:ascii="Calibri" w:hAnsi="Calibri"/>
                <w:b/>
                <w:bCs/>
                <w:color w:val="FFFFFF"/>
                <w:sz w:val="22"/>
                <w:szCs w:val="22"/>
                <w:lang w:val="en-ZA" w:eastAsia="en-ZA"/>
              </w:rPr>
            </w:pPr>
            <w:r w:rsidRPr="0077551D">
              <w:rPr>
                <w:rFonts w:ascii="Calibri" w:hAnsi="Calibri"/>
                <w:b/>
                <w:bCs/>
                <w:color w:val="FFFFFF"/>
                <w:sz w:val="22"/>
                <w:szCs w:val="22"/>
                <w:lang w:val="en-ZA" w:eastAsia="en-ZA"/>
              </w:rPr>
              <w:t>Responsible Person</w:t>
            </w:r>
          </w:p>
        </w:tc>
        <w:tc>
          <w:tcPr>
            <w:tcW w:w="492" w:type="pct"/>
            <w:tcBorders>
              <w:top w:val="single" w:sz="4" w:space="0" w:color="auto"/>
              <w:left w:val="nil"/>
              <w:bottom w:val="single" w:sz="4" w:space="0" w:color="auto"/>
              <w:right w:val="single" w:sz="4" w:space="0" w:color="auto"/>
            </w:tcBorders>
            <w:shd w:val="clear" w:color="000000" w:fill="305496"/>
            <w:noWrap/>
            <w:vAlign w:val="center"/>
            <w:hideMark/>
          </w:tcPr>
          <w:p w14:paraId="1591DC9A" w14:textId="77777777" w:rsidR="0077551D" w:rsidRPr="0077551D" w:rsidRDefault="0077551D" w:rsidP="0077551D">
            <w:pPr>
              <w:jc w:val="center"/>
              <w:rPr>
                <w:rFonts w:ascii="Calibri" w:hAnsi="Calibri"/>
                <w:b/>
                <w:bCs/>
                <w:color w:val="FFFFFF"/>
                <w:sz w:val="22"/>
                <w:szCs w:val="22"/>
                <w:lang w:val="en-ZA" w:eastAsia="en-ZA"/>
              </w:rPr>
            </w:pPr>
            <w:r w:rsidRPr="0077551D">
              <w:rPr>
                <w:rFonts w:ascii="Calibri" w:hAnsi="Calibri"/>
                <w:b/>
                <w:bCs/>
                <w:color w:val="FFFFFF"/>
                <w:sz w:val="22"/>
                <w:szCs w:val="22"/>
                <w:lang w:val="en-ZA" w:eastAsia="en-ZA"/>
              </w:rPr>
              <w:t>Responsibility Area</w:t>
            </w:r>
          </w:p>
        </w:tc>
        <w:tc>
          <w:tcPr>
            <w:tcW w:w="4300" w:type="pct"/>
            <w:tcBorders>
              <w:top w:val="single" w:sz="4" w:space="0" w:color="auto"/>
              <w:left w:val="nil"/>
              <w:bottom w:val="single" w:sz="4" w:space="0" w:color="auto"/>
              <w:right w:val="single" w:sz="4" w:space="0" w:color="auto"/>
            </w:tcBorders>
            <w:shd w:val="clear" w:color="000000" w:fill="305496"/>
            <w:vAlign w:val="center"/>
            <w:hideMark/>
          </w:tcPr>
          <w:p w14:paraId="17C8B153" w14:textId="77777777" w:rsidR="0077551D" w:rsidRPr="0077551D" w:rsidRDefault="0077551D" w:rsidP="0077551D">
            <w:pPr>
              <w:jc w:val="center"/>
              <w:rPr>
                <w:rFonts w:ascii="Calibri" w:hAnsi="Calibri"/>
                <w:b/>
                <w:bCs/>
                <w:color w:val="FFFFFF"/>
                <w:sz w:val="22"/>
                <w:szCs w:val="22"/>
                <w:lang w:val="en-ZA" w:eastAsia="en-ZA"/>
              </w:rPr>
            </w:pPr>
            <w:r w:rsidRPr="0077551D">
              <w:rPr>
                <w:rFonts w:ascii="Calibri" w:hAnsi="Calibri"/>
                <w:b/>
                <w:bCs/>
                <w:color w:val="FFFFFF"/>
                <w:sz w:val="22"/>
                <w:szCs w:val="22"/>
                <w:lang w:val="en-ZA" w:eastAsia="en-ZA"/>
              </w:rPr>
              <w:t>Description</w:t>
            </w:r>
          </w:p>
        </w:tc>
      </w:tr>
      <w:tr w:rsidR="0077551D" w:rsidRPr="0077551D" w14:paraId="3A260E9C" w14:textId="77777777" w:rsidTr="0077551D">
        <w:trPr>
          <w:trHeight w:val="300"/>
        </w:trPr>
        <w:tc>
          <w:tcPr>
            <w:tcW w:w="208" w:type="pct"/>
            <w:tcBorders>
              <w:top w:val="nil"/>
              <w:left w:val="single" w:sz="4" w:space="0" w:color="auto"/>
              <w:bottom w:val="single" w:sz="4" w:space="0" w:color="auto"/>
              <w:right w:val="single" w:sz="4" w:space="0" w:color="auto"/>
            </w:tcBorders>
            <w:shd w:val="clear" w:color="auto" w:fill="auto"/>
            <w:noWrap/>
            <w:vAlign w:val="bottom"/>
            <w:hideMark/>
          </w:tcPr>
          <w:p w14:paraId="18C093BC" w14:textId="77777777" w:rsidR="0077551D" w:rsidRPr="0077551D" w:rsidRDefault="0077551D" w:rsidP="0077551D">
            <w:pPr>
              <w:rPr>
                <w:rFonts w:ascii="Calibri" w:hAnsi="Calibri"/>
                <w:color w:val="000000"/>
                <w:sz w:val="22"/>
                <w:szCs w:val="22"/>
                <w:lang w:val="en-ZA" w:eastAsia="en-ZA"/>
              </w:rPr>
            </w:pPr>
            <w:r w:rsidRPr="0077551D">
              <w:rPr>
                <w:rFonts w:ascii="Calibri" w:hAnsi="Calibri"/>
                <w:color w:val="000000"/>
                <w:sz w:val="22"/>
                <w:szCs w:val="22"/>
                <w:lang w:val="en-ZA" w:eastAsia="en-ZA"/>
              </w:rPr>
              <w:t>CI</w:t>
            </w:r>
          </w:p>
        </w:tc>
        <w:tc>
          <w:tcPr>
            <w:tcW w:w="492" w:type="pct"/>
            <w:tcBorders>
              <w:top w:val="nil"/>
              <w:left w:val="nil"/>
              <w:bottom w:val="single" w:sz="4" w:space="0" w:color="auto"/>
              <w:right w:val="single" w:sz="4" w:space="0" w:color="auto"/>
            </w:tcBorders>
            <w:shd w:val="clear" w:color="auto" w:fill="auto"/>
            <w:noWrap/>
            <w:vAlign w:val="bottom"/>
            <w:hideMark/>
          </w:tcPr>
          <w:p w14:paraId="2EF05709" w14:textId="77777777" w:rsidR="0077551D" w:rsidRPr="0077551D" w:rsidRDefault="0077551D" w:rsidP="0077551D">
            <w:pPr>
              <w:rPr>
                <w:rFonts w:ascii="Calibri" w:hAnsi="Calibri"/>
                <w:color w:val="000000"/>
                <w:sz w:val="22"/>
                <w:szCs w:val="22"/>
                <w:lang w:val="en-ZA" w:eastAsia="en-ZA"/>
              </w:rPr>
            </w:pPr>
            <w:r w:rsidRPr="0077551D">
              <w:rPr>
                <w:rFonts w:ascii="Calibri" w:hAnsi="Calibri"/>
                <w:color w:val="000000"/>
                <w:sz w:val="22"/>
                <w:szCs w:val="22"/>
                <w:lang w:val="en-ZA" w:eastAsia="en-ZA"/>
              </w:rPr>
              <w:t>ATP Checking</w:t>
            </w:r>
          </w:p>
        </w:tc>
        <w:tc>
          <w:tcPr>
            <w:tcW w:w="4300" w:type="pct"/>
            <w:tcBorders>
              <w:top w:val="nil"/>
              <w:left w:val="nil"/>
              <w:bottom w:val="single" w:sz="4" w:space="0" w:color="auto"/>
              <w:right w:val="single" w:sz="4" w:space="0" w:color="auto"/>
            </w:tcBorders>
            <w:shd w:val="clear" w:color="auto" w:fill="auto"/>
            <w:noWrap/>
            <w:vAlign w:val="bottom"/>
            <w:hideMark/>
          </w:tcPr>
          <w:p w14:paraId="5547AF89" w14:textId="77777777" w:rsidR="0077551D" w:rsidRPr="0077551D" w:rsidRDefault="0077551D" w:rsidP="0077551D">
            <w:pPr>
              <w:rPr>
                <w:rFonts w:ascii="Calibri" w:hAnsi="Calibri"/>
                <w:color w:val="000000"/>
                <w:sz w:val="22"/>
                <w:szCs w:val="22"/>
                <w:lang w:val="en-ZA" w:eastAsia="en-ZA"/>
              </w:rPr>
            </w:pPr>
            <w:r w:rsidRPr="0077551D">
              <w:rPr>
                <w:rFonts w:ascii="Calibri" w:hAnsi="Calibri"/>
                <w:color w:val="000000"/>
                <w:sz w:val="22"/>
                <w:szCs w:val="22"/>
                <w:lang w:val="en-ZA" w:eastAsia="en-ZA"/>
              </w:rPr>
              <w:t>The ATP check currently provides total QTY available for that item, but may be a cumulation of many different pieces.  A solution is required to only release cable if the full length in 1 piece is available.</w:t>
            </w:r>
          </w:p>
        </w:tc>
      </w:tr>
      <w:tr w:rsidR="0077551D" w:rsidRPr="0077551D" w14:paraId="5C3FB319" w14:textId="77777777" w:rsidTr="0077551D">
        <w:trPr>
          <w:trHeight w:val="300"/>
        </w:trPr>
        <w:tc>
          <w:tcPr>
            <w:tcW w:w="208" w:type="pct"/>
            <w:tcBorders>
              <w:top w:val="nil"/>
              <w:left w:val="single" w:sz="4" w:space="0" w:color="auto"/>
              <w:bottom w:val="single" w:sz="4" w:space="0" w:color="auto"/>
              <w:right w:val="single" w:sz="4" w:space="0" w:color="auto"/>
            </w:tcBorders>
            <w:shd w:val="clear" w:color="auto" w:fill="auto"/>
            <w:noWrap/>
            <w:vAlign w:val="bottom"/>
            <w:hideMark/>
          </w:tcPr>
          <w:p w14:paraId="610B4977" w14:textId="77777777" w:rsidR="0077551D" w:rsidRPr="0077551D" w:rsidRDefault="0077551D" w:rsidP="0077551D">
            <w:pPr>
              <w:rPr>
                <w:rFonts w:ascii="Calibri" w:hAnsi="Calibri"/>
                <w:color w:val="000000"/>
                <w:sz w:val="22"/>
                <w:szCs w:val="22"/>
                <w:lang w:val="en-ZA" w:eastAsia="en-ZA"/>
              </w:rPr>
            </w:pPr>
            <w:r w:rsidRPr="0077551D">
              <w:rPr>
                <w:rFonts w:ascii="Calibri" w:hAnsi="Calibri"/>
                <w:color w:val="000000"/>
                <w:sz w:val="22"/>
                <w:szCs w:val="22"/>
                <w:lang w:val="en-ZA" w:eastAsia="en-ZA"/>
              </w:rPr>
              <w:t>CI</w:t>
            </w:r>
          </w:p>
        </w:tc>
        <w:tc>
          <w:tcPr>
            <w:tcW w:w="492" w:type="pct"/>
            <w:tcBorders>
              <w:top w:val="nil"/>
              <w:left w:val="nil"/>
              <w:bottom w:val="single" w:sz="4" w:space="0" w:color="auto"/>
              <w:right w:val="single" w:sz="4" w:space="0" w:color="auto"/>
            </w:tcBorders>
            <w:shd w:val="clear" w:color="auto" w:fill="auto"/>
            <w:noWrap/>
            <w:vAlign w:val="bottom"/>
            <w:hideMark/>
          </w:tcPr>
          <w:p w14:paraId="090E4F6C" w14:textId="77777777" w:rsidR="0077551D" w:rsidRPr="0077551D" w:rsidRDefault="0077551D" w:rsidP="0077551D">
            <w:pPr>
              <w:rPr>
                <w:rFonts w:ascii="Calibri" w:hAnsi="Calibri"/>
                <w:color w:val="000000"/>
                <w:sz w:val="22"/>
                <w:szCs w:val="22"/>
                <w:lang w:val="en-ZA" w:eastAsia="en-ZA"/>
              </w:rPr>
            </w:pPr>
            <w:r w:rsidRPr="0077551D">
              <w:rPr>
                <w:rFonts w:ascii="Calibri" w:hAnsi="Calibri"/>
                <w:color w:val="000000"/>
                <w:sz w:val="22"/>
                <w:szCs w:val="22"/>
                <w:lang w:val="en-ZA" w:eastAsia="en-ZA"/>
              </w:rPr>
              <w:t>Cable optimisation</w:t>
            </w:r>
          </w:p>
        </w:tc>
        <w:tc>
          <w:tcPr>
            <w:tcW w:w="4300" w:type="pct"/>
            <w:tcBorders>
              <w:top w:val="nil"/>
              <w:left w:val="nil"/>
              <w:bottom w:val="single" w:sz="4" w:space="0" w:color="auto"/>
              <w:right w:val="single" w:sz="4" w:space="0" w:color="auto"/>
            </w:tcBorders>
            <w:shd w:val="clear" w:color="auto" w:fill="auto"/>
            <w:noWrap/>
            <w:vAlign w:val="bottom"/>
            <w:hideMark/>
          </w:tcPr>
          <w:p w14:paraId="05099903" w14:textId="77777777" w:rsidR="0077551D" w:rsidRPr="0077551D" w:rsidRDefault="0077551D" w:rsidP="0077551D">
            <w:pPr>
              <w:rPr>
                <w:rFonts w:ascii="Calibri" w:hAnsi="Calibri"/>
                <w:color w:val="000000"/>
                <w:sz w:val="22"/>
                <w:szCs w:val="22"/>
                <w:lang w:val="en-ZA" w:eastAsia="en-ZA"/>
              </w:rPr>
            </w:pPr>
            <w:r w:rsidRPr="0077551D">
              <w:rPr>
                <w:rFonts w:ascii="Calibri" w:hAnsi="Calibri"/>
                <w:color w:val="000000"/>
                <w:sz w:val="22"/>
                <w:szCs w:val="22"/>
                <w:lang w:val="en-ZA" w:eastAsia="en-ZA"/>
              </w:rPr>
              <w:t>Build a cable allocation tool that optimises the allocation of cable orders for a specific day.</w:t>
            </w:r>
          </w:p>
        </w:tc>
      </w:tr>
      <w:tr w:rsidR="0077551D" w:rsidRPr="0077551D" w14:paraId="7A74B661" w14:textId="77777777" w:rsidTr="0077551D">
        <w:trPr>
          <w:trHeight w:val="300"/>
        </w:trPr>
        <w:tc>
          <w:tcPr>
            <w:tcW w:w="208" w:type="pct"/>
            <w:tcBorders>
              <w:top w:val="nil"/>
              <w:left w:val="single" w:sz="4" w:space="0" w:color="auto"/>
              <w:bottom w:val="single" w:sz="4" w:space="0" w:color="auto"/>
              <w:right w:val="single" w:sz="4" w:space="0" w:color="auto"/>
            </w:tcBorders>
            <w:shd w:val="clear" w:color="auto" w:fill="auto"/>
            <w:noWrap/>
            <w:vAlign w:val="bottom"/>
            <w:hideMark/>
          </w:tcPr>
          <w:p w14:paraId="12C6A9F7" w14:textId="77777777" w:rsidR="0077551D" w:rsidRPr="0077551D" w:rsidRDefault="0077551D" w:rsidP="0077551D">
            <w:pPr>
              <w:rPr>
                <w:rFonts w:ascii="Calibri" w:hAnsi="Calibri"/>
                <w:color w:val="000000"/>
                <w:sz w:val="22"/>
                <w:szCs w:val="22"/>
                <w:lang w:val="en-ZA" w:eastAsia="en-ZA"/>
              </w:rPr>
            </w:pPr>
            <w:r w:rsidRPr="0077551D">
              <w:rPr>
                <w:rFonts w:ascii="Calibri" w:hAnsi="Calibri"/>
                <w:color w:val="000000"/>
                <w:sz w:val="22"/>
                <w:szCs w:val="22"/>
                <w:lang w:val="en-ZA" w:eastAsia="en-ZA"/>
              </w:rPr>
              <w:t>Anco</w:t>
            </w:r>
          </w:p>
        </w:tc>
        <w:tc>
          <w:tcPr>
            <w:tcW w:w="492" w:type="pct"/>
            <w:tcBorders>
              <w:top w:val="nil"/>
              <w:left w:val="nil"/>
              <w:bottom w:val="single" w:sz="4" w:space="0" w:color="auto"/>
              <w:right w:val="single" w:sz="4" w:space="0" w:color="auto"/>
            </w:tcBorders>
            <w:shd w:val="clear" w:color="auto" w:fill="auto"/>
            <w:noWrap/>
            <w:vAlign w:val="bottom"/>
            <w:hideMark/>
          </w:tcPr>
          <w:p w14:paraId="6A732113" w14:textId="77777777" w:rsidR="0077551D" w:rsidRPr="0077551D" w:rsidRDefault="0077551D" w:rsidP="0077551D">
            <w:pPr>
              <w:rPr>
                <w:rFonts w:ascii="Calibri" w:hAnsi="Calibri"/>
                <w:color w:val="000000"/>
                <w:sz w:val="22"/>
                <w:szCs w:val="22"/>
                <w:lang w:val="en-ZA" w:eastAsia="en-ZA"/>
              </w:rPr>
            </w:pPr>
            <w:r w:rsidRPr="0077551D">
              <w:rPr>
                <w:rFonts w:ascii="Calibri" w:hAnsi="Calibri"/>
                <w:color w:val="000000"/>
                <w:sz w:val="22"/>
                <w:szCs w:val="22"/>
                <w:lang w:val="en-ZA" w:eastAsia="en-ZA"/>
              </w:rPr>
              <w:t>Master data</w:t>
            </w:r>
          </w:p>
        </w:tc>
        <w:tc>
          <w:tcPr>
            <w:tcW w:w="4300" w:type="pct"/>
            <w:tcBorders>
              <w:top w:val="nil"/>
              <w:left w:val="nil"/>
              <w:bottom w:val="single" w:sz="4" w:space="0" w:color="auto"/>
              <w:right w:val="single" w:sz="4" w:space="0" w:color="auto"/>
            </w:tcBorders>
            <w:shd w:val="clear" w:color="auto" w:fill="auto"/>
            <w:noWrap/>
            <w:vAlign w:val="bottom"/>
            <w:hideMark/>
          </w:tcPr>
          <w:p w14:paraId="5DC8C685" w14:textId="77777777" w:rsidR="0077551D" w:rsidRPr="0077551D" w:rsidRDefault="0077551D" w:rsidP="0077551D">
            <w:pPr>
              <w:rPr>
                <w:rFonts w:ascii="Calibri" w:hAnsi="Calibri"/>
                <w:color w:val="000000"/>
                <w:sz w:val="22"/>
                <w:szCs w:val="22"/>
                <w:lang w:val="en-ZA" w:eastAsia="en-ZA"/>
              </w:rPr>
            </w:pPr>
            <w:r w:rsidRPr="0077551D">
              <w:rPr>
                <w:rFonts w:ascii="Calibri" w:hAnsi="Calibri"/>
                <w:color w:val="000000"/>
                <w:sz w:val="22"/>
                <w:szCs w:val="22"/>
                <w:lang w:val="en-ZA" w:eastAsia="en-ZA"/>
              </w:rPr>
              <w:t>Review how the velocity value sent to OWMS is maintained to make it sustainable.  This influences how stock is putaway in order to optimise the warehouse picking operations. OWMS may be the best place to maintain this.</w:t>
            </w:r>
          </w:p>
        </w:tc>
      </w:tr>
      <w:tr w:rsidR="0077551D" w:rsidRPr="0077551D" w14:paraId="2A100D5A" w14:textId="77777777" w:rsidTr="0077551D">
        <w:trPr>
          <w:trHeight w:val="300"/>
        </w:trPr>
        <w:tc>
          <w:tcPr>
            <w:tcW w:w="208" w:type="pct"/>
            <w:tcBorders>
              <w:top w:val="nil"/>
              <w:left w:val="single" w:sz="4" w:space="0" w:color="auto"/>
              <w:bottom w:val="single" w:sz="4" w:space="0" w:color="auto"/>
              <w:right w:val="single" w:sz="4" w:space="0" w:color="auto"/>
            </w:tcBorders>
            <w:shd w:val="clear" w:color="auto" w:fill="auto"/>
            <w:noWrap/>
            <w:vAlign w:val="bottom"/>
            <w:hideMark/>
          </w:tcPr>
          <w:p w14:paraId="6A858DD0" w14:textId="77777777" w:rsidR="0077551D" w:rsidRPr="0077551D" w:rsidRDefault="0077551D" w:rsidP="0077551D">
            <w:pPr>
              <w:rPr>
                <w:rFonts w:ascii="Calibri" w:hAnsi="Calibri"/>
                <w:color w:val="000000"/>
                <w:sz w:val="22"/>
                <w:szCs w:val="22"/>
                <w:lang w:val="en-ZA" w:eastAsia="en-ZA"/>
              </w:rPr>
            </w:pPr>
            <w:r w:rsidRPr="0077551D">
              <w:rPr>
                <w:rFonts w:ascii="Calibri" w:hAnsi="Calibri"/>
                <w:color w:val="000000"/>
                <w:sz w:val="22"/>
                <w:szCs w:val="22"/>
                <w:lang w:val="en-ZA" w:eastAsia="en-ZA"/>
              </w:rPr>
              <w:t>IT team</w:t>
            </w:r>
          </w:p>
        </w:tc>
        <w:tc>
          <w:tcPr>
            <w:tcW w:w="492" w:type="pct"/>
            <w:tcBorders>
              <w:top w:val="nil"/>
              <w:left w:val="nil"/>
              <w:bottom w:val="single" w:sz="4" w:space="0" w:color="auto"/>
              <w:right w:val="single" w:sz="4" w:space="0" w:color="auto"/>
            </w:tcBorders>
            <w:shd w:val="clear" w:color="auto" w:fill="auto"/>
            <w:noWrap/>
            <w:vAlign w:val="bottom"/>
            <w:hideMark/>
          </w:tcPr>
          <w:p w14:paraId="209E5807" w14:textId="77777777" w:rsidR="0077551D" w:rsidRPr="0077551D" w:rsidRDefault="0077551D" w:rsidP="0077551D">
            <w:pPr>
              <w:rPr>
                <w:rFonts w:ascii="Calibri" w:hAnsi="Calibri"/>
                <w:color w:val="000000"/>
                <w:sz w:val="22"/>
                <w:szCs w:val="22"/>
                <w:lang w:val="en-ZA" w:eastAsia="en-ZA"/>
              </w:rPr>
            </w:pPr>
            <w:r w:rsidRPr="0077551D">
              <w:rPr>
                <w:rFonts w:ascii="Calibri" w:hAnsi="Calibri"/>
                <w:color w:val="000000"/>
                <w:sz w:val="22"/>
                <w:szCs w:val="22"/>
                <w:lang w:val="en-ZA" w:eastAsia="en-ZA"/>
              </w:rPr>
              <w:t>Master data</w:t>
            </w:r>
          </w:p>
        </w:tc>
        <w:tc>
          <w:tcPr>
            <w:tcW w:w="4300" w:type="pct"/>
            <w:tcBorders>
              <w:top w:val="nil"/>
              <w:left w:val="nil"/>
              <w:bottom w:val="single" w:sz="4" w:space="0" w:color="auto"/>
              <w:right w:val="single" w:sz="4" w:space="0" w:color="auto"/>
            </w:tcBorders>
            <w:shd w:val="clear" w:color="auto" w:fill="auto"/>
            <w:noWrap/>
            <w:vAlign w:val="bottom"/>
            <w:hideMark/>
          </w:tcPr>
          <w:p w14:paraId="75A3DADB" w14:textId="77777777" w:rsidR="0077551D" w:rsidRPr="0077551D" w:rsidRDefault="0077551D" w:rsidP="0077551D">
            <w:pPr>
              <w:rPr>
                <w:rFonts w:ascii="Calibri" w:hAnsi="Calibri"/>
                <w:color w:val="000000"/>
                <w:sz w:val="22"/>
                <w:szCs w:val="22"/>
                <w:lang w:val="en-ZA" w:eastAsia="en-ZA"/>
              </w:rPr>
            </w:pPr>
            <w:r w:rsidRPr="0077551D">
              <w:rPr>
                <w:rFonts w:ascii="Calibri" w:hAnsi="Calibri"/>
                <w:color w:val="000000"/>
                <w:sz w:val="22"/>
                <w:szCs w:val="22"/>
                <w:lang w:val="en-ZA" w:eastAsia="en-ZA"/>
              </w:rPr>
              <w:t>Transport planning before picking is currently not possible because we don’t know how big or heave an item on an order is.  Come up with a solution to manage this.  Possibly us std packaging or add to item master data and use estimated figures to determine planning requirements.</w:t>
            </w:r>
          </w:p>
        </w:tc>
      </w:tr>
      <w:tr w:rsidR="0077551D" w:rsidRPr="0077551D" w14:paraId="5E82D568" w14:textId="77777777" w:rsidTr="0077551D">
        <w:trPr>
          <w:trHeight w:val="300"/>
        </w:trPr>
        <w:tc>
          <w:tcPr>
            <w:tcW w:w="208" w:type="pct"/>
            <w:tcBorders>
              <w:top w:val="nil"/>
              <w:left w:val="single" w:sz="4" w:space="0" w:color="auto"/>
              <w:bottom w:val="single" w:sz="4" w:space="0" w:color="auto"/>
              <w:right w:val="single" w:sz="4" w:space="0" w:color="auto"/>
            </w:tcBorders>
            <w:shd w:val="clear" w:color="auto" w:fill="auto"/>
            <w:noWrap/>
            <w:vAlign w:val="bottom"/>
            <w:hideMark/>
          </w:tcPr>
          <w:p w14:paraId="44DD1108" w14:textId="77777777" w:rsidR="0077551D" w:rsidRPr="0077551D" w:rsidRDefault="0077551D" w:rsidP="0077551D">
            <w:pPr>
              <w:rPr>
                <w:rFonts w:ascii="Calibri" w:hAnsi="Calibri"/>
                <w:color w:val="000000"/>
                <w:sz w:val="22"/>
                <w:szCs w:val="22"/>
                <w:lang w:val="en-ZA" w:eastAsia="en-ZA"/>
              </w:rPr>
            </w:pPr>
            <w:r w:rsidRPr="0077551D">
              <w:rPr>
                <w:rFonts w:ascii="Calibri" w:hAnsi="Calibri"/>
                <w:color w:val="000000"/>
                <w:sz w:val="22"/>
                <w:szCs w:val="22"/>
                <w:lang w:val="en-ZA" w:eastAsia="en-ZA"/>
              </w:rPr>
              <w:t>BWL and Telkom IT team</w:t>
            </w:r>
          </w:p>
        </w:tc>
        <w:tc>
          <w:tcPr>
            <w:tcW w:w="492" w:type="pct"/>
            <w:tcBorders>
              <w:top w:val="nil"/>
              <w:left w:val="nil"/>
              <w:bottom w:val="single" w:sz="4" w:space="0" w:color="auto"/>
              <w:right w:val="single" w:sz="4" w:space="0" w:color="auto"/>
            </w:tcBorders>
            <w:shd w:val="clear" w:color="auto" w:fill="auto"/>
            <w:noWrap/>
            <w:vAlign w:val="bottom"/>
            <w:hideMark/>
          </w:tcPr>
          <w:p w14:paraId="6FE349DA" w14:textId="77777777" w:rsidR="0077551D" w:rsidRPr="0077551D" w:rsidRDefault="0077551D" w:rsidP="0077551D">
            <w:pPr>
              <w:rPr>
                <w:rFonts w:ascii="Calibri" w:hAnsi="Calibri"/>
                <w:color w:val="000000"/>
                <w:sz w:val="22"/>
                <w:szCs w:val="22"/>
                <w:lang w:val="en-ZA" w:eastAsia="en-ZA"/>
              </w:rPr>
            </w:pPr>
            <w:r w:rsidRPr="0077551D">
              <w:rPr>
                <w:rFonts w:ascii="Calibri" w:hAnsi="Calibri"/>
                <w:color w:val="000000"/>
                <w:sz w:val="22"/>
                <w:szCs w:val="22"/>
                <w:lang w:val="en-ZA" w:eastAsia="en-ZA"/>
              </w:rPr>
              <w:t>STO Update</w:t>
            </w:r>
          </w:p>
        </w:tc>
        <w:tc>
          <w:tcPr>
            <w:tcW w:w="4300" w:type="pct"/>
            <w:tcBorders>
              <w:top w:val="nil"/>
              <w:left w:val="nil"/>
              <w:bottom w:val="single" w:sz="4" w:space="0" w:color="auto"/>
              <w:right w:val="single" w:sz="4" w:space="0" w:color="auto"/>
            </w:tcBorders>
            <w:shd w:val="clear" w:color="auto" w:fill="auto"/>
            <w:noWrap/>
            <w:vAlign w:val="bottom"/>
            <w:hideMark/>
          </w:tcPr>
          <w:p w14:paraId="7D952A40" w14:textId="77777777" w:rsidR="0077551D" w:rsidRPr="0077551D" w:rsidRDefault="0077551D" w:rsidP="0077551D">
            <w:pPr>
              <w:rPr>
                <w:rFonts w:ascii="Calibri" w:hAnsi="Calibri"/>
                <w:color w:val="000000"/>
                <w:sz w:val="22"/>
                <w:szCs w:val="22"/>
                <w:lang w:val="en-ZA" w:eastAsia="en-ZA"/>
              </w:rPr>
            </w:pPr>
            <w:r w:rsidRPr="0077551D">
              <w:rPr>
                <w:rFonts w:ascii="Calibri" w:hAnsi="Calibri"/>
                <w:color w:val="000000"/>
                <w:sz w:val="22"/>
                <w:szCs w:val="22"/>
                <w:lang w:val="en-ZA" w:eastAsia="en-ZA"/>
              </w:rPr>
              <w:t>Consider updating the source on an STO for a TBI back to back order to indicate actual transport movement.</w:t>
            </w:r>
          </w:p>
        </w:tc>
      </w:tr>
      <w:tr w:rsidR="0077551D" w:rsidRPr="0077551D" w14:paraId="548464AD" w14:textId="77777777" w:rsidTr="0077551D">
        <w:trPr>
          <w:trHeight w:val="300"/>
        </w:trPr>
        <w:tc>
          <w:tcPr>
            <w:tcW w:w="208" w:type="pct"/>
            <w:tcBorders>
              <w:top w:val="nil"/>
              <w:left w:val="single" w:sz="4" w:space="0" w:color="auto"/>
              <w:bottom w:val="single" w:sz="4" w:space="0" w:color="auto"/>
              <w:right w:val="single" w:sz="4" w:space="0" w:color="auto"/>
            </w:tcBorders>
            <w:shd w:val="clear" w:color="auto" w:fill="auto"/>
            <w:noWrap/>
            <w:vAlign w:val="bottom"/>
            <w:hideMark/>
          </w:tcPr>
          <w:p w14:paraId="5C41CFDF" w14:textId="77777777" w:rsidR="0077551D" w:rsidRPr="0077551D" w:rsidRDefault="0077551D" w:rsidP="0077551D">
            <w:pPr>
              <w:rPr>
                <w:rFonts w:ascii="Calibri" w:hAnsi="Calibri"/>
                <w:color w:val="000000"/>
                <w:sz w:val="22"/>
                <w:szCs w:val="22"/>
                <w:lang w:val="en-ZA" w:eastAsia="en-ZA"/>
              </w:rPr>
            </w:pPr>
            <w:r w:rsidRPr="0077551D">
              <w:rPr>
                <w:rFonts w:ascii="Calibri" w:hAnsi="Calibri"/>
                <w:color w:val="000000"/>
                <w:sz w:val="22"/>
                <w:szCs w:val="22"/>
                <w:lang w:val="en-ZA" w:eastAsia="en-ZA"/>
              </w:rPr>
              <w:t>IT team</w:t>
            </w:r>
          </w:p>
        </w:tc>
        <w:tc>
          <w:tcPr>
            <w:tcW w:w="492" w:type="pct"/>
            <w:tcBorders>
              <w:top w:val="nil"/>
              <w:left w:val="nil"/>
              <w:bottom w:val="single" w:sz="4" w:space="0" w:color="auto"/>
              <w:right w:val="single" w:sz="4" w:space="0" w:color="auto"/>
            </w:tcBorders>
            <w:shd w:val="clear" w:color="auto" w:fill="auto"/>
            <w:noWrap/>
            <w:vAlign w:val="bottom"/>
            <w:hideMark/>
          </w:tcPr>
          <w:p w14:paraId="63D076BA" w14:textId="77777777" w:rsidR="0077551D" w:rsidRPr="0077551D" w:rsidRDefault="0077551D" w:rsidP="0077551D">
            <w:pPr>
              <w:rPr>
                <w:rFonts w:ascii="Calibri" w:hAnsi="Calibri"/>
                <w:color w:val="000000"/>
                <w:sz w:val="22"/>
                <w:szCs w:val="22"/>
                <w:lang w:val="en-ZA" w:eastAsia="en-ZA"/>
              </w:rPr>
            </w:pPr>
            <w:r w:rsidRPr="0077551D">
              <w:rPr>
                <w:rFonts w:ascii="Calibri" w:hAnsi="Calibri"/>
                <w:color w:val="000000"/>
                <w:sz w:val="22"/>
                <w:szCs w:val="22"/>
                <w:lang w:val="en-ZA" w:eastAsia="en-ZA"/>
              </w:rPr>
              <w:t>Order Updating</w:t>
            </w:r>
          </w:p>
        </w:tc>
        <w:tc>
          <w:tcPr>
            <w:tcW w:w="4300" w:type="pct"/>
            <w:tcBorders>
              <w:top w:val="nil"/>
              <w:left w:val="nil"/>
              <w:bottom w:val="single" w:sz="4" w:space="0" w:color="auto"/>
              <w:right w:val="single" w:sz="4" w:space="0" w:color="auto"/>
            </w:tcBorders>
            <w:shd w:val="clear" w:color="auto" w:fill="auto"/>
            <w:noWrap/>
            <w:vAlign w:val="bottom"/>
            <w:hideMark/>
          </w:tcPr>
          <w:p w14:paraId="4F6799CE" w14:textId="77777777" w:rsidR="0077551D" w:rsidRPr="0077551D" w:rsidRDefault="0077551D" w:rsidP="0077551D">
            <w:pPr>
              <w:rPr>
                <w:rFonts w:ascii="Calibri" w:hAnsi="Calibri"/>
                <w:color w:val="000000"/>
                <w:sz w:val="22"/>
                <w:szCs w:val="22"/>
                <w:lang w:val="en-ZA" w:eastAsia="en-ZA"/>
              </w:rPr>
            </w:pPr>
            <w:r w:rsidRPr="0077551D">
              <w:rPr>
                <w:rFonts w:ascii="Calibri" w:hAnsi="Calibri"/>
                <w:color w:val="000000"/>
                <w:sz w:val="22"/>
                <w:szCs w:val="22"/>
                <w:lang w:val="en-ZA" w:eastAsia="en-ZA"/>
              </w:rPr>
              <w:t>Include a Reason field in the order update screen; for instances where repair orders are updated.</w:t>
            </w:r>
          </w:p>
        </w:tc>
      </w:tr>
      <w:tr w:rsidR="0077551D" w:rsidRPr="0077551D" w14:paraId="129A9A4C" w14:textId="77777777" w:rsidTr="0077551D">
        <w:trPr>
          <w:trHeight w:val="300"/>
        </w:trPr>
        <w:tc>
          <w:tcPr>
            <w:tcW w:w="208" w:type="pct"/>
            <w:tcBorders>
              <w:top w:val="nil"/>
              <w:left w:val="single" w:sz="4" w:space="0" w:color="auto"/>
              <w:bottom w:val="single" w:sz="4" w:space="0" w:color="auto"/>
              <w:right w:val="single" w:sz="4" w:space="0" w:color="auto"/>
            </w:tcBorders>
            <w:shd w:val="clear" w:color="auto" w:fill="auto"/>
            <w:noWrap/>
            <w:vAlign w:val="bottom"/>
            <w:hideMark/>
          </w:tcPr>
          <w:p w14:paraId="76172FD0" w14:textId="77777777" w:rsidR="0077551D" w:rsidRPr="0077551D" w:rsidRDefault="0077551D" w:rsidP="0077551D">
            <w:pPr>
              <w:rPr>
                <w:rFonts w:ascii="Calibri" w:hAnsi="Calibri"/>
                <w:color w:val="000000"/>
                <w:sz w:val="22"/>
                <w:szCs w:val="22"/>
                <w:lang w:val="en-ZA" w:eastAsia="en-ZA"/>
              </w:rPr>
            </w:pPr>
            <w:r w:rsidRPr="0077551D">
              <w:rPr>
                <w:rFonts w:ascii="Calibri" w:hAnsi="Calibri"/>
                <w:color w:val="000000"/>
                <w:sz w:val="22"/>
                <w:szCs w:val="22"/>
                <w:lang w:val="en-ZA" w:eastAsia="en-ZA"/>
              </w:rPr>
              <w:t>IT team</w:t>
            </w:r>
          </w:p>
        </w:tc>
        <w:tc>
          <w:tcPr>
            <w:tcW w:w="492" w:type="pct"/>
            <w:tcBorders>
              <w:top w:val="nil"/>
              <w:left w:val="nil"/>
              <w:bottom w:val="single" w:sz="4" w:space="0" w:color="auto"/>
              <w:right w:val="single" w:sz="4" w:space="0" w:color="auto"/>
            </w:tcBorders>
            <w:shd w:val="clear" w:color="auto" w:fill="auto"/>
            <w:noWrap/>
            <w:vAlign w:val="bottom"/>
            <w:hideMark/>
          </w:tcPr>
          <w:p w14:paraId="72923F23" w14:textId="77777777" w:rsidR="0077551D" w:rsidRPr="0077551D" w:rsidRDefault="0077551D" w:rsidP="0077551D">
            <w:pPr>
              <w:rPr>
                <w:rFonts w:ascii="Calibri" w:hAnsi="Calibri"/>
                <w:color w:val="000000"/>
                <w:sz w:val="22"/>
                <w:szCs w:val="22"/>
                <w:lang w:val="en-ZA" w:eastAsia="en-ZA"/>
              </w:rPr>
            </w:pPr>
            <w:r w:rsidRPr="0077551D">
              <w:rPr>
                <w:rFonts w:ascii="Calibri" w:hAnsi="Calibri"/>
                <w:color w:val="000000"/>
                <w:sz w:val="22"/>
                <w:szCs w:val="22"/>
                <w:lang w:val="en-ZA" w:eastAsia="en-ZA"/>
              </w:rPr>
              <w:t>MMS Rates</w:t>
            </w:r>
          </w:p>
        </w:tc>
        <w:tc>
          <w:tcPr>
            <w:tcW w:w="4300" w:type="pct"/>
            <w:tcBorders>
              <w:top w:val="nil"/>
              <w:left w:val="nil"/>
              <w:bottom w:val="single" w:sz="4" w:space="0" w:color="auto"/>
              <w:right w:val="single" w:sz="4" w:space="0" w:color="auto"/>
            </w:tcBorders>
            <w:shd w:val="clear" w:color="auto" w:fill="auto"/>
            <w:noWrap/>
            <w:vAlign w:val="bottom"/>
            <w:hideMark/>
          </w:tcPr>
          <w:p w14:paraId="6F8D163A" w14:textId="77777777" w:rsidR="0077551D" w:rsidRPr="0077551D" w:rsidRDefault="0077551D" w:rsidP="0077551D">
            <w:pPr>
              <w:rPr>
                <w:rFonts w:ascii="Calibri" w:hAnsi="Calibri"/>
                <w:color w:val="000000"/>
                <w:sz w:val="22"/>
                <w:szCs w:val="22"/>
                <w:lang w:val="en-ZA" w:eastAsia="en-ZA"/>
              </w:rPr>
            </w:pPr>
            <w:r w:rsidRPr="0077551D">
              <w:rPr>
                <w:rFonts w:ascii="Calibri" w:hAnsi="Calibri"/>
                <w:color w:val="000000"/>
                <w:sz w:val="22"/>
                <w:szCs w:val="22"/>
                <w:lang w:val="en-ZA" w:eastAsia="en-ZA"/>
              </w:rPr>
              <w:t xml:space="preserve">Rates bulk upload.  </w:t>
            </w:r>
          </w:p>
        </w:tc>
      </w:tr>
      <w:tr w:rsidR="0077551D" w:rsidRPr="0077551D" w14:paraId="6C4351BA" w14:textId="77777777" w:rsidTr="0077551D">
        <w:trPr>
          <w:trHeight w:val="300"/>
        </w:trPr>
        <w:tc>
          <w:tcPr>
            <w:tcW w:w="208" w:type="pct"/>
            <w:tcBorders>
              <w:top w:val="nil"/>
              <w:left w:val="single" w:sz="4" w:space="0" w:color="auto"/>
              <w:bottom w:val="single" w:sz="4" w:space="0" w:color="auto"/>
              <w:right w:val="single" w:sz="4" w:space="0" w:color="auto"/>
            </w:tcBorders>
            <w:shd w:val="clear" w:color="auto" w:fill="auto"/>
            <w:noWrap/>
            <w:vAlign w:val="bottom"/>
            <w:hideMark/>
          </w:tcPr>
          <w:p w14:paraId="501E0663" w14:textId="77777777" w:rsidR="0077551D" w:rsidRPr="0077551D" w:rsidRDefault="0077551D" w:rsidP="0077551D">
            <w:pPr>
              <w:rPr>
                <w:rFonts w:ascii="Calibri" w:hAnsi="Calibri"/>
                <w:color w:val="000000"/>
                <w:sz w:val="22"/>
                <w:szCs w:val="22"/>
                <w:lang w:val="en-ZA" w:eastAsia="en-ZA"/>
              </w:rPr>
            </w:pPr>
            <w:r w:rsidRPr="0077551D">
              <w:rPr>
                <w:rFonts w:ascii="Calibri" w:hAnsi="Calibri"/>
                <w:color w:val="000000"/>
                <w:sz w:val="22"/>
                <w:szCs w:val="22"/>
                <w:lang w:val="en-ZA" w:eastAsia="en-ZA"/>
              </w:rPr>
              <w:t>IT team</w:t>
            </w:r>
          </w:p>
        </w:tc>
        <w:tc>
          <w:tcPr>
            <w:tcW w:w="492" w:type="pct"/>
            <w:tcBorders>
              <w:top w:val="nil"/>
              <w:left w:val="nil"/>
              <w:bottom w:val="single" w:sz="4" w:space="0" w:color="auto"/>
              <w:right w:val="single" w:sz="4" w:space="0" w:color="auto"/>
            </w:tcBorders>
            <w:shd w:val="clear" w:color="auto" w:fill="auto"/>
            <w:noWrap/>
            <w:vAlign w:val="bottom"/>
            <w:hideMark/>
          </w:tcPr>
          <w:p w14:paraId="2AE7E752" w14:textId="77777777" w:rsidR="0077551D" w:rsidRPr="0077551D" w:rsidRDefault="0077551D" w:rsidP="0077551D">
            <w:pPr>
              <w:rPr>
                <w:rFonts w:ascii="Calibri" w:hAnsi="Calibri"/>
                <w:color w:val="000000"/>
                <w:sz w:val="22"/>
                <w:szCs w:val="22"/>
                <w:lang w:val="en-ZA" w:eastAsia="en-ZA"/>
              </w:rPr>
            </w:pPr>
            <w:r w:rsidRPr="0077551D">
              <w:rPr>
                <w:rFonts w:ascii="Calibri" w:hAnsi="Calibri"/>
                <w:color w:val="000000"/>
                <w:sz w:val="22"/>
                <w:szCs w:val="22"/>
                <w:lang w:val="en-ZA" w:eastAsia="en-ZA"/>
              </w:rPr>
              <w:t>MMS Planning</w:t>
            </w:r>
          </w:p>
        </w:tc>
        <w:tc>
          <w:tcPr>
            <w:tcW w:w="4300" w:type="pct"/>
            <w:tcBorders>
              <w:top w:val="nil"/>
              <w:left w:val="nil"/>
              <w:bottom w:val="single" w:sz="4" w:space="0" w:color="auto"/>
              <w:right w:val="single" w:sz="4" w:space="0" w:color="auto"/>
            </w:tcBorders>
            <w:shd w:val="clear" w:color="auto" w:fill="auto"/>
            <w:noWrap/>
            <w:vAlign w:val="bottom"/>
            <w:hideMark/>
          </w:tcPr>
          <w:p w14:paraId="1DA20916" w14:textId="77777777" w:rsidR="0077551D" w:rsidRPr="0077551D" w:rsidRDefault="0077551D" w:rsidP="0077551D">
            <w:pPr>
              <w:rPr>
                <w:rFonts w:ascii="Calibri" w:hAnsi="Calibri"/>
                <w:color w:val="000000"/>
                <w:sz w:val="22"/>
                <w:szCs w:val="22"/>
                <w:lang w:val="en-ZA" w:eastAsia="en-ZA"/>
              </w:rPr>
            </w:pPr>
            <w:r w:rsidRPr="0077551D">
              <w:rPr>
                <w:rFonts w:ascii="Calibri" w:hAnsi="Calibri"/>
                <w:color w:val="000000"/>
                <w:sz w:val="22"/>
                <w:szCs w:val="22"/>
                <w:lang w:val="en-ZA" w:eastAsia="en-ZA"/>
              </w:rPr>
              <w:t>Allow transport planning team to change an order (STOs and ROs) to be able to plan this using MMS.  Possibly update the order to a BWL planning order.</w:t>
            </w:r>
          </w:p>
        </w:tc>
      </w:tr>
      <w:tr w:rsidR="0077551D" w:rsidRPr="0077551D" w14:paraId="2249AEBE" w14:textId="77777777" w:rsidTr="0077551D">
        <w:trPr>
          <w:trHeight w:val="300"/>
        </w:trPr>
        <w:tc>
          <w:tcPr>
            <w:tcW w:w="208" w:type="pct"/>
            <w:tcBorders>
              <w:top w:val="nil"/>
              <w:left w:val="single" w:sz="4" w:space="0" w:color="auto"/>
              <w:bottom w:val="single" w:sz="4" w:space="0" w:color="auto"/>
              <w:right w:val="single" w:sz="4" w:space="0" w:color="auto"/>
            </w:tcBorders>
            <w:shd w:val="clear" w:color="auto" w:fill="auto"/>
            <w:noWrap/>
            <w:vAlign w:val="bottom"/>
            <w:hideMark/>
          </w:tcPr>
          <w:p w14:paraId="6DA34A5F" w14:textId="77777777" w:rsidR="0077551D" w:rsidRPr="0077551D" w:rsidRDefault="0077551D" w:rsidP="0077551D">
            <w:pPr>
              <w:rPr>
                <w:rFonts w:ascii="Calibri" w:hAnsi="Calibri"/>
                <w:color w:val="000000"/>
                <w:sz w:val="22"/>
                <w:szCs w:val="22"/>
                <w:lang w:val="en-ZA" w:eastAsia="en-ZA"/>
              </w:rPr>
            </w:pPr>
            <w:r w:rsidRPr="0077551D">
              <w:rPr>
                <w:rFonts w:ascii="Calibri" w:hAnsi="Calibri"/>
                <w:color w:val="000000"/>
                <w:sz w:val="22"/>
                <w:szCs w:val="22"/>
                <w:lang w:val="en-ZA" w:eastAsia="en-ZA"/>
              </w:rPr>
              <w:t>IT team</w:t>
            </w:r>
          </w:p>
        </w:tc>
        <w:tc>
          <w:tcPr>
            <w:tcW w:w="492" w:type="pct"/>
            <w:tcBorders>
              <w:top w:val="nil"/>
              <w:left w:val="nil"/>
              <w:bottom w:val="single" w:sz="4" w:space="0" w:color="auto"/>
              <w:right w:val="single" w:sz="4" w:space="0" w:color="auto"/>
            </w:tcBorders>
            <w:shd w:val="clear" w:color="auto" w:fill="auto"/>
            <w:noWrap/>
            <w:vAlign w:val="bottom"/>
            <w:hideMark/>
          </w:tcPr>
          <w:p w14:paraId="2C691DD1" w14:textId="77777777" w:rsidR="0077551D" w:rsidRPr="0077551D" w:rsidRDefault="0077551D" w:rsidP="0077551D">
            <w:pPr>
              <w:rPr>
                <w:rFonts w:ascii="Calibri" w:hAnsi="Calibri"/>
                <w:color w:val="000000"/>
                <w:sz w:val="22"/>
                <w:szCs w:val="22"/>
                <w:lang w:val="en-ZA" w:eastAsia="en-ZA"/>
              </w:rPr>
            </w:pPr>
            <w:r w:rsidRPr="0077551D">
              <w:rPr>
                <w:rFonts w:ascii="Calibri" w:hAnsi="Calibri"/>
                <w:color w:val="000000"/>
                <w:sz w:val="22"/>
                <w:szCs w:val="22"/>
                <w:lang w:val="en-ZA" w:eastAsia="en-ZA"/>
              </w:rPr>
              <w:t>MMS POD</w:t>
            </w:r>
          </w:p>
        </w:tc>
        <w:tc>
          <w:tcPr>
            <w:tcW w:w="4300" w:type="pct"/>
            <w:tcBorders>
              <w:top w:val="nil"/>
              <w:left w:val="nil"/>
              <w:bottom w:val="single" w:sz="4" w:space="0" w:color="auto"/>
              <w:right w:val="single" w:sz="4" w:space="0" w:color="auto"/>
            </w:tcBorders>
            <w:shd w:val="clear" w:color="auto" w:fill="auto"/>
            <w:noWrap/>
            <w:vAlign w:val="bottom"/>
            <w:hideMark/>
          </w:tcPr>
          <w:p w14:paraId="57A9A5C7" w14:textId="77777777" w:rsidR="0077551D" w:rsidRPr="0077551D" w:rsidRDefault="0077551D" w:rsidP="0077551D">
            <w:pPr>
              <w:rPr>
                <w:rFonts w:ascii="Calibri" w:hAnsi="Calibri"/>
                <w:color w:val="000000"/>
                <w:sz w:val="22"/>
                <w:szCs w:val="22"/>
                <w:lang w:val="en-ZA" w:eastAsia="en-ZA"/>
              </w:rPr>
            </w:pPr>
            <w:r w:rsidRPr="0077551D">
              <w:rPr>
                <w:rFonts w:ascii="Calibri" w:hAnsi="Calibri"/>
                <w:color w:val="000000"/>
                <w:sz w:val="22"/>
                <w:szCs w:val="22"/>
                <w:lang w:val="en-ZA" w:eastAsia="en-ZA"/>
              </w:rPr>
              <w:t>Disable Endorsement on POD screen after RTT has sent POD integration</w:t>
            </w:r>
          </w:p>
        </w:tc>
      </w:tr>
      <w:tr w:rsidR="0077551D" w:rsidRPr="0077551D" w14:paraId="378BF92C" w14:textId="77777777" w:rsidTr="0077551D">
        <w:trPr>
          <w:trHeight w:val="300"/>
        </w:trPr>
        <w:tc>
          <w:tcPr>
            <w:tcW w:w="208" w:type="pct"/>
            <w:tcBorders>
              <w:top w:val="nil"/>
              <w:left w:val="single" w:sz="4" w:space="0" w:color="auto"/>
              <w:bottom w:val="single" w:sz="4" w:space="0" w:color="auto"/>
              <w:right w:val="single" w:sz="4" w:space="0" w:color="auto"/>
            </w:tcBorders>
            <w:shd w:val="clear" w:color="auto" w:fill="auto"/>
            <w:noWrap/>
            <w:vAlign w:val="bottom"/>
            <w:hideMark/>
          </w:tcPr>
          <w:p w14:paraId="7FC174A1" w14:textId="77777777" w:rsidR="0077551D" w:rsidRPr="0077551D" w:rsidRDefault="0077551D" w:rsidP="0077551D">
            <w:pPr>
              <w:rPr>
                <w:rFonts w:ascii="Calibri" w:hAnsi="Calibri"/>
                <w:color w:val="000000"/>
                <w:sz w:val="22"/>
                <w:szCs w:val="22"/>
                <w:lang w:val="en-ZA" w:eastAsia="en-ZA"/>
              </w:rPr>
            </w:pPr>
            <w:r w:rsidRPr="0077551D">
              <w:rPr>
                <w:rFonts w:ascii="Calibri" w:hAnsi="Calibri"/>
                <w:color w:val="000000"/>
                <w:sz w:val="22"/>
                <w:szCs w:val="22"/>
                <w:lang w:val="en-ZA" w:eastAsia="en-ZA"/>
              </w:rPr>
              <w:t>IT team</w:t>
            </w:r>
          </w:p>
        </w:tc>
        <w:tc>
          <w:tcPr>
            <w:tcW w:w="492" w:type="pct"/>
            <w:tcBorders>
              <w:top w:val="nil"/>
              <w:left w:val="nil"/>
              <w:bottom w:val="single" w:sz="4" w:space="0" w:color="auto"/>
              <w:right w:val="single" w:sz="4" w:space="0" w:color="auto"/>
            </w:tcBorders>
            <w:shd w:val="clear" w:color="auto" w:fill="auto"/>
            <w:noWrap/>
            <w:vAlign w:val="bottom"/>
            <w:hideMark/>
          </w:tcPr>
          <w:p w14:paraId="3BA43AE0" w14:textId="77777777" w:rsidR="0077551D" w:rsidRPr="0077551D" w:rsidRDefault="0077551D" w:rsidP="0077551D">
            <w:pPr>
              <w:rPr>
                <w:rFonts w:ascii="Calibri" w:hAnsi="Calibri"/>
                <w:color w:val="000000"/>
                <w:sz w:val="22"/>
                <w:szCs w:val="22"/>
                <w:lang w:val="en-ZA" w:eastAsia="en-ZA"/>
              </w:rPr>
            </w:pPr>
            <w:r w:rsidRPr="0077551D">
              <w:rPr>
                <w:rFonts w:ascii="Calibri" w:hAnsi="Calibri"/>
                <w:color w:val="000000"/>
                <w:sz w:val="22"/>
                <w:szCs w:val="22"/>
                <w:lang w:val="en-ZA" w:eastAsia="en-ZA"/>
              </w:rPr>
              <w:t>MMS POD</w:t>
            </w:r>
          </w:p>
        </w:tc>
        <w:tc>
          <w:tcPr>
            <w:tcW w:w="4300" w:type="pct"/>
            <w:tcBorders>
              <w:top w:val="nil"/>
              <w:left w:val="nil"/>
              <w:bottom w:val="single" w:sz="4" w:space="0" w:color="auto"/>
              <w:right w:val="single" w:sz="4" w:space="0" w:color="auto"/>
            </w:tcBorders>
            <w:shd w:val="clear" w:color="auto" w:fill="auto"/>
            <w:noWrap/>
            <w:vAlign w:val="bottom"/>
            <w:hideMark/>
          </w:tcPr>
          <w:p w14:paraId="26737CEB" w14:textId="77777777" w:rsidR="0077551D" w:rsidRPr="0077551D" w:rsidRDefault="0077551D" w:rsidP="0077551D">
            <w:pPr>
              <w:rPr>
                <w:rFonts w:ascii="Calibri" w:hAnsi="Calibri"/>
                <w:color w:val="000000"/>
                <w:sz w:val="22"/>
                <w:szCs w:val="22"/>
                <w:lang w:val="en-ZA" w:eastAsia="en-ZA"/>
              </w:rPr>
            </w:pPr>
            <w:r w:rsidRPr="0077551D">
              <w:rPr>
                <w:rFonts w:ascii="Calibri" w:hAnsi="Calibri"/>
                <w:color w:val="000000"/>
                <w:sz w:val="22"/>
                <w:szCs w:val="22"/>
                <w:lang w:val="en-ZA" w:eastAsia="en-ZA"/>
              </w:rPr>
              <w:t>Manually POD RTT deliveries that was manually despatched and captured by RTT.  RTT should not integrate these messages as they could contain bad data.</w:t>
            </w:r>
          </w:p>
        </w:tc>
      </w:tr>
      <w:tr w:rsidR="0077551D" w:rsidRPr="0077551D" w14:paraId="3704394C" w14:textId="77777777" w:rsidTr="0077551D">
        <w:trPr>
          <w:trHeight w:val="300"/>
        </w:trPr>
        <w:tc>
          <w:tcPr>
            <w:tcW w:w="208" w:type="pct"/>
            <w:tcBorders>
              <w:top w:val="nil"/>
              <w:left w:val="single" w:sz="4" w:space="0" w:color="auto"/>
              <w:bottom w:val="single" w:sz="4" w:space="0" w:color="auto"/>
              <w:right w:val="single" w:sz="4" w:space="0" w:color="auto"/>
            </w:tcBorders>
            <w:shd w:val="clear" w:color="auto" w:fill="auto"/>
            <w:noWrap/>
            <w:vAlign w:val="bottom"/>
            <w:hideMark/>
          </w:tcPr>
          <w:p w14:paraId="0FE2D07F" w14:textId="77777777" w:rsidR="0077551D" w:rsidRPr="0077551D" w:rsidRDefault="0077551D" w:rsidP="0077551D">
            <w:pPr>
              <w:rPr>
                <w:rFonts w:ascii="Calibri" w:hAnsi="Calibri"/>
                <w:color w:val="000000"/>
                <w:sz w:val="22"/>
                <w:szCs w:val="22"/>
                <w:lang w:val="en-ZA" w:eastAsia="en-ZA"/>
              </w:rPr>
            </w:pPr>
            <w:r w:rsidRPr="0077551D">
              <w:rPr>
                <w:rFonts w:ascii="Calibri" w:hAnsi="Calibri"/>
                <w:color w:val="000000"/>
                <w:sz w:val="22"/>
                <w:szCs w:val="22"/>
                <w:lang w:val="en-ZA" w:eastAsia="en-ZA"/>
              </w:rPr>
              <w:t>IT team</w:t>
            </w:r>
          </w:p>
        </w:tc>
        <w:tc>
          <w:tcPr>
            <w:tcW w:w="492" w:type="pct"/>
            <w:tcBorders>
              <w:top w:val="nil"/>
              <w:left w:val="nil"/>
              <w:bottom w:val="single" w:sz="4" w:space="0" w:color="auto"/>
              <w:right w:val="single" w:sz="4" w:space="0" w:color="auto"/>
            </w:tcBorders>
            <w:shd w:val="clear" w:color="auto" w:fill="auto"/>
            <w:noWrap/>
            <w:vAlign w:val="bottom"/>
            <w:hideMark/>
          </w:tcPr>
          <w:p w14:paraId="0B6564DE" w14:textId="77777777" w:rsidR="0077551D" w:rsidRPr="0077551D" w:rsidRDefault="0077551D" w:rsidP="0077551D">
            <w:pPr>
              <w:rPr>
                <w:rFonts w:ascii="Calibri" w:hAnsi="Calibri"/>
                <w:color w:val="000000"/>
                <w:sz w:val="22"/>
                <w:szCs w:val="22"/>
                <w:lang w:val="en-ZA" w:eastAsia="en-ZA"/>
              </w:rPr>
            </w:pPr>
            <w:r w:rsidRPr="0077551D">
              <w:rPr>
                <w:rFonts w:ascii="Calibri" w:hAnsi="Calibri"/>
                <w:color w:val="000000"/>
                <w:sz w:val="22"/>
                <w:szCs w:val="22"/>
                <w:lang w:val="en-ZA" w:eastAsia="en-ZA"/>
              </w:rPr>
              <w:t>MMS reporting</w:t>
            </w:r>
          </w:p>
        </w:tc>
        <w:tc>
          <w:tcPr>
            <w:tcW w:w="4300" w:type="pct"/>
            <w:tcBorders>
              <w:top w:val="nil"/>
              <w:left w:val="nil"/>
              <w:bottom w:val="single" w:sz="4" w:space="0" w:color="auto"/>
              <w:right w:val="single" w:sz="4" w:space="0" w:color="auto"/>
            </w:tcBorders>
            <w:shd w:val="clear" w:color="auto" w:fill="auto"/>
            <w:noWrap/>
            <w:vAlign w:val="bottom"/>
            <w:hideMark/>
          </w:tcPr>
          <w:p w14:paraId="4BDB4C20" w14:textId="77777777" w:rsidR="0077551D" w:rsidRPr="0077551D" w:rsidRDefault="0077551D" w:rsidP="0077551D">
            <w:pPr>
              <w:rPr>
                <w:rFonts w:ascii="Calibri" w:hAnsi="Calibri"/>
                <w:color w:val="000000"/>
                <w:sz w:val="22"/>
                <w:szCs w:val="22"/>
                <w:lang w:val="en-ZA" w:eastAsia="en-ZA"/>
              </w:rPr>
            </w:pPr>
            <w:r w:rsidRPr="0077551D">
              <w:rPr>
                <w:rFonts w:ascii="Calibri" w:hAnsi="Calibri"/>
                <w:color w:val="000000"/>
                <w:sz w:val="22"/>
                <w:szCs w:val="22"/>
                <w:lang w:val="en-ZA" w:eastAsia="en-ZA"/>
              </w:rPr>
              <w:t xml:space="preserve">Add redelivery time for RTT deliveries on 7.3 End-customer STOs Order Life Cycle </w:t>
            </w:r>
          </w:p>
        </w:tc>
      </w:tr>
      <w:tr w:rsidR="0077551D" w:rsidRPr="0077551D" w14:paraId="0108EEA2" w14:textId="77777777" w:rsidTr="0077551D">
        <w:trPr>
          <w:trHeight w:val="300"/>
        </w:trPr>
        <w:tc>
          <w:tcPr>
            <w:tcW w:w="208" w:type="pct"/>
            <w:tcBorders>
              <w:top w:val="nil"/>
              <w:left w:val="single" w:sz="4" w:space="0" w:color="auto"/>
              <w:bottom w:val="single" w:sz="4" w:space="0" w:color="auto"/>
              <w:right w:val="single" w:sz="4" w:space="0" w:color="auto"/>
            </w:tcBorders>
            <w:shd w:val="clear" w:color="auto" w:fill="auto"/>
            <w:noWrap/>
            <w:vAlign w:val="bottom"/>
            <w:hideMark/>
          </w:tcPr>
          <w:p w14:paraId="3816F200" w14:textId="77777777" w:rsidR="0077551D" w:rsidRPr="0077551D" w:rsidRDefault="0077551D" w:rsidP="0077551D">
            <w:pPr>
              <w:rPr>
                <w:rFonts w:ascii="Calibri" w:hAnsi="Calibri"/>
                <w:color w:val="000000"/>
                <w:sz w:val="22"/>
                <w:szCs w:val="22"/>
                <w:lang w:val="en-ZA" w:eastAsia="en-ZA"/>
              </w:rPr>
            </w:pPr>
            <w:r w:rsidRPr="0077551D">
              <w:rPr>
                <w:rFonts w:ascii="Calibri" w:hAnsi="Calibri"/>
                <w:color w:val="000000"/>
                <w:sz w:val="22"/>
                <w:szCs w:val="22"/>
                <w:lang w:val="en-ZA" w:eastAsia="en-ZA"/>
              </w:rPr>
              <w:t>IT team</w:t>
            </w:r>
          </w:p>
        </w:tc>
        <w:tc>
          <w:tcPr>
            <w:tcW w:w="492" w:type="pct"/>
            <w:tcBorders>
              <w:top w:val="nil"/>
              <w:left w:val="nil"/>
              <w:bottom w:val="single" w:sz="4" w:space="0" w:color="auto"/>
              <w:right w:val="single" w:sz="4" w:space="0" w:color="auto"/>
            </w:tcBorders>
            <w:shd w:val="clear" w:color="auto" w:fill="auto"/>
            <w:noWrap/>
            <w:vAlign w:val="bottom"/>
            <w:hideMark/>
          </w:tcPr>
          <w:p w14:paraId="634EB839" w14:textId="77777777" w:rsidR="0077551D" w:rsidRPr="0077551D" w:rsidRDefault="0077551D" w:rsidP="0077551D">
            <w:pPr>
              <w:rPr>
                <w:rFonts w:ascii="Calibri" w:hAnsi="Calibri"/>
                <w:color w:val="000000"/>
                <w:sz w:val="22"/>
                <w:szCs w:val="22"/>
                <w:lang w:val="en-ZA" w:eastAsia="en-ZA"/>
              </w:rPr>
            </w:pPr>
            <w:r w:rsidRPr="0077551D">
              <w:rPr>
                <w:rFonts w:ascii="Calibri" w:hAnsi="Calibri"/>
                <w:color w:val="000000"/>
                <w:sz w:val="22"/>
                <w:szCs w:val="22"/>
                <w:lang w:val="en-ZA" w:eastAsia="en-ZA"/>
              </w:rPr>
              <w:t>MMS reporting</w:t>
            </w:r>
          </w:p>
        </w:tc>
        <w:tc>
          <w:tcPr>
            <w:tcW w:w="4300" w:type="pct"/>
            <w:tcBorders>
              <w:top w:val="nil"/>
              <w:left w:val="nil"/>
              <w:bottom w:val="single" w:sz="4" w:space="0" w:color="auto"/>
              <w:right w:val="single" w:sz="4" w:space="0" w:color="auto"/>
            </w:tcBorders>
            <w:shd w:val="clear" w:color="auto" w:fill="auto"/>
            <w:noWrap/>
            <w:vAlign w:val="bottom"/>
            <w:hideMark/>
          </w:tcPr>
          <w:p w14:paraId="5DFE54D2" w14:textId="77777777" w:rsidR="0077551D" w:rsidRPr="0077551D" w:rsidRDefault="0077551D" w:rsidP="0077551D">
            <w:pPr>
              <w:rPr>
                <w:rFonts w:ascii="Calibri" w:hAnsi="Calibri"/>
                <w:color w:val="000000"/>
                <w:sz w:val="22"/>
                <w:szCs w:val="22"/>
                <w:lang w:val="en-ZA" w:eastAsia="en-ZA"/>
              </w:rPr>
            </w:pPr>
            <w:r w:rsidRPr="0077551D">
              <w:rPr>
                <w:rFonts w:ascii="Calibri" w:hAnsi="Calibri"/>
                <w:color w:val="000000"/>
                <w:sz w:val="22"/>
                <w:szCs w:val="22"/>
                <w:lang w:val="en-ZA" w:eastAsia="en-ZA"/>
              </w:rPr>
              <w:t xml:space="preserve">Add picking time for orders on 7.3 End-customer STOs Order Life Cycle </w:t>
            </w:r>
          </w:p>
        </w:tc>
      </w:tr>
      <w:tr w:rsidR="0077551D" w:rsidRPr="0077551D" w14:paraId="6C7D4C83" w14:textId="77777777" w:rsidTr="0077551D">
        <w:trPr>
          <w:trHeight w:val="300"/>
        </w:trPr>
        <w:tc>
          <w:tcPr>
            <w:tcW w:w="208" w:type="pct"/>
            <w:tcBorders>
              <w:top w:val="nil"/>
              <w:left w:val="single" w:sz="4" w:space="0" w:color="auto"/>
              <w:bottom w:val="single" w:sz="4" w:space="0" w:color="auto"/>
              <w:right w:val="single" w:sz="4" w:space="0" w:color="auto"/>
            </w:tcBorders>
            <w:shd w:val="clear" w:color="auto" w:fill="auto"/>
            <w:noWrap/>
            <w:vAlign w:val="bottom"/>
            <w:hideMark/>
          </w:tcPr>
          <w:p w14:paraId="4EB7775F" w14:textId="77777777" w:rsidR="0077551D" w:rsidRPr="0077551D" w:rsidRDefault="0077551D" w:rsidP="0077551D">
            <w:pPr>
              <w:rPr>
                <w:rFonts w:ascii="Calibri" w:hAnsi="Calibri"/>
                <w:color w:val="000000"/>
                <w:sz w:val="22"/>
                <w:szCs w:val="22"/>
                <w:lang w:val="en-ZA" w:eastAsia="en-ZA"/>
              </w:rPr>
            </w:pPr>
            <w:r w:rsidRPr="0077551D">
              <w:rPr>
                <w:rFonts w:ascii="Calibri" w:hAnsi="Calibri"/>
                <w:color w:val="000000"/>
                <w:sz w:val="22"/>
                <w:szCs w:val="22"/>
                <w:lang w:val="en-ZA" w:eastAsia="en-ZA"/>
              </w:rPr>
              <w:t>IT team</w:t>
            </w:r>
          </w:p>
        </w:tc>
        <w:tc>
          <w:tcPr>
            <w:tcW w:w="492" w:type="pct"/>
            <w:tcBorders>
              <w:top w:val="nil"/>
              <w:left w:val="nil"/>
              <w:bottom w:val="single" w:sz="4" w:space="0" w:color="auto"/>
              <w:right w:val="single" w:sz="4" w:space="0" w:color="auto"/>
            </w:tcBorders>
            <w:shd w:val="clear" w:color="auto" w:fill="auto"/>
            <w:noWrap/>
            <w:vAlign w:val="bottom"/>
            <w:hideMark/>
          </w:tcPr>
          <w:p w14:paraId="6F6B4C08" w14:textId="77777777" w:rsidR="0077551D" w:rsidRPr="0077551D" w:rsidRDefault="0077551D" w:rsidP="0077551D">
            <w:pPr>
              <w:rPr>
                <w:rFonts w:ascii="Calibri" w:hAnsi="Calibri"/>
                <w:color w:val="000000"/>
                <w:sz w:val="22"/>
                <w:szCs w:val="22"/>
                <w:lang w:val="en-ZA" w:eastAsia="en-ZA"/>
              </w:rPr>
            </w:pPr>
            <w:r w:rsidRPr="0077551D">
              <w:rPr>
                <w:rFonts w:ascii="Calibri" w:hAnsi="Calibri"/>
                <w:color w:val="000000"/>
                <w:sz w:val="22"/>
                <w:szCs w:val="22"/>
                <w:lang w:val="en-ZA" w:eastAsia="en-ZA"/>
              </w:rPr>
              <w:t>MMS reporting</w:t>
            </w:r>
          </w:p>
        </w:tc>
        <w:tc>
          <w:tcPr>
            <w:tcW w:w="4300" w:type="pct"/>
            <w:tcBorders>
              <w:top w:val="nil"/>
              <w:left w:val="nil"/>
              <w:bottom w:val="single" w:sz="4" w:space="0" w:color="auto"/>
              <w:right w:val="single" w:sz="4" w:space="0" w:color="auto"/>
            </w:tcBorders>
            <w:shd w:val="clear" w:color="auto" w:fill="auto"/>
            <w:noWrap/>
            <w:vAlign w:val="bottom"/>
            <w:hideMark/>
          </w:tcPr>
          <w:p w14:paraId="0250B004" w14:textId="77777777" w:rsidR="0077551D" w:rsidRPr="0077551D" w:rsidRDefault="0077551D" w:rsidP="0077551D">
            <w:pPr>
              <w:rPr>
                <w:rFonts w:ascii="Calibri" w:hAnsi="Calibri"/>
                <w:color w:val="000000"/>
                <w:sz w:val="22"/>
                <w:szCs w:val="22"/>
                <w:lang w:val="en-ZA" w:eastAsia="en-ZA"/>
              </w:rPr>
            </w:pPr>
            <w:r w:rsidRPr="0077551D">
              <w:rPr>
                <w:rFonts w:ascii="Calibri" w:hAnsi="Calibri"/>
                <w:color w:val="000000"/>
                <w:sz w:val="22"/>
                <w:szCs w:val="22"/>
                <w:lang w:val="en-ZA" w:eastAsia="en-ZA"/>
              </w:rPr>
              <w:t>Review scrap sales reason codes: add scrap sales reason codes: remove "only F-cat", because this is for all UTRs</w:t>
            </w:r>
          </w:p>
        </w:tc>
      </w:tr>
      <w:tr w:rsidR="0077551D" w:rsidRPr="0077551D" w14:paraId="0A3D3215" w14:textId="77777777" w:rsidTr="0077551D">
        <w:trPr>
          <w:trHeight w:val="300"/>
        </w:trPr>
        <w:tc>
          <w:tcPr>
            <w:tcW w:w="208" w:type="pct"/>
            <w:tcBorders>
              <w:top w:val="nil"/>
              <w:left w:val="single" w:sz="4" w:space="0" w:color="auto"/>
              <w:bottom w:val="single" w:sz="4" w:space="0" w:color="auto"/>
              <w:right w:val="single" w:sz="4" w:space="0" w:color="auto"/>
            </w:tcBorders>
            <w:shd w:val="clear" w:color="auto" w:fill="auto"/>
            <w:noWrap/>
            <w:vAlign w:val="bottom"/>
            <w:hideMark/>
          </w:tcPr>
          <w:p w14:paraId="1DED2D3D" w14:textId="77777777" w:rsidR="0077551D" w:rsidRPr="0077551D" w:rsidRDefault="0077551D" w:rsidP="0077551D">
            <w:pPr>
              <w:rPr>
                <w:rFonts w:ascii="Calibri" w:hAnsi="Calibri"/>
                <w:color w:val="000000"/>
                <w:sz w:val="22"/>
                <w:szCs w:val="22"/>
                <w:lang w:val="en-ZA" w:eastAsia="en-ZA"/>
              </w:rPr>
            </w:pPr>
            <w:r w:rsidRPr="0077551D">
              <w:rPr>
                <w:rFonts w:ascii="Calibri" w:hAnsi="Calibri"/>
                <w:color w:val="000000"/>
                <w:sz w:val="22"/>
                <w:szCs w:val="22"/>
                <w:lang w:val="en-ZA" w:eastAsia="en-ZA"/>
              </w:rPr>
              <w:t>Anco/IT team</w:t>
            </w:r>
          </w:p>
        </w:tc>
        <w:tc>
          <w:tcPr>
            <w:tcW w:w="492" w:type="pct"/>
            <w:tcBorders>
              <w:top w:val="nil"/>
              <w:left w:val="nil"/>
              <w:bottom w:val="single" w:sz="4" w:space="0" w:color="auto"/>
              <w:right w:val="single" w:sz="4" w:space="0" w:color="auto"/>
            </w:tcBorders>
            <w:shd w:val="clear" w:color="auto" w:fill="auto"/>
            <w:noWrap/>
            <w:vAlign w:val="bottom"/>
            <w:hideMark/>
          </w:tcPr>
          <w:p w14:paraId="2EED3A14" w14:textId="77777777" w:rsidR="0077551D" w:rsidRPr="0077551D" w:rsidRDefault="0077551D" w:rsidP="0077551D">
            <w:pPr>
              <w:rPr>
                <w:rFonts w:ascii="Calibri" w:hAnsi="Calibri"/>
                <w:color w:val="000000"/>
                <w:sz w:val="22"/>
                <w:szCs w:val="22"/>
                <w:lang w:val="en-ZA" w:eastAsia="en-ZA"/>
              </w:rPr>
            </w:pPr>
            <w:r w:rsidRPr="0077551D">
              <w:rPr>
                <w:rFonts w:ascii="Calibri" w:hAnsi="Calibri"/>
                <w:color w:val="000000"/>
                <w:sz w:val="22"/>
                <w:szCs w:val="22"/>
                <w:lang w:val="en-ZA" w:eastAsia="en-ZA"/>
              </w:rPr>
              <w:t>Planning process</w:t>
            </w:r>
          </w:p>
        </w:tc>
        <w:tc>
          <w:tcPr>
            <w:tcW w:w="4300" w:type="pct"/>
            <w:tcBorders>
              <w:top w:val="nil"/>
              <w:left w:val="nil"/>
              <w:bottom w:val="single" w:sz="4" w:space="0" w:color="auto"/>
              <w:right w:val="single" w:sz="4" w:space="0" w:color="auto"/>
            </w:tcBorders>
            <w:shd w:val="clear" w:color="auto" w:fill="auto"/>
            <w:noWrap/>
            <w:vAlign w:val="bottom"/>
            <w:hideMark/>
          </w:tcPr>
          <w:p w14:paraId="5DD9DE97" w14:textId="77777777" w:rsidR="0077551D" w:rsidRPr="0077551D" w:rsidRDefault="0077551D" w:rsidP="0077551D">
            <w:pPr>
              <w:rPr>
                <w:rFonts w:ascii="Calibri" w:hAnsi="Calibri"/>
                <w:color w:val="000000"/>
                <w:sz w:val="22"/>
                <w:szCs w:val="22"/>
                <w:lang w:val="en-ZA" w:eastAsia="en-ZA"/>
              </w:rPr>
            </w:pPr>
            <w:r w:rsidRPr="0077551D">
              <w:rPr>
                <w:rFonts w:ascii="Calibri" w:hAnsi="Calibri"/>
                <w:color w:val="000000"/>
                <w:sz w:val="22"/>
                <w:szCs w:val="22"/>
                <w:lang w:val="en-ZA" w:eastAsia="en-ZA"/>
              </w:rPr>
              <w:t>Add proper load allocation to OWMS and to better enable transport planning process.  You could just allocate a delivery to all the orders on that truck, but this requires some change management.</w:t>
            </w:r>
          </w:p>
        </w:tc>
      </w:tr>
      <w:tr w:rsidR="0077551D" w:rsidRPr="0077551D" w14:paraId="3566CBA0" w14:textId="77777777" w:rsidTr="0077551D">
        <w:trPr>
          <w:trHeight w:val="300"/>
        </w:trPr>
        <w:tc>
          <w:tcPr>
            <w:tcW w:w="208" w:type="pct"/>
            <w:tcBorders>
              <w:top w:val="nil"/>
              <w:left w:val="single" w:sz="4" w:space="0" w:color="auto"/>
              <w:bottom w:val="single" w:sz="4" w:space="0" w:color="auto"/>
              <w:right w:val="single" w:sz="4" w:space="0" w:color="auto"/>
            </w:tcBorders>
            <w:shd w:val="clear" w:color="auto" w:fill="auto"/>
            <w:noWrap/>
            <w:vAlign w:val="bottom"/>
            <w:hideMark/>
          </w:tcPr>
          <w:p w14:paraId="68B70055" w14:textId="77777777" w:rsidR="0077551D" w:rsidRPr="0077551D" w:rsidRDefault="0077551D" w:rsidP="0077551D">
            <w:pPr>
              <w:rPr>
                <w:rFonts w:ascii="Calibri" w:hAnsi="Calibri"/>
                <w:color w:val="000000"/>
                <w:sz w:val="22"/>
                <w:szCs w:val="22"/>
                <w:lang w:val="en-ZA" w:eastAsia="en-ZA"/>
              </w:rPr>
            </w:pPr>
            <w:r w:rsidRPr="0077551D">
              <w:rPr>
                <w:rFonts w:ascii="Calibri" w:hAnsi="Calibri"/>
                <w:color w:val="000000"/>
                <w:sz w:val="22"/>
                <w:szCs w:val="22"/>
                <w:lang w:val="en-ZA" w:eastAsia="en-ZA"/>
              </w:rPr>
              <w:t>IT team</w:t>
            </w:r>
          </w:p>
        </w:tc>
        <w:tc>
          <w:tcPr>
            <w:tcW w:w="492" w:type="pct"/>
            <w:tcBorders>
              <w:top w:val="nil"/>
              <w:left w:val="nil"/>
              <w:bottom w:val="single" w:sz="4" w:space="0" w:color="auto"/>
              <w:right w:val="single" w:sz="4" w:space="0" w:color="auto"/>
            </w:tcBorders>
            <w:shd w:val="clear" w:color="auto" w:fill="auto"/>
            <w:noWrap/>
            <w:vAlign w:val="bottom"/>
            <w:hideMark/>
          </w:tcPr>
          <w:p w14:paraId="4F949944" w14:textId="77777777" w:rsidR="0077551D" w:rsidRPr="0077551D" w:rsidRDefault="0077551D" w:rsidP="0077551D">
            <w:pPr>
              <w:rPr>
                <w:rFonts w:ascii="Calibri" w:hAnsi="Calibri"/>
                <w:color w:val="000000"/>
                <w:sz w:val="22"/>
                <w:szCs w:val="22"/>
                <w:lang w:val="en-ZA" w:eastAsia="en-ZA"/>
              </w:rPr>
            </w:pPr>
            <w:r w:rsidRPr="0077551D">
              <w:rPr>
                <w:rFonts w:ascii="Calibri" w:hAnsi="Calibri"/>
                <w:color w:val="000000"/>
                <w:sz w:val="22"/>
                <w:szCs w:val="22"/>
                <w:lang w:val="en-ZA" w:eastAsia="en-ZA"/>
              </w:rPr>
              <w:t>Manual Order Create</w:t>
            </w:r>
          </w:p>
        </w:tc>
        <w:tc>
          <w:tcPr>
            <w:tcW w:w="4300" w:type="pct"/>
            <w:tcBorders>
              <w:top w:val="nil"/>
              <w:left w:val="nil"/>
              <w:bottom w:val="single" w:sz="4" w:space="0" w:color="auto"/>
              <w:right w:val="single" w:sz="4" w:space="0" w:color="auto"/>
            </w:tcBorders>
            <w:shd w:val="clear" w:color="auto" w:fill="auto"/>
            <w:noWrap/>
            <w:vAlign w:val="bottom"/>
            <w:hideMark/>
          </w:tcPr>
          <w:p w14:paraId="12C89E1F" w14:textId="77777777" w:rsidR="0077551D" w:rsidRPr="0077551D" w:rsidRDefault="0077551D" w:rsidP="0077551D">
            <w:pPr>
              <w:rPr>
                <w:rFonts w:ascii="Calibri" w:hAnsi="Calibri"/>
                <w:color w:val="000000"/>
                <w:sz w:val="22"/>
                <w:szCs w:val="22"/>
                <w:lang w:val="en-ZA" w:eastAsia="en-ZA"/>
              </w:rPr>
            </w:pPr>
            <w:r w:rsidRPr="0077551D">
              <w:rPr>
                <w:rFonts w:ascii="Calibri" w:hAnsi="Calibri"/>
                <w:color w:val="000000"/>
                <w:sz w:val="22"/>
                <w:szCs w:val="22"/>
                <w:lang w:val="en-ZA" w:eastAsia="en-ZA"/>
              </w:rPr>
              <w:t>Warranty orders process, implement the warranty order type in MMS to work similarly to the RO process: on despatch - move stock from NRC --&gt; REFUB, warranty , on receipt - move stock REFUB --&gt; NDC</w:t>
            </w:r>
          </w:p>
        </w:tc>
      </w:tr>
      <w:tr w:rsidR="0077551D" w:rsidRPr="0077551D" w14:paraId="7224C577" w14:textId="77777777" w:rsidTr="0077551D">
        <w:trPr>
          <w:trHeight w:val="300"/>
        </w:trPr>
        <w:tc>
          <w:tcPr>
            <w:tcW w:w="208" w:type="pct"/>
            <w:tcBorders>
              <w:top w:val="nil"/>
              <w:left w:val="single" w:sz="4" w:space="0" w:color="auto"/>
              <w:bottom w:val="single" w:sz="4" w:space="0" w:color="auto"/>
              <w:right w:val="single" w:sz="4" w:space="0" w:color="auto"/>
            </w:tcBorders>
            <w:shd w:val="clear" w:color="auto" w:fill="auto"/>
            <w:noWrap/>
            <w:vAlign w:val="bottom"/>
            <w:hideMark/>
          </w:tcPr>
          <w:p w14:paraId="439E9417" w14:textId="77777777" w:rsidR="0077551D" w:rsidRPr="0077551D" w:rsidRDefault="0077551D" w:rsidP="0077551D">
            <w:pPr>
              <w:rPr>
                <w:rFonts w:ascii="Calibri" w:hAnsi="Calibri"/>
                <w:color w:val="000000"/>
                <w:sz w:val="22"/>
                <w:szCs w:val="22"/>
                <w:lang w:val="en-ZA" w:eastAsia="en-ZA"/>
              </w:rPr>
            </w:pPr>
            <w:r w:rsidRPr="0077551D">
              <w:rPr>
                <w:rFonts w:ascii="Calibri" w:hAnsi="Calibri"/>
                <w:color w:val="000000"/>
                <w:sz w:val="22"/>
                <w:szCs w:val="22"/>
                <w:lang w:val="en-ZA" w:eastAsia="en-ZA"/>
              </w:rPr>
              <w:t>IT team</w:t>
            </w:r>
          </w:p>
        </w:tc>
        <w:tc>
          <w:tcPr>
            <w:tcW w:w="492" w:type="pct"/>
            <w:tcBorders>
              <w:top w:val="nil"/>
              <w:left w:val="nil"/>
              <w:bottom w:val="single" w:sz="4" w:space="0" w:color="auto"/>
              <w:right w:val="single" w:sz="4" w:space="0" w:color="auto"/>
            </w:tcBorders>
            <w:shd w:val="clear" w:color="auto" w:fill="auto"/>
            <w:noWrap/>
            <w:vAlign w:val="bottom"/>
            <w:hideMark/>
          </w:tcPr>
          <w:p w14:paraId="35A3FD77" w14:textId="77777777" w:rsidR="0077551D" w:rsidRPr="0077551D" w:rsidRDefault="0077551D" w:rsidP="0077551D">
            <w:pPr>
              <w:rPr>
                <w:rFonts w:ascii="Calibri" w:hAnsi="Calibri"/>
                <w:color w:val="000000"/>
                <w:sz w:val="22"/>
                <w:szCs w:val="22"/>
                <w:lang w:val="en-ZA" w:eastAsia="en-ZA"/>
              </w:rPr>
            </w:pPr>
            <w:r w:rsidRPr="0077551D">
              <w:rPr>
                <w:rFonts w:ascii="Calibri" w:hAnsi="Calibri"/>
                <w:color w:val="000000"/>
                <w:sz w:val="22"/>
                <w:szCs w:val="22"/>
                <w:lang w:val="en-ZA" w:eastAsia="en-ZA"/>
              </w:rPr>
              <w:t>MMS reporting</w:t>
            </w:r>
          </w:p>
        </w:tc>
        <w:tc>
          <w:tcPr>
            <w:tcW w:w="4300" w:type="pct"/>
            <w:tcBorders>
              <w:top w:val="nil"/>
              <w:left w:val="nil"/>
              <w:bottom w:val="single" w:sz="4" w:space="0" w:color="auto"/>
              <w:right w:val="single" w:sz="4" w:space="0" w:color="auto"/>
            </w:tcBorders>
            <w:shd w:val="clear" w:color="auto" w:fill="auto"/>
            <w:noWrap/>
            <w:vAlign w:val="bottom"/>
            <w:hideMark/>
          </w:tcPr>
          <w:p w14:paraId="6F3F802A" w14:textId="77777777" w:rsidR="0077551D" w:rsidRPr="0077551D" w:rsidRDefault="0077551D" w:rsidP="0077551D">
            <w:pPr>
              <w:rPr>
                <w:rFonts w:ascii="Calibri" w:hAnsi="Calibri"/>
                <w:color w:val="000000"/>
                <w:sz w:val="22"/>
                <w:szCs w:val="22"/>
                <w:lang w:val="en-ZA" w:eastAsia="en-ZA"/>
              </w:rPr>
            </w:pPr>
            <w:r w:rsidRPr="0077551D">
              <w:rPr>
                <w:rFonts w:ascii="Calibri" w:hAnsi="Calibri"/>
                <w:color w:val="000000"/>
                <w:sz w:val="22"/>
                <w:szCs w:val="22"/>
                <w:lang w:val="en-ZA" w:eastAsia="en-ZA"/>
              </w:rPr>
              <w:t>Michael requested a manual/sop for each report.</w:t>
            </w:r>
          </w:p>
        </w:tc>
      </w:tr>
      <w:tr w:rsidR="0077551D" w:rsidRPr="0077551D" w14:paraId="374A509C" w14:textId="77777777" w:rsidTr="0077551D">
        <w:trPr>
          <w:trHeight w:val="300"/>
        </w:trPr>
        <w:tc>
          <w:tcPr>
            <w:tcW w:w="208" w:type="pct"/>
            <w:tcBorders>
              <w:top w:val="nil"/>
              <w:left w:val="single" w:sz="4" w:space="0" w:color="auto"/>
              <w:bottom w:val="single" w:sz="4" w:space="0" w:color="auto"/>
              <w:right w:val="single" w:sz="4" w:space="0" w:color="auto"/>
            </w:tcBorders>
            <w:shd w:val="clear" w:color="auto" w:fill="auto"/>
            <w:noWrap/>
            <w:vAlign w:val="bottom"/>
            <w:hideMark/>
          </w:tcPr>
          <w:p w14:paraId="07B849F7" w14:textId="77777777" w:rsidR="0077551D" w:rsidRPr="0077551D" w:rsidRDefault="0077551D" w:rsidP="0077551D">
            <w:pPr>
              <w:rPr>
                <w:rFonts w:ascii="Calibri" w:hAnsi="Calibri"/>
                <w:color w:val="000000"/>
                <w:sz w:val="22"/>
                <w:szCs w:val="22"/>
                <w:lang w:val="en-ZA" w:eastAsia="en-ZA"/>
              </w:rPr>
            </w:pPr>
            <w:r w:rsidRPr="0077551D">
              <w:rPr>
                <w:rFonts w:ascii="Calibri" w:hAnsi="Calibri"/>
                <w:color w:val="000000"/>
                <w:sz w:val="22"/>
                <w:szCs w:val="22"/>
                <w:lang w:val="en-ZA" w:eastAsia="en-ZA"/>
              </w:rPr>
              <w:t>IT team</w:t>
            </w:r>
          </w:p>
        </w:tc>
        <w:tc>
          <w:tcPr>
            <w:tcW w:w="492" w:type="pct"/>
            <w:tcBorders>
              <w:top w:val="nil"/>
              <w:left w:val="nil"/>
              <w:bottom w:val="single" w:sz="4" w:space="0" w:color="auto"/>
              <w:right w:val="single" w:sz="4" w:space="0" w:color="auto"/>
            </w:tcBorders>
            <w:shd w:val="clear" w:color="auto" w:fill="auto"/>
            <w:noWrap/>
            <w:vAlign w:val="bottom"/>
            <w:hideMark/>
          </w:tcPr>
          <w:p w14:paraId="43FA3337" w14:textId="77777777" w:rsidR="0077551D" w:rsidRPr="0077551D" w:rsidRDefault="0077551D" w:rsidP="0077551D">
            <w:pPr>
              <w:rPr>
                <w:rFonts w:ascii="Calibri" w:hAnsi="Calibri"/>
                <w:color w:val="000000"/>
                <w:sz w:val="22"/>
                <w:szCs w:val="22"/>
                <w:lang w:val="en-ZA" w:eastAsia="en-ZA"/>
              </w:rPr>
            </w:pPr>
            <w:r w:rsidRPr="0077551D">
              <w:rPr>
                <w:rFonts w:ascii="Calibri" w:hAnsi="Calibri"/>
                <w:color w:val="000000"/>
                <w:sz w:val="22"/>
                <w:szCs w:val="22"/>
                <w:lang w:val="en-ZA" w:eastAsia="en-ZA"/>
              </w:rPr>
              <w:t>MMS reporting</w:t>
            </w:r>
          </w:p>
        </w:tc>
        <w:tc>
          <w:tcPr>
            <w:tcW w:w="4300" w:type="pct"/>
            <w:tcBorders>
              <w:top w:val="nil"/>
              <w:left w:val="nil"/>
              <w:bottom w:val="single" w:sz="4" w:space="0" w:color="auto"/>
              <w:right w:val="single" w:sz="4" w:space="0" w:color="auto"/>
            </w:tcBorders>
            <w:shd w:val="clear" w:color="auto" w:fill="auto"/>
            <w:noWrap/>
            <w:vAlign w:val="bottom"/>
            <w:hideMark/>
          </w:tcPr>
          <w:p w14:paraId="708B9E71" w14:textId="77777777" w:rsidR="0077551D" w:rsidRPr="0077551D" w:rsidRDefault="0077551D" w:rsidP="0077551D">
            <w:pPr>
              <w:rPr>
                <w:rFonts w:ascii="Calibri" w:hAnsi="Calibri"/>
                <w:color w:val="000000"/>
                <w:sz w:val="22"/>
                <w:szCs w:val="22"/>
                <w:lang w:val="en-ZA" w:eastAsia="en-ZA"/>
              </w:rPr>
            </w:pPr>
            <w:r w:rsidRPr="0077551D">
              <w:rPr>
                <w:rFonts w:ascii="Calibri" w:hAnsi="Calibri"/>
                <w:color w:val="000000"/>
                <w:sz w:val="22"/>
                <w:szCs w:val="22"/>
                <w:lang w:val="en-ZA" w:eastAsia="en-ZA"/>
              </w:rPr>
              <w:t>Add post go-live reports and Qlikview measures (add measure for order release ATP QTY to delivered)</w:t>
            </w:r>
          </w:p>
        </w:tc>
      </w:tr>
      <w:tr w:rsidR="0077551D" w:rsidRPr="0077551D" w14:paraId="75493716" w14:textId="77777777" w:rsidTr="0077551D">
        <w:trPr>
          <w:trHeight w:val="300"/>
        </w:trPr>
        <w:tc>
          <w:tcPr>
            <w:tcW w:w="208" w:type="pct"/>
            <w:tcBorders>
              <w:top w:val="nil"/>
              <w:left w:val="single" w:sz="4" w:space="0" w:color="auto"/>
              <w:bottom w:val="single" w:sz="4" w:space="0" w:color="auto"/>
              <w:right w:val="single" w:sz="4" w:space="0" w:color="auto"/>
            </w:tcBorders>
            <w:shd w:val="clear" w:color="auto" w:fill="auto"/>
            <w:noWrap/>
            <w:vAlign w:val="bottom"/>
            <w:hideMark/>
          </w:tcPr>
          <w:p w14:paraId="39033861" w14:textId="77777777" w:rsidR="0077551D" w:rsidRPr="0077551D" w:rsidRDefault="0077551D" w:rsidP="0077551D">
            <w:pPr>
              <w:rPr>
                <w:rFonts w:ascii="Calibri" w:hAnsi="Calibri"/>
                <w:color w:val="000000"/>
                <w:sz w:val="22"/>
                <w:szCs w:val="22"/>
                <w:lang w:val="en-ZA" w:eastAsia="en-ZA"/>
              </w:rPr>
            </w:pPr>
            <w:r w:rsidRPr="0077551D">
              <w:rPr>
                <w:rFonts w:ascii="Calibri" w:hAnsi="Calibri"/>
                <w:color w:val="000000"/>
                <w:sz w:val="22"/>
                <w:szCs w:val="22"/>
                <w:lang w:val="en-ZA" w:eastAsia="en-ZA"/>
              </w:rPr>
              <w:t>Anco/IT team</w:t>
            </w:r>
          </w:p>
        </w:tc>
        <w:tc>
          <w:tcPr>
            <w:tcW w:w="492" w:type="pct"/>
            <w:tcBorders>
              <w:top w:val="nil"/>
              <w:left w:val="nil"/>
              <w:bottom w:val="single" w:sz="4" w:space="0" w:color="auto"/>
              <w:right w:val="single" w:sz="4" w:space="0" w:color="auto"/>
            </w:tcBorders>
            <w:shd w:val="clear" w:color="auto" w:fill="auto"/>
            <w:noWrap/>
            <w:vAlign w:val="bottom"/>
            <w:hideMark/>
          </w:tcPr>
          <w:p w14:paraId="4B96B48F" w14:textId="77777777" w:rsidR="0077551D" w:rsidRPr="0077551D" w:rsidRDefault="0077551D" w:rsidP="0077551D">
            <w:pPr>
              <w:rPr>
                <w:rFonts w:ascii="Calibri" w:hAnsi="Calibri"/>
                <w:color w:val="000000"/>
                <w:sz w:val="22"/>
                <w:szCs w:val="22"/>
                <w:lang w:val="en-ZA" w:eastAsia="en-ZA"/>
              </w:rPr>
            </w:pPr>
            <w:r w:rsidRPr="0077551D">
              <w:rPr>
                <w:rFonts w:ascii="Calibri" w:hAnsi="Calibri"/>
                <w:color w:val="000000"/>
                <w:sz w:val="22"/>
                <w:szCs w:val="22"/>
                <w:lang w:val="en-ZA" w:eastAsia="en-ZA"/>
              </w:rPr>
              <w:t>Order Updating</w:t>
            </w:r>
          </w:p>
        </w:tc>
        <w:tc>
          <w:tcPr>
            <w:tcW w:w="4300" w:type="pct"/>
            <w:tcBorders>
              <w:top w:val="nil"/>
              <w:left w:val="nil"/>
              <w:bottom w:val="single" w:sz="4" w:space="0" w:color="auto"/>
              <w:right w:val="single" w:sz="4" w:space="0" w:color="auto"/>
            </w:tcBorders>
            <w:shd w:val="clear" w:color="auto" w:fill="auto"/>
            <w:noWrap/>
            <w:vAlign w:val="bottom"/>
            <w:hideMark/>
          </w:tcPr>
          <w:p w14:paraId="6F99AB30" w14:textId="77777777" w:rsidR="0077551D" w:rsidRPr="0077551D" w:rsidRDefault="0077551D" w:rsidP="0077551D">
            <w:pPr>
              <w:rPr>
                <w:rFonts w:ascii="Calibri" w:hAnsi="Calibri"/>
                <w:color w:val="000000"/>
                <w:sz w:val="22"/>
                <w:szCs w:val="22"/>
                <w:lang w:val="en-ZA" w:eastAsia="en-ZA"/>
              </w:rPr>
            </w:pPr>
            <w:r w:rsidRPr="0077551D">
              <w:rPr>
                <w:rFonts w:ascii="Calibri" w:hAnsi="Calibri"/>
                <w:color w:val="000000"/>
                <w:sz w:val="22"/>
                <w:szCs w:val="22"/>
                <w:lang w:val="en-ZA" w:eastAsia="en-ZA"/>
              </w:rPr>
              <w:t>Implement order updating for CRs and other orders in MMS.  See relevant BRS.</w:t>
            </w:r>
          </w:p>
        </w:tc>
      </w:tr>
      <w:tr w:rsidR="0077551D" w:rsidRPr="0077551D" w14:paraId="47C14A0F" w14:textId="77777777" w:rsidTr="0077551D">
        <w:trPr>
          <w:trHeight w:val="300"/>
        </w:trPr>
        <w:tc>
          <w:tcPr>
            <w:tcW w:w="208" w:type="pct"/>
            <w:tcBorders>
              <w:top w:val="nil"/>
              <w:left w:val="single" w:sz="4" w:space="0" w:color="auto"/>
              <w:bottom w:val="single" w:sz="4" w:space="0" w:color="auto"/>
              <w:right w:val="single" w:sz="4" w:space="0" w:color="auto"/>
            </w:tcBorders>
            <w:shd w:val="clear" w:color="auto" w:fill="auto"/>
            <w:noWrap/>
            <w:vAlign w:val="bottom"/>
            <w:hideMark/>
          </w:tcPr>
          <w:p w14:paraId="14D34181" w14:textId="77777777" w:rsidR="0077551D" w:rsidRPr="0077551D" w:rsidRDefault="0077551D" w:rsidP="0077551D">
            <w:pPr>
              <w:rPr>
                <w:rFonts w:ascii="Calibri" w:hAnsi="Calibri"/>
                <w:color w:val="000000"/>
                <w:sz w:val="22"/>
                <w:szCs w:val="22"/>
                <w:lang w:val="en-ZA" w:eastAsia="en-ZA"/>
              </w:rPr>
            </w:pPr>
            <w:r w:rsidRPr="0077551D">
              <w:rPr>
                <w:rFonts w:ascii="Calibri" w:hAnsi="Calibri"/>
                <w:color w:val="000000"/>
                <w:sz w:val="22"/>
                <w:szCs w:val="22"/>
                <w:lang w:val="en-ZA" w:eastAsia="en-ZA"/>
              </w:rPr>
              <w:t>IT team</w:t>
            </w:r>
          </w:p>
        </w:tc>
        <w:tc>
          <w:tcPr>
            <w:tcW w:w="492" w:type="pct"/>
            <w:tcBorders>
              <w:top w:val="nil"/>
              <w:left w:val="nil"/>
              <w:bottom w:val="single" w:sz="4" w:space="0" w:color="auto"/>
              <w:right w:val="single" w:sz="4" w:space="0" w:color="auto"/>
            </w:tcBorders>
            <w:shd w:val="clear" w:color="auto" w:fill="auto"/>
            <w:noWrap/>
            <w:vAlign w:val="bottom"/>
            <w:hideMark/>
          </w:tcPr>
          <w:p w14:paraId="0784A4BE" w14:textId="77777777" w:rsidR="0077551D" w:rsidRPr="0077551D" w:rsidRDefault="0077551D" w:rsidP="0077551D">
            <w:pPr>
              <w:rPr>
                <w:rFonts w:ascii="Calibri" w:hAnsi="Calibri"/>
                <w:color w:val="000000"/>
                <w:sz w:val="22"/>
                <w:szCs w:val="22"/>
                <w:lang w:val="en-ZA" w:eastAsia="en-ZA"/>
              </w:rPr>
            </w:pPr>
            <w:r w:rsidRPr="0077551D">
              <w:rPr>
                <w:rFonts w:ascii="Calibri" w:hAnsi="Calibri"/>
                <w:color w:val="000000"/>
                <w:sz w:val="22"/>
                <w:szCs w:val="22"/>
                <w:lang w:val="en-ZA" w:eastAsia="en-ZA"/>
              </w:rPr>
              <w:t>Scrap</w:t>
            </w:r>
          </w:p>
        </w:tc>
        <w:tc>
          <w:tcPr>
            <w:tcW w:w="4300" w:type="pct"/>
            <w:tcBorders>
              <w:top w:val="nil"/>
              <w:left w:val="nil"/>
              <w:bottom w:val="single" w:sz="4" w:space="0" w:color="auto"/>
              <w:right w:val="single" w:sz="4" w:space="0" w:color="auto"/>
            </w:tcBorders>
            <w:shd w:val="clear" w:color="auto" w:fill="auto"/>
            <w:noWrap/>
            <w:vAlign w:val="bottom"/>
            <w:hideMark/>
          </w:tcPr>
          <w:p w14:paraId="06B0CD51" w14:textId="77777777" w:rsidR="0077551D" w:rsidRPr="0077551D" w:rsidRDefault="0077551D" w:rsidP="0077551D">
            <w:pPr>
              <w:rPr>
                <w:rFonts w:ascii="Calibri" w:hAnsi="Calibri"/>
                <w:color w:val="000000"/>
                <w:sz w:val="22"/>
                <w:szCs w:val="22"/>
                <w:lang w:val="en-ZA" w:eastAsia="en-ZA"/>
              </w:rPr>
            </w:pPr>
            <w:r w:rsidRPr="0077551D">
              <w:rPr>
                <w:rFonts w:ascii="Calibri" w:hAnsi="Calibri"/>
                <w:color w:val="000000"/>
                <w:sz w:val="22"/>
                <w:szCs w:val="22"/>
                <w:lang w:val="en-ZA" w:eastAsia="en-ZA"/>
              </w:rPr>
              <w:t>Simplify scrap inbound and outbound reason codes</w:t>
            </w:r>
          </w:p>
        </w:tc>
      </w:tr>
      <w:tr w:rsidR="0077551D" w:rsidRPr="0077551D" w14:paraId="0FAADCA9" w14:textId="77777777" w:rsidTr="0077551D">
        <w:trPr>
          <w:trHeight w:val="300"/>
        </w:trPr>
        <w:tc>
          <w:tcPr>
            <w:tcW w:w="208" w:type="pct"/>
            <w:tcBorders>
              <w:top w:val="nil"/>
              <w:left w:val="single" w:sz="4" w:space="0" w:color="auto"/>
              <w:bottom w:val="single" w:sz="4" w:space="0" w:color="auto"/>
              <w:right w:val="single" w:sz="4" w:space="0" w:color="auto"/>
            </w:tcBorders>
            <w:shd w:val="clear" w:color="auto" w:fill="auto"/>
            <w:noWrap/>
            <w:vAlign w:val="bottom"/>
            <w:hideMark/>
          </w:tcPr>
          <w:p w14:paraId="5D42ECAD" w14:textId="77777777" w:rsidR="0077551D" w:rsidRPr="0077551D" w:rsidRDefault="0077551D" w:rsidP="0077551D">
            <w:pPr>
              <w:rPr>
                <w:rFonts w:ascii="Calibri" w:hAnsi="Calibri"/>
                <w:color w:val="000000"/>
                <w:sz w:val="22"/>
                <w:szCs w:val="22"/>
                <w:lang w:val="en-ZA" w:eastAsia="en-ZA"/>
              </w:rPr>
            </w:pPr>
            <w:r w:rsidRPr="0077551D">
              <w:rPr>
                <w:rFonts w:ascii="Calibri" w:hAnsi="Calibri"/>
                <w:color w:val="000000"/>
                <w:sz w:val="22"/>
                <w:szCs w:val="22"/>
                <w:lang w:val="en-ZA" w:eastAsia="en-ZA"/>
              </w:rPr>
              <w:t>IT team</w:t>
            </w:r>
          </w:p>
        </w:tc>
        <w:tc>
          <w:tcPr>
            <w:tcW w:w="492" w:type="pct"/>
            <w:tcBorders>
              <w:top w:val="nil"/>
              <w:left w:val="nil"/>
              <w:bottom w:val="single" w:sz="4" w:space="0" w:color="auto"/>
              <w:right w:val="single" w:sz="4" w:space="0" w:color="auto"/>
            </w:tcBorders>
            <w:shd w:val="clear" w:color="auto" w:fill="auto"/>
            <w:noWrap/>
            <w:vAlign w:val="bottom"/>
            <w:hideMark/>
          </w:tcPr>
          <w:p w14:paraId="6B7E90C5" w14:textId="77777777" w:rsidR="0077551D" w:rsidRPr="0077551D" w:rsidRDefault="0077551D" w:rsidP="0077551D">
            <w:pPr>
              <w:rPr>
                <w:rFonts w:ascii="Calibri" w:hAnsi="Calibri"/>
                <w:color w:val="000000"/>
                <w:sz w:val="22"/>
                <w:szCs w:val="22"/>
                <w:lang w:val="en-ZA" w:eastAsia="en-ZA"/>
              </w:rPr>
            </w:pPr>
            <w:r w:rsidRPr="0077551D">
              <w:rPr>
                <w:rFonts w:ascii="Calibri" w:hAnsi="Calibri"/>
                <w:color w:val="000000"/>
                <w:sz w:val="22"/>
                <w:szCs w:val="22"/>
                <w:lang w:val="en-ZA" w:eastAsia="en-ZA"/>
              </w:rPr>
              <w:t>Item master</w:t>
            </w:r>
          </w:p>
        </w:tc>
        <w:tc>
          <w:tcPr>
            <w:tcW w:w="4300" w:type="pct"/>
            <w:tcBorders>
              <w:top w:val="nil"/>
              <w:left w:val="nil"/>
              <w:bottom w:val="single" w:sz="4" w:space="0" w:color="auto"/>
              <w:right w:val="single" w:sz="4" w:space="0" w:color="auto"/>
            </w:tcBorders>
            <w:shd w:val="clear" w:color="auto" w:fill="auto"/>
            <w:noWrap/>
            <w:vAlign w:val="bottom"/>
            <w:hideMark/>
          </w:tcPr>
          <w:p w14:paraId="7184D34B" w14:textId="77777777" w:rsidR="0077551D" w:rsidRPr="0077551D" w:rsidRDefault="0077551D" w:rsidP="0077551D">
            <w:pPr>
              <w:rPr>
                <w:rFonts w:ascii="Calibri" w:hAnsi="Calibri"/>
                <w:color w:val="000000"/>
                <w:sz w:val="22"/>
                <w:szCs w:val="22"/>
                <w:lang w:val="en-ZA" w:eastAsia="en-ZA"/>
              </w:rPr>
            </w:pPr>
            <w:r w:rsidRPr="0077551D">
              <w:rPr>
                <w:rFonts w:ascii="Calibri" w:hAnsi="Calibri"/>
                <w:color w:val="000000"/>
                <w:sz w:val="22"/>
                <w:szCs w:val="22"/>
                <w:lang w:val="en-ZA" w:eastAsia="en-ZA"/>
              </w:rPr>
              <w:t>UOM Conversion in MMS</w:t>
            </w:r>
          </w:p>
        </w:tc>
      </w:tr>
      <w:tr w:rsidR="0077551D" w:rsidRPr="0077551D" w14:paraId="0E97E76A" w14:textId="77777777" w:rsidTr="0077551D">
        <w:trPr>
          <w:trHeight w:val="300"/>
        </w:trPr>
        <w:tc>
          <w:tcPr>
            <w:tcW w:w="208" w:type="pct"/>
            <w:tcBorders>
              <w:top w:val="nil"/>
              <w:left w:val="single" w:sz="4" w:space="0" w:color="auto"/>
              <w:bottom w:val="single" w:sz="4" w:space="0" w:color="auto"/>
              <w:right w:val="single" w:sz="4" w:space="0" w:color="auto"/>
            </w:tcBorders>
            <w:shd w:val="clear" w:color="auto" w:fill="auto"/>
            <w:noWrap/>
            <w:vAlign w:val="bottom"/>
            <w:hideMark/>
          </w:tcPr>
          <w:p w14:paraId="28DFEEFA" w14:textId="77777777" w:rsidR="0077551D" w:rsidRPr="0077551D" w:rsidRDefault="0077551D" w:rsidP="0077551D">
            <w:pPr>
              <w:rPr>
                <w:rFonts w:ascii="Calibri" w:hAnsi="Calibri"/>
                <w:color w:val="000000"/>
                <w:sz w:val="22"/>
                <w:szCs w:val="22"/>
                <w:lang w:val="en-ZA" w:eastAsia="en-ZA"/>
              </w:rPr>
            </w:pPr>
            <w:r w:rsidRPr="0077551D">
              <w:rPr>
                <w:rFonts w:ascii="Calibri" w:hAnsi="Calibri"/>
                <w:color w:val="000000"/>
                <w:sz w:val="22"/>
                <w:szCs w:val="22"/>
                <w:lang w:val="en-ZA" w:eastAsia="en-ZA"/>
              </w:rPr>
              <w:t>IT team</w:t>
            </w:r>
          </w:p>
        </w:tc>
        <w:tc>
          <w:tcPr>
            <w:tcW w:w="492" w:type="pct"/>
            <w:tcBorders>
              <w:top w:val="nil"/>
              <w:left w:val="nil"/>
              <w:bottom w:val="single" w:sz="4" w:space="0" w:color="auto"/>
              <w:right w:val="single" w:sz="4" w:space="0" w:color="auto"/>
            </w:tcBorders>
            <w:shd w:val="clear" w:color="auto" w:fill="auto"/>
            <w:noWrap/>
            <w:vAlign w:val="bottom"/>
            <w:hideMark/>
          </w:tcPr>
          <w:p w14:paraId="31DFAD69" w14:textId="77777777" w:rsidR="0077551D" w:rsidRPr="0077551D" w:rsidRDefault="0077551D" w:rsidP="0077551D">
            <w:pPr>
              <w:rPr>
                <w:rFonts w:ascii="Calibri" w:hAnsi="Calibri"/>
                <w:color w:val="000000"/>
                <w:sz w:val="22"/>
                <w:szCs w:val="22"/>
                <w:lang w:val="en-ZA" w:eastAsia="en-ZA"/>
              </w:rPr>
            </w:pPr>
            <w:r w:rsidRPr="0077551D">
              <w:rPr>
                <w:rFonts w:ascii="Calibri" w:hAnsi="Calibri"/>
                <w:color w:val="000000"/>
                <w:sz w:val="22"/>
                <w:szCs w:val="22"/>
                <w:lang w:val="en-ZA" w:eastAsia="en-ZA"/>
              </w:rPr>
              <w:t>Manual Order Create</w:t>
            </w:r>
          </w:p>
        </w:tc>
        <w:tc>
          <w:tcPr>
            <w:tcW w:w="4300" w:type="pct"/>
            <w:tcBorders>
              <w:top w:val="nil"/>
              <w:left w:val="nil"/>
              <w:bottom w:val="single" w:sz="4" w:space="0" w:color="auto"/>
              <w:right w:val="single" w:sz="4" w:space="0" w:color="auto"/>
            </w:tcBorders>
            <w:shd w:val="clear" w:color="auto" w:fill="auto"/>
            <w:noWrap/>
            <w:vAlign w:val="bottom"/>
            <w:hideMark/>
          </w:tcPr>
          <w:p w14:paraId="6D0C5EA6" w14:textId="77777777" w:rsidR="0077551D" w:rsidRPr="0077551D" w:rsidRDefault="0077551D" w:rsidP="0077551D">
            <w:pPr>
              <w:rPr>
                <w:rFonts w:ascii="Calibri" w:hAnsi="Calibri"/>
                <w:color w:val="000000"/>
                <w:sz w:val="22"/>
                <w:szCs w:val="22"/>
                <w:lang w:val="en-ZA" w:eastAsia="en-ZA"/>
              </w:rPr>
            </w:pPr>
            <w:r w:rsidRPr="0077551D">
              <w:rPr>
                <w:rFonts w:ascii="Calibri" w:hAnsi="Calibri"/>
                <w:color w:val="000000"/>
                <w:sz w:val="22"/>
                <w:szCs w:val="22"/>
                <w:lang w:val="en-ZA" w:eastAsia="en-ZA"/>
              </w:rPr>
              <w:t>Review all validations on manual order screen</w:t>
            </w:r>
          </w:p>
        </w:tc>
      </w:tr>
      <w:tr w:rsidR="0077551D" w:rsidRPr="0077551D" w14:paraId="37988A71" w14:textId="77777777" w:rsidTr="0077551D">
        <w:trPr>
          <w:trHeight w:val="300"/>
        </w:trPr>
        <w:tc>
          <w:tcPr>
            <w:tcW w:w="208" w:type="pct"/>
            <w:tcBorders>
              <w:top w:val="nil"/>
              <w:left w:val="single" w:sz="4" w:space="0" w:color="auto"/>
              <w:bottom w:val="single" w:sz="4" w:space="0" w:color="auto"/>
              <w:right w:val="single" w:sz="4" w:space="0" w:color="auto"/>
            </w:tcBorders>
            <w:shd w:val="clear" w:color="auto" w:fill="auto"/>
            <w:noWrap/>
            <w:vAlign w:val="bottom"/>
            <w:hideMark/>
          </w:tcPr>
          <w:p w14:paraId="74959091" w14:textId="77777777" w:rsidR="0077551D" w:rsidRPr="0077551D" w:rsidRDefault="0077551D" w:rsidP="0077551D">
            <w:pPr>
              <w:rPr>
                <w:rFonts w:ascii="Calibri" w:hAnsi="Calibri"/>
                <w:color w:val="000000"/>
                <w:sz w:val="22"/>
                <w:szCs w:val="22"/>
                <w:lang w:val="en-ZA" w:eastAsia="en-ZA"/>
              </w:rPr>
            </w:pPr>
            <w:r w:rsidRPr="0077551D">
              <w:rPr>
                <w:rFonts w:ascii="Calibri" w:hAnsi="Calibri"/>
                <w:color w:val="000000"/>
                <w:sz w:val="22"/>
                <w:szCs w:val="22"/>
                <w:lang w:val="en-ZA" w:eastAsia="en-ZA"/>
              </w:rPr>
              <w:t>IT team</w:t>
            </w:r>
          </w:p>
        </w:tc>
        <w:tc>
          <w:tcPr>
            <w:tcW w:w="492" w:type="pct"/>
            <w:tcBorders>
              <w:top w:val="nil"/>
              <w:left w:val="nil"/>
              <w:bottom w:val="single" w:sz="4" w:space="0" w:color="auto"/>
              <w:right w:val="single" w:sz="4" w:space="0" w:color="auto"/>
            </w:tcBorders>
            <w:shd w:val="clear" w:color="auto" w:fill="auto"/>
            <w:noWrap/>
            <w:vAlign w:val="bottom"/>
            <w:hideMark/>
          </w:tcPr>
          <w:p w14:paraId="28D7FA52" w14:textId="77777777" w:rsidR="0077551D" w:rsidRPr="0077551D" w:rsidRDefault="0077551D" w:rsidP="0077551D">
            <w:pPr>
              <w:rPr>
                <w:rFonts w:ascii="Calibri" w:hAnsi="Calibri"/>
                <w:color w:val="000000"/>
                <w:sz w:val="22"/>
                <w:szCs w:val="22"/>
                <w:lang w:val="en-ZA" w:eastAsia="en-ZA"/>
              </w:rPr>
            </w:pPr>
            <w:r w:rsidRPr="0077551D">
              <w:rPr>
                <w:rFonts w:ascii="Calibri" w:hAnsi="Calibri"/>
                <w:color w:val="000000"/>
                <w:sz w:val="22"/>
                <w:szCs w:val="22"/>
                <w:lang w:val="en-ZA" w:eastAsia="en-ZA"/>
              </w:rPr>
              <w:t>Process sequence</w:t>
            </w:r>
          </w:p>
        </w:tc>
        <w:tc>
          <w:tcPr>
            <w:tcW w:w="4300" w:type="pct"/>
            <w:tcBorders>
              <w:top w:val="nil"/>
              <w:left w:val="nil"/>
              <w:bottom w:val="single" w:sz="4" w:space="0" w:color="auto"/>
              <w:right w:val="single" w:sz="4" w:space="0" w:color="auto"/>
            </w:tcBorders>
            <w:shd w:val="clear" w:color="auto" w:fill="auto"/>
            <w:noWrap/>
            <w:vAlign w:val="bottom"/>
            <w:hideMark/>
          </w:tcPr>
          <w:p w14:paraId="00AAE825" w14:textId="77777777" w:rsidR="0077551D" w:rsidRPr="0077551D" w:rsidRDefault="0077551D" w:rsidP="0077551D">
            <w:pPr>
              <w:rPr>
                <w:rFonts w:ascii="Calibri" w:hAnsi="Calibri"/>
                <w:color w:val="000000"/>
                <w:sz w:val="22"/>
                <w:szCs w:val="22"/>
                <w:lang w:val="en-ZA" w:eastAsia="en-ZA"/>
              </w:rPr>
            </w:pPr>
            <w:r w:rsidRPr="0077551D">
              <w:rPr>
                <w:rFonts w:ascii="Calibri" w:hAnsi="Calibri"/>
                <w:color w:val="000000"/>
                <w:sz w:val="22"/>
                <w:szCs w:val="22"/>
                <w:lang w:val="en-ZA" w:eastAsia="en-ZA"/>
              </w:rPr>
              <w:t>Process sequence validations (only GRV once transport completed for example).</w:t>
            </w:r>
          </w:p>
        </w:tc>
      </w:tr>
      <w:tr w:rsidR="0077551D" w:rsidRPr="0077551D" w14:paraId="5CA2B509" w14:textId="77777777" w:rsidTr="0077551D">
        <w:trPr>
          <w:trHeight w:val="300"/>
        </w:trPr>
        <w:tc>
          <w:tcPr>
            <w:tcW w:w="208" w:type="pct"/>
            <w:tcBorders>
              <w:top w:val="nil"/>
              <w:left w:val="single" w:sz="4" w:space="0" w:color="auto"/>
              <w:bottom w:val="single" w:sz="4" w:space="0" w:color="auto"/>
              <w:right w:val="single" w:sz="4" w:space="0" w:color="auto"/>
            </w:tcBorders>
            <w:shd w:val="clear" w:color="auto" w:fill="auto"/>
            <w:noWrap/>
            <w:vAlign w:val="bottom"/>
            <w:hideMark/>
          </w:tcPr>
          <w:p w14:paraId="7203D0F7" w14:textId="77777777" w:rsidR="0077551D" w:rsidRPr="0077551D" w:rsidRDefault="0077551D" w:rsidP="0077551D">
            <w:pPr>
              <w:rPr>
                <w:rFonts w:ascii="Calibri" w:hAnsi="Calibri"/>
                <w:color w:val="000000"/>
                <w:sz w:val="22"/>
                <w:szCs w:val="22"/>
                <w:lang w:val="en-ZA" w:eastAsia="en-ZA"/>
              </w:rPr>
            </w:pPr>
            <w:r w:rsidRPr="0077551D">
              <w:rPr>
                <w:rFonts w:ascii="Calibri" w:hAnsi="Calibri"/>
                <w:color w:val="000000"/>
                <w:sz w:val="22"/>
                <w:szCs w:val="22"/>
                <w:lang w:val="en-ZA" w:eastAsia="en-ZA"/>
              </w:rPr>
              <w:t>IT team</w:t>
            </w:r>
          </w:p>
        </w:tc>
        <w:tc>
          <w:tcPr>
            <w:tcW w:w="492" w:type="pct"/>
            <w:tcBorders>
              <w:top w:val="nil"/>
              <w:left w:val="nil"/>
              <w:bottom w:val="single" w:sz="4" w:space="0" w:color="auto"/>
              <w:right w:val="single" w:sz="4" w:space="0" w:color="auto"/>
            </w:tcBorders>
            <w:shd w:val="clear" w:color="auto" w:fill="auto"/>
            <w:noWrap/>
            <w:vAlign w:val="bottom"/>
            <w:hideMark/>
          </w:tcPr>
          <w:p w14:paraId="177476B7" w14:textId="77777777" w:rsidR="0077551D" w:rsidRPr="0077551D" w:rsidRDefault="0077551D" w:rsidP="0077551D">
            <w:pPr>
              <w:rPr>
                <w:rFonts w:ascii="Calibri" w:hAnsi="Calibri"/>
                <w:color w:val="000000"/>
                <w:sz w:val="22"/>
                <w:szCs w:val="22"/>
                <w:lang w:val="en-ZA" w:eastAsia="en-ZA"/>
              </w:rPr>
            </w:pPr>
            <w:r w:rsidRPr="0077551D">
              <w:rPr>
                <w:rFonts w:ascii="Calibri" w:hAnsi="Calibri"/>
                <w:color w:val="000000"/>
                <w:sz w:val="22"/>
                <w:szCs w:val="22"/>
                <w:lang w:val="en-ZA" w:eastAsia="en-ZA"/>
              </w:rPr>
              <w:t>STOs to holding areas call-offs</w:t>
            </w:r>
          </w:p>
        </w:tc>
        <w:tc>
          <w:tcPr>
            <w:tcW w:w="4300" w:type="pct"/>
            <w:tcBorders>
              <w:top w:val="nil"/>
              <w:left w:val="nil"/>
              <w:bottom w:val="single" w:sz="4" w:space="0" w:color="auto"/>
              <w:right w:val="single" w:sz="4" w:space="0" w:color="auto"/>
            </w:tcBorders>
            <w:shd w:val="clear" w:color="auto" w:fill="auto"/>
            <w:noWrap/>
            <w:vAlign w:val="bottom"/>
            <w:hideMark/>
          </w:tcPr>
          <w:p w14:paraId="69FAFC01" w14:textId="77777777" w:rsidR="0077551D" w:rsidRPr="0077551D" w:rsidRDefault="0077551D" w:rsidP="0077551D">
            <w:pPr>
              <w:rPr>
                <w:rFonts w:ascii="Calibri" w:hAnsi="Calibri"/>
                <w:color w:val="000000"/>
                <w:sz w:val="22"/>
                <w:szCs w:val="22"/>
                <w:lang w:val="en-ZA" w:eastAsia="en-ZA"/>
              </w:rPr>
            </w:pPr>
            <w:r w:rsidRPr="0077551D">
              <w:rPr>
                <w:rFonts w:ascii="Calibri" w:hAnsi="Calibri"/>
                <w:color w:val="000000"/>
                <w:sz w:val="22"/>
                <w:szCs w:val="22"/>
                <w:lang w:val="en-ZA" w:eastAsia="en-ZA"/>
              </w:rPr>
              <w:t>STOs to holding areas need to create separate call-off orders per deliveries from OWMS.  This functionality was never built.</w:t>
            </w:r>
          </w:p>
        </w:tc>
      </w:tr>
      <w:tr w:rsidR="0077551D" w:rsidRPr="0077551D" w14:paraId="445C3154" w14:textId="77777777" w:rsidTr="0077551D">
        <w:trPr>
          <w:trHeight w:val="300"/>
        </w:trPr>
        <w:tc>
          <w:tcPr>
            <w:tcW w:w="208" w:type="pct"/>
            <w:tcBorders>
              <w:top w:val="nil"/>
              <w:left w:val="single" w:sz="4" w:space="0" w:color="auto"/>
              <w:bottom w:val="single" w:sz="4" w:space="0" w:color="auto"/>
              <w:right w:val="single" w:sz="4" w:space="0" w:color="auto"/>
            </w:tcBorders>
            <w:shd w:val="clear" w:color="auto" w:fill="auto"/>
            <w:noWrap/>
            <w:vAlign w:val="bottom"/>
            <w:hideMark/>
          </w:tcPr>
          <w:p w14:paraId="69081214" w14:textId="77777777" w:rsidR="0077551D" w:rsidRPr="0077551D" w:rsidRDefault="0077551D" w:rsidP="0077551D">
            <w:pPr>
              <w:rPr>
                <w:rFonts w:ascii="Calibri" w:hAnsi="Calibri"/>
                <w:color w:val="000000"/>
                <w:sz w:val="22"/>
                <w:szCs w:val="22"/>
                <w:lang w:val="en-ZA" w:eastAsia="en-ZA"/>
              </w:rPr>
            </w:pPr>
            <w:r w:rsidRPr="0077551D">
              <w:rPr>
                <w:rFonts w:ascii="Calibri" w:hAnsi="Calibri"/>
                <w:color w:val="000000"/>
                <w:sz w:val="22"/>
                <w:szCs w:val="22"/>
                <w:lang w:val="en-ZA" w:eastAsia="en-ZA"/>
              </w:rPr>
              <w:t>IT team</w:t>
            </w:r>
          </w:p>
        </w:tc>
        <w:tc>
          <w:tcPr>
            <w:tcW w:w="492" w:type="pct"/>
            <w:tcBorders>
              <w:top w:val="nil"/>
              <w:left w:val="nil"/>
              <w:bottom w:val="single" w:sz="4" w:space="0" w:color="auto"/>
              <w:right w:val="single" w:sz="4" w:space="0" w:color="auto"/>
            </w:tcBorders>
            <w:shd w:val="clear" w:color="auto" w:fill="auto"/>
            <w:noWrap/>
            <w:vAlign w:val="bottom"/>
            <w:hideMark/>
          </w:tcPr>
          <w:p w14:paraId="75AA741C" w14:textId="77777777" w:rsidR="0077551D" w:rsidRPr="0077551D" w:rsidRDefault="0077551D" w:rsidP="0077551D">
            <w:pPr>
              <w:rPr>
                <w:rFonts w:ascii="Calibri" w:hAnsi="Calibri"/>
                <w:color w:val="000000"/>
                <w:sz w:val="22"/>
                <w:szCs w:val="22"/>
                <w:lang w:val="en-ZA" w:eastAsia="en-ZA"/>
              </w:rPr>
            </w:pPr>
            <w:r w:rsidRPr="0077551D">
              <w:rPr>
                <w:rFonts w:ascii="Calibri" w:hAnsi="Calibri"/>
                <w:color w:val="000000"/>
                <w:sz w:val="22"/>
                <w:szCs w:val="22"/>
                <w:lang w:val="en-ZA" w:eastAsia="en-ZA"/>
              </w:rPr>
              <w:t>Add BOL reference/LPN/OWMS delivery number field in planning</w:t>
            </w:r>
          </w:p>
        </w:tc>
        <w:tc>
          <w:tcPr>
            <w:tcW w:w="4300" w:type="pct"/>
            <w:tcBorders>
              <w:top w:val="nil"/>
              <w:left w:val="nil"/>
              <w:bottom w:val="single" w:sz="4" w:space="0" w:color="auto"/>
              <w:right w:val="single" w:sz="4" w:space="0" w:color="auto"/>
            </w:tcBorders>
            <w:shd w:val="clear" w:color="auto" w:fill="auto"/>
            <w:noWrap/>
            <w:vAlign w:val="bottom"/>
            <w:hideMark/>
          </w:tcPr>
          <w:p w14:paraId="27355720" w14:textId="77777777" w:rsidR="0077551D" w:rsidRPr="0077551D" w:rsidRDefault="0077551D" w:rsidP="0077551D">
            <w:pPr>
              <w:rPr>
                <w:rFonts w:ascii="Calibri" w:hAnsi="Calibri"/>
                <w:color w:val="000000"/>
                <w:sz w:val="22"/>
                <w:szCs w:val="22"/>
                <w:lang w:val="en-ZA" w:eastAsia="en-ZA"/>
              </w:rPr>
            </w:pPr>
            <w:r w:rsidRPr="0077551D">
              <w:rPr>
                <w:rFonts w:ascii="Calibri" w:hAnsi="Calibri"/>
                <w:color w:val="000000"/>
                <w:sz w:val="22"/>
                <w:szCs w:val="22"/>
                <w:lang w:val="en-ZA" w:eastAsia="en-ZA"/>
              </w:rPr>
              <w:t>Add the Delivery number or trip number to MMS add order screen in MMS planning to enable planners to know which orders were on which truck.</w:t>
            </w:r>
          </w:p>
        </w:tc>
      </w:tr>
      <w:tr w:rsidR="0077551D" w:rsidRPr="0077551D" w14:paraId="450AE050" w14:textId="77777777" w:rsidTr="0077551D">
        <w:trPr>
          <w:trHeight w:val="300"/>
        </w:trPr>
        <w:tc>
          <w:tcPr>
            <w:tcW w:w="208" w:type="pct"/>
            <w:tcBorders>
              <w:top w:val="nil"/>
              <w:left w:val="single" w:sz="4" w:space="0" w:color="auto"/>
              <w:bottom w:val="single" w:sz="4" w:space="0" w:color="auto"/>
              <w:right w:val="single" w:sz="4" w:space="0" w:color="auto"/>
            </w:tcBorders>
            <w:shd w:val="clear" w:color="auto" w:fill="auto"/>
            <w:noWrap/>
            <w:vAlign w:val="bottom"/>
            <w:hideMark/>
          </w:tcPr>
          <w:p w14:paraId="1FDD4107" w14:textId="77777777" w:rsidR="0077551D" w:rsidRPr="0077551D" w:rsidRDefault="0077551D" w:rsidP="0077551D">
            <w:pPr>
              <w:rPr>
                <w:rFonts w:ascii="Calibri" w:hAnsi="Calibri"/>
                <w:color w:val="000000"/>
                <w:sz w:val="22"/>
                <w:szCs w:val="22"/>
                <w:lang w:val="en-ZA" w:eastAsia="en-ZA"/>
              </w:rPr>
            </w:pPr>
            <w:r w:rsidRPr="0077551D">
              <w:rPr>
                <w:rFonts w:ascii="Calibri" w:hAnsi="Calibri"/>
                <w:color w:val="000000"/>
                <w:sz w:val="22"/>
                <w:szCs w:val="22"/>
                <w:lang w:val="en-ZA" w:eastAsia="en-ZA"/>
              </w:rPr>
              <w:t>IT team</w:t>
            </w:r>
          </w:p>
        </w:tc>
        <w:tc>
          <w:tcPr>
            <w:tcW w:w="492" w:type="pct"/>
            <w:tcBorders>
              <w:top w:val="nil"/>
              <w:left w:val="nil"/>
              <w:bottom w:val="single" w:sz="4" w:space="0" w:color="auto"/>
              <w:right w:val="single" w:sz="4" w:space="0" w:color="auto"/>
            </w:tcBorders>
            <w:shd w:val="clear" w:color="auto" w:fill="auto"/>
            <w:noWrap/>
            <w:vAlign w:val="bottom"/>
            <w:hideMark/>
          </w:tcPr>
          <w:p w14:paraId="06147766" w14:textId="77777777" w:rsidR="0077551D" w:rsidRPr="0077551D" w:rsidRDefault="0077551D" w:rsidP="0077551D">
            <w:pPr>
              <w:rPr>
                <w:rFonts w:ascii="Calibri" w:hAnsi="Calibri"/>
                <w:color w:val="000000"/>
                <w:sz w:val="22"/>
                <w:szCs w:val="22"/>
                <w:lang w:val="en-ZA" w:eastAsia="en-ZA"/>
              </w:rPr>
            </w:pPr>
            <w:r w:rsidRPr="0077551D">
              <w:rPr>
                <w:rFonts w:ascii="Calibri" w:hAnsi="Calibri"/>
                <w:color w:val="000000"/>
                <w:sz w:val="22"/>
                <w:szCs w:val="22"/>
                <w:lang w:val="en-ZA" w:eastAsia="en-ZA"/>
              </w:rPr>
              <w:t>Fix collections</w:t>
            </w:r>
          </w:p>
        </w:tc>
        <w:tc>
          <w:tcPr>
            <w:tcW w:w="4300" w:type="pct"/>
            <w:tcBorders>
              <w:top w:val="nil"/>
              <w:left w:val="nil"/>
              <w:bottom w:val="single" w:sz="4" w:space="0" w:color="auto"/>
              <w:right w:val="single" w:sz="4" w:space="0" w:color="auto"/>
            </w:tcBorders>
            <w:shd w:val="clear" w:color="auto" w:fill="auto"/>
            <w:noWrap/>
            <w:vAlign w:val="bottom"/>
            <w:hideMark/>
          </w:tcPr>
          <w:p w14:paraId="5A352CF7" w14:textId="77777777" w:rsidR="0077551D" w:rsidRPr="0077551D" w:rsidRDefault="0077551D" w:rsidP="0077551D">
            <w:pPr>
              <w:rPr>
                <w:rFonts w:ascii="Calibri" w:hAnsi="Calibri"/>
                <w:color w:val="000000"/>
                <w:sz w:val="22"/>
                <w:szCs w:val="22"/>
                <w:lang w:val="en-ZA" w:eastAsia="en-ZA"/>
              </w:rPr>
            </w:pPr>
            <w:r w:rsidRPr="0077551D">
              <w:rPr>
                <w:rFonts w:ascii="Calibri" w:hAnsi="Calibri"/>
                <w:color w:val="000000"/>
                <w:sz w:val="22"/>
                <w:szCs w:val="22"/>
                <w:lang w:val="en-ZA" w:eastAsia="en-ZA"/>
              </w:rPr>
              <w:t>Implement customer collections correctly, so allow STOs to be updated to collections.</w:t>
            </w:r>
          </w:p>
        </w:tc>
      </w:tr>
      <w:tr w:rsidR="0077551D" w:rsidRPr="0077551D" w14:paraId="5B85641A" w14:textId="77777777" w:rsidTr="0077551D">
        <w:trPr>
          <w:trHeight w:val="300"/>
        </w:trPr>
        <w:tc>
          <w:tcPr>
            <w:tcW w:w="208" w:type="pct"/>
            <w:tcBorders>
              <w:top w:val="nil"/>
              <w:left w:val="single" w:sz="4" w:space="0" w:color="auto"/>
              <w:bottom w:val="single" w:sz="4" w:space="0" w:color="auto"/>
              <w:right w:val="single" w:sz="4" w:space="0" w:color="auto"/>
            </w:tcBorders>
            <w:shd w:val="clear" w:color="auto" w:fill="auto"/>
            <w:noWrap/>
            <w:vAlign w:val="bottom"/>
            <w:hideMark/>
          </w:tcPr>
          <w:p w14:paraId="4D4C3C12" w14:textId="77777777" w:rsidR="0077551D" w:rsidRPr="0077551D" w:rsidRDefault="0077551D" w:rsidP="0077551D">
            <w:pPr>
              <w:rPr>
                <w:rFonts w:ascii="Calibri" w:hAnsi="Calibri"/>
                <w:color w:val="000000"/>
                <w:sz w:val="22"/>
                <w:szCs w:val="22"/>
                <w:lang w:val="en-ZA" w:eastAsia="en-ZA"/>
              </w:rPr>
            </w:pPr>
            <w:r w:rsidRPr="0077551D">
              <w:rPr>
                <w:rFonts w:ascii="Calibri" w:hAnsi="Calibri"/>
                <w:color w:val="000000"/>
                <w:sz w:val="22"/>
                <w:szCs w:val="22"/>
                <w:lang w:val="en-ZA" w:eastAsia="en-ZA"/>
              </w:rPr>
              <w:t>IT team</w:t>
            </w:r>
          </w:p>
        </w:tc>
        <w:tc>
          <w:tcPr>
            <w:tcW w:w="492" w:type="pct"/>
            <w:tcBorders>
              <w:top w:val="nil"/>
              <w:left w:val="nil"/>
              <w:bottom w:val="single" w:sz="4" w:space="0" w:color="auto"/>
              <w:right w:val="single" w:sz="4" w:space="0" w:color="auto"/>
            </w:tcBorders>
            <w:shd w:val="clear" w:color="auto" w:fill="auto"/>
            <w:noWrap/>
            <w:vAlign w:val="bottom"/>
            <w:hideMark/>
          </w:tcPr>
          <w:p w14:paraId="00A964AC" w14:textId="77777777" w:rsidR="0077551D" w:rsidRPr="0077551D" w:rsidRDefault="0077551D" w:rsidP="0077551D">
            <w:pPr>
              <w:rPr>
                <w:rFonts w:ascii="Calibri" w:hAnsi="Calibri"/>
                <w:color w:val="000000"/>
                <w:sz w:val="22"/>
                <w:szCs w:val="22"/>
                <w:lang w:val="en-ZA" w:eastAsia="en-ZA"/>
              </w:rPr>
            </w:pPr>
            <w:r w:rsidRPr="0077551D">
              <w:rPr>
                <w:rFonts w:ascii="Calibri" w:hAnsi="Calibri"/>
                <w:color w:val="000000"/>
                <w:sz w:val="22"/>
                <w:szCs w:val="22"/>
                <w:lang w:val="en-ZA" w:eastAsia="en-ZA"/>
              </w:rPr>
              <w:t>MMS reporting</w:t>
            </w:r>
          </w:p>
        </w:tc>
        <w:tc>
          <w:tcPr>
            <w:tcW w:w="4300" w:type="pct"/>
            <w:tcBorders>
              <w:top w:val="nil"/>
              <w:left w:val="nil"/>
              <w:bottom w:val="single" w:sz="4" w:space="0" w:color="auto"/>
              <w:right w:val="single" w:sz="4" w:space="0" w:color="auto"/>
            </w:tcBorders>
            <w:shd w:val="clear" w:color="auto" w:fill="auto"/>
            <w:noWrap/>
            <w:vAlign w:val="bottom"/>
            <w:hideMark/>
          </w:tcPr>
          <w:p w14:paraId="7D87BDB2" w14:textId="77777777" w:rsidR="0077551D" w:rsidRPr="0077551D" w:rsidRDefault="0077551D" w:rsidP="0077551D">
            <w:pPr>
              <w:rPr>
                <w:rFonts w:ascii="Calibri" w:hAnsi="Calibri"/>
                <w:color w:val="000000"/>
                <w:sz w:val="22"/>
                <w:szCs w:val="22"/>
                <w:lang w:val="en-ZA" w:eastAsia="en-ZA"/>
              </w:rPr>
            </w:pPr>
            <w:r w:rsidRPr="0077551D">
              <w:rPr>
                <w:rFonts w:ascii="Calibri" w:hAnsi="Calibri"/>
                <w:color w:val="000000"/>
                <w:sz w:val="22"/>
                <w:szCs w:val="22"/>
                <w:lang w:val="en-ZA" w:eastAsia="en-ZA"/>
              </w:rPr>
              <w:t>Courier costs with project details (include LPN) reporting</w:t>
            </w:r>
          </w:p>
        </w:tc>
      </w:tr>
      <w:tr w:rsidR="0077551D" w:rsidRPr="0077551D" w14:paraId="6310227A" w14:textId="77777777" w:rsidTr="0077551D">
        <w:trPr>
          <w:trHeight w:val="300"/>
        </w:trPr>
        <w:tc>
          <w:tcPr>
            <w:tcW w:w="208" w:type="pct"/>
            <w:tcBorders>
              <w:top w:val="nil"/>
              <w:left w:val="single" w:sz="4" w:space="0" w:color="auto"/>
              <w:bottom w:val="single" w:sz="4" w:space="0" w:color="auto"/>
              <w:right w:val="single" w:sz="4" w:space="0" w:color="auto"/>
            </w:tcBorders>
            <w:shd w:val="clear" w:color="auto" w:fill="auto"/>
            <w:noWrap/>
            <w:vAlign w:val="bottom"/>
            <w:hideMark/>
          </w:tcPr>
          <w:p w14:paraId="275E2A5D" w14:textId="77777777" w:rsidR="0077551D" w:rsidRPr="0077551D" w:rsidRDefault="0077551D" w:rsidP="0077551D">
            <w:pPr>
              <w:rPr>
                <w:rFonts w:ascii="Calibri" w:hAnsi="Calibri"/>
                <w:color w:val="000000"/>
                <w:sz w:val="22"/>
                <w:szCs w:val="22"/>
                <w:lang w:val="en-ZA" w:eastAsia="en-ZA"/>
              </w:rPr>
            </w:pPr>
            <w:r w:rsidRPr="0077551D">
              <w:rPr>
                <w:rFonts w:ascii="Calibri" w:hAnsi="Calibri"/>
                <w:color w:val="000000"/>
                <w:sz w:val="22"/>
                <w:szCs w:val="22"/>
                <w:lang w:val="en-ZA" w:eastAsia="en-ZA"/>
              </w:rPr>
              <w:t>IT team</w:t>
            </w:r>
          </w:p>
        </w:tc>
        <w:tc>
          <w:tcPr>
            <w:tcW w:w="492" w:type="pct"/>
            <w:tcBorders>
              <w:top w:val="nil"/>
              <w:left w:val="nil"/>
              <w:bottom w:val="single" w:sz="4" w:space="0" w:color="auto"/>
              <w:right w:val="single" w:sz="4" w:space="0" w:color="auto"/>
            </w:tcBorders>
            <w:shd w:val="clear" w:color="auto" w:fill="auto"/>
            <w:noWrap/>
            <w:vAlign w:val="bottom"/>
            <w:hideMark/>
          </w:tcPr>
          <w:p w14:paraId="628C015B" w14:textId="77777777" w:rsidR="0077551D" w:rsidRPr="0077551D" w:rsidRDefault="0077551D" w:rsidP="0077551D">
            <w:pPr>
              <w:rPr>
                <w:rFonts w:ascii="Calibri" w:hAnsi="Calibri"/>
                <w:color w:val="000000"/>
                <w:sz w:val="22"/>
                <w:szCs w:val="22"/>
                <w:lang w:val="en-ZA" w:eastAsia="en-ZA"/>
              </w:rPr>
            </w:pPr>
            <w:r w:rsidRPr="0077551D">
              <w:rPr>
                <w:rFonts w:ascii="Calibri" w:hAnsi="Calibri"/>
                <w:color w:val="000000"/>
                <w:sz w:val="22"/>
                <w:szCs w:val="22"/>
                <w:lang w:val="en-ZA" w:eastAsia="en-ZA"/>
              </w:rPr>
              <w:t>MMS reporting</w:t>
            </w:r>
          </w:p>
        </w:tc>
        <w:tc>
          <w:tcPr>
            <w:tcW w:w="4300" w:type="pct"/>
            <w:tcBorders>
              <w:top w:val="nil"/>
              <w:left w:val="nil"/>
              <w:bottom w:val="single" w:sz="4" w:space="0" w:color="auto"/>
              <w:right w:val="single" w:sz="4" w:space="0" w:color="auto"/>
            </w:tcBorders>
            <w:shd w:val="clear" w:color="auto" w:fill="auto"/>
            <w:noWrap/>
            <w:vAlign w:val="bottom"/>
            <w:hideMark/>
          </w:tcPr>
          <w:p w14:paraId="301CFC84" w14:textId="77777777" w:rsidR="0077551D" w:rsidRPr="0077551D" w:rsidRDefault="0077551D" w:rsidP="0077551D">
            <w:pPr>
              <w:rPr>
                <w:rFonts w:ascii="Calibri" w:hAnsi="Calibri"/>
                <w:color w:val="000000"/>
                <w:sz w:val="22"/>
                <w:szCs w:val="22"/>
                <w:lang w:val="en-ZA" w:eastAsia="en-ZA"/>
              </w:rPr>
            </w:pPr>
            <w:r w:rsidRPr="0077551D">
              <w:rPr>
                <w:rFonts w:ascii="Calibri" w:hAnsi="Calibri"/>
                <w:color w:val="000000"/>
                <w:sz w:val="22"/>
                <w:szCs w:val="22"/>
                <w:lang w:val="en-ZA" w:eastAsia="en-ZA"/>
              </w:rPr>
              <w:t>Planned transport costs with project details (include LPN) reporting</w:t>
            </w:r>
          </w:p>
        </w:tc>
      </w:tr>
      <w:tr w:rsidR="0077551D" w:rsidRPr="0077551D" w14:paraId="40FD1574" w14:textId="77777777" w:rsidTr="0077551D">
        <w:trPr>
          <w:trHeight w:val="300"/>
        </w:trPr>
        <w:tc>
          <w:tcPr>
            <w:tcW w:w="208" w:type="pct"/>
            <w:tcBorders>
              <w:top w:val="nil"/>
              <w:left w:val="single" w:sz="4" w:space="0" w:color="auto"/>
              <w:bottom w:val="single" w:sz="4" w:space="0" w:color="auto"/>
              <w:right w:val="single" w:sz="4" w:space="0" w:color="auto"/>
            </w:tcBorders>
            <w:shd w:val="clear" w:color="auto" w:fill="auto"/>
            <w:noWrap/>
            <w:vAlign w:val="bottom"/>
            <w:hideMark/>
          </w:tcPr>
          <w:p w14:paraId="7D0789F1" w14:textId="77777777" w:rsidR="0077551D" w:rsidRPr="0077551D" w:rsidRDefault="0077551D" w:rsidP="0077551D">
            <w:pPr>
              <w:rPr>
                <w:rFonts w:ascii="Calibri" w:hAnsi="Calibri"/>
                <w:color w:val="000000"/>
                <w:sz w:val="22"/>
                <w:szCs w:val="22"/>
                <w:lang w:val="en-ZA" w:eastAsia="en-ZA"/>
              </w:rPr>
            </w:pPr>
            <w:r w:rsidRPr="0077551D">
              <w:rPr>
                <w:rFonts w:ascii="Calibri" w:hAnsi="Calibri"/>
                <w:color w:val="000000"/>
                <w:sz w:val="22"/>
                <w:szCs w:val="22"/>
                <w:lang w:val="en-ZA" w:eastAsia="en-ZA"/>
              </w:rPr>
              <w:t>IT team</w:t>
            </w:r>
          </w:p>
        </w:tc>
        <w:tc>
          <w:tcPr>
            <w:tcW w:w="492" w:type="pct"/>
            <w:tcBorders>
              <w:top w:val="nil"/>
              <w:left w:val="nil"/>
              <w:bottom w:val="single" w:sz="4" w:space="0" w:color="auto"/>
              <w:right w:val="single" w:sz="4" w:space="0" w:color="auto"/>
            </w:tcBorders>
            <w:shd w:val="clear" w:color="auto" w:fill="auto"/>
            <w:noWrap/>
            <w:vAlign w:val="bottom"/>
            <w:hideMark/>
          </w:tcPr>
          <w:p w14:paraId="2543EAC6" w14:textId="77777777" w:rsidR="0077551D" w:rsidRPr="0077551D" w:rsidRDefault="0077551D" w:rsidP="0077551D">
            <w:pPr>
              <w:rPr>
                <w:rFonts w:ascii="Calibri" w:hAnsi="Calibri"/>
                <w:color w:val="000000"/>
                <w:sz w:val="22"/>
                <w:szCs w:val="22"/>
                <w:lang w:val="en-ZA" w:eastAsia="en-ZA"/>
              </w:rPr>
            </w:pPr>
            <w:r w:rsidRPr="0077551D">
              <w:rPr>
                <w:rFonts w:ascii="Calibri" w:hAnsi="Calibri"/>
                <w:color w:val="000000"/>
                <w:sz w:val="22"/>
                <w:szCs w:val="22"/>
                <w:lang w:val="en-ZA" w:eastAsia="en-ZA"/>
              </w:rPr>
              <w:t>Delivery without ref</w:t>
            </w:r>
          </w:p>
        </w:tc>
        <w:tc>
          <w:tcPr>
            <w:tcW w:w="4300" w:type="pct"/>
            <w:tcBorders>
              <w:top w:val="nil"/>
              <w:left w:val="nil"/>
              <w:bottom w:val="single" w:sz="4" w:space="0" w:color="auto"/>
              <w:right w:val="single" w:sz="4" w:space="0" w:color="auto"/>
            </w:tcBorders>
            <w:shd w:val="clear" w:color="auto" w:fill="auto"/>
            <w:noWrap/>
            <w:vAlign w:val="bottom"/>
            <w:hideMark/>
          </w:tcPr>
          <w:p w14:paraId="39926A19" w14:textId="77777777" w:rsidR="0077551D" w:rsidRPr="0077551D" w:rsidRDefault="0077551D" w:rsidP="0077551D">
            <w:pPr>
              <w:rPr>
                <w:rFonts w:ascii="Calibri" w:hAnsi="Calibri"/>
                <w:color w:val="000000"/>
                <w:sz w:val="22"/>
                <w:szCs w:val="22"/>
                <w:lang w:val="en-ZA" w:eastAsia="en-ZA"/>
              </w:rPr>
            </w:pPr>
            <w:r w:rsidRPr="0077551D">
              <w:rPr>
                <w:rFonts w:ascii="Calibri" w:hAnsi="Calibri"/>
                <w:color w:val="000000"/>
                <w:sz w:val="22"/>
                <w:szCs w:val="22"/>
                <w:lang w:val="en-ZA" w:eastAsia="en-ZA"/>
              </w:rPr>
              <w:t>Add delivery without ref to MMS, should not create an inbound order in WMS to return cable drums, please speak to Khalik.  This may require a completely different solution such as managing cable drums as unintegrated stock, or integrated stock.  But understand the full requirement first.</w:t>
            </w:r>
          </w:p>
        </w:tc>
      </w:tr>
      <w:tr w:rsidR="0077551D" w:rsidRPr="0077551D" w14:paraId="146ED383" w14:textId="77777777" w:rsidTr="0077551D">
        <w:trPr>
          <w:trHeight w:val="300"/>
        </w:trPr>
        <w:tc>
          <w:tcPr>
            <w:tcW w:w="208" w:type="pct"/>
            <w:tcBorders>
              <w:top w:val="nil"/>
              <w:left w:val="single" w:sz="4" w:space="0" w:color="auto"/>
              <w:bottom w:val="single" w:sz="4" w:space="0" w:color="auto"/>
              <w:right w:val="single" w:sz="4" w:space="0" w:color="auto"/>
            </w:tcBorders>
            <w:shd w:val="clear" w:color="auto" w:fill="auto"/>
            <w:noWrap/>
            <w:vAlign w:val="bottom"/>
            <w:hideMark/>
          </w:tcPr>
          <w:p w14:paraId="482CCAD9" w14:textId="77777777" w:rsidR="0077551D" w:rsidRPr="0077551D" w:rsidRDefault="0077551D" w:rsidP="0077551D">
            <w:pPr>
              <w:rPr>
                <w:rFonts w:ascii="Calibri" w:hAnsi="Calibri"/>
                <w:color w:val="000000"/>
                <w:sz w:val="22"/>
                <w:szCs w:val="22"/>
                <w:lang w:val="en-ZA" w:eastAsia="en-ZA"/>
              </w:rPr>
            </w:pPr>
            <w:r w:rsidRPr="0077551D">
              <w:rPr>
                <w:rFonts w:ascii="Calibri" w:hAnsi="Calibri"/>
                <w:color w:val="000000"/>
                <w:sz w:val="22"/>
                <w:szCs w:val="22"/>
                <w:lang w:val="en-ZA" w:eastAsia="en-ZA"/>
              </w:rPr>
              <w:t>BCX</w:t>
            </w:r>
          </w:p>
        </w:tc>
        <w:tc>
          <w:tcPr>
            <w:tcW w:w="492" w:type="pct"/>
            <w:tcBorders>
              <w:top w:val="nil"/>
              <w:left w:val="nil"/>
              <w:bottom w:val="single" w:sz="4" w:space="0" w:color="auto"/>
              <w:right w:val="single" w:sz="4" w:space="0" w:color="auto"/>
            </w:tcBorders>
            <w:shd w:val="clear" w:color="auto" w:fill="auto"/>
            <w:noWrap/>
            <w:vAlign w:val="bottom"/>
            <w:hideMark/>
          </w:tcPr>
          <w:p w14:paraId="796EBA26" w14:textId="77777777" w:rsidR="0077551D" w:rsidRPr="0077551D" w:rsidRDefault="0077551D" w:rsidP="0077551D">
            <w:pPr>
              <w:rPr>
                <w:rFonts w:ascii="Calibri" w:hAnsi="Calibri"/>
                <w:color w:val="000000"/>
                <w:sz w:val="22"/>
                <w:szCs w:val="22"/>
                <w:lang w:val="en-ZA" w:eastAsia="en-ZA"/>
              </w:rPr>
            </w:pPr>
            <w:r w:rsidRPr="0077551D">
              <w:rPr>
                <w:rFonts w:ascii="Calibri" w:hAnsi="Calibri"/>
                <w:color w:val="000000"/>
                <w:sz w:val="22"/>
                <w:szCs w:val="22"/>
                <w:lang w:val="en-ZA" w:eastAsia="en-ZA"/>
              </w:rPr>
              <w:t>GRV reversal</w:t>
            </w:r>
          </w:p>
        </w:tc>
        <w:tc>
          <w:tcPr>
            <w:tcW w:w="4300" w:type="pct"/>
            <w:tcBorders>
              <w:top w:val="nil"/>
              <w:left w:val="nil"/>
              <w:bottom w:val="single" w:sz="4" w:space="0" w:color="auto"/>
              <w:right w:val="single" w:sz="4" w:space="0" w:color="auto"/>
            </w:tcBorders>
            <w:shd w:val="clear" w:color="auto" w:fill="auto"/>
            <w:noWrap/>
            <w:vAlign w:val="bottom"/>
            <w:hideMark/>
          </w:tcPr>
          <w:p w14:paraId="27E84369" w14:textId="77777777" w:rsidR="0077551D" w:rsidRPr="0077551D" w:rsidRDefault="0077551D" w:rsidP="0077551D">
            <w:pPr>
              <w:rPr>
                <w:rFonts w:ascii="Calibri" w:hAnsi="Calibri"/>
                <w:color w:val="000000"/>
                <w:sz w:val="22"/>
                <w:szCs w:val="22"/>
                <w:lang w:val="en-ZA" w:eastAsia="en-ZA"/>
              </w:rPr>
            </w:pPr>
            <w:r w:rsidRPr="0077551D">
              <w:rPr>
                <w:rFonts w:ascii="Calibri" w:hAnsi="Calibri"/>
                <w:color w:val="000000"/>
                <w:sz w:val="22"/>
                <w:szCs w:val="22"/>
                <w:lang w:val="en-ZA" w:eastAsia="en-ZA"/>
              </w:rPr>
              <w:t>GRV reversal: link OWMS reversal to adjustment reason code.  Review this requirement first.</w:t>
            </w:r>
          </w:p>
        </w:tc>
      </w:tr>
      <w:tr w:rsidR="0077551D" w:rsidRPr="0077551D" w14:paraId="602202D8" w14:textId="77777777" w:rsidTr="0077551D">
        <w:trPr>
          <w:trHeight w:val="300"/>
        </w:trPr>
        <w:tc>
          <w:tcPr>
            <w:tcW w:w="208" w:type="pct"/>
            <w:tcBorders>
              <w:top w:val="nil"/>
              <w:left w:val="single" w:sz="4" w:space="0" w:color="auto"/>
              <w:bottom w:val="single" w:sz="4" w:space="0" w:color="auto"/>
              <w:right w:val="single" w:sz="4" w:space="0" w:color="auto"/>
            </w:tcBorders>
            <w:shd w:val="clear" w:color="auto" w:fill="auto"/>
            <w:noWrap/>
            <w:vAlign w:val="bottom"/>
            <w:hideMark/>
          </w:tcPr>
          <w:p w14:paraId="7AB4FD30" w14:textId="77777777" w:rsidR="0077551D" w:rsidRPr="0077551D" w:rsidRDefault="0077551D" w:rsidP="0077551D">
            <w:pPr>
              <w:rPr>
                <w:rFonts w:ascii="Calibri" w:hAnsi="Calibri"/>
                <w:color w:val="000000"/>
                <w:sz w:val="22"/>
                <w:szCs w:val="22"/>
                <w:lang w:val="en-ZA" w:eastAsia="en-ZA"/>
              </w:rPr>
            </w:pPr>
            <w:r w:rsidRPr="0077551D">
              <w:rPr>
                <w:rFonts w:ascii="Calibri" w:hAnsi="Calibri"/>
                <w:color w:val="000000"/>
                <w:sz w:val="22"/>
                <w:szCs w:val="22"/>
                <w:lang w:val="en-ZA" w:eastAsia="en-ZA"/>
              </w:rPr>
              <w:t>IT team</w:t>
            </w:r>
          </w:p>
        </w:tc>
        <w:tc>
          <w:tcPr>
            <w:tcW w:w="492" w:type="pct"/>
            <w:tcBorders>
              <w:top w:val="nil"/>
              <w:left w:val="nil"/>
              <w:bottom w:val="single" w:sz="4" w:space="0" w:color="auto"/>
              <w:right w:val="single" w:sz="4" w:space="0" w:color="auto"/>
            </w:tcBorders>
            <w:shd w:val="clear" w:color="auto" w:fill="auto"/>
            <w:noWrap/>
            <w:vAlign w:val="bottom"/>
            <w:hideMark/>
          </w:tcPr>
          <w:p w14:paraId="0C6207E9" w14:textId="77777777" w:rsidR="0077551D" w:rsidRPr="0077551D" w:rsidRDefault="0077551D" w:rsidP="0077551D">
            <w:pPr>
              <w:rPr>
                <w:rFonts w:ascii="Calibri" w:hAnsi="Calibri"/>
                <w:color w:val="000000"/>
                <w:sz w:val="22"/>
                <w:szCs w:val="22"/>
                <w:lang w:val="en-ZA" w:eastAsia="en-ZA"/>
              </w:rPr>
            </w:pPr>
            <w:r w:rsidRPr="0077551D">
              <w:rPr>
                <w:rFonts w:ascii="Calibri" w:hAnsi="Calibri"/>
                <w:color w:val="000000"/>
                <w:sz w:val="22"/>
                <w:szCs w:val="22"/>
                <w:lang w:val="en-ZA" w:eastAsia="en-ZA"/>
              </w:rPr>
              <w:t>contact details table</w:t>
            </w:r>
          </w:p>
        </w:tc>
        <w:tc>
          <w:tcPr>
            <w:tcW w:w="4300" w:type="pct"/>
            <w:tcBorders>
              <w:top w:val="nil"/>
              <w:left w:val="nil"/>
              <w:bottom w:val="single" w:sz="4" w:space="0" w:color="auto"/>
              <w:right w:val="single" w:sz="4" w:space="0" w:color="auto"/>
            </w:tcBorders>
            <w:shd w:val="clear" w:color="auto" w:fill="auto"/>
            <w:noWrap/>
            <w:vAlign w:val="bottom"/>
            <w:hideMark/>
          </w:tcPr>
          <w:p w14:paraId="27D637A8" w14:textId="77777777" w:rsidR="0077551D" w:rsidRPr="0077551D" w:rsidRDefault="0077551D" w:rsidP="0077551D">
            <w:pPr>
              <w:rPr>
                <w:rFonts w:ascii="Calibri" w:hAnsi="Calibri"/>
                <w:color w:val="000000"/>
                <w:sz w:val="22"/>
                <w:szCs w:val="22"/>
                <w:lang w:val="en-ZA" w:eastAsia="en-ZA"/>
              </w:rPr>
            </w:pPr>
            <w:r w:rsidRPr="0077551D">
              <w:rPr>
                <w:rFonts w:ascii="Calibri" w:hAnsi="Calibri"/>
                <w:color w:val="000000"/>
                <w:sz w:val="22"/>
                <w:szCs w:val="22"/>
                <w:lang w:val="en-ZA" w:eastAsia="en-ZA"/>
              </w:rPr>
              <w:t>Contact details linked to requisitioner salary ref number lookup for STOc</w:t>
            </w:r>
          </w:p>
        </w:tc>
      </w:tr>
      <w:tr w:rsidR="0077551D" w:rsidRPr="0077551D" w14:paraId="34637E8E" w14:textId="77777777" w:rsidTr="0077551D">
        <w:trPr>
          <w:trHeight w:val="300"/>
        </w:trPr>
        <w:tc>
          <w:tcPr>
            <w:tcW w:w="208" w:type="pct"/>
            <w:tcBorders>
              <w:top w:val="nil"/>
              <w:left w:val="single" w:sz="4" w:space="0" w:color="auto"/>
              <w:bottom w:val="single" w:sz="4" w:space="0" w:color="auto"/>
              <w:right w:val="single" w:sz="4" w:space="0" w:color="auto"/>
            </w:tcBorders>
            <w:shd w:val="clear" w:color="auto" w:fill="auto"/>
            <w:noWrap/>
            <w:vAlign w:val="bottom"/>
            <w:hideMark/>
          </w:tcPr>
          <w:p w14:paraId="13D3F801" w14:textId="77777777" w:rsidR="0077551D" w:rsidRPr="0077551D" w:rsidRDefault="0077551D" w:rsidP="0077551D">
            <w:pPr>
              <w:rPr>
                <w:rFonts w:ascii="Calibri" w:hAnsi="Calibri"/>
                <w:color w:val="000000"/>
                <w:sz w:val="22"/>
                <w:szCs w:val="22"/>
                <w:lang w:val="en-ZA" w:eastAsia="en-ZA"/>
              </w:rPr>
            </w:pPr>
            <w:r w:rsidRPr="0077551D">
              <w:rPr>
                <w:rFonts w:ascii="Calibri" w:hAnsi="Calibri"/>
                <w:color w:val="000000"/>
                <w:sz w:val="22"/>
                <w:szCs w:val="22"/>
                <w:lang w:val="en-ZA" w:eastAsia="en-ZA"/>
              </w:rPr>
              <w:t>IT team</w:t>
            </w:r>
          </w:p>
        </w:tc>
        <w:tc>
          <w:tcPr>
            <w:tcW w:w="492" w:type="pct"/>
            <w:tcBorders>
              <w:top w:val="nil"/>
              <w:left w:val="nil"/>
              <w:bottom w:val="single" w:sz="4" w:space="0" w:color="auto"/>
              <w:right w:val="single" w:sz="4" w:space="0" w:color="auto"/>
            </w:tcBorders>
            <w:shd w:val="clear" w:color="auto" w:fill="auto"/>
            <w:noWrap/>
            <w:vAlign w:val="bottom"/>
            <w:hideMark/>
          </w:tcPr>
          <w:p w14:paraId="45DE088B" w14:textId="77777777" w:rsidR="0077551D" w:rsidRPr="0077551D" w:rsidRDefault="0077551D" w:rsidP="0077551D">
            <w:pPr>
              <w:rPr>
                <w:rFonts w:ascii="Calibri" w:hAnsi="Calibri"/>
                <w:color w:val="000000"/>
                <w:sz w:val="22"/>
                <w:szCs w:val="22"/>
                <w:lang w:val="en-ZA" w:eastAsia="en-ZA"/>
              </w:rPr>
            </w:pPr>
            <w:r w:rsidRPr="0077551D">
              <w:rPr>
                <w:rFonts w:ascii="Calibri" w:hAnsi="Calibri"/>
                <w:color w:val="000000"/>
                <w:sz w:val="22"/>
                <w:szCs w:val="22"/>
                <w:lang w:val="en-ZA" w:eastAsia="en-ZA"/>
              </w:rPr>
              <w:t>RTT Address translation table</w:t>
            </w:r>
          </w:p>
        </w:tc>
        <w:tc>
          <w:tcPr>
            <w:tcW w:w="4300" w:type="pct"/>
            <w:tcBorders>
              <w:top w:val="nil"/>
              <w:left w:val="nil"/>
              <w:bottom w:val="single" w:sz="4" w:space="0" w:color="auto"/>
              <w:right w:val="single" w:sz="4" w:space="0" w:color="auto"/>
            </w:tcBorders>
            <w:shd w:val="clear" w:color="auto" w:fill="auto"/>
            <w:noWrap/>
            <w:vAlign w:val="bottom"/>
            <w:hideMark/>
          </w:tcPr>
          <w:p w14:paraId="71FA8F97" w14:textId="77777777" w:rsidR="0077551D" w:rsidRPr="0077551D" w:rsidRDefault="0077551D" w:rsidP="0077551D">
            <w:pPr>
              <w:rPr>
                <w:rFonts w:ascii="Calibri" w:hAnsi="Calibri"/>
                <w:color w:val="000000"/>
                <w:sz w:val="22"/>
                <w:szCs w:val="22"/>
                <w:lang w:val="en-ZA" w:eastAsia="en-ZA"/>
              </w:rPr>
            </w:pPr>
            <w:r w:rsidRPr="0077551D">
              <w:rPr>
                <w:rFonts w:ascii="Calibri" w:hAnsi="Calibri"/>
                <w:color w:val="000000"/>
                <w:sz w:val="22"/>
                <w:szCs w:val="22"/>
                <w:lang w:val="en-ZA" w:eastAsia="en-ZA"/>
              </w:rPr>
              <w:t>Add tables to translate address info (city, suburb, postal code combinations) for RTT, at the moment this is updated in the DB.</w:t>
            </w:r>
          </w:p>
        </w:tc>
      </w:tr>
      <w:tr w:rsidR="0077551D" w:rsidRPr="0077551D" w14:paraId="7940C50A" w14:textId="77777777" w:rsidTr="0077551D">
        <w:trPr>
          <w:trHeight w:val="300"/>
        </w:trPr>
        <w:tc>
          <w:tcPr>
            <w:tcW w:w="208" w:type="pct"/>
            <w:tcBorders>
              <w:top w:val="nil"/>
              <w:left w:val="single" w:sz="4" w:space="0" w:color="auto"/>
              <w:bottom w:val="single" w:sz="4" w:space="0" w:color="auto"/>
              <w:right w:val="single" w:sz="4" w:space="0" w:color="auto"/>
            </w:tcBorders>
            <w:shd w:val="clear" w:color="auto" w:fill="auto"/>
            <w:noWrap/>
            <w:vAlign w:val="bottom"/>
            <w:hideMark/>
          </w:tcPr>
          <w:p w14:paraId="67FADA3C" w14:textId="77777777" w:rsidR="0077551D" w:rsidRPr="0077551D" w:rsidRDefault="0077551D" w:rsidP="0077551D">
            <w:pPr>
              <w:rPr>
                <w:rFonts w:ascii="Calibri" w:hAnsi="Calibri"/>
                <w:color w:val="000000"/>
                <w:sz w:val="22"/>
                <w:szCs w:val="22"/>
                <w:lang w:val="en-ZA" w:eastAsia="en-ZA"/>
              </w:rPr>
            </w:pPr>
            <w:r w:rsidRPr="0077551D">
              <w:rPr>
                <w:rFonts w:ascii="Calibri" w:hAnsi="Calibri"/>
                <w:color w:val="000000"/>
                <w:sz w:val="22"/>
                <w:szCs w:val="22"/>
                <w:lang w:val="en-ZA" w:eastAsia="en-ZA"/>
              </w:rPr>
              <w:t>IT team</w:t>
            </w:r>
          </w:p>
        </w:tc>
        <w:tc>
          <w:tcPr>
            <w:tcW w:w="492" w:type="pct"/>
            <w:tcBorders>
              <w:top w:val="nil"/>
              <w:left w:val="nil"/>
              <w:bottom w:val="single" w:sz="4" w:space="0" w:color="auto"/>
              <w:right w:val="single" w:sz="4" w:space="0" w:color="auto"/>
            </w:tcBorders>
            <w:shd w:val="clear" w:color="auto" w:fill="auto"/>
            <w:noWrap/>
            <w:vAlign w:val="bottom"/>
            <w:hideMark/>
          </w:tcPr>
          <w:p w14:paraId="1D932909" w14:textId="77777777" w:rsidR="0077551D" w:rsidRPr="0077551D" w:rsidRDefault="0077551D" w:rsidP="0077551D">
            <w:pPr>
              <w:rPr>
                <w:rFonts w:ascii="Calibri" w:hAnsi="Calibri"/>
                <w:color w:val="000000"/>
                <w:sz w:val="22"/>
                <w:szCs w:val="22"/>
                <w:lang w:val="en-ZA" w:eastAsia="en-ZA"/>
              </w:rPr>
            </w:pPr>
            <w:r w:rsidRPr="0077551D">
              <w:rPr>
                <w:rFonts w:ascii="Calibri" w:hAnsi="Calibri"/>
                <w:color w:val="000000"/>
                <w:sz w:val="22"/>
                <w:szCs w:val="22"/>
                <w:lang w:val="en-ZA" w:eastAsia="en-ZA"/>
              </w:rPr>
              <w:t>RTT Integrations</w:t>
            </w:r>
          </w:p>
        </w:tc>
        <w:tc>
          <w:tcPr>
            <w:tcW w:w="4300" w:type="pct"/>
            <w:tcBorders>
              <w:top w:val="nil"/>
              <w:left w:val="nil"/>
              <w:bottom w:val="single" w:sz="4" w:space="0" w:color="auto"/>
              <w:right w:val="single" w:sz="4" w:space="0" w:color="auto"/>
            </w:tcBorders>
            <w:shd w:val="clear" w:color="auto" w:fill="auto"/>
            <w:noWrap/>
            <w:vAlign w:val="bottom"/>
            <w:hideMark/>
          </w:tcPr>
          <w:p w14:paraId="3199EDB3" w14:textId="77777777" w:rsidR="0077551D" w:rsidRPr="0077551D" w:rsidRDefault="0077551D" w:rsidP="0077551D">
            <w:pPr>
              <w:rPr>
                <w:rFonts w:ascii="Calibri" w:hAnsi="Calibri"/>
                <w:color w:val="000000"/>
                <w:sz w:val="22"/>
                <w:szCs w:val="22"/>
                <w:lang w:val="en-ZA" w:eastAsia="en-ZA"/>
              </w:rPr>
            </w:pPr>
            <w:r w:rsidRPr="0077551D">
              <w:rPr>
                <w:rFonts w:ascii="Calibri" w:hAnsi="Calibri"/>
                <w:color w:val="000000"/>
                <w:sz w:val="22"/>
                <w:szCs w:val="22"/>
                <w:lang w:val="en-ZA" w:eastAsia="en-ZA"/>
              </w:rPr>
              <w:t>Only integrate orders that are handed over to RTT (exclude collections, and anything else that we are not aware of).  This is currently not very clean, because of customer collections that are despatched as CD orders as well as certain STOs using layisha transport.  These all integrated to RTT at the moment.</w:t>
            </w:r>
          </w:p>
        </w:tc>
      </w:tr>
      <w:tr w:rsidR="0077551D" w:rsidRPr="0077551D" w14:paraId="4DEF53C5" w14:textId="77777777" w:rsidTr="0077551D">
        <w:trPr>
          <w:trHeight w:val="300"/>
        </w:trPr>
        <w:tc>
          <w:tcPr>
            <w:tcW w:w="208" w:type="pct"/>
            <w:tcBorders>
              <w:top w:val="nil"/>
              <w:left w:val="single" w:sz="4" w:space="0" w:color="auto"/>
              <w:bottom w:val="single" w:sz="4" w:space="0" w:color="auto"/>
              <w:right w:val="single" w:sz="4" w:space="0" w:color="auto"/>
            </w:tcBorders>
            <w:shd w:val="clear" w:color="auto" w:fill="auto"/>
            <w:noWrap/>
            <w:vAlign w:val="bottom"/>
            <w:hideMark/>
          </w:tcPr>
          <w:p w14:paraId="44D408BE" w14:textId="77777777" w:rsidR="0077551D" w:rsidRPr="0077551D" w:rsidRDefault="0077551D" w:rsidP="0077551D">
            <w:pPr>
              <w:rPr>
                <w:rFonts w:ascii="Calibri" w:hAnsi="Calibri"/>
                <w:color w:val="000000"/>
                <w:sz w:val="22"/>
                <w:szCs w:val="22"/>
                <w:lang w:val="en-ZA" w:eastAsia="en-ZA"/>
              </w:rPr>
            </w:pPr>
            <w:r w:rsidRPr="0077551D">
              <w:rPr>
                <w:rFonts w:ascii="Calibri" w:hAnsi="Calibri"/>
                <w:color w:val="000000"/>
                <w:sz w:val="22"/>
                <w:szCs w:val="22"/>
                <w:lang w:val="en-ZA" w:eastAsia="en-ZA"/>
              </w:rPr>
              <w:t>BCX</w:t>
            </w:r>
          </w:p>
        </w:tc>
        <w:tc>
          <w:tcPr>
            <w:tcW w:w="492" w:type="pct"/>
            <w:tcBorders>
              <w:top w:val="nil"/>
              <w:left w:val="nil"/>
              <w:bottom w:val="single" w:sz="4" w:space="0" w:color="auto"/>
              <w:right w:val="single" w:sz="4" w:space="0" w:color="auto"/>
            </w:tcBorders>
            <w:shd w:val="clear" w:color="auto" w:fill="auto"/>
            <w:noWrap/>
            <w:vAlign w:val="bottom"/>
            <w:hideMark/>
          </w:tcPr>
          <w:p w14:paraId="15604176" w14:textId="77777777" w:rsidR="0077551D" w:rsidRPr="0077551D" w:rsidRDefault="0077551D" w:rsidP="0077551D">
            <w:pPr>
              <w:rPr>
                <w:rFonts w:ascii="Calibri" w:hAnsi="Calibri"/>
                <w:color w:val="000000"/>
                <w:sz w:val="22"/>
                <w:szCs w:val="22"/>
                <w:lang w:val="en-ZA" w:eastAsia="en-ZA"/>
              </w:rPr>
            </w:pPr>
            <w:r w:rsidRPr="0077551D">
              <w:rPr>
                <w:rFonts w:ascii="Calibri" w:hAnsi="Calibri"/>
                <w:color w:val="000000"/>
                <w:sz w:val="22"/>
                <w:szCs w:val="22"/>
                <w:lang w:val="en-ZA" w:eastAsia="en-ZA"/>
              </w:rPr>
              <w:t>GRV 2 step process</w:t>
            </w:r>
          </w:p>
        </w:tc>
        <w:tc>
          <w:tcPr>
            <w:tcW w:w="4300" w:type="pct"/>
            <w:tcBorders>
              <w:top w:val="nil"/>
              <w:left w:val="nil"/>
              <w:bottom w:val="single" w:sz="4" w:space="0" w:color="auto"/>
              <w:right w:val="single" w:sz="4" w:space="0" w:color="auto"/>
            </w:tcBorders>
            <w:shd w:val="clear" w:color="auto" w:fill="auto"/>
            <w:noWrap/>
            <w:vAlign w:val="bottom"/>
            <w:hideMark/>
          </w:tcPr>
          <w:p w14:paraId="28BBF694" w14:textId="77777777" w:rsidR="0077551D" w:rsidRPr="0077551D" w:rsidRDefault="0077551D" w:rsidP="0077551D">
            <w:pPr>
              <w:rPr>
                <w:rFonts w:ascii="Calibri" w:hAnsi="Calibri"/>
                <w:color w:val="000000"/>
                <w:sz w:val="22"/>
                <w:szCs w:val="22"/>
                <w:lang w:val="en-ZA" w:eastAsia="en-ZA"/>
              </w:rPr>
            </w:pPr>
            <w:r w:rsidRPr="0077551D">
              <w:rPr>
                <w:rFonts w:ascii="Calibri" w:hAnsi="Calibri"/>
                <w:color w:val="000000"/>
                <w:sz w:val="22"/>
                <w:szCs w:val="22"/>
                <w:lang w:val="en-ZA" w:eastAsia="en-ZA"/>
              </w:rPr>
              <w:t>GRV process needs to be 2 step (with a firm commitment )with governance for stock take on responsibility and invoice payment governance.</w:t>
            </w:r>
          </w:p>
        </w:tc>
      </w:tr>
      <w:tr w:rsidR="0077551D" w:rsidRPr="0077551D" w14:paraId="7202454A" w14:textId="77777777" w:rsidTr="0077551D">
        <w:trPr>
          <w:trHeight w:val="300"/>
        </w:trPr>
        <w:tc>
          <w:tcPr>
            <w:tcW w:w="208" w:type="pct"/>
            <w:tcBorders>
              <w:top w:val="nil"/>
              <w:left w:val="single" w:sz="4" w:space="0" w:color="auto"/>
              <w:bottom w:val="single" w:sz="4" w:space="0" w:color="auto"/>
              <w:right w:val="single" w:sz="4" w:space="0" w:color="auto"/>
            </w:tcBorders>
            <w:shd w:val="clear" w:color="auto" w:fill="auto"/>
            <w:noWrap/>
            <w:vAlign w:val="bottom"/>
            <w:hideMark/>
          </w:tcPr>
          <w:p w14:paraId="716D9BC2" w14:textId="77777777" w:rsidR="0077551D" w:rsidRPr="0077551D" w:rsidRDefault="0077551D" w:rsidP="0077551D">
            <w:pPr>
              <w:rPr>
                <w:rFonts w:ascii="Calibri" w:hAnsi="Calibri"/>
                <w:color w:val="000000"/>
                <w:sz w:val="22"/>
                <w:szCs w:val="22"/>
                <w:lang w:val="en-ZA" w:eastAsia="en-ZA"/>
              </w:rPr>
            </w:pPr>
            <w:r w:rsidRPr="0077551D">
              <w:rPr>
                <w:rFonts w:ascii="Calibri" w:hAnsi="Calibri"/>
                <w:color w:val="000000"/>
                <w:sz w:val="22"/>
                <w:szCs w:val="22"/>
                <w:lang w:val="en-ZA" w:eastAsia="en-ZA"/>
              </w:rPr>
              <w:t>IT team</w:t>
            </w:r>
          </w:p>
        </w:tc>
        <w:tc>
          <w:tcPr>
            <w:tcW w:w="492" w:type="pct"/>
            <w:tcBorders>
              <w:top w:val="nil"/>
              <w:left w:val="nil"/>
              <w:bottom w:val="single" w:sz="4" w:space="0" w:color="auto"/>
              <w:right w:val="single" w:sz="4" w:space="0" w:color="auto"/>
            </w:tcBorders>
            <w:shd w:val="clear" w:color="auto" w:fill="auto"/>
            <w:noWrap/>
            <w:vAlign w:val="bottom"/>
            <w:hideMark/>
          </w:tcPr>
          <w:p w14:paraId="14FD5099" w14:textId="77777777" w:rsidR="0077551D" w:rsidRPr="0077551D" w:rsidRDefault="0077551D" w:rsidP="0077551D">
            <w:pPr>
              <w:rPr>
                <w:rFonts w:ascii="Calibri" w:hAnsi="Calibri"/>
                <w:color w:val="000000"/>
                <w:sz w:val="22"/>
                <w:szCs w:val="22"/>
                <w:lang w:val="en-ZA" w:eastAsia="en-ZA"/>
              </w:rPr>
            </w:pPr>
            <w:r w:rsidRPr="0077551D">
              <w:rPr>
                <w:rFonts w:ascii="Calibri" w:hAnsi="Calibri"/>
                <w:color w:val="000000"/>
                <w:sz w:val="22"/>
                <w:szCs w:val="22"/>
                <w:lang w:val="en-ZA" w:eastAsia="en-ZA"/>
              </w:rPr>
              <w:t>Validation on item edit screen</w:t>
            </w:r>
          </w:p>
        </w:tc>
        <w:tc>
          <w:tcPr>
            <w:tcW w:w="4300" w:type="pct"/>
            <w:tcBorders>
              <w:top w:val="nil"/>
              <w:left w:val="nil"/>
              <w:bottom w:val="single" w:sz="4" w:space="0" w:color="auto"/>
              <w:right w:val="single" w:sz="4" w:space="0" w:color="auto"/>
            </w:tcBorders>
            <w:shd w:val="clear" w:color="auto" w:fill="auto"/>
            <w:noWrap/>
            <w:vAlign w:val="bottom"/>
            <w:hideMark/>
          </w:tcPr>
          <w:p w14:paraId="5509BF71" w14:textId="77777777" w:rsidR="0077551D" w:rsidRPr="0077551D" w:rsidRDefault="0077551D" w:rsidP="0077551D">
            <w:pPr>
              <w:rPr>
                <w:rFonts w:ascii="Calibri" w:hAnsi="Calibri"/>
                <w:color w:val="000000"/>
                <w:sz w:val="22"/>
                <w:szCs w:val="22"/>
                <w:lang w:val="en-ZA" w:eastAsia="en-ZA"/>
              </w:rPr>
            </w:pPr>
            <w:r w:rsidRPr="0077551D">
              <w:rPr>
                <w:rFonts w:ascii="Calibri" w:hAnsi="Calibri"/>
                <w:color w:val="000000"/>
                <w:sz w:val="22"/>
                <w:szCs w:val="22"/>
                <w:lang w:val="en-ZA" w:eastAsia="en-ZA"/>
              </w:rPr>
              <w:t>We should only be able to update dims on item master because the rest is integrated, this screen needs to be validated.</w:t>
            </w:r>
          </w:p>
        </w:tc>
      </w:tr>
      <w:tr w:rsidR="0077551D" w:rsidRPr="0077551D" w14:paraId="17867BD2" w14:textId="77777777" w:rsidTr="0077551D">
        <w:trPr>
          <w:trHeight w:val="300"/>
        </w:trPr>
        <w:tc>
          <w:tcPr>
            <w:tcW w:w="208" w:type="pct"/>
            <w:tcBorders>
              <w:top w:val="nil"/>
              <w:left w:val="single" w:sz="4" w:space="0" w:color="auto"/>
              <w:bottom w:val="single" w:sz="4" w:space="0" w:color="auto"/>
              <w:right w:val="single" w:sz="4" w:space="0" w:color="auto"/>
            </w:tcBorders>
            <w:shd w:val="clear" w:color="auto" w:fill="auto"/>
            <w:noWrap/>
            <w:vAlign w:val="bottom"/>
            <w:hideMark/>
          </w:tcPr>
          <w:p w14:paraId="5C290FA8" w14:textId="77777777" w:rsidR="0077551D" w:rsidRPr="0077551D" w:rsidRDefault="0077551D" w:rsidP="0077551D">
            <w:pPr>
              <w:rPr>
                <w:rFonts w:ascii="Calibri" w:hAnsi="Calibri"/>
                <w:color w:val="000000"/>
                <w:sz w:val="22"/>
                <w:szCs w:val="22"/>
                <w:lang w:val="en-ZA" w:eastAsia="en-ZA"/>
              </w:rPr>
            </w:pPr>
            <w:r w:rsidRPr="0077551D">
              <w:rPr>
                <w:rFonts w:ascii="Calibri" w:hAnsi="Calibri"/>
                <w:color w:val="000000"/>
                <w:sz w:val="22"/>
                <w:szCs w:val="22"/>
                <w:lang w:val="en-ZA" w:eastAsia="en-ZA"/>
              </w:rPr>
              <w:t>IT team</w:t>
            </w:r>
          </w:p>
        </w:tc>
        <w:tc>
          <w:tcPr>
            <w:tcW w:w="492" w:type="pct"/>
            <w:tcBorders>
              <w:top w:val="nil"/>
              <w:left w:val="nil"/>
              <w:bottom w:val="single" w:sz="4" w:space="0" w:color="auto"/>
              <w:right w:val="single" w:sz="4" w:space="0" w:color="auto"/>
            </w:tcBorders>
            <w:shd w:val="clear" w:color="auto" w:fill="auto"/>
            <w:noWrap/>
            <w:vAlign w:val="bottom"/>
            <w:hideMark/>
          </w:tcPr>
          <w:p w14:paraId="2E4A8FE7" w14:textId="77777777" w:rsidR="0077551D" w:rsidRPr="0077551D" w:rsidRDefault="0077551D" w:rsidP="0077551D">
            <w:pPr>
              <w:rPr>
                <w:rFonts w:ascii="Calibri" w:hAnsi="Calibri"/>
                <w:color w:val="000000"/>
                <w:sz w:val="22"/>
                <w:szCs w:val="22"/>
                <w:lang w:val="en-ZA" w:eastAsia="en-ZA"/>
              </w:rPr>
            </w:pPr>
            <w:r w:rsidRPr="0077551D">
              <w:rPr>
                <w:rFonts w:ascii="Calibri" w:hAnsi="Calibri"/>
                <w:color w:val="000000"/>
                <w:sz w:val="22"/>
                <w:szCs w:val="22"/>
                <w:lang w:val="en-ZA" w:eastAsia="en-ZA"/>
              </w:rPr>
              <w:t>Problem Orders</w:t>
            </w:r>
          </w:p>
        </w:tc>
        <w:tc>
          <w:tcPr>
            <w:tcW w:w="4300" w:type="pct"/>
            <w:tcBorders>
              <w:top w:val="nil"/>
              <w:left w:val="nil"/>
              <w:bottom w:val="single" w:sz="4" w:space="0" w:color="auto"/>
              <w:right w:val="single" w:sz="4" w:space="0" w:color="auto"/>
            </w:tcBorders>
            <w:shd w:val="clear" w:color="auto" w:fill="auto"/>
            <w:noWrap/>
            <w:vAlign w:val="bottom"/>
            <w:hideMark/>
          </w:tcPr>
          <w:p w14:paraId="7D7F4BA9" w14:textId="77777777" w:rsidR="0077551D" w:rsidRPr="0077551D" w:rsidRDefault="0077551D" w:rsidP="0077551D">
            <w:pPr>
              <w:rPr>
                <w:rFonts w:ascii="Calibri" w:hAnsi="Calibri"/>
                <w:color w:val="000000"/>
                <w:sz w:val="22"/>
                <w:szCs w:val="22"/>
                <w:lang w:val="en-ZA" w:eastAsia="en-ZA"/>
              </w:rPr>
            </w:pPr>
            <w:r w:rsidRPr="0077551D">
              <w:rPr>
                <w:rFonts w:ascii="Calibri" w:hAnsi="Calibri"/>
                <w:color w:val="000000"/>
                <w:sz w:val="22"/>
                <w:szCs w:val="22"/>
                <w:lang w:val="en-ZA" w:eastAsia="en-ZA"/>
              </w:rPr>
              <w:t>Change Telkom planning route mapping in MMS to allocate a route for IFTs also as per planning route mapping, not planning route master.  Review all order types and optimise.</w:t>
            </w:r>
          </w:p>
        </w:tc>
      </w:tr>
      <w:tr w:rsidR="0077551D" w:rsidRPr="0077551D" w14:paraId="161A1CA4" w14:textId="77777777" w:rsidTr="0077551D">
        <w:trPr>
          <w:trHeight w:val="300"/>
        </w:trPr>
        <w:tc>
          <w:tcPr>
            <w:tcW w:w="208" w:type="pct"/>
            <w:tcBorders>
              <w:top w:val="nil"/>
              <w:left w:val="single" w:sz="4" w:space="0" w:color="auto"/>
              <w:bottom w:val="single" w:sz="4" w:space="0" w:color="auto"/>
              <w:right w:val="single" w:sz="4" w:space="0" w:color="auto"/>
            </w:tcBorders>
            <w:shd w:val="clear" w:color="auto" w:fill="auto"/>
            <w:noWrap/>
            <w:vAlign w:val="bottom"/>
            <w:hideMark/>
          </w:tcPr>
          <w:p w14:paraId="1D48F0A5" w14:textId="77777777" w:rsidR="0077551D" w:rsidRPr="0077551D" w:rsidRDefault="0077551D" w:rsidP="0077551D">
            <w:pPr>
              <w:rPr>
                <w:rFonts w:ascii="Calibri" w:hAnsi="Calibri"/>
                <w:color w:val="000000"/>
                <w:sz w:val="22"/>
                <w:szCs w:val="22"/>
                <w:lang w:val="en-ZA" w:eastAsia="en-ZA"/>
              </w:rPr>
            </w:pPr>
            <w:r w:rsidRPr="0077551D">
              <w:rPr>
                <w:rFonts w:ascii="Calibri" w:hAnsi="Calibri"/>
                <w:color w:val="000000"/>
                <w:sz w:val="22"/>
                <w:szCs w:val="22"/>
                <w:lang w:val="en-ZA" w:eastAsia="en-ZA"/>
              </w:rPr>
              <w:t>IT team</w:t>
            </w:r>
          </w:p>
        </w:tc>
        <w:tc>
          <w:tcPr>
            <w:tcW w:w="492" w:type="pct"/>
            <w:tcBorders>
              <w:top w:val="nil"/>
              <w:left w:val="nil"/>
              <w:bottom w:val="single" w:sz="4" w:space="0" w:color="auto"/>
              <w:right w:val="single" w:sz="4" w:space="0" w:color="auto"/>
            </w:tcBorders>
            <w:shd w:val="clear" w:color="auto" w:fill="auto"/>
            <w:noWrap/>
            <w:vAlign w:val="bottom"/>
            <w:hideMark/>
          </w:tcPr>
          <w:p w14:paraId="1244BD1D" w14:textId="77777777" w:rsidR="0077551D" w:rsidRPr="0077551D" w:rsidRDefault="0077551D" w:rsidP="0077551D">
            <w:pPr>
              <w:rPr>
                <w:rFonts w:ascii="Calibri" w:hAnsi="Calibri"/>
                <w:color w:val="000000"/>
                <w:sz w:val="22"/>
                <w:szCs w:val="22"/>
                <w:lang w:val="en-ZA" w:eastAsia="en-ZA"/>
              </w:rPr>
            </w:pPr>
            <w:r w:rsidRPr="0077551D">
              <w:rPr>
                <w:rFonts w:ascii="Calibri" w:hAnsi="Calibri"/>
                <w:color w:val="000000"/>
                <w:sz w:val="22"/>
                <w:szCs w:val="22"/>
                <w:lang w:val="en-ZA" w:eastAsia="en-ZA"/>
              </w:rPr>
              <w:t>Master data</w:t>
            </w:r>
          </w:p>
        </w:tc>
        <w:tc>
          <w:tcPr>
            <w:tcW w:w="4300" w:type="pct"/>
            <w:tcBorders>
              <w:top w:val="nil"/>
              <w:left w:val="nil"/>
              <w:bottom w:val="single" w:sz="4" w:space="0" w:color="auto"/>
              <w:right w:val="single" w:sz="4" w:space="0" w:color="auto"/>
            </w:tcBorders>
            <w:shd w:val="clear" w:color="auto" w:fill="auto"/>
            <w:noWrap/>
            <w:vAlign w:val="bottom"/>
            <w:hideMark/>
          </w:tcPr>
          <w:p w14:paraId="7217CCD6" w14:textId="77777777" w:rsidR="0077551D" w:rsidRPr="0077551D" w:rsidRDefault="0077551D" w:rsidP="0077551D">
            <w:pPr>
              <w:rPr>
                <w:rFonts w:ascii="Calibri" w:hAnsi="Calibri"/>
                <w:color w:val="000000"/>
                <w:sz w:val="22"/>
                <w:szCs w:val="22"/>
                <w:lang w:val="en-ZA" w:eastAsia="en-ZA"/>
              </w:rPr>
            </w:pPr>
            <w:r w:rsidRPr="0077551D">
              <w:rPr>
                <w:rFonts w:ascii="Calibri" w:hAnsi="Calibri"/>
                <w:color w:val="000000"/>
                <w:sz w:val="22"/>
                <w:szCs w:val="22"/>
                <w:lang w:val="en-ZA" w:eastAsia="en-ZA"/>
              </w:rPr>
              <w:t>Start up all master data integrations</w:t>
            </w:r>
          </w:p>
        </w:tc>
      </w:tr>
      <w:tr w:rsidR="0077551D" w:rsidRPr="0077551D" w14:paraId="204DF007" w14:textId="77777777" w:rsidTr="0077551D">
        <w:trPr>
          <w:trHeight w:val="300"/>
        </w:trPr>
        <w:tc>
          <w:tcPr>
            <w:tcW w:w="208" w:type="pct"/>
            <w:tcBorders>
              <w:top w:val="nil"/>
              <w:left w:val="single" w:sz="4" w:space="0" w:color="auto"/>
              <w:bottom w:val="single" w:sz="4" w:space="0" w:color="auto"/>
              <w:right w:val="single" w:sz="4" w:space="0" w:color="auto"/>
            </w:tcBorders>
            <w:shd w:val="clear" w:color="auto" w:fill="auto"/>
            <w:noWrap/>
            <w:vAlign w:val="bottom"/>
            <w:hideMark/>
          </w:tcPr>
          <w:p w14:paraId="02C96C77" w14:textId="77777777" w:rsidR="0077551D" w:rsidRPr="0077551D" w:rsidRDefault="0077551D" w:rsidP="0077551D">
            <w:pPr>
              <w:rPr>
                <w:rFonts w:ascii="Calibri" w:hAnsi="Calibri"/>
                <w:color w:val="000000"/>
                <w:sz w:val="22"/>
                <w:szCs w:val="22"/>
                <w:lang w:val="en-ZA" w:eastAsia="en-ZA"/>
              </w:rPr>
            </w:pPr>
            <w:r w:rsidRPr="0077551D">
              <w:rPr>
                <w:rFonts w:ascii="Calibri" w:hAnsi="Calibri"/>
                <w:color w:val="000000"/>
                <w:sz w:val="22"/>
                <w:szCs w:val="22"/>
                <w:lang w:val="en-ZA" w:eastAsia="en-ZA"/>
              </w:rPr>
              <w:t>BCX</w:t>
            </w:r>
          </w:p>
        </w:tc>
        <w:tc>
          <w:tcPr>
            <w:tcW w:w="492" w:type="pct"/>
            <w:tcBorders>
              <w:top w:val="nil"/>
              <w:left w:val="nil"/>
              <w:bottom w:val="single" w:sz="4" w:space="0" w:color="auto"/>
              <w:right w:val="single" w:sz="4" w:space="0" w:color="auto"/>
            </w:tcBorders>
            <w:shd w:val="clear" w:color="auto" w:fill="auto"/>
            <w:noWrap/>
            <w:vAlign w:val="bottom"/>
            <w:hideMark/>
          </w:tcPr>
          <w:p w14:paraId="0452BD24" w14:textId="77777777" w:rsidR="0077551D" w:rsidRPr="0077551D" w:rsidRDefault="0077551D" w:rsidP="0077551D">
            <w:pPr>
              <w:rPr>
                <w:rFonts w:ascii="Calibri" w:hAnsi="Calibri"/>
                <w:color w:val="000000"/>
                <w:sz w:val="22"/>
                <w:szCs w:val="22"/>
                <w:lang w:val="en-ZA" w:eastAsia="en-ZA"/>
              </w:rPr>
            </w:pPr>
            <w:r w:rsidRPr="0077551D">
              <w:rPr>
                <w:rFonts w:ascii="Calibri" w:hAnsi="Calibri"/>
                <w:color w:val="000000"/>
                <w:sz w:val="22"/>
                <w:szCs w:val="22"/>
                <w:lang w:val="en-ZA" w:eastAsia="en-ZA"/>
              </w:rPr>
              <w:t>OWMS</w:t>
            </w:r>
          </w:p>
        </w:tc>
        <w:tc>
          <w:tcPr>
            <w:tcW w:w="4300" w:type="pct"/>
            <w:tcBorders>
              <w:top w:val="nil"/>
              <w:left w:val="nil"/>
              <w:bottom w:val="single" w:sz="4" w:space="0" w:color="auto"/>
              <w:right w:val="single" w:sz="4" w:space="0" w:color="auto"/>
            </w:tcBorders>
            <w:shd w:val="clear" w:color="auto" w:fill="auto"/>
            <w:noWrap/>
            <w:vAlign w:val="bottom"/>
            <w:hideMark/>
          </w:tcPr>
          <w:p w14:paraId="752ED27D" w14:textId="77777777" w:rsidR="0077551D" w:rsidRPr="0077551D" w:rsidRDefault="0077551D" w:rsidP="0077551D">
            <w:pPr>
              <w:rPr>
                <w:rFonts w:ascii="Calibri" w:hAnsi="Calibri"/>
                <w:color w:val="000000"/>
                <w:sz w:val="22"/>
                <w:szCs w:val="22"/>
                <w:lang w:val="en-ZA" w:eastAsia="en-ZA"/>
              </w:rPr>
            </w:pPr>
            <w:r w:rsidRPr="0077551D">
              <w:rPr>
                <w:rFonts w:ascii="Calibri" w:hAnsi="Calibri"/>
                <w:color w:val="000000"/>
                <w:sz w:val="22"/>
                <w:szCs w:val="22"/>
                <w:lang w:val="en-ZA" w:eastAsia="en-ZA"/>
              </w:rPr>
              <w:t>Cancel back-orders in OWMS automatically</w:t>
            </w:r>
          </w:p>
        </w:tc>
      </w:tr>
      <w:tr w:rsidR="0077551D" w:rsidRPr="0077551D" w14:paraId="5AB25BE2" w14:textId="77777777" w:rsidTr="0077551D">
        <w:trPr>
          <w:trHeight w:val="300"/>
        </w:trPr>
        <w:tc>
          <w:tcPr>
            <w:tcW w:w="208" w:type="pct"/>
            <w:tcBorders>
              <w:top w:val="nil"/>
              <w:left w:val="single" w:sz="4" w:space="0" w:color="auto"/>
              <w:bottom w:val="single" w:sz="4" w:space="0" w:color="auto"/>
              <w:right w:val="single" w:sz="4" w:space="0" w:color="auto"/>
            </w:tcBorders>
            <w:shd w:val="clear" w:color="auto" w:fill="auto"/>
            <w:noWrap/>
            <w:vAlign w:val="bottom"/>
            <w:hideMark/>
          </w:tcPr>
          <w:p w14:paraId="68FDF303" w14:textId="77777777" w:rsidR="0077551D" w:rsidRPr="0077551D" w:rsidRDefault="0077551D" w:rsidP="0077551D">
            <w:pPr>
              <w:rPr>
                <w:rFonts w:ascii="Calibri" w:hAnsi="Calibri"/>
                <w:color w:val="000000"/>
                <w:sz w:val="22"/>
                <w:szCs w:val="22"/>
                <w:lang w:val="en-ZA" w:eastAsia="en-ZA"/>
              </w:rPr>
            </w:pPr>
            <w:r w:rsidRPr="0077551D">
              <w:rPr>
                <w:rFonts w:ascii="Calibri" w:hAnsi="Calibri"/>
                <w:color w:val="000000"/>
                <w:sz w:val="22"/>
                <w:szCs w:val="22"/>
                <w:lang w:val="en-ZA" w:eastAsia="en-ZA"/>
              </w:rPr>
              <w:t>IT team</w:t>
            </w:r>
          </w:p>
        </w:tc>
        <w:tc>
          <w:tcPr>
            <w:tcW w:w="492" w:type="pct"/>
            <w:tcBorders>
              <w:top w:val="nil"/>
              <w:left w:val="nil"/>
              <w:bottom w:val="single" w:sz="4" w:space="0" w:color="auto"/>
              <w:right w:val="single" w:sz="4" w:space="0" w:color="auto"/>
            </w:tcBorders>
            <w:shd w:val="clear" w:color="auto" w:fill="auto"/>
            <w:noWrap/>
            <w:vAlign w:val="bottom"/>
            <w:hideMark/>
          </w:tcPr>
          <w:p w14:paraId="7160BC50" w14:textId="77777777" w:rsidR="0077551D" w:rsidRPr="0077551D" w:rsidRDefault="0077551D" w:rsidP="0077551D">
            <w:pPr>
              <w:rPr>
                <w:rFonts w:ascii="Calibri" w:hAnsi="Calibri"/>
                <w:color w:val="000000"/>
                <w:sz w:val="22"/>
                <w:szCs w:val="22"/>
                <w:lang w:val="en-ZA" w:eastAsia="en-ZA"/>
              </w:rPr>
            </w:pPr>
            <w:r w:rsidRPr="0077551D">
              <w:rPr>
                <w:rFonts w:ascii="Calibri" w:hAnsi="Calibri"/>
                <w:color w:val="000000"/>
                <w:sz w:val="22"/>
                <w:szCs w:val="22"/>
                <w:lang w:val="en-ZA" w:eastAsia="en-ZA"/>
              </w:rPr>
              <w:t>Statuses</w:t>
            </w:r>
          </w:p>
        </w:tc>
        <w:tc>
          <w:tcPr>
            <w:tcW w:w="4300" w:type="pct"/>
            <w:tcBorders>
              <w:top w:val="nil"/>
              <w:left w:val="nil"/>
              <w:bottom w:val="single" w:sz="4" w:space="0" w:color="auto"/>
              <w:right w:val="single" w:sz="4" w:space="0" w:color="auto"/>
            </w:tcBorders>
            <w:shd w:val="clear" w:color="auto" w:fill="auto"/>
            <w:noWrap/>
            <w:vAlign w:val="bottom"/>
            <w:hideMark/>
          </w:tcPr>
          <w:p w14:paraId="27253D6E" w14:textId="77777777" w:rsidR="0077551D" w:rsidRPr="0077551D" w:rsidRDefault="0077551D" w:rsidP="0077551D">
            <w:pPr>
              <w:rPr>
                <w:rFonts w:ascii="Calibri" w:hAnsi="Calibri"/>
                <w:color w:val="000000"/>
                <w:sz w:val="22"/>
                <w:szCs w:val="22"/>
                <w:lang w:val="en-ZA" w:eastAsia="en-ZA"/>
              </w:rPr>
            </w:pPr>
            <w:r w:rsidRPr="0077551D">
              <w:rPr>
                <w:rFonts w:ascii="Calibri" w:hAnsi="Calibri"/>
                <w:color w:val="000000"/>
                <w:sz w:val="22"/>
                <w:szCs w:val="22"/>
                <w:lang w:val="en-ZA" w:eastAsia="en-ZA"/>
              </w:rPr>
              <w:t>Build in OWMS state changes, for STO updating etc.  Also see BRS</w:t>
            </w:r>
          </w:p>
        </w:tc>
      </w:tr>
      <w:tr w:rsidR="0077551D" w:rsidRPr="0077551D" w14:paraId="646A451B" w14:textId="77777777" w:rsidTr="0077551D">
        <w:trPr>
          <w:trHeight w:val="300"/>
        </w:trPr>
        <w:tc>
          <w:tcPr>
            <w:tcW w:w="208" w:type="pct"/>
            <w:tcBorders>
              <w:top w:val="nil"/>
              <w:left w:val="single" w:sz="4" w:space="0" w:color="auto"/>
              <w:bottom w:val="single" w:sz="4" w:space="0" w:color="auto"/>
              <w:right w:val="single" w:sz="4" w:space="0" w:color="auto"/>
            </w:tcBorders>
            <w:shd w:val="clear" w:color="auto" w:fill="auto"/>
            <w:noWrap/>
            <w:vAlign w:val="bottom"/>
            <w:hideMark/>
          </w:tcPr>
          <w:p w14:paraId="077BCC6A" w14:textId="77777777" w:rsidR="0077551D" w:rsidRPr="0077551D" w:rsidRDefault="0077551D" w:rsidP="0077551D">
            <w:pPr>
              <w:rPr>
                <w:rFonts w:ascii="Calibri" w:hAnsi="Calibri"/>
                <w:color w:val="000000"/>
                <w:sz w:val="22"/>
                <w:szCs w:val="22"/>
                <w:lang w:val="en-ZA" w:eastAsia="en-ZA"/>
              </w:rPr>
            </w:pPr>
            <w:r w:rsidRPr="0077551D">
              <w:rPr>
                <w:rFonts w:ascii="Calibri" w:hAnsi="Calibri"/>
                <w:color w:val="000000"/>
                <w:sz w:val="22"/>
                <w:szCs w:val="22"/>
                <w:lang w:val="en-ZA" w:eastAsia="en-ZA"/>
              </w:rPr>
              <w:t>CI</w:t>
            </w:r>
          </w:p>
        </w:tc>
        <w:tc>
          <w:tcPr>
            <w:tcW w:w="492" w:type="pct"/>
            <w:tcBorders>
              <w:top w:val="nil"/>
              <w:left w:val="nil"/>
              <w:bottom w:val="single" w:sz="4" w:space="0" w:color="auto"/>
              <w:right w:val="single" w:sz="4" w:space="0" w:color="auto"/>
            </w:tcBorders>
            <w:shd w:val="clear" w:color="auto" w:fill="auto"/>
            <w:noWrap/>
            <w:vAlign w:val="bottom"/>
            <w:hideMark/>
          </w:tcPr>
          <w:p w14:paraId="335DB3C8" w14:textId="77777777" w:rsidR="0077551D" w:rsidRPr="0077551D" w:rsidRDefault="0077551D" w:rsidP="0077551D">
            <w:pPr>
              <w:rPr>
                <w:rFonts w:ascii="Calibri" w:hAnsi="Calibri"/>
                <w:color w:val="000000"/>
                <w:sz w:val="22"/>
                <w:szCs w:val="22"/>
                <w:lang w:val="en-ZA" w:eastAsia="en-ZA"/>
              </w:rPr>
            </w:pPr>
            <w:r w:rsidRPr="0077551D">
              <w:rPr>
                <w:rFonts w:ascii="Calibri" w:hAnsi="Calibri"/>
                <w:color w:val="000000"/>
                <w:sz w:val="22"/>
                <w:szCs w:val="22"/>
                <w:lang w:val="en-ZA" w:eastAsia="en-ZA"/>
              </w:rPr>
              <w:t>Reporting</w:t>
            </w:r>
          </w:p>
        </w:tc>
        <w:tc>
          <w:tcPr>
            <w:tcW w:w="4300" w:type="pct"/>
            <w:tcBorders>
              <w:top w:val="nil"/>
              <w:left w:val="nil"/>
              <w:bottom w:val="single" w:sz="4" w:space="0" w:color="auto"/>
              <w:right w:val="single" w:sz="4" w:space="0" w:color="auto"/>
            </w:tcBorders>
            <w:shd w:val="clear" w:color="auto" w:fill="auto"/>
            <w:noWrap/>
            <w:vAlign w:val="bottom"/>
            <w:hideMark/>
          </w:tcPr>
          <w:p w14:paraId="2CC6DF1E" w14:textId="77777777" w:rsidR="0077551D" w:rsidRPr="0077551D" w:rsidRDefault="0077551D" w:rsidP="0077551D">
            <w:pPr>
              <w:rPr>
                <w:rFonts w:ascii="Calibri" w:hAnsi="Calibri"/>
                <w:color w:val="000000"/>
                <w:sz w:val="22"/>
                <w:szCs w:val="22"/>
                <w:lang w:val="en-ZA" w:eastAsia="en-ZA"/>
              </w:rPr>
            </w:pPr>
            <w:r w:rsidRPr="0077551D">
              <w:rPr>
                <w:rFonts w:ascii="Calibri" w:hAnsi="Calibri"/>
                <w:color w:val="000000"/>
                <w:sz w:val="22"/>
                <w:szCs w:val="22"/>
                <w:lang w:val="en-ZA" w:eastAsia="en-ZA"/>
              </w:rPr>
              <w:t>Willie asked for a CO2 Emmissions report.</w:t>
            </w:r>
          </w:p>
        </w:tc>
      </w:tr>
    </w:tbl>
    <w:p w14:paraId="2A4089F2" w14:textId="77777777" w:rsidR="0077551D" w:rsidRDefault="0077551D" w:rsidP="00C9529B"/>
    <w:p w14:paraId="740F3E3D" w14:textId="35D56B90" w:rsidR="00FF2C17" w:rsidRPr="001E3E1F" w:rsidRDefault="00FF2C17" w:rsidP="00FF2C17">
      <w:pPr>
        <w:pStyle w:val="Heading1"/>
      </w:pPr>
      <w:bookmarkStart w:id="8" w:name="_Toc478593507"/>
      <w:r>
        <w:t>Last Tasks</w:t>
      </w:r>
      <w:bookmarkEnd w:id="8"/>
    </w:p>
    <w:p w14:paraId="07D392D7" w14:textId="5FDA27C6" w:rsidR="00FF2C17" w:rsidRDefault="00FF2C17" w:rsidP="00FF2C17">
      <w:r>
        <w:t>This section describes tasks performed in the last week that the team needs to be aware of:</w:t>
      </w:r>
    </w:p>
    <w:p w14:paraId="640327A5" w14:textId="77777777" w:rsidR="00FF2C17" w:rsidRPr="001E3E1F" w:rsidRDefault="00FF2C17" w:rsidP="00FF2C17"/>
    <w:p w14:paraId="1E2D5703" w14:textId="691BC947" w:rsidR="00FF2C17" w:rsidRDefault="00FF2C17" w:rsidP="00FF2C17">
      <w:r w:rsidRPr="00FF2C17">
        <w:rPr>
          <w:u w:val="single"/>
        </w:rPr>
        <w:t>UTR transaction: test with Telkom</w:t>
      </w:r>
      <w:r>
        <w:t>: this testing will only commence after financial year-end.  Please see BRS Repair orders for the functionality that needs to be tested.</w:t>
      </w:r>
    </w:p>
    <w:p w14:paraId="3907CA09" w14:textId="77777777" w:rsidR="00FF2C17" w:rsidRDefault="00FF2C17" w:rsidP="00FF2C17"/>
    <w:p w14:paraId="4C6FC2FD" w14:textId="4DA56375" w:rsidR="00FF2C17" w:rsidRDefault="00FF2C17" w:rsidP="00FF2C17">
      <w:r w:rsidRPr="00FF2C17">
        <w:rPr>
          <w:u w:val="single"/>
        </w:rPr>
        <w:t>Reporting status update</w:t>
      </w:r>
      <w:r>
        <w:t>: please see the reporting status document below:</w:t>
      </w:r>
    </w:p>
    <w:p w14:paraId="447EC055" w14:textId="5CE54C87" w:rsidR="00FF2C17" w:rsidRDefault="008542F8" w:rsidP="00FF2C17">
      <w:hyperlink r:id="rId35" w:history="1">
        <w:r w:rsidR="00FF2C17" w:rsidRPr="00117FF5">
          <w:rPr>
            <w:rStyle w:val="Hyperlink"/>
          </w:rPr>
          <w:t>https://ourworldafrica.bwlog.com/teams/IT/SolutionDelivery/Contract%20Centre/Telkom_Initial%20Systems%20Migration_May%202015/09%20-%20Anco%20Folder/Reporting%20-%20All%20systems/Summary/Telkom%20Operational%20Reporting%20Summary_REV2.xlsx</w:t>
        </w:r>
      </w:hyperlink>
    </w:p>
    <w:p w14:paraId="63B5CCC1" w14:textId="77777777" w:rsidR="00FF2C17" w:rsidRDefault="00FF2C17" w:rsidP="00FF2C17"/>
    <w:p w14:paraId="769846E3" w14:textId="1050BF52" w:rsidR="00FF2C17" w:rsidRDefault="00FF2C17" w:rsidP="00FF2C17">
      <w:r w:rsidRPr="00FF2C17">
        <w:rPr>
          <w:u w:val="single"/>
        </w:rPr>
        <w:t>Try get RTT integrations to a manageable level</w:t>
      </w:r>
      <w:r>
        <w:t xml:space="preserve">: </w:t>
      </w:r>
    </w:p>
    <w:p w14:paraId="3C78A2D7" w14:textId="77777777" w:rsidR="00FF2C17" w:rsidRDefault="00FF2C17" w:rsidP="00FF2C17"/>
    <w:p w14:paraId="6002329A" w14:textId="1484ACD4" w:rsidR="00406282" w:rsidRDefault="00406282" w:rsidP="00FF2C17">
      <w:r>
        <w:t>Status on outbound integrations:</w:t>
      </w:r>
    </w:p>
    <w:tbl>
      <w:tblPr>
        <w:tblW w:w="5000" w:type="pct"/>
        <w:tblLayout w:type="fixed"/>
        <w:tblCellMar>
          <w:left w:w="0" w:type="dxa"/>
          <w:right w:w="0" w:type="dxa"/>
        </w:tblCellMar>
        <w:tblLook w:val="04A0" w:firstRow="1" w:lastRow="0" w:firstColumn="1" w:lastColumn="0" w:noHBand="0" w:noVBand="1"/>
      </w:tblPr>
      <w:tblGrid>
        <w:gridCol w:w="2542"/>
        <w:gridCol w:w="1275"/>
        <w:gridCol w:w="1283"/>
        <w:gridCol w:w="821"/>
        <w:gridCol w:w="4526"/>
      </w:tblGrid>
      <w:tr w:rsidR="00FF2C17" w14:paraId="13D7391C" w14:textId="77777777" w:rsidTr="00FF2C17">
        <w:trPr>
          <w:trHeight w:val="300"/>
        </w:trPr>
        <w:tc>
          <w:tcPr>
            <w:tcW w:w="1217" w:type="pct"/>
            <w:tcBorders>
              <w:top w:val="single" w:sz="8" w:space="0" w:color="auto"/>
              <w:left w:val="single" w:sz="8" w:space="0" w:color="auto"/>
              <w:bottom w:val="single" w:sz="8" w:space="0" w:color="auto"/>
              <w:right w:val="single" w:sz="8" w:space="0" w:color="auto"/>
            </w:tcBorders>
            <w:shd w:val="clear" w:color="auto" w:fill="A6A6A6"/>
            <w:noWrap/>
            <w:tcMar>
              <w:top w:w="0" w:type="dxa"/>
              <w:left w:w="108" w:type="dxa"/>
              <w:bottom w:w="0" w:type="dxa"/>
              <w:right w:w="108" w:type="dxa"/>
            </w:tcMar>
            <w:vAlign w:val="bottom"/>
            <w:hideMark/>
          </w:tcPr>
          <w:p w14:paraId="3B05CE9C" w14:textId="77777777" w:rsidR="00FF2C17" w:rsidRDefault="00FF2C17">
            <w:pPr>
              <w:rPr>
                <w:rFonts w:ascii="Calibri" w:hAnsi="Calibri"/>
                <w:color w:val="000000"/>
                <w:szCs w:val="22"/>
                <w:lang w:val="en-ZA" w:eastAsia="en-ZA"/>
              </w:rPr>
            </w:pPr>
            <w:r>
              <w:rPr>
                <w:color w:val="000000"/>
                <w:lang w:eastAsia="en-ZA"/>
              </w:rPr>
              <w:t>Error description</w:t>
            </w:r>
          </w:p>
        </w:tc>
        <w:tc>
          <w:tcPr>
            <w:tcW w:w="610" w:type="pct"/>
            <w:tcBorders>
              <w:top w:val="single" w:sz="8" w:space="0" w:color="auto"/>
              <w:left w:val="nil"/>
              <w:bottom w:val="single" w:sz="8" w:space="0" w:color="auto"/>
              <w:right w:val="single" w:sz="8" w:space="0" w:color="auto"/>
            </w:tcBorders>
            <w:shd w:val="clear" w:color="auto" w:fill="A6A6A6"/>
            <w:noWrap/>
            <w:tcMar>
              <w:top w:w="0" w:type="dxa"/>
              <w:left w:w="108" w:type="dxa"/>
              <w:bottom w:w="0" w:type="dxa"/>
              <w:right w:w="108" w:type="dxa"/>
            </w:tcMar>
            <w:vAlign w:val="bottom"/>
            <w:hideMark/>
          </w:tcPr>
          <w:p w14:paraId="7030D9D2" w14:textId="77777777" w:rsidR="00406282" w:rsidRDefault="00406282">
            <w:pPr>
              <w:rPr>
                <w:color w:val="000000"/>
                <w:lang w:eastAsia="en-ZA"/>
              </w:rPr>
            </w:pPr>
            <w:r>
              <w:rPr>
                <w:color w:val="000000"/>
                <w:lang w:eastAsia="en-ZA"/>
              </w:rPr>
              <w:t xml:space="preserve">Count </w:t>
            </w:r>
          </w:p>
          <w:p w14:paraId="68D407AB" w14:textId="1D214746" w:rsidR="00FF2C17" w:rsidRDefault="00FF2C17">
            <w:pPr>
              <w:rPr>
                <w:color w:val="000000"/>
                <w:lang w:eastAsia="en-ZA"/>
              </w:rPr>
            </w:pPr>
            <w:r>
              <w:rPr>
                <w:color w:val="000000"/>
                <w:lang w:eastAsia="en-ZA"/>
              </w:rPr>
              <w:t>13-03-2017</w:t>
            </w:r>
          </w:p>
        </w:tc>
        <w:tc>
          <w:tcPr>
            <w:tcW w:w="614" w:type="pct"/>
            <w:tcBorders>
              <w:top w:val="single" w:sz="8" w:space="0" w:color="auto"/>
              <w:left w:val="nil"/>
              <w:bottom w:val="single" w:sz="8" w:space="0" w:color="auto"/>
              <w:right w:val="single" w:sz="8" w:space="0" w:color="auto"/>
            </w:tcBorders>
            <w:shd w:val="clear" w:color="auto" w:fill="A6A6A6"/>
            <w:noWrap/>
            <w:tcMar>
              <w:top w:w="0" w:type="dxa"/>
              <w:left w:w="108" w:type="dxa"/>
              <w:bottom w:w="0" w:type="dxa"/>
              <w:right w:w="108" w:type="dxa"/>
            </w:tcMar>
            <w:vAlign w:val="bottom"/>
            <w:hideMark/>
          </w:tcPr>
          <w:p w14:paraId="217A2E3C" w14:textId="77777777" w:rsidR="00406282" w:rsidRDefault="00406282" w:rsidP="00406282">
            <w:pPr>
              <w:rPr>
                <w:color w:val="000000"/>
                <w:lang w:eastAsia="en-ZA"/>
              </w:rPr>
            </w:pPr>
            <w:r>
              <w:rPr>
                <w:color w:val="000000"/>
                <w:lang w:eastAsia="en-ZA"/>
              </w:rPr>
              <w:t xml:space="preserve">Count </w:t>
            </w:r>
          </w:p>
          <w:p w14:paraId="29371286" w14:textId="77777777" w:rsidR="00FF2C17" w:rsidRDefault="00FF2C17">
            <w:pPr>
              <w:rPr>
                <w:color w:val="000000"/>
                <w:lang w:eastAsia="en-ZA"/>
              </w:rPr>
            </w:pPr>
            <w:r>
              <w:rPr>
                <w:color w:val="000000"/>
                <w:lang w:eastAsia="en-ZA"/>
              </w:rPr>
              <w:t>24-03-2017</w:t>
            </w:r>
          </w:p>
        </w:tc>
        <w:tc>
          <w:tcPr>
            <w:tcW w:w="393" w:type="pct"/>
            <w:tcBorders>
              <w:top w:val="single" w:sz="8" w:space="0" w:color="auto"/>
              <w:left w:val="nil"/>
              <w:bottom w:val="single" w:sz="8" w:space="0" w:color="auto"/>
              <w:right w:val="single" w:sz="8" w:space="0" w:color="auto"/>
            </w:tcBorders>
            <w:shd w:val="clear" w:color="auto" w:fill="A6A6A6"/>
            <w:noWrap/>
            <w:tcMar>
              <w:top w:w="0" w:type="dxa"/>
              <w:left w:w="108" w:type="dxa"/>
              <w:bottom w:w="0" w:type="dxa"/>
              <w:right w:w="108" w:type="dxa"/>
            </w:tcMar>
            <w:vAlign w:val="bottom"/>
            <w:hideMark/>
          </w:tcPr>
          <w:p w14:paraId="40CE6BA2" w14:textId="77777777" w:rsidR="00FF2C17" w:rsidRDefault="00FF2C17">
            <w:pPr>
              <w:rPr>
                <w:color w:val="000000"/>
                <w:lang w:eastAsia="en-ZA"/>
              </w:rPr>
            </w:pPr>
            <w:r>
              <w:rPr>
                <w:color w:val="000000"/>
                <w:lang w:eastAsia="en-ZA"/>
              </w:rPr>
              <w:t>Responsible person</w:t>
            </w:r>
          </w:p>
        </w:tc>
        <w:tc>
          <w:tcPr>
            <w:tcW w:w="2166" w:type="pct"/>
            <w:tcBorders>
              <w:top w:val="single" w:sz="8" w:space="0" w:color="auto"/>
              <w:left w:val="nil"/>
              <w:bottom w:val="single" w:sz="8" w:space="0" w:color="auto"/>
              <w:right w:val="single" w:sz="8" w:space="0" w:color="auto"/>
            </w:tcBorders>
            <w:shd w:val="clear" w:color="auto" w:fill="A6A6A6"/>
            <w:noWrap/>
            <w:tcMar>
              <w:top w:w="0" w:type="dxa"/>
              <w:left w:w="108" w:type="dxa"/>
              <w:bottom w:w="0" w:type="dxa"/>
              <w:right w:w="108" w:type="dxa"/>
            </w:tcMar>
            <w:vAlign w:val="bottom"/>
            <w:hideMark/>
          </w:tcPr>
          <w:p w14:paraId="4A03EE3B" w14:textId="77777777" w:rsidR="00FF2C17" w:rsidRDefault="00FF2C17">
            <w:pPr>
              <w:rPr>
                <w:color w:val="000000"/>
                <w:lang w:eastAsia="en-ZA"/>
              </w:rPr>
            </w:pPr>
            <w:r>
              <w:rPr>
                <w:color w:val="000000"/>
                <w:lang w:eastAsia="en-ZA"/>
              </w:rPr>
              <w:t>Comment</w:t>
            </w:r>
          </w:p>
        </w:tc>
      </w:tr>
      <w:tr w:rsidR="00FF2C17" w14:paraId="64F4369F" w14:textId="77777777" w:rsidTr="00FF2C17">
        <w:trPr>
          <w:trHeight w:val="300"/>
        </w:trPr>
        <w:tc>
          <w:tcPr>
            <w:tcW w:w="1217"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42B69B52" w14:textId="77777777" w:rsidR="00FF2C17" w:rsidRDefault="00FF2C17">
            <w:pPr>
              <w:rPr>
                <w:color w:val="000000"/>
                <w:lang w:eastAsia="en-ZA"/>
              </w:rPr>
            </w:pPr>
            <w:r>
              <w:rPr>
                <w:color w:val="000000"/>
                <w:lang w:eastAsia="en-ZA"/>
              </w:rPr>
              <w:t>Error Consignment Number () failed. Result Code R011 Description : Duplicate parcel barcode</w:t>
            </w:r>
          </w:p>
        </w:tc>
        <w:tc>
          <w:tcPr>
            <w:tcW w:w="610"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27182CF" w14:textId="77777777" w:rsidR="00FF2C17" w:rsidRDefault="00FF2C17">
            <w:pPr>
              <w:jc w:val="right"/>
              <w:rPr>
                <w:color w:val="000000"/>
                <w:lang w:eastAsia="en-ZA"/>
              </w:rPr>
            </w:pPr>
            <w:r>
              <w:rPr>
                <w:color w:val="000000"/>
                <w:lang w:eastAsia="en-ZA"/>
              </w:rPr>
              <w:t>1525</w:t>
            </w:r>
          </w:p>
        </w:tc>
        <w:tc>
          <w:tcPr>
            <w:tcW w:w="61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7B4403B" w14:textId="77777777" w:rsidR="00FF2C17" w:rsidRDefault="00FF2C17">
            <w:pPr>
              <w:jc w:val="right"/>
              <w:rPr>
                <w:color w:val="000000"/>
                <w:lang w:eastAsia="en-ZA"/>
              </w:rPr>
            </w:pPr>
            <w:r>
              <w:rPr>
                <w:color w:val="000000"/>
                <w:lang w:eastAsia="en-ZA"/>
              </w:rPr>
              <w:t>973</w:t>
            </w:r>
          </w:p>
        </w:tc>
        <w:tc>
          <w:tcPr>
            <w:tcW w:w="393"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910C2D2" w14:textId="55C5ACBB" w:rsidR="00FF2C17" w:rsidRDefault="00406282">
            <w:pPr>
              <w:rPr>
                <w:color w:val="000000"/>
                <w:lang w:eastAsia="en-ZA"/>
              </w:rPr>
            </w:pPr>
            <w:r>
              <w:rPr>
                <w:color w:val="000000"/>
                <w:lang w:eastAsia="en-ZA"/>
              </w:rPr>
              <w:t>Support BA</w:t>
            </w:r>
          </w:p>
        </w:tc>
        <w:tc>
          <w:tcPr>
            <w:tcW w:w="2166"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30EAC4A" w14:textId="7426E082" w:rsidR="00FF2C17" w:rsidRDefault="00FF2C17" w:rsidP="00FF2C17">
            <w:pPr>
              <w:rPr>
                <w:color w:val="000000"/>
                <w:lang w:eastAsia="en-ZA"/>
              </w:rPr>
            </w:pPr>
            <w:r>
              <w:rPr>
                <w:color w:val="000000"/>
                <w:lang w:eastAsia="en-ZA"/>
              </w:rPr>
              <w:t>This is a process problem and needs to be managed with training. Don’t despathc multiple orders on the same LPN for RTT orders.</w:t>
            </w:r>
          </w:p>
        </w:tc>
      </w:tr>
      <w:tr w:rsidR="00FF2C17" w14:paraId="5A814D13" w14:textId="77777777" w:rsidTr="00FF2C17">
        <w:trPr>
          <w:trHeight w:val="300"/>
        </w:trPr>
        <w:tc>
          <w:tcPr>
            <w:tcW w:w="1217"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7E06442" w14:textId="77777777" w:rsidR="00FF2C17" w:rsidRDefault="00FF2C17">
            <w:pPr>
              <w:rPr>
                <w:color w:val="000000"/>
                <w:lang w:eastAsia="en-ZA"/>
              </w:rPr>
            </w:pPr>
            <w:r>
              <w:rPr>
                <w:color w:val="000000"/>
                <w:lang w:eastAsia="en-ZA"/>
              </w:rPr>
              <w:t>Error Consignment Number () failed. Result Code R109 Description : Instruction already exists</w:t>
            </w:r>
          </w:p>
        </w:tc>
        <w:tc>
          <w:tcPr>
            <w:tcW w:w="610"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672F112" w14:textId="77777777" w:rsidR="00FF2C17" w:rsidRDefault="00FF2C17">
            <w:pPr>
              <w:jc w:val="right"/>
              <w:rPr>
                <w:color w:val="000000"/>
                <w:lang w:eastAsia="en-ZA"/>
              </w:rPr>
            </w:pPr>
            <w:r>
              <w:rPr>
                <w:color w:val="000000"/>
                <w:lang w:eastAsia="en-ZA"/>
              </w:rPr>
              <w:t>271</w:t>
            </w:r>
          </w:p>
        </w:tc>
        <w:tc>
          <w:tcPr>
            <w:tcW w:w="61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297291D" w14:textId="77777777" w:rsidR="00FF2C17" w:rsidRDefault="00FF2C17">
            <w:pPr>
              <w:jc w:val="right"/>
              <w:rPr>
                <w:color w:val="000000"/>
                <w:lang w:eastAsia="en-ZA"/>
              </w:rPr>
            </w:pPr>
            <w:r>
              <w:rPr>
                <w:color w:val="000000"/>
                <w:lang w:eastAsia="en-ZA"/>
              </w:rPr>
              <w:t>248</w:t>
            </w:r>
          </w:p>
        </w:tc>
        <w:tc>
          <w:tcPr>
            <w:tcW w:w="393"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C1114C1" w14:textId="77777777" w:rsidR="00FF2C17" w:rsidRDefault="00FF2C17">
            <w:pPr>
              <w:rPr>
                <w:color w:val="000000"/>
                <w:lang w:eastAsia="en-ZA"/>
              </w:rPr>
            </w:pPr>
            <w:r>
              <w:rPr>
                <w:color w:val="000000"/>
                <w:lang w:eastAsia="en-ZA"/>
              </w:rPr>
              <w:t>Pieter</w:t>
            </w:r>
          </w:p>
        </w:tc>
        <w:tc>
          <w:tcPr>
            <w:tcW w:w="2166"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655F412" w14:textId="77777777" w:rsidR="00FF2C17" w:rsidRDefault="00FF2C17">
            <w:pPr>
              <w:rPr>
                <w:color w:val="000000"/>
                <w:lang w:eastAsia="en-ZA"/>
              </w:rPr>
            </w:pPr>
            <w:r>
              <w:rPr>
                <w:color w:val="000000"/>
                <w:lang w:eastAsia="en-ZA"/>
              </w:rPr>
              <w:t>We don’t know why this happens, also not sure why it decreased.</w:t>
            </w:r>
          </w:p>
        </w:tc>
      </w:tr>
      <w:tr w:rsidR="00FF2C17" w14:paraId="1CFC92B1" w14:textId="77777777" w:rsidTr="00FF2C17">
        <w:trPr>
          <w:trHeight w:val="300"/>
        </w:trPr>
        <w:tc>
          <w:tcPr>
            <w:tcW w:w="1217"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2D76B988" w14:textId="77777777" w:rsidR="00FF2C17" w:rsidRDefault="00FF2C17">
            <w:pPr>
              <w:rPr>
                <w:color w:val="000000"/>
                <w:lang w:eastAsia="en-ZA"/>
              </w:rPr>
            </w:pPr>
            <w:r>
              <w:rPr>
                <w:color w:val="000000"/>
                <w:lang w:eastAsia="en-ZA"/>
              </w:rPr>
              <w:t>Error Consignment Number () failed. Result Code R900 Description : Parameter length exceeds maximum allowed length</w:t>
            </w:r>
          </w:p>
        </w:tc>
        <w:tc>
          <w:tcPr>
            <w:tcW w:w="610"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EB851E6" w14:textId="77777777" w:rsidR="00FF2C17" w:rsidRDefault="00FF2C17">
            <w:pPr>
              <w:jc w:val="right"/>
              <w:rPr>
                <w:color w:val="000000"/>
                <w:lang w:eastAsia="en-ZA"/>
              </w:rPr>
            </w:pPr>
            <w:r>
              <w:rPr>
                <w:color w:val="000000"/>
                <w:lang w:eastAsia="en-ZA"/>
              </w:rPr>
              <w:t>8</w:t>
            </w:r>
          </w:p>
        </w:tc>
        <w:tc>
          <w:tcPr>
            <w:tcW w:w="61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02AC6F0" w14:textId="77777777" w:rsidR="00FF2C17" w:rsidRDefault="00FF2C17">
            <w:pPr>
              <w:jc w:val="right"/>
              <w:rPr>
                <w:color w:val="000000"/>
                <w:lang w:eastAsia="en-ZA"/>
              </w:rPr>
            </w:pPr>
            <w:r>
              <w:rPr>
                <w:color w:val="000000"/>
                <w:lang w:eastAsia="en-ZA"/>
              </w:rPr>
              <w:t>5</w:t>
            </w:r>
          </w:p>
        </w:tc>
        <w:tc>
          <w:tcPr>
            <w:tcW w:w="393"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41EAB9F" w14:textId="5ABE8F84" w:rsidR="00FF2C17" w:rsidRDefault="00406282">
            <w:pPr>
              <w:rPr>
                <w:color w:val="000000"/>
                <w:lang w:eastAsia="en-ZA"/>
              </w:rPr>
            </w:pPr>
            <w:r>
              <w:rPr>
                <w:color w:val="000000"/>
                <w:lang w:eastAsia="en-ZA"/>
              </w:rPr>
              <w:t>NA</w:t>
            </w:r>
          </w:p>
        </w:tc>
        <w:tc>
          <w:tcPr>
            <w:tcW w:w="2166"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7AAC2B5" w14:textId="611EBAEC" w:rsidR="00FF2C17" w:rsidRDefault="00406282">
            <w:pPr>
              <w:rPr>
                <w:color w:val="000000"/>
                <w:lang w:eastAsia="en-ZA"/>
              </w:rPr>
            </w:pPr>
            <w:r>
              <w:rPr>
                <w:color w:val="000000"/>
                <w:lang w:eastAsia="en-ZA"/>
              </w:rPr>
              <w:t>We cannot currenly do anything about this, OWMS cannot validate this.</w:t>
            </w:r>
          </w:p>
        </w:tc>
      </w:tr>
      <w:tr w:rsidR="00FF2C17" w14:paraId="4147BC14" w14:textId="77777777" w:rsidTr="00FF2C17">
        <w:trPr>
          <w:trHeight w:val="300"/>
        </w:trPr>
        <w:tc>
          <w:tcPr>
            <w:tcW w:w="1217"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20944A39" w14:textId="77777777" w:rsidR="00FF2C17" w:rsidRDefault="00FF2C17">
            <w:pPr>
              <w:rPr>
                <w:color w:val="000000"/>
                <w:lang w:eastAsia="en-ZA"/>
              </w:rPr>
            </w:pPr>
            <w:r>
              <w:rPr>
                <w:color w:val="000000"/>
                <w:lang w:eastAsia="en-ZA"/>
              </w:rPr>
              <w:t>Object reference related error</w:t>
            </w:r>
          </w:p>
        </w:tc>
        <w:tc>
          <w:tcPr>
            <w:tcW w:w="610"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3F02FD7" w14:textId="77777777" w:rsidR="00FF2C17" w:rsidRDefault="00FF2C17">
            <w:pPr>
              <w:jc w:val="right"/>
              <w:rPr>
                <w:color w:val="000000"/>
                <w:lang w:eastAsia="en-ZA"/>
              </w:rPr>
            </w:pPr>
            <w:r>
              <w:rPr>
                <w:color w:val="000000"/>
                <w:lang w:eastAsia="en-ZA"/>
              </w:rPr>
              <w:t>100</w:t>
            </w:r>
          </w:p>
        </w:tc>
        <w:tc>
          <w:tcPr>
            <w:tcW w:w="61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06841B7" w14:textId="77777777" w:rsidR="00FF2C17" w:rsidRDefault="00FF2C17">
            <w:pPr>
              <w:jc w:val="right"/>
              <w:rPr>
                <w:color w:val="000000"/>
                <w:lang w:eastAsia="en-ZA"/>
              </w:rPr>
            </w:pPr>
            <w:r>
              <w:rPr>
                <w:color w:val="000000"/>
                <w:lang w:eastAsia="en-ZA"/>
              </w:rPr>
              <w:t>5</w:t>
            </w:r>
          </w:p>
        </w:tc>
        <w:tc>
          <w:tcPr>
            <w:tcW w:w="393"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AADF801" w14:textId="77777777" w:rsidR="00FF2C17" w:rsidRDefault="00FF2C17">
            <w:pPr>
              <w:rPr>
                <w:color w:val="000000"/>
                <w:lang w:eastAsia="en-ZA"/>
              </w:rPr>
            </w:pPr>
            <w:r>
              <w:rPr>
                <w:color w:val="000000"/>
                <w:lang w:eastAsia="en-ZA"/>
              </w:rPr>
              <w:t>Pieter</w:t>
            </w:r>
          </w:p>
        </w:tc>
        <w:tc>
          <w:tcPr>
            <w:tcW w:w="2166"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F0FEEC5" w14:textId="34805FD4" w:rsidR="00FF2C17" w:rsidRDefault="00406282">
            <w:pPr>
              <w:rPr>
                <w:color w:val="000000"/>
                <w:lang w:eastAsia="en-ZA"/>
              </w:rPr>
            </w:pPr>
            <w:r>
              <w:rPr>
                <w:color w:val="000000"/>
                <w:lang w:eastAsia="en-ZA"/>
              </w:rPr>
              <w:t>This implies a required value is outstanding.  Pieter to confirm validations on RTT mappings.</w:t>
            </w:r>
          </w:p>
        </w:tc>
      </w:tr>
      <w:tr w:rsidR="00FF2C17" w14:paraId="2A29FB66" w14:textId="77777777" w:rsidTr="00FF2C17">
        <w:trPr>
          <w:trHeight w:val="300"/>
        </w:trPr>
        <w:tc>
          <w:tcPr>
            <w:tcW w:w="1217"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7807342A" w14:textId="77777777" w:rsidR="00FF2C17" w:rsidRDefault="00FF2C17">
            <w:pPr>
              <w:rPr>
                <w:color w:val="000000"/>
                <w:lang w:eastAsia="en-ZA"/>
              </w:rPr>
            </w:pPr>
            <w:r>
              <w:rPr>
                <w:color w:val="000000"/>
                <w:lang w:eastAsia="en-ZA"/>
              </w:rPr>
              <w:t>Message failed. Amount of Parcels are not specified</w:t>
            </w:r>
          </w:p>
        </w:tc>
        <w:tc>
          <w:tcPr>
            <w:tcW w:w="610"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769147C" w14:textId="77777777" w:rsidR="00FF2C17" w:rsidRDefault="00FF2C17">
            <w:pPr>
              <w:jc w:val="right"/>
              <w:rPr>
                <w:color w:val="000000"/>
                <w:lang w:eastAsia="en-ZA"/>
              </w:rPr>
            </w:pPr>
            <w:r>
              <w:rPr>
                <w:color w:val="000000"/>
                <w:lang w:eastAsia="en-ZA"/>
              </w:rPr>
              <w:t>11</w:t>
            </w:r>
          </w:p>
        </w:tc>
        <w:tc>
          <w:tcPr>
            <w:tcW w:w="61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543C22C" w14:textId="77777777" w:rsidR="00FF2C17" w:rsidRDefault="00FF2C17">
            <w:pPr>
              <w:jc w:val="right"/>
              <w:rPr>
                <w:color w:val="000000"/>
                <w:lang w:eastAsia="en-ZA"/>
              </w:rPr>
            </w:pPr>
            <w:r>
              <w:rPr>
                <w:color w:val="000000"/>
                <w:lang w:eastAsia="en-ZA"/>
              </w:rPr>
              <w:t>1</w:t>
            </w:r>
          </w:p>
        </w:tc>
        <w:tc>
          <w:tcPr>
            <w:tcW w:w="393"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37CE5C1" w14:textId="1658AD12" w:rsidR="00FF2C17" w:rsidRDefault="00406282">
            <w:pPr>
              <w:rPr>
                <w:color w:val="000000"/>
                <w:lang w:eastAsia="en-ZA"/>
              </w:rPr>
            </w:pPr>
            <w:r>
              <w:rPr>
                <w:color w:val="000000"/>
                <w:lang w:eastAsia="en-ZA"/>
              </w:rPr>
              <w:t>BWL Dev</w:t>
            </w:r>
          </w:p>
        </w:tc>
        <w:tc>
          <w:tcPr>
            <w:tcW w:w="2166"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986F9CC" w14:textId="52BFE47B" w:rsidR="00FF2C17" w:rsidRDefault="00406282">
            <w:pPr>
              <w:rPr>
                <w:color w:val="000000"/>
                <w:lang w:eastAsia="en-ZA"/>
              </w:rPr>
            </w:pPr>
            <w:r>
              <w:rPr>
                <w:color w:val="000000"/>
                <w:lang w:eastAsia="en-ZA"/>
              </w:rPr>
              <w:t>Need to validate the CR UI to not allow no value in this field.</w:t>
            </w:r>
          </w:p>
        </w:tc>
      </w:tr>
      <w:tr w:rsidR="00FF2C17" w14:paraId="78D1D063" w14:textId="77777777" w:rsidTr="00FF2C17">
        <w:trPr>
          <w:trHeight w:val="300"/>
        </w:trPr>
        <w:tc>
          <w:tcPr>
            <w:tcW w:w="1217"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279E4E4D" w14:textId="77777777" w:rsidR="00FF2C17" w:rsidRDefault="00FF2C17">
            <w:pPr>
              <w:rPr>
                <w:color w:val="000000"/>
                <w:lang w:eastAsia="en-ZA"/>
              </w:rPr>
            </w:pPr>
            <w:r>
              <w:rPr>
                <w:color w:val="000000"/>
                <w:lang w:eastAsia="en-ZA"/>
              </w:rPr>
              <w:t>Message failed. LPN needs to be available</w:t>
            </w:r>
          </w:p>
        </w:tc>
        <w:tc>
          <w:tcPr>
            <w:tcW w:w="610"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F2E9611" w14:textId="77777777" w:rsidR="00FF2C17" w:rsidRDefault="00FF2C17">
            <w:pPr>
              <w:jc w:val="right"/>
              <w:rPr>
                <w:color w:val="000000"/>
                <w:lang w:eastAsia="en-ZA"/>
              </w:rPr>
            </w:pPr>
            <w:r>
              <w:rPr>
                <w:color w:val="000000"/>
                <w:lang w:eastAsia="en-ZA"/>
              </w:rPr>
              <w:t>1930</w:t>
            </w:r>
          </w:p>
        </w:tc>
        <w:tc>
          <w:tcPr>
            <w:tcW w:w="61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9400FEC" w14:textId="77777777" w:rsidR="00FF2C17" w:rsidRDefault="00FF2C17">
            <w:pPr>
              <w:jc w:val="right"/>
              <w:rPr>
                <w:color w:val="000000"/>
                <w:lang w:eastAsia="en-ZA"/>
              </w:rPr>
            </w:pPr>
            <w:r>
              <w:rPr>
                <w:color w:val="000000"/>
                <w:lang w:eastAsia="en-ZA"/>
              </w:rPr>
              <w:t>1168</w:t>
            </w:r>
          </w:p>
        </w:tc>
        <w:tc>
          <w:tcPr>
            <w:tcW w:w="393"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9AFB36A" w14:textId="77777777" w:rsidR="00FF2C17" w:rsidRDefault="00FF2C17">
            <w:pPr>
              <w:rPr>
                <w:color w:val="000000"/>
                <w:lang w:eastAsia="en-ZA"/>
              </w:rPr>
            </w:pPr>
            <w:r>
              <w:rPr>
                <w:color w:val="000000"/>
                <w:lang w:eastAsia="en-ZA"/>
              </w:rPr>
              <w:t>BWL IT Team</w:t>
            </w:r>
          </w:p>
        </w:tc>
        <w:tc>
          <w:tcPr>
            <w:tcW w:w="2166"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482CBD1" w14:textId="5C7677F8" w:rsidR="00FF2C17" w:rsidRDefault="00FF2C17" w:rsidP="00406282">
            <w:pPr>
              <w:rPr>
                <w:color w:val="000000"/>
                <w:lang w:eastAsia="en-ZA"/>
              </w:rPr>
            </w:pPr>
            <w:r>
              <w:rPr>
                <w:color w:val="000000"/>
                <w:lang w:eastAsia="en-ZA"/>
              </w:rPr>
              <w:t>This will become better once we implement ch</w:t>
            </w:r>
            <w:r w:rsidR="00406282">
              <w:rPr>
                <w:color w:val="000000"/>
                <w:lang w:eastAsia="en-ZA"/>
              </w:rPr>
              <w:t>a</w:t>
            </w:r>
            <w:r>
              <w:rPr>
                <w:color w:val="000000"/>
                <w:lang w:eastAsia="en-ZA"/>
              </w:rPr>
              <w:t>nges to add the dlivery number if LPN not available</w:t>
            </w:r>
          </w:p>
        </w:tc>
      </w:tr>
      <w:tr w:rsidR="00FF2C17" w14:paraId="7F9FADC0" w14:textId="77777777" w:rsidTr="00FF2C17">
        <w:trPr>
          <w:trHeight w:val="300"/>
        </w:trPr>
        <w:tc>
          <w:tcPr>
            <w:tcW w:w="1217"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24346066" w14:textId="77777777" w:rsidR="00FF2C17" w:rsidRDefault="00FF2C17">
            <w:pPr>
              <w:rPr>
                <w:color w:val="000000"/>
                <w:lang w:eastAsia="en-ZA"/>
              </w:rPr>
            </w:pPr>
            <w:r>
              <w:rPr>
                <w:color w:val="000000"/>
                <w:lang w:eastAsia="en-ZA"/>
              </w:rPr>
              <w:t>Message failed. Requistion cannot be blank</w:t>
            </w:r>
          </w:p>
        </w:tc>
        <w:tc>
          <w:tcPr>
            <w:tcW w:w="610" w:type="pct"/>
            <w:tcBorders>
              <w:top w:val="nil"/>
              <w:left w:val="nil"/>
              <w:bottom w:val="single" w:sz="8" w:space="0" w:color="auto"/>
              <w:right w:val="single" w:sz="8" w:space="0" w:color="auto"/>
            </w:tcBorders>
            <w:shd w:val="clear" w:color="auto" w:fill="FFC000"/>
            <w:noWrap/>
            <w:tcMar>
              <w:top w:w="0" w:type="dxa"/>
              <w:left w:w="108" w:type="dxa"/>
              <w:bottom w:w="0" w:type="dxa"/>
              <w:right w:w="108" w:type="dxa"/>
            </w:tcMar>
            <w:vAlign w:val="bottom"/>
            <w:hideMark/>
          </w:tcPr>
          <w:p w14:paraId="0862FB68" w14:textId="77777777" w:rsidR="00FF2C17" w:rsidRDefault="00FF2C17">
            <w:pPr>
              <w:jc w:val="right"/>
              <w:rPr>
                <w:color w:val="000000"/>
                <w:lang w:eastAsia="en-ZA"/>
              </w:rPr>
            </w:pPr>
            <w:r>
              <w:rPr>
                <w:color w:val="000000"/>
                <w:lang w:eastAsia="en-ZA"/>
              </w:rPr>
              <w:t>71</w:t>
            </w:r>
          </w:p>
        </w:tc>
        <w:tc>
          <w:tcPr>
            <w:tcW w:w="614" w:type="pct"/>
            <w:tcBorders>
              <w:top w:val="nil"/>
              <w:left w:val="nil"/>
              <w:bottom w:val="single" w:sz="8" w:space="0" w:color="auto"/>
              <w:right w:val="single" w:sz="8" w:space="0" w:color="auto"/>
            </w:tcBorders>
            <w:shd w:val="clear" w:color="auto" w:fill="FFC000"/>
            <w:noWrap/>
            <w:tcMar>
              <w:top w:w="0" w:type="dxa"/>
              <w:left w:w="108" w:type="dxa"/>
              <w:bottom w:w="0" w:type="dxa"/>
              <w:right w:w="108" w:type="dxa"/>
            </w:tcMar>
            <w:vAlign w:val="bottom"/>
            <w:hideMark/>
          </w:tcPr>
          <w:p w14:paraId="585369CB" w14:textId="77777777" w:rsidR="00FF2C17" w:rsidRDefault="00FF2C17">
            <w:pPr>
              <w:jc w:val="right"/>
              <w:rPr>
                <w:color w:val="000000"/>
                <w:lang w:eastAsia="en-ZA"/>
              </w:rPr>
            </w:pPr>
            <w:r>
              <w:rPr>
                <w:color w:val="000000"/>
                <w:lang w:eastAsia="en-ZA"/>
              </w:rPr>
              <w:t>67</w:t>
            </w:r>
          </w:p>
        </w:tc>
        <w:tc>
          <w:tcPr>
            <w:tcW w:w="393"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30E869D" w14:textId="77777777" w:rsidR="00FF2C17" w:rsidRDefault="00FF2C17">
            <w:pPr>
              <w:rPr>
                <w:color w:val="000000"/>
                <w:lang w:eastAsia="en-ZA"/>
              </w:rPr>
            </w:pPr>
            <w:r>
              <w:rPr>
                <w:color w:val="000000"/>
                <w:lang w:eastAsia="en-ZA"/>
              </w:rPr>
              <w:t>Clinton</w:t>
            </w:r>
          </w:p>
        </w:tc>
        <w:tc>
          <w:tcPr>
            <w:tcW w:w="2166"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F4EDDCC" w14:textId="60FDC32A" w:rsidR="00FF2C17" w:rsidRDefault="00406282">
            <w:pPr>
              <w:rPr>
                <w:color w:val="000000"/>
                <w:lang w:eastAsia="en-ZA"/>
              </w:rPr>
            </w:pPr>
            <w:r>
              <w:rPr>
                <w:color w:val="000000"/>
                <w:lang w:eastAsia="en-ZA"/>
              </w:rPr>
              <w:t>Need to do a full DB clean-up to add this information.</w:t>
            </w:r>
          </w:p>
        </w:tc>
      </w:tr>
      <w:tr w:rsidR="00FF2C17" w14:paraId="7129C3E2" w14:textId="77777777" w:rsidTr="00FF2C17">
        <w:trPr>
          <w:trHeight w:val="300"/>
        </w:trPr>
        <w:tc>
          <w:tcPr>
            <w:tcW w:w="1217"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2BD9AC5E" w14:textId="77777777" w:rsidR="00FF2C17" w:rsidRDefault="00FF2C17">
            <w:pPr>
              <w:rPr>
                <w:color w:val="000000"/>
                <w:lang w:eastAsia="en-ZA"/>
              </w:rPr>
            </w:pPr>
            <w:r>
              <w:rPr>
                <w:color w:val="000000"/>
                <w:lang w:eastAsia="en-ZA"/>
              </w:rPr>
              <w:t>Item has no weight</w:t>
            </w:r>
          </w:p>
        </w:tc>
        <w:tc>
          <w:tcPr>
            <w:tcW w:w="610" w:type="pct"/>
            <w:tcBorders>
              <w:top w:val="nil"/>
              <w:left w:val="nil"/>
              <w:bottom w:val="single" w:sz="8" w:space="0" w:color="auto"/>
              <w:right w:val="single" w:sz="8" w:space="0" w:color="auto"/>
            </w:tcBorders>
            <w:shd w:val="clear" w:color="auto" w:fill="FFC000"/>
            <w:noWrap/>
            <w:tcMar>
              <w:top w:w="0" w:type="dxa"/>
              <w:left w:w="108" w:type="dxa"/>
              <w:bottom w:w="0" w:type="dxa"/>
              <w:right w:w="108" w:type="dxa"/>
            </w:tcMar>
            <w:vAlign w:val="bottom"/>
            <w:hideMark/>
          </w:tcPr>
          <w:p w14:paraId="58B65150" w14:textId="77777777" w:rsidR="00FF2C17" w:rsidRDefault="00FF2C17">
            <w:pPr>
              <w:jc w:val="right"/>
              <w:rPr>
                <w:color w:val="000000"/>
                <w:lang w:eastAsia="en-ZA"/>
              </w:rPr>
            </w:pPr>
            <w:r>
              <w:rPr>
                <w:color w:val="000000"/>
                <w:lang w:eastAsia="en-ZA"/>
              </w:rPr>
              <w:t>171</w:t>
            </w:r>
          </w:p>
        </w:tc>
        <w:tc>
          <w:tcPr>
            <w:tcW w:w="614" w:type="pct"/>
            <w:tcBorders>
              <w:top w:val="nil"/>
              <w:left w:val="nil"/>
              <w:bottom w:val="single" w:sz="8" w:space="0" w:color="auto"/>
              <w:right w:val="single" w:sz="8" w:space="0" w:color="auto"/>
            </w:tcBorders>
            <w:shd w:val="clear" w:color="auto" w:fill="FFC000"/>
            <w:noWrap/>
            <w:tcMar>
              <w:top w:w="0" w:type="dxa"/>
              <w:left w:w="108" w:type="dxa"/>
              <w:bottom w:w="0" w:type="dxa"/>
              <w:right w:w="108" w:type="dxa"/>
            </w:tcMar>
            <w:vAlign w:val="bottom"/>
            <w:hideMark/>
          </w:tcPr>
          <w:p w14:paraId="655A489F" w14:textId="77777777" w:rsidR="00FF2C17" w:rsidRDefault="00FF2C17">
            <w:pPr>
              <w:jc w:val="right"/>
              <w:rPr>
                <w:color w:val="000000"/>
                <w:lang w:eastAsia="en-ZA"/>
              </w:rPr>
            </w:pPr>
            <w:r>
              <w:rPr>
                <w:color w:val="000000"/>
                <w:lang w:eastAsia="en-ZA"/>
              </w:rPr>
              <w:t>167</w:t>
            </w:r>
          </w:p>
        </w:tc>
        <w:tc>
          <w:tcPr>
            <w:tcW w:w="393"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3A0DE71" w14:textId="77777777" w:rsidR="00FF2C17" w:rsidRDefault="00FF2C17">
            <w:pPr>
              <w:rPr>
                <w:color w:val="000000"/>
                <w:lang w:eastAsia="en-ZA"/>
              </w:rPr>
            </w:pPr>
            <w:r>
              <w:rPr>
                <w:color w:val="000000"/>
                <w:lang w:eastAsia="en-ZA"/>
              </w:rPr>
              <w:t>Clinton</w:t>
            </w:r>
          </w:p>
        </w:tc>
        <w:tc>
          <w:tcPr>
            <w:tcW w:w="2166"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D82775B" w14:textId="45D7BB55" w:rsidR="00FF2C17" w:rsidRDefault="00406282">
            <w:pPr>
              <w:rPr>
                <w:color w:val="000000"/>
                <w:lang w:eastAsia="en-ZA"/>
              </w:rPr>
            </w:pPr>
            <w:r>
              <w:rPr>
                <w:color w:val="000000"/>
                <w:lang w:eastAsia="en-ZA"/>
              </w:rPr>
              <w:t>Quarantine should prevent this.</w:t>
            </w:r>
          </w:p>
        </w:tc>
      </w:tr>
      <w:tr w:rsidR="00FF2C17" w14:paraId="6B08A528" w14:textId="77777777" w:rsidTr="00FF2C17">
        <w:trPr>
          <w:trHeight w:val="300"/>
        </w:trPr>
        <w:tc>
          <w:tcPr>
            <w:tcW w:w="1217"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6A4CAF88" w14:textId="77777777" w:rsidR="00FF2C17" w:rsidRDefault="00FF2C17">
            <w:pPr>
              <w:rPr>
                <w:color w:val="000000"/>
                <w:lang w:eastAsia="en-ZA"/>
              </w:rPr>
            </w:pPr>
            <w:r>
              <w:rPr>
                <w:color w:val="000000"/>
                <w:lang w:eastAsia="en-ZA"/>
              </w:rPr>
              <w:t>Error on address details provided</w:t>
            </w:r>
          </w:p>
        </w:tc>
        <w:tc>
          <w:tcPr>
            <w:tcW w:w="610"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AF6ED1E" w14:textId="77777777" w:rsidR="00FF2C17" w:rsidRDefault="00FF2C17">
            <w:pPr>
              <w:jc w:val="right"/>
              <w:rPr>
                <w:color w:val="000000"/>
                <w:lang w:eastAsia="en-ZA"/>
              </w:rPr>
            </w:pPr>
            <w:r>
              <w:rPr>
                <w:color w:val="000000"/>
                <w:lang w:eastAsia="en-ZA"/>
              </w:rPr>
              <w:t>1116</w:t>
            </w:r>
          </w:p>
        </w:tc>
        <w:tc>
          <w:tcPr>
            <w:tcW w:w="61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DF36348" w14:textId="77777777" w:rsidR="00FF2C17" w:rsidRDefault="00FF2C17">
            <w:pPr>
              <w:jc w:val="right"/>
              <w:rPr>
                <w:color w:val="000000"/>
                <w:lang w:eastAsia="en-ZA"/>
              </w:rPr>
            </w:pPr>
            <w:r>
              <w:rPr>
                <w:color w:val="000000"/>
                <w:lang w:eastAsia="en-ZA"/>
              </w:rPr>
              <w:t>206</w:t>
            </w:r>
          </w:p>
        </w:tc>
        <w:tc>
          <w:tcPr>
            <w:tcW w:w="393"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D346A4B" w14:textId="77777777" w:rsidR="00FF2C17" w:rsidRDefault="00FF2C17">
            <w:pPr>
              <w:rPr>
                <w:color w:val="000000"/>
                <w:lang w:eastAsia="en-ZA"/>
              </w:rPr>
            </w:pPr>
            <w:r>
              <w:rPr>
                <w:color w:val="000000"/>
                <w:lang w:eastAsia="en-ZA"/>
              </w:rPr>
              <w:t>Clinton</w:t>
            </w:r>
          </w:p>
        </w:tc>
        <w:tc>
          <w:tcPr>
            <w:tcW w:w="2166"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EDE8E5E" w14:textId="15614DCF" w:rsidR="00FF2C17" w:rsidRDefault="00406282">
            <w:pPr>
              <w:rPr>
                <w:color w:val="000000"/>
                <w:lang w:eastAsia="en-ZA"/>
              </w:rPr>
            </w:pPr>
            <w:r>
              <w:rPr>
                <w:color w:val="000000"/>
                <w:lang w:eastAsia="en-ZA"/>
              </w:rPr>
              <w:t>Need to implement a address translation table, but for the interim update DB with RTT required address.  Refilwe to inform us whenever she adds new addresses.</w:t>
            </w:r>
          </w:p>
        </w:tc>
      </w:tr>
      <w:tr w:rsidR="00FF2C17" w14:paraId="15B6087C" w14:textId="77777777" w:rsidTr="00FF2C17">
        <w:trPr>
          <w:trHeight w:val="300"/>
        </w:trPr>
        <w:tc>
          <w:tcPr>
            <w:tcW w:w="1217"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45B4D6DB" w14:textId="77777777" w:rsidR="00FF2C17" w:rsidRDefault="00FF2C17">
            <w:pPr>
              <w:rPr>
                <w:color w:val="000000"/>
                <w:lang w:eastAsia="en-ZA"/>
              </w:rPr>
            </w:pPr>
            <w:r>
              <w:rPr>
                <w:color w:val="000000"/>
                <w:lang w:eastAsia="en-ZA"/>
              </w:rPr>
              <w:t>TOTAL</w:t>
            </w:r>
          </w:p>
        </w:tc>
        <w:tc>
          <w:tcPr>
            <w:tcW w:w="610" w:type="pct"/>
            <w:tcBorders>
              <w:top w:val="nil"/>
              <w:left w:val="nil"/>
              <w:bottom w:val="single" w:sz="8" w:space="0" w:color="auto"/>
              <w:right w:val="single" w:sz="8" w:space="0" w:color="auto"/>
            </w:tcBorders>
            <w:shd w:val="clear" w:color="auto" w:fill="A6A6A6"/>
            <w:noWrap/>
            <w:tcMar>
              <w:top w:w="0" w:type="dxa"/>
              <w:left w:w="108" w:type="dxa"/>
              <w:bottom w:w="0" w:type="dxa"/>
              <w:right w:w="108" w:type="dxa"/>
            </w:tcMar>
            <w:vAlign w:val="bottom"/>
            <w:hideMark/>
          </w:tcPr>
          <w:p w14:paraId="45A37BFB" w14:textId="77777777" w:rsidR="00FF2C17" w:rsidRDefault="00FF2C17">
            <w:pPr>
              <w:jc w:val="right"/>
              <w:rPr>
                <w:color w:val="000000"/>
                <w:lang w:eastAsia="en-ZA"/>
              </w:rPr>
            </w:pPr>
            <w:r>
              <w:rPr>
                <w:color w:val="000000"/>
                <w:lang w:eastAsia="en-ZA"/>
              </w:rPr>
              <w:t>5203</w:t>
            </w:r>
          </w:p>
        </w:tc>
        <w:tc>
          <w:tcPr>
            <w:tcW w:w="614" w:type="pct"/>
            <w:tcBorders>
              <w:top w:val="nil"/>
              <w:left w:val="nil"/>
              <w:bottom w:val="single" w:sz="8" w:space="0" w:color="auto"/>
              <w:right w:val="single" w:sz="8" w:space="0" w:color="auto"/>
            </w:tcBorders>
            <w:shd w:val="clear" w:color="auto" w:fill="A6A6A6"/>
            <w:noWrap/>
            <w:tcMar>
              <w:top w:w="0" w:type="dxa"/>
              <w:left w:w="108" w:type="dxa"/>
              <w:bottom w:w="0" w:type="dxa"/>
              <w:right w:w="108" w:type="dxa"/>
            </w:tcMar>
            <w:vAlign w:val="bottom"/>
            <w:hideMark/>
          </w:tcPr>
          <w:p w14:paraId="2BD81FA8" w14:textId="77777777" w:rsidR="00FF2C17" w:rsidRDefault="00FF2C17">
            <w:pPr>
              <w:jc w:val="right"/>
              <w:rPr>
                <w:color w:val="000000"/>
                <w:lang w:eastAsia="en-ZA"/>
              </w:rPr>
            </w:pPr>
            <w:r>
              <w:rPr>
                <w:color w:val="000000"/>
                <w:lang w:eastAsia="en-ZA"/>
              </w:rPr>
              <w:t>2840</w:t>
            </w:r>
          </w:p>
        </w:tc>
        <w:tc>
          <w:tcPr>
            <w:tcW w:w="393" w:type="pct"/>
            <w:tcBorders>
              <w:top w:val="nil"/>
              <w:left w:val="nil"/>
              <w:bottom w:val="single" w:sz="8" w:space="0" w:color="auto"/>
              <w:right w:val="single" w:sz="8" w:space="0" w:color="auto"/>
            </w:tcBorders>
            <w:shd w:val="clear" w:color="auto" w:fill="A6A6A6"/>
            <w:noWrap/>
            <w:tcMar>
              <w:top w:w="0" w:type="dxa"/>
              <w:left w:w="108" w:type="dxa"/>
              <w:bottom w:w="0" w:type="dxa"/>
              <w:right w:w="108" w:type="dxa"/>
            </w:tcMar>
            <w:vAlign w:val="bottom"/>
            <w:hideMark/>
          </w:tcPr>
          <w:p w14:paraId="1D4330D9" w14:textId="77777777" w:rsidR="00FF2C17" w:rsidRDefault="00FF2C17">
            <w:pPr>
              <w:rPr>
                <w:color w:val="000000"/>
                <w:lang w:eastAsia="en-ZA"/>
              </w:rPr>
            </w:pPr>
            <w:r>
              <w:rPr>
                <w:color w:val="000000"/>
                <w:lang w:eastAsia="en-ZA"/>
              </w:rPr>
              <w:t> </w:t>
            </w:r>
          </w:p>
        </w:tc>
        <w:tc>
          <w:tcPr>
            <w:tcW w:w="2166" w:type="pct"/>
            <w:tcBorders>
              <w:top w:val="nil"/>
              <w:left w:val="nil"/>
              <w:bottom w:val="single" w:sz="8" w:space="0" w:color="auto"/>
              <w:right w:val="single" w:sz="8" w:space="0" w:color="auto"/>
            </w:tcBorders>
            <w:shd w:val="clear" w:color="auto" w:fill="A6A6A6"/>
            <w:noWrap/>
            <w:tcMar>
              <w:top w:w="0" w:type="dxa"/>
              <w:left w:w="108" w:type="dxa"/>
              <w:bottom w:w="0" w:type="dxa"/>
              <w:right w:w="108" w:type="dxa"/>
            </w:tcMar>
            <w:vAlign w:val="bottom"/>
            <w:hideMark/>
          </w:tcPr>
          <w:p w14:paraId="35B5ACE1" w14:textId="77777777" w:rsidR="00FF2C17" w:rsidRDefault="00FF2C17">
            <w:pPr>
              <w:rPr>
                <w:color w:val="000000"/>
                <w:lang w:eastAsia="en-ZA"/>
              </w:rPr>
            </w:pPr>
            <w:r>
              <w:rPr>
                <w:color w:val="000000"/>
                <w:lang w:eastAsia="en-ZA"/>
              </w:rPr>
              <w:t> </w:t>
            </w:r>
          </w:p>
        </w:tc>
      </w:tr>
    </w:tbl>
    <w:p w14:paraId="4D337197" w14:textId="60E96184" w:rsidR="00FF2C17" w:rsidRDefault="00406282" w:rsidP="00FF2C17">
      <w:r>
        <w:t>Inbound integrations:</w:t>
      </w:r>
    </w:p>
    <w:p w14:paraId="354F31F4" w14:textId="5CEB4F0C" w:rsidR="00406282" w:rsidRDefault="00406282" w:rsidP="00406282">
      <w:pPr>
        <w:pStyle w:val="ListParagraph"/>
        <w:numPr>
          <w:ilvl w:val="0"/>
          <w:numId w:val="25"/>
        </w:numPr>
      </w:pPr>
      <w:r>
        <w:t>POD testing in ORT with endorsement reason codes will be done 29 March.  Outcome pending.</w:t>
      </w:r>
    </w:p>
    <w:p w14:paraId="3A3C2DE4" w14:textId="4A4467E2" w:rsidR="00406282" w:rsidRDefault="00406282" w:rsidP="00406282">
      <w:pPr>
        <w:pStyle w:val="ListParagraph"/>
        <w:numPr>
          <w:ilvl w:val="0"/>
          <w:numId w:val="25"/>
        </w:numPr>
      </w:pPr>
      <w:r>
        <w:t>Delivery number integration for poles: this is a integration rule that needs to look at the despathc message coming from OWMS, if it contains an no LPN it needs to add the delivery number in the parcel barcode field.  Otherwise do nothing.</w:t>
      </w:r>
    </w:p>
    <w:p w14:paraId="31B94BE9" w14:textId="77777777" w:rsidR="00406282" w:rsidRDefault="00406282" w:rsidP="00406282">
      <w:pPr>
        <w:pStyle w:val="ListParagraph"/>
        <w:numPr>
          <w:ilvl w:val="0"/>
          <w:numId w:val="25"/>
        </w:numPr>
      </w:pPr>
      <w:r>
        <w:t>Contact details (salary ref) is ready to be deployed to PROD.</w:t>
      </w:r>
    </w:p>
    <w:p w14:paraId="768676B9" w14:textId="77777777" w:rsidR="00406282" w:rsidRDefault="00406282" w:rsidP="00FF2C17"/>
    <w:p w14:paraId="3AE81235" w14:textId="0BE5BA0B" w:rsidR="00FF2C17" w:rsidRDefault="00FF2C17" w:rsidP="00FF2C17">
      <w:r w:rsidRPr="00FF2C17">
        <w:rPr>
          <w:u w:val="single"/>
        </w:rPr>
        <w:t>303 305 testing and close off</w:t>
      </w:r>
      <w:r>
        <w:rPr>
          <w:u w:val="single"/>
        </w:rPr>
        <w:t>:</w:t>
      </w:r>
      <w:r w:rsidRPr="00FF2C17">
        <w:t xml:space="preserve"> this testing </w:t>
      </w:r>
      <w:r>
        <w:t>was completed, please see (i) test scenarios and (ii) FDS TRS for details:</w:t>
      </w:r>
    </w:p>
    <w:p w14:paraId="071EF31E" w14:textId="06C1751E" w:rsidR="00FF2C17" w:rsidRDefault="00FF2C17" w:rsidP="00FF2C17">
      <w:r>
        <w:t>(i)</w:t>
      </w:r>
    </w:p>
    <w:p w14:paraId="7854A25C" w14:textId="0380F6E0" w:rsidR="00FF2C17" w:rsidRDefault="008542F8" w:rsidP="00FF2C17">
      <w:hyperlink r:id="rId36" w:history="1">
        <w:r w:rsidR="00FF2C17" w:rsidRPr="00117FF5">
          <w:rPr>
            <w:rStyle w:val="Hyperlink"/>
          </w:rPr>
          <w:t>https://ourworldafrica.bwlog.com/teams/IT/SolutionDelivery/Contract%20Centre/Telkom_Initial%20Systems%20Migration_May%202015/04%20-%20Execute/E-01%20Testing/E-01-02%20Integrations/303%20305%20Testing%2003-2017.xlsx</w:t>
        </w:r>
      </w:hyperlink>
      <w:r w:rsidR="00FF2C17" w:rsidRPr="00FF2C17">
        <w:t xml:space="preserve"> </w:t>
      </w:r>
    </w:p>
    <w:p w14:paraId="058B9511" w14:textId="77777777" w:rsidR="00FF2C17" w:rsidRDefault="00FF2C17" w:rsidP="00FF2C17"/>
    <w:p w14:paraId="56E26EA9" w14:textId="46B6AE47" w:rsidR="00FF2C17" w:rsidRDefault="00FF2C17" w:rsidP="00FF2C17">
      <w:r>
        <w:t>(ii)</w:t>
      </w:r>
    </w:p>
    <w:p w14:paraId="2F99652B" w14:textId="6BBC6EAF" w:rsidR="00B65F27" w:rsidRDefault="008542F8">
      <w:pPr>
        <w:rPr>
          <w:rFonts w:ascii="Arial" w:hAnsi="Arial"/>
          <w:szCs w:val="20"/>
        </w:rPr>
      </w:pPr>
      <w:hyperlink r:id="rId37" w:history="1">
        <w:r w:rsidR="00FF2C17" w:rsidRPr="00117FF5">
          <w:rPr>
            <w:rStyle w:val="Hyperlink"/>
          </w:rPr>
          <w:t>https://ourworldafrica.bwlog.com/teams/IT/SolutionDelivery/Contract%20Centre/Telkom_Initial%20Systems%20Migration_May%202015/03%20-%20Plan/P-01%20Requirements/P-01-02%20BRS/SAP%20BWL%20Integrations%20FDS-TRSs/c.Telkom_Project%20Connect_FDS-TRS_Plant%20to%20plant.docx</w:t>
        </w:r>
      </w:hyperlink>
      <w:r w:rsidR="00B65F27">
        <w:br w:type="page"/>
      </w:r>
    </w:p>
    <w:p w14:paraId="41ACF4F4" w14:textId="6A41F102" w:rsidR="00B65F27" w:rsidRPr="001E3E1F" w:rsidRDefault="00B65F27" w:rsidP="00B65F27">
      <w:pPr>
        <w:pStyle w:val="Heading1"/>
      </w:pPr>
      <w:bookmarkStart w:id="9" w:name="_Toc478593508"/>
      <w:r>
        <w:t>Useful SQL Queries</w:t>
      </w:r>
      <w:bookmarkEnd w:id="9"/>
    </w:p>
    <w:p w14:paraId="2B2060D8" w14:textId="3AA47206" w:rsidR="006467AF" w:rsidRDefault="00B65F27" w:rsidP="00B65F27">
      <w:pPr>
        <w:pStyle w:val="Heading2"/>
      </w:pPr>
      <w:r>
        <w:t>PO &amp; STO Extract</w:t>
      </w:r>
    </w:p>
    <w:p w14:paraId="5DF53F14" w14:textId="77777777" w:rsidR="008F4BEA" w:rsidRDefault="008F4BEA" w:rsidP="00B65F27">
      <w:pPr>
        <w:autoSpaceDE w:val="0"/>
        <w:autoSpaceDN w:val="0"/>
        <w:adjustRightInd w:val="0"/>
        <w:rPr>
          <w:rFonts w:ascii="Consolas" w:hAnsi="Consolas" w:cs="Consolas"/>
          <w:color w:val="0000FF"/>
          <w:sz w:val="19"/>
          <w:szCs w:val="19"/>
          <w:highlight w:val="white"/>
          <w:lang w:val="en-ZA" w:eastAsia="en-ZA"/>
        </w:rPr>
      </w:pPr>
      <w:r>
        <w:rPr>
          <w:noProof/>
          <w:lang w:val="en-ZA" w:eastAsia="en-ZA"/>
        </w:rPr>
        <mc:AlternateContent>
          <mc:Choice Requires="wps">
            <w:drawing>
              <wp:inline distT="0" distB="0" distL="0" distR="0" wp14:anchorId="4F34FE62" wp14:editId="471A0406">
                <wp:extent cx="6134100" cy="6810375"/>
                <wp:effectExtent l="0" t="0" r="19050" b="28575"/>
                <wp:docPr id="17" name="Text Box 17"/>
                <wp:cNvGraphicFramePr/>
                <a:graphic xmlns:a="http://schemas.openxmlformats.org/drawingml/2006/main">
                  <a:graphicData uri="http://schemas.microsoft.com/office/word/2010/wordprocessingShape">
                    <wps:wsp>
                      <wps:cNvSpPr txBox="1"/>
                      <wps:spPr>
                        <a:xfrm>
                          <a:off x="0" y="0"/>
                          <a:ext cx="6134100" cy="6810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9D8D727" w14:textId="77777777" w:rsidR="005738ED" w:rsidRDefault="005738ED" w:rsidP="008F4BEA">
                            <w:pPr>
                              <w:autoSpaceDE w:val="0"/>
                              <w:autoSpaceDN w:val="0"/>
                              <w:adjustRightInd w:val="0"/>
                              <w:rPr>
                                <w:rFonts w:ascii="Consolas" w:hAnsi="Consolas" w:cs="Consolas"/>
                                <w:color w:val="000000"/>
                                <w:sz w:val="19"/>
                                <w:szCs w:val="19"/>
                                <w:highlight w:val="white"/>
                                <w:lang w:val="en-ZA" w:eastAsia="en-ZA"/>
                              </w:rPr>
                            </w:pPr>
                            <w:r>
                              <w:rPr>
                                <w:rFonts w:ascii="Consolas" w:hAnsi="Consolas" w:cs="Consolas"/>
                                <w:color w:val="0000FF"/>
                                <w:sz w:val="19"/>
                                <w:szCs w:val="19"/>
                                <w:highlight w:val="white"/>
                                <w:lang w:val="en-ZA" w:eastAsia="en-ZA"/>
                              </w:rPr>
                              <w:t>use</w:t>
                            </w:r>
                            <w:r>
                              <w:rPr>
                                <w:rFonts w:ascii="Consolas" w:hAnsi="Consolas" w:cs="Consolas"/>
                                <w:color w:val="000000"/>
                                <w:sz w:val="19"/>
                                <w:szCs w:val="19"/>
                                <w:highlight w:val="white"/>
                                <w:lang w:val="en-ZA" w:eastAsia="en-ZA"/>
                              </w:rPr>
                              <w:t xml:space="preserve"> [BWL.TMS.Gen]</w:t>
                            </w:r>
                          </w:p>
                          <w:p w14:paraId="3EC2EB0E" w14:textId="77777777" w:rsidR="005738ED" w:rsidRDefault="005738ED" w:rsidP="008F4BEA">
                            <w:pPr>
                              <w:autoSpaceDE w:val="0"/>
                              <w:autoSpaceDN w:val="0"/>
                              <w:adjustRightInd w:val="0"/>
                              <w:rPr>
                                <w:rFonts w:ascii="Consolas" w:hAnsi="Consolas" w:cs="Consolas"/>
                                <w:color w:val="000000"/>
                                <w:sz w:val="19"/>
                                <w:szCs w:val="19"/>
                                <w:highlight w:val="white"/>
                                <w:lang w:val="en-ZA" w:eastAsia="en-ZA"/>
                              </w:rPr>
                            </w:pPr>
                            <w:r>
                              <w:rPr>
                                <w:rFonts w:ascii="Consolas" w:hAnsi="Consolas" w:cs="Consolas"/>
                                <w:color w:val="0000FF"/>
                                <w:sz w:val="19"/>
                                <w:szCs w:val="19"/>
                                <w:highlight w:val="white"/>
                                <w:lang w:val="en-ZA" w:eastAsia="en-ZA"/>
                              </w:rPr>
                              <w:t>go</w:t>
                            </w:r>
                          </w:p>
                          <w:p w14:paraId="56C0438A" w14:textId="77777777" w:rsidR="005738ED" w:rsidRDefault="005738ED" w:rsidP="008F4BEA">
                            <w:pPr>
                              <w:autoSpaceDE w:val="0"/>
                              <w:autoSpaceDN w:val="0"/>
                              <w:adjustRightInd w:val="0"/>
                              <w:rPr>
                                <w:rFonts w:ascii="Consolas" w:hAnsi="Consolas" w:cs="Consolas"/>
                                <w:color w:val="000000"/>
                                <w:sz w:val="19"/>
                                <w:szCs w:val="19"/>
                                <w:highlight w:val="white"/>
                                <w:lang w:val="en-ZA" w:eastAsia="en-ZA"/>
                              </w:rPr>
                            </w:pPr>
                          </w:p>
                          <w:p w14:paraId="28EBDB9A" w14:textId="77777777" w:rsidR="005738ED" w:rsidRDefault="005738ED" w:rsidP="008F4BEA">
                            <w:pPr>
                              <w:autoSpaceDE w:val="0"/>
                              <w:autoSpaceDN w:val="0"/>
                              <w:adjustRightInd w:val="0"/>
                              <w:rPr>
                                <w:rFonts w:ascii="Consolas" w:hAnsi="Consolas" w:cs="Consolas"/>
                                <w:color w:val="000000"/>
                                <w:sz w:val="19"/>
                                <w:szCs w:val="19"/>
                                <w:highlight w:val="white"/>
                                <w:lang w:val="en-ZA" w:eastAsia="en-ZA"/>
                              </w:rPr>
                            </w:pPr>
                            <w:r>
                              <w:rPr>
                                <w:rFonts w:ascii="Consolas" w:hAnsi="Consolas" w:cs="Consolas"/>
                                <w:color w:val="0000FF"/>
                                <w:sz w:val="19"/>
                                <w:szCs w:val="19"/>
                                <w:highlight w:val="white"/>
                                <w:lang w:val="en-ZA" w:eastAsia="en-ZA"/>
                              </w:rPr>
                              <w:t>select</w:t>
                            </w:r>
                            <w:r>
                              <w:rPr>
                                <w:rFonts w:ascii="Consolas" w:hAnsi="Consolas" w:cs="Consolas"/>
                                <w:color w:val="000000"/>
                                <w:sz w:val="19"/>
                                <w:szCs w:val="19"/>
                                <w:highlight w:val="white"/>
                                <w:lang w:val="en-ZA" w:eastAsia="en-ZA"/>
                              </w:rPr>
                              <w:t xml:space="preserve"> </w:t>
                            </w:r>
                            <w:r>
                              <w:rPr>
                                <w:rFonts w:ascii="Consolas" w:hAnsi="Consolas" w:cs="Consolas"/>
                                <w:color w:val="FF0000"/>
                                <w:sz w:val="19"/>
                                <w:szCs w:val="19"/>
                                <w:highlight w:val="white"/>
                                <w:lang w:val="en-ZA" w:eastAsia="en-ZA"/>
                              </w:rPr>
                              <w:t>'All Orders'</w:t>
                            </w:r>
                            <w:r>
                              <w:rPr>
                                <w:rFonts w:ascii="Consolas" w:hAnsi="Consolas" w:cs="Consolas"/>
                                <w:color w:val="000000"/>
                                <w:sz w:val="19"/>
                                <w:szCs w:val="19"/>
                                <w:highlight w:val="white"/>
                                <w:lang w:val="en-ZA" w:eastAsia="en-ZA"/>
                              </w:rPr>
                              <w:t xml:space="preserve"> </w:t>
                            </w:r>
                            <w:r>
                              <w:rPr>
                                <w:rFonts w:ascii="Consolas" w:hAnsi="Consolas" w:cs="Consolas"/>
                                <w:color w:val="0000FF"/>
                                <w:sz w:val="19"/>
                                <w:szCs w:val="19"/>
                                <w:highlight w:val="white"/>
                                <w:lang w:val="en-ZA" w:eastAsia="en-ZA"/>
                              </w:rPr>
                              <w:t>Status</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OrderNum</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OriginalOrderNum</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IsBulk</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TrackingNum</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InstructionTypeId</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TransactionTypeId</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ClientTransactionTypeId</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w:t>
                            </w:r>
                          </w:p>
                          <w:p w14:paraId="7B546DF2" w14:textId="77777777" w:rsidR="005738ED" w:rsidRDefault="005738ED" w:rsidP="008F4BEA">
                            <w:pPr>
                              <w:autoSpaceDE w:val="0"/>
                              <w:autoSpaceDN w:val="0"/>
                              <w:adjustRightInd w:val="0"/>
                              <w:rPr>
                                <w:rFonts w:ascii="Consolas" w:hAnsi="Consolas" w:cs="Consolas"/>
                                <w:color w:val="000000"/>
                                <w:sz w:val="19"/>
                                <w:szCs w:val="19"/>
                                <w:highlight w:val="white"/>
                                <w:lang w:val="en-ZA" w:eastAsia="en-ZA"/>
                              </w:rPr>
                            </w:pPr>
                            <w:r>
                              <w:rPr>
                                <w:rFonts w:ascii="Consolas" w:hAnsi="Consolas" w:cs="Consolas"/>
                                <w:color w:val="000000"/>
                                <w:sz w:val="19"/>
                                <w:szCs w:val="19"/>
                                <w:highlight w:val="white"/>
                                <w:lang w:val="en-ZA" w:eastAsia="en-ZA"/>
                              </w:rPr>
                              <w:t>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SourceNum</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SourceName</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DestinationNum</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DestinationName</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CreateDT</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PlannedDespatchDT</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PlannedDeliveryDT</w:t>
                            </w:r>
                            <w:r>
                              <w:rPr>
                                <w:rFonts w:ascii="Consolas" w:hAnsi="Consolas" w:cs="Consolas"/>
                                <w:color w:val="808080"/>
                                <w:sz w:val="19"/>
                                <w:szCs w:val="19"/>
                                <w:highlight w:val="white"/>
                                <w:lang w:val="en-ZA" w:eastAsia="en-ZA"/>
                              </w:rPr>
                              <w:t>,</w:t>
                            </w:r>
                          </w:p>
                          <w:p w14:paraId="710AD64C" w14:textId="77777777" w:rsidR="005738ED" w:rsidRDefault="005738ED" w:rsidP="008F4BEA">
                            <w:pPr>
                              <w:autoSpaceDE w:val="0"/>
                              <w:autoSpaceDN w:val="0"/>
                              <w:adjustRightInd w:val="0"/>
                              <w:rPr>
                                <w:rFonts w:ascii="Consolas" w:hAnsi="Consolas" w:cs="Consolas"/>
                                <w:color w:val="000000"/>
                                <w:sz w:val="19"/>
                                <w:szCs w:val="19"/>
                                <w:highlight w:val="white"/>
                                <w:lang w:val="en-ZA" w:eastAsia="en-ZA"/>
                              </w:rPr>
                            </w:pPr>
                            <w:r>
                              <w:rPr>
                                <w:rFonts w:ascii="Consolas" w:hAnsi="Consolas" w:cs="Consolas"/>
                                <w:color w:val="000000"/>
                                <w:sz w:val="19"/>
                                <w:szCs w:val="19"/>
                                <w:highlight w:val="white"/>
                                <w:lang w:val="en-ZA" w:eastAsia="en-ZA"/>
                              </w:rPr>
                              <w:t>od</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LineNum</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od</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TrackingLineNum</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od</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ItemId</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od</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ItemDescription</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w:t>
                            </w:r>
                            <w:r>
                              <w:rPr>
                                <w:rFonts w:ascii="Consolas" w:hAnsi="Consolas" w:cs="Consolas"/>
                                <w:color w:val="FF00FF"/>
                                <w:sz w:val="19"/>
                                <w:szCs w:val="19"/>
                                <w:highlight w:val="white"/>
                                <w:lang w:val="en-ZA" w:eastAsia="en-ZA"/>
                              </w:rPr>
                              <w:t>floor</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od</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OrderQuantity</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w:t>
                            </w:r>
                            <w:r>
                              <w:rPr>
                                <w:rFonts w:ascii="Consolas" w:hAnsi="Consolas" w:cs="Consolas"/>
                                <w:color w:val="0000FF"/>
                                <w:sz w:val="19"/>
                                <w:szCs w:val="19"/>
                                <w:highlight w:val="white"/>
                                <w:lang w:val="en-ZA" w:eastAsia="en-ZA"/>
                              </w:rPr>
                              <w:t>as</w:t>
                            </w:r>
                            <w:r>
                              <w:rPr>
                                <w:rFonts w:ascii="Consolas" w:hAnsi="Consolas" w:cs="Consolas"/>
                                <w:color w:val="000000"/>
                                <w:sz w:val="19"/>
                                <w:szCs w:val="19"/>
                                <w:highlight w:val="white"/>
                                <w:lang w:val="en-ZA" w:eastAsia="en-ZA"/>
                              </w:rPr>
                              <w:t xml:space="preserve"> OrderQuantity</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od</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IsArchived</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od</w:t>
                            </w:r>
                            <w:r>
                              <w:rPr>
                                <w:rFonts w:ascii="Consolas" w:hAnsi="Consolas" w:cs="Consolas"/>
                                <w:color w:val="808080"/>
                                <w:sz w:val="19"/>
                                <w:szCs w:val="19"/>
                                <w:highlight w:val="white"/>
                                <w:lang w:val="en-ZA" w:eastAsia="en-ZA"/>
                              </w:rPr>
                              <w:t>.</w:t>
                            </w:r>
                            <w:r>
                              <w:rPr>
                                <w:rFonts w:ascii="Consolas" w:hAnsi="Consolas" w:cs="Consolas"/>
                                <w:color w:val="0000FF"/>
                                <w:sz w:val="19"/>
                                <w:szCs w:val="19"/>
                                <w:highlight w:val="white"/>
                                <w:lang w:val="en-ZA" w:eastAsia="en-ZA"/>
                              </w:rPr>
                              <w:t>Status</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InstructionTypeId</w:t>
                            </w:r>
                          </w:p>
                          <w:p w14:paraId="47CC0557" w14:textId="77777777" w:rsidR="005738ED" w:rsidRDefault="005738ED" w:rsidP="008F4BEA">
                            <w:pPr>
                              <w:autoSpaceDE w:val="0"/>
                              <w:autoSpaceDN w:val="0"/>
                              <w:adjustRightInd w:val="0"/>
                              <w:rPr>
                                <w:rFonts w:ascii="Consolas" w:hAnsi="Consolas" w:cs="Consolas"/>
                                <w:color w:val="000000"/>
                                <w:sz w:val="19"/>
                                <w:szCs w:val="19"/>
                                <w:highlight w:val="white"/>
                                <w:lang w:val="en-ZA" w:eastAsia="en-ZA"/>
                              </w:rPr>
                            </w:pPr>
                            <w:r>
                              <w:rPr>
                                <w:rFonts w:ascii="Consolas" w:hAnsi="Consolas" w:cs="Consolas"/>
                                <w:color w:val="0000FF"/>
                                <w:sz w:val="19"/>
                                <w:szCs w:val="19"/>
                                <w:highlight w:val="white"/>
                                <w:lang w:val="en-ZA" w:eastAsia="en-ZA"/>
                              </w:rPr>
                              <w:t>from</w:t>
                            </w:r>
                            <w:r>
                              <w:rPr>
                                <w:rFonts w:ascii="Consolas" w:hAnsi="Consolas" w:cs="Consolas"/>
                                <w:color w:val="000000"/>
                                <w:sz w:val="19"/>
                                <w:szCs w:val="19"/>
                                <w:highlight w:val="white"/>
                                <w:lang w:val="en-ZA" w:eastAsia="en-ZA"/>
                              </w:rPr>
                              <w:t xml:space="preserve"> ord_OrderHeader oh </w:t>
                            </w:r>
                            <w:r>
                              <w:rPr>
                                <w:rFonts w:ascii="Consolas" w:hAnsi="Consolas" w:cs="Consolas"/>
                                <w:color w:val="0000FF"/>
                                <w:sz w:val="19"/>
                                <w:szCs w:val="19"/>
                                <w:highlight w:val="white"/>
                                <w:lang w:val="en-ZA" w:eastAsia="en-ZA"/>
                              </w:rPr>
                              <w:t xml:space="preserve">with </w:t>
                            </w:r>
                            <w:r>
                              <w:rPr>
                                <w:rFonts w:ascii="Consolas" w:hAnsi="Consolas" w:cs="Consolas"/>
                                <w:color w:val="808080"/>
                                <w:sz w:val="19"/>
                                <w:szCs w:val="19"/>
                                <w:highlight w:val="white"/>
                                <w:lang w:val="en-ZA" w:eastAsia="en-ZA"/>
                              </w:rPr>
                              <w:t>(</w:t>
                            </w:r>
                            <w:r>
                              <w:rPr>
                                <w:rFonts w:ascii="Consolas" w:hAnsi="Consolas" w:cs="Consolas"/>
                                <w:color w:val="0000FF"/>
                                <w:sz w:val="19"/>
                                <w:szCs w:val="19"/>
                                <w:highlight w:val="white"/>
                                <w:lang w:val="en-ZA" w:eastAsia="en-ZA"/>
                              </w:rPr>
                              <w:t>nolock</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w:t>
                            </w:r>
                          </w:p>
                          <w:p w14:paraId="78F5AB73" w14:textId="77777777" w:rsidR="005738ED" w:rsidRDefault="005738ED" w:rsidP="008F4BEA">
                            <w:pPr>
                              <w:autoSpaceDE w:val="0"/>
                              <w:autoSpaceDN w:val="0"/>
                              <w:adjustRightInd w:val="0"/>
                              <w:rPr>
                                <w:rFonts w:ascii="Consolas" w:hAnsi="Consolas" w:cs="Consolas"/>
                                <w:color w:val="000000"/>
                                <w:sz w:val="19"/>
                                <w:szCs w:val="19"/>
                                <w:highlight w:val="white"/>
                                <w:lang w:val="en-ZA" w:eastAsia="en-ZA"/>
                              </w:rPr>
                            </w:pPr>
                            <w:r>
                              <w:rPr>
                                <w:rFonts w:ascii="Consolas" w:hAnsi="Consolas" w:cs="Consolas"/>
                                <w:color w:val="808080"/>
                                <w:sz w:val="19"/>
                                <w:szCs w:val="19"/>
                                <w:highlight w:val="white"/>
                                <w:lang w:val="en-ZA" w:eastAsia="en-ZA"/>
                              </w:rPr>
                              <w:t>join</w:t>
                            </w:r>
                            <w:r>
                              <w:rPr>
                                <w:rFonts w:ascii="Consolas" w:hAnsi="Consolas" w:cs="Consolas"/>
                                <w:color w:val="000000"/>
                                <w:sz w:val="19"/>
                                <w:szCs w:val="19"/>
                                <w:highlight w:val="white"/>
                                <w:lang w:val="en-ZA" w:eastAsia="en-ZA"/>
                              </w:rPr>
                              <w:t xml:space="preserve"> ord_OrderDetail od </w:t>
                            </w:r>
                            <w:r>
                              <w:rPr>
                                <w:rFonts w:ascii="Consolas" w:hAnsi="Consolas" w:cs="Consolas"/>
                                <w:color w:val="0000FF"/>
                                <w:sz w:val="19"/>
                                <w:szCs w:val="19"/>
                                <w:highlight w:val="white"/>
                                <w:lang w:val="en-ZA" w:eastAsia="en-ZA"/>
                              </w:rPr>
                              <w:t xml:space="preserve">with </w:t>
                            </w:r>
                            <w:r>
                              <w:rPr>
                                <w:rFonts w:ascii="Consolas" w:hAnsi="Consolas" w:cs="Consolas"/>
                                <w:color w:val="808080"/>
                                <w:sz w:val="19"/>
                                <w:szCs w:val="19"/>
                                <w:highlight w:val="white"/>
                                <w:lang w:val="en-ZA" w:eastAsia="en-ZA"/>
                              </w:rPr>
                              <w:t>(</w:t>
                            </w:r>
                            <w:r>
                              <w:rPr>
                                <w:rFonts w:ascii="Consolas" w:hAnsi="Consolas" w:cs="Consolas"/>
                                <w:color w:val="0000FF"/>
                                <w:sz w:val="19"/>
                                <w:szCs w:val="19"/>
                                <w:highlight w:val="white"/>
                                <w:lang w:val="en-ZA" w:eastAsia="en-ZA"/>
                              </w:rPr>
                              <w:t>nolock</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w:t>
                            </w:r>
                            <w:r>
                              <w:rPr>
                                <w:rFonts w:ascii="Consolas" w:hAnsi="Consolas" w:cs="Consolas"/>
                                <w:color w:val="0000FF"/>
                                <w:sz w:val="19"/>
                                <w:szCs w:val="19"/>
                                <w:highlight w:val="white"/>
                                <w:lang w:val="en-ZA" w:eastAsia="en-ZA"/>
                              </w:rPr>
                              <w:t>on</w:t>
                            </w:r>
                            <w:r>
                              <w:rPr>
                                <w:rFonts w:ascii="Consolas" w:hAnsi="Consolas" w:cs="Consolas"/>
                                <w:color w:val="000000"/>
                                <w:sz w:val="19"/>
                                <w:szCs w:val="19"/>
                                <w:highlight w:val="white"/>
                                <w:lang w:val="en-ZA" w:eastAsia="en-ZA"/>
                              </w:rPr>
                              <w:t xml:space="preserve"> 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OrderHeaderId </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od</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OrderHeaderId</w:t>
                            </w:r>
                          </w:p>
                          <w:p w14:paraId="03BF5A9C" w14:textId="77777777" w:rsidR="005738ED" w:rsidRDefault="005738ED" w:rsidP="008F4BEA">
                            <w:pPr>
                              <w:autoSpaceDE w:val="0"/>
                              <w:autoSpaceDN w:val="0"/>
                              <w:adjustRightInd w:val="0"/>
                              <w:rPr>
                                <w:rFonts w:ascii="Consolas" w:hAnsi="Consolas" w:cs="Consolas"/>
                                <w:color w:val="000000"/>
                                <w:sz w:val="19"/>
                                <w:szCs w:val="19"/>
                                <w:highlight w:val="white"/>
                                <w:lang w:val="en-ZA" w:eastAsia="en-ZA"/>
                              </w:rPr>
                            </w:pPr>
                            <w:r>
                              <w:rPr>
                                <w:rFonts w:ascii="Consolas" w:hAnsi="Consolas" w:cs="Consolas"/>
                                <w:color w:val="808080"/>
                                <w:sz w:val="19"/>
                                <w:szCs w:val="19"/>
                                <w:highlight w:val="white"/>
                                <w:lang w:val="en-ZA" w:eastAsia="en-ZA"/>
                              </w:rPr>
                              <w:t>and</w:t>
                            </w:r>
                            <w:r>
                              <w:rPr>
                                <w:rFonts w:ascii="Consolas" w:hAnsi="Consolas" w:cs="Consolas"/>
                                <w:color w:val="000000"/>
                                <w:sz w:val="19"/>
                                <w:szCs w:val="19"/>
                                <w:highlight w:val="white"/>
                                <w:lang w:val="en-ZA" w:eastAsia="en-ZA"/>
                              </w:rPr>
                              <w:t xml:space="preserve"> 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CreateDT </w:t>
                            </w:r>
                            <w:r>
                              <w:rPr>
                                <w:rFonts w:ascii="Consolas" w:hAnsi="Consolas" w:cs="Consolas"/>
                                <w:color w:val="808080"/>
                                <w:sz w:val="19"/>
                                <w:szCs w:val="19"/>
                                <w:highlight w:val="white"/>
                                <w:lang w:val="en-ZA" w:eastAsia="en-ZA"/>
                              </w:rPr>
                              <w:t>&gt;=</w:t>
                            </w:r>
                            <w:r>
                              <w:rPr>
                                <w:rFonts w:ascii="Consolas" w:hAnsi="Consolas" w:cs="Consolas"/>
                                <w:color w:val="000000"/>
                                <w:sz w:val="19"/>
                                <w:szCs w:val="19"/>
                                <w:highlight w:val="white"/>
                                <w:lang w:val="en-ZA" w:eastAsia="en-ZA"/>
                              </w:rPr>
                              <w:t xml:space="preserve"> </w:t>
                            </w:r>
                            <w:r>
                              <w:rPr>
                                <w:rFonts w:ascii="Consolas" w:hAnsi="Consolas" w:cs="Consolas"/>
                                <w:color w:val="FF0000"/>
                                <w:sz w:val="19"/>
                                <w:szCs w:val="19"/>
                                <w:highlight w:val="white"/>
                                <w:lang w:val="en-ZA" w:eastAsia="en-ZA"/>
                              </w:rPr>
                              <w:t>'2017-01-23'</w:t>
                            </w:r>
                          </w:p>
                          <w:p w14:paraId="5F03C1A6" w14:textId="77777777" w:rsidR="005738ED" w:rsidRDefault="005738ED" w:rsidP="008F4BEA">
                            <w:pPr>
                              <w:autoSpaceDE w:val="0"/>
                              <w:autoSpaceDN w:val="0"/>
                              <w:adjustRightInd w:val="0"/>
                              <w:rPr>
                                <w:rFonts w:ascii="Consolas" w:hAnsi="Consolas" w:cs="Consolas"/>
                                <w:color w:val="000000"/>
                                <w:sz w:val="19"/>
                                <w:szCs w:val="19"/>
                                <w:highlight w:val="white"/>
                                <w:lang w:val="en-ZA" w:eastAsia="en-ZA"/>
                              </w:rPr>
                            </w:pPr>
                            <w:r>
                              <w:rPr>
                                <w:rFonts w:ascii="Consolas" w:hAnsi="Consolas" w:cs="Consolas"/>
                                <w:color w:val="0000FF"/>
                                <w:sz w:val="19"/>
                                <w:szCs w:val="19"/>
                                <w:highlight w:val="white"/>
                                <w:lang w:val="en-ZA" w:eastAsia="en-ZA"/>
                              </w:rPr>
                              <w:t>where</w:t>
                            </w:r>
                            <w:r>
                              <w:rPr>
                                <w:rFonts w:ascii="Consolas" w:hAnsi="Consolas" w:cs="Consolas"/>
                                <w:color w:val="000000"/>
                                <w:sz w:val="19"/>
                                <w:szCs w:val="19"/>
                                <w:highlight w:val="white"/>
                                <w:lang w:val="en-ZA" w:eastAsia="en-ZA"/>
                              </w:rPr>
                              <w:t xml:space="preserve"> 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accountid </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21</w:t>
                            </w:r>
                          </w:p>
                          <w:p w14:paraId="2E28F93D" w14:textId="77777777" w:rsidR="005738ED" w:rsidRDefault="005738ED" w:rsidP="008F4BEA">
                            <w:pPr>
                              <w:autoSpaceDE w:val="0"/>
                              <w:autoSpaceDN w:val="0"/>
                              <w:adjustRightInd w:val="0"/>
                              <w:rPr>
                                <w:rFonts w:ascii="Consolas" w:hAnsi="Consolas" w:cs="Consolas"/>
                                <w:color w:val="000000"/>
                                <w:sz w:val="19"/>
                                <w:szCs w:val="19"/>
                                <w:highlight w:val="white"/>
                                <w:lang w:val="en-ZA" w:eastAsia="en-ZA"/>
                              </w:rPr>
                            </w:pPr>
                            <w:r>
                              <w:rPr>
                                <w:rFonts w:ascii="Consolas" w:hAnsi="Consolas" w:cs="Consolas"/>
                                <w:color w:val="0000FF"/>
                                <w:sz w:val="19"/>
                                <w:szCs w:val="19"/>
                                <w:highlight w:val="white"/>
                                <w:lang w:val="en-ZA" w:eastAsia="en-ZA"/>
                              </w:rPr>
                              <w:t>union</w:t>
                            </w:r>
                            <w:r>
                              <w:rPr>
                                <w:rFonts w:ascii="Consolas" w:hAnsi="Consolas" w:cs="Consolas"/>
                                <w:color w:val="000000"/>
                                <w:sz w:val="19"/>
                                <w:szCs w:val="19"/>
                                <w:highlight w:val="white"/>
                                <w:lang w:val="en-ZA" w:eastAsia="en-ZA"/>
                              </w:rPr>
                              <w:t xml:space="preserve"> </w:t>
                            </w:r>
                          </w:p>
                          <w:p w14:paraId="74EE5D44" w14:textId="77777777" w:rsidR="005738ED" w:rsidRDefault="005738ED" w:rsidP="008F4BEA">
                            <w:pPr>
                              <w:autoSpaceDE w:val="0"/>
                              <w:autoSpaceDN w:val="0"/>
                              <w:adjustRightInd w:val="0"/>
                              <w:rPr>
                                <w:rFonts w:ascii="Consolas" w:hAnsi="Consolas" w:cs="Consolas"/>
                                <w:color w:val="000000"/>
                                <w:sz w:val="19"/>
                                <w:szCs w:val="19"/>
                                <w:highlight w:val="white"/>
                                <w:lang w:val="en-ZA" w:eastAsia="en-ZA"/>
                              </w:rPr>
                            </w:pPr>
                            <w:r>
                              <w:rPr>
                                <w:rFonts w:ascii="Consolas" w:hAnsi="Consolas" w:cs="Consolas"/>
                                <w:color w:val="0000FF"/>
                                <w:sz w:val="19"/>
                                <w:szCs w:val="19"/>
                                <w:highlight w:val="white"/>
                                <w:lang w:val="en-ZA" w:eastAsia="en-ZA"/>
                              </w:rPr>
                              <w:t>select</w:t>
                            </w:r>
                            <w:r>
                              <w:rPr>
                                <w:rFonts w:ascii="Consolas" w:hAnsi="Consolas" w:cs="Consolas"/>
                                <w:color w:val="000000"/>
                                <w:sz w:val="19"/>
                                <w:szCs w:val="19"/>
                                <w:highlight w:val="white"/>
                                <w:lang w:val="en-ZA" w:eastAsia="en-ZA"/>
                              </w:rPr>
                              <w:t xml:space="preserve"> </w:t>
                            </w:r>
                            <w:r>
                              <w:rPr>
                                <w:rFonts w:ascii="Consolas" w:hAnsi="Consolas" w:cs="Consolas"/>
                                <w:color w:val="FF0000"/>
                                <w:sz w:val="19"/>
                                <w:szCs w:val="19"/>
                                <w:highlight w:val="white"/>
                                <w:lang w:val="en-ZA" w:eastAsia="en-ZA"/>
                              </w:rPr>
                              <w:t>'Quarantine Order'</w:t>
                            </w:r>
                            <w:r>
                              <w:rPr>
                                <w:rFonts w:ascii="Consolas" w:hAnsi="Consolas" w:cs="Consolas"/>
                                <w:color w:val="000000"/>
                                <w:sz w:val="19"/>
                                <w:szCs w:val="19"/>
                                <w:highlight w:val="white"/>
                                <w:lang w:val="en-ZA" w:eastAsia="en-ZA"/>
                              </w:rPr>
                              <w:t xml:space="preserve"> </w:t>
                            </w:r>
                            <w:r>
                              <w:rPr>
                                <w:rFonts w:ascii="Consolas" w:hAnsi="Consolas" w:cs="Consolas"/>
                                <w:color w:val="0000FF"/>
                                <w:sz w:val="19"/>
                                <w:szCs w:val="19"/>
                                <w:highlight w:val="white"/>
                                <w:lang w:val="en-ZA" w:eastAsia="en-ZA"/>
                              </w:rPr>
                              <w:t>Status</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OrderNum</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OriginalOrderNum</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IsBulk</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TrackingNum</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InstructionTypeId</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TransactionTypeId</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ClientTransactionTypeId</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w:t>
                            </w:r>
                          </w:p>
                          <w:p w14:paraId="777CFE2C" w14:textId="77777777" w:rsidR="005738ED" w:rsidRDefault="005738ED" w:rsidP="008F4BEA">
                            <w:pPr>
                              <w:autoSpaceDE w:val="0"/>
                              <w:autoSpaceDN w:val="0"/>
                              <w:adjustRightInd w:val="0"/>
                              <w:rPr>
                                <w:rFonts w:ascii="Consolas" w:hAnsi="Consolas" w:cs="Consolas"/>
                                <w:color w:val="000000"/>
                                <w:sz w:val="19"/>
                                <w:szCs w:val="19"/>
                                <w:highlight w:val="white"/>
                                <w:lang w:val="en-ZA" w:eastAsia="en-ZA"/>
                              </w:rPr>
                            </w:pPr>
                            <w:r>
                              <w:rPr>
                                <w:rFonts w:ascii="Consolas" w:hAnsi="Consolas" w:cs="Consolas"/>
                                <w:color w:val="000000"/>
                                <w:sz w:val="19"/>
                                <w:szCs w:val="19"/>
                                <w:highlight w:val="white"/>
                                <w:lang w:val="en-ZA" w:eastAsia="en-ZA"/>
                              </w:rPr>
                              <w:t>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SourceNum</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SourceName</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DestinationNum</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DestinationName</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CreateDT</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PlannedDespatchDT</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PlannedDeliveryDT</w:t>
                            </w:r>
                            <w:r>
                              <w:rPr>
                                <w:rFonts w:ascii="Consolas" w:hAnsi="Consolas" w:cs="Consolas"/>
                                <w:color w:val="808080"/>
                                <w:sz w:val="19"/>
                                <w:szCs w:val="19"/>
                                <w:highlight w:val="white"/>
                                <w:lang w:val="en-ZA" w:eastAsia="en-ZA"/>
                              </w:rPr>
                              <w:t>,</w:t>
                            </w:r>
                          </w:p>
                          <w:p w14:paraId="112FE396" w14:textId="77777777" w:rsidR="005738ED" w:rsidRDefault="005738ED" w:rsidP="008F4BEA">
                            <w:pPr>
                              <w:autoSpaceDE w:val="0"/>
                              <w:autoSpaceDN w:val="0"/>
                              <w:adjustRightInd w:val="0"/>
                              <w:rPr>
                                <w:rFonts w:ascii="Consolas" w:hAnsi="Consolas" w:cs="Consolas"/>
                                <w:color w:val="000000"/>
                                <w:sz w:val="19"/>
                                <w:szCs w:val="19"/>
                                <w:highlight w:val="white"/>
                                <w:lang w:val="en-ZA" w:eastAsia="en-ZA"/>
                              </w:rPr>
                            </w:pPr>
                            <w:r>
                              <w:rPr>
                                <w:rFonts w:ascii="Consolas" w:hAnsi="Consolas" w:cs="Consolas"/>
                                <w:color w:val="000000"/>
                                <w:sz w:val="19"/>
                                <w:szCs w:val="19"/>
                                <w:highlight w:val="white"/>
                                <w:lang w:val="en-ZA" w:eastAsia="en-ZA"/>
                              </w:rPr>
                              <w:t>od</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LineNum</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od</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TrackingLineNum</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od</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ItemId</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od</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ItemDescription</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w:t>
                            </w:r>
                            <w:r>
                              <w:rPr>
                                <w:rFonts w:ascii="Consolas" w:hAnsi="Consolas" w:cs="Consolas"/>
                                <w:color w:val="FF00FF"/>
                                <w:sz w:val="19"/>
                                <w:szCs w:val="19"/>
                                <w:highlight w:val="white"/>
                                <w:lang w:val="en-ZA" w:eastAsia="en-ZA"/>
                              </w:rPr>
                              <w:t>floor</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od</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OrderQuantity</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w:t>
                            </w:r>
                            <w:r>
                              <w:rPr>
                                <w:rFonts w:ascii="Consolas" w:hAnsi="Consolas" w:cs="Consolas"/>
                                <w:color w:val="0000FF"/>
                                <w:sz w:val="19"/>
                                <w:szCs w:val="19"/>
                                <w:highlight w:val="white"/>
                                <w:lang w:val="en-ZA" w:eastAsia="en-ZA"/>
                              </w:rPr>
                              <w:t>as</w:t>
                            </w:r>
                            <w:r>
                              <w:rPr>
                                <w:rFonts w:ascii="Consolas" w:hAnsi="Consolas" w:cs="Consolas"/>
                                <w:color w:val="000000"/>
                                <w:sz w:val="19"/>
                                <w:szCs w:val="19"/>
                                <w:highlight w:val="white"/>
                                <w:lang w:val="en-ZA" w:eastAsia="en-ZA"/>
                              </w:rPr>
                              <w:t xml:space="preserve"> OrderQuantity</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IsArchived</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od</w:t>
                            </w:r>
                            <w:r>
                              <w:rPr>
                                <w:rFonts w:ascii="Consolas" w:hAnsi="Consolas" w:cs="Consolas"/>
                                <w:color w:val="808080"/>
                                <w:sz w:val="19"/>
                                <w:szCs w:val="19"/>
                                <w:highlight w:val="white"/>
                                <w:lang w:val="en-ZA" w:eastAsia="en-ZA"/>
                              </w:rPr>
                              <w:t>.</w:t>
                            </w:r>
                            <w:r>
                              <w:rPr>
                                <w:rFonts w:ascii="Consolas" w:hAnsi="Consolas" w:cs="Consolas"/>
                                <w:color w:val="0000FF"/>
                                <w:sz w:val="19"/>
                                <w:szCs w:val="19"/>
                                <w:highlight w:val="white"/>
                                <w:lang w:val="en-ZA" w:eastAsia="en-ZA"/>
                              </w:rPr>
                              <w:t>Status</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InstructionTypeId</w:t>
                            </w:r>
                          </w:p>
                          <w:p w14:paraId="753A9FDF" w14:textId="77777777" w:rsidR="005738ED" w:rsidRDefault="005738ED" w:rsidP="008F4BEA">
                            <w:pPr>
                              <w:autoSpaceDE w:val="0"/>
                              <w:autoSpaceDN w:val="0"/>
                              <w:adjustRightInd w:val="0"/>
                              <w:rPr>
                                <w:rFonts w:ascii="Consolas" w:hAnsi="Consolas" w:cs="Consolas"/>
                                <w:color w:val="000000"/>
                                <w:sz w:val="19"/>
                                <w:szCs w:val="19"/>
                                <w:highlight w:val="white"/>
                                <w:lang w:val="en-ZA" w:eastAsia="en-ZA"/>
                              </w:rPr>
                            </w:pPr>
                            <w:r>
                              <w:rPr>
                                <w:rFonts w:ascii="Consolas" w:hAnsi="Consolas" w:cs="Consolas"/>
                                <w:color w:val="0000FF"/>
                                <w:sz w:val="19"/>
                                <w:szCs w:val="19"/>
                                <w:highlight w:val="white"/>
                                <w:lang w:val="en-ZA" w:eastAsia="en-ZA"/>
                              </w:rPr>
                              <w:t>from</w:t>
                            </w:r>
                            <w:r>
                              <w:rPr>
                                <w:rFonts w:ascii="Consolas" w:hAnsi="Consolas" w:cs="Consolas"/>
                                <w:color w:val="000000"/>
                                <w:sz w:val="19"/>
                                <w:szCs w:val="19"/>
                                <w:highlight w:val="white"/>
                                <w:lang w:val="en-ZA" w:eastAsia="en-ZA"/>
                              </w:rPr>
                              <w:t xml:space="preserve"> qrt_QuarantineHeader oh </w:t>
                            </w:r>
                            <w:r>
                              <w:rPr>
                                <w:rFonts w:ascii="Consolas" w:hAnsi="Consolas" w:cs="Consolas"/>
                                <w:color w:val="0000FF"/>
                                <w:sz w:val="19"/>
                                <w:szCs w:val="19"/>
                                <w:highlight w:val="white"/>
                                <w:lang w:val="en-ZA" w:eastAsia="en-ZA"/>
                              </w:rPr>
                              <w:t xml:space="preserve">with </w:t>
                            </w:r>
                            <w:r>
                              <w:rPr>
                                <w:rFonts w:ascii="Consolas" w:hAnsi="Consolas" w:cs="Consolas"/>
                                <w:color w:val="808080"/>
                                <w:sz w:val="19"/>
                                <w:szCs w:val="19"/>
                                <w:highlight w:val="white"/>
                                <w:lang w:val="en-ZA" w:eastAsia="en-ZA"/>
                              </w:rPr>
                              <w:t>(</w:t>
                            </w:r>
                            <w:r>
                              <w:rPr>
                                <w:rFonts w:ascii="Consolas" w:hAnsi="Consolas" w:cs="Consolas"/>
                                <w:color w:val="0000FF"/>
                                <w:sz w:val="19"/>
                                <w:szCs w:val="19"/>
                                <w:highlight w:val="white"/>
                                <w:lang w:val="en-ZA" w:eastAsia="en-ZA"/>
                              </w:rPr>
                              <w:t>nolock</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w:t>
                            </w:r>
                          </w:p>
                          <w:p w14:paraId="6514188F" w14:textId="77777777" w:rsidR="005738ED" w:rsidRDefault="005738ED" w:rsidP="008F4BEA">
                            <w:pPr>
                              <w:autoSpaceDE w:val="0"/>
                              <w:autoSpaceDN w:val="0"/>
                              <w:adjustRightInd w:val="0"/>
                              <w:rPr>
                                <w:rFonts w:ascii="Consolas" w:hAnsi="Consolas" w:cs="Consolas"/>
                                <w:color w:val="000000"/>
                                <w:sz w:val="19"/>
                                <w:szCs w:val="19"/>
                                <w:highlight w:val="white"/>
                                <w:lang w:val="en-ZA" w:eastAsia="en-ZA"/>
                              </w:rPr>
                            </w:pPr>
                            <w:r>
                              <w:rPr>
                                <w:rFonts w:ascii="Consolas" w:hAnsi="Consolas" w:cs="Consolas"/>
                                <w:color w:val="808080"/>
                                <w:sz w:val="19"/>
                                <w:szCs w:val="19"/>
                                <w:highlight w:val="white"/>
                                <w:lang w:val="en-ZA" w:eastAsia="en-ZA"/>
                              </w:rPr>
                              <w:t>join</w:t>
                            </w:r>
                            <w:r>
                              <w:rPr>
                                <w:rFonts w:ascii="Consolas" w:hAnsi="Consolas" w:cs="Consolas"/>
                                <w:color w:val="000000"/>
                                <w:sz w:val="19"/>
                                <w:szCs w:val="19"/>
                                <w:highlight w:val="white"/>
                                <w:lang w:val="en-ZA" w:eastAsia="en-ZA"/>
                              </w:rPr>
                              <w:t xml:space="preserve"> qrt_QuarantineDetail od </w:t>
                            </w:r>
                            <w:r>
                              <w:rPr>
                                <w:rFonts w:ascii="Consolas" w:hAnsi="Consolas" w:cs="Consolas"/>
                                <w:color w:val="0000FF"/>
                                <w:sz w:val="19"/>
                                <w:szCs w:val="19"/>
                                <w:highlight w:val="white"/>
                                <w:lang w:val="en-ZA" w:eastAsia="en-ZA"/>
                              </w:rPr>
                              <w:t xml:space="preserve">with </w:t>
                            </w:r>
                            <w:r>
                              <w:rPr>
                                <w:rFonts w:ascii="Consolas" w:hAnsi="Consolas" w:cs="Consolas"/>
                                <w:color w:val="808080"/>
                                <w:sz w:val="19"/>
                                <w:szCs w:val="19"/>
                                <w:highlight w:val="white"/>
                                <w:lang w:val="en-ZA" w:eastAsia="en-ZA"/>
                              </w:rPr>
                              <w:t>(</w:t>
                            </w:r>
                            <w:r>
                              <w:rPr>
                                <w:rFonts w:ascii="Consolas" w:hAnsi="Consolas" w:cs="Consolas"/>
                                <w:color w:val="0000FF"/>
                                <w:sz w:val="19"/>
                                <w:szCs w:val="19"/>
                                <w:highlight w:val="white"/>
                                <w:lang w:val="en-ZA" w:eastAsia="en-ZA"/>
                              </w:rPr>
                              <w:t>nolock</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w:t>
                            </w:r>
                            <w:r>
                              <w:rPr>
                                <w:rFonts w:ascii="Consolas" w:hAnsi="Consolas" w:cs="Consolas"/>
                                <w:color w:val="0000FF"/>
                                <w:sz w:val="19"/>
                                <w:szCs w:val="19"/>
                                <w:highlight w:val="white"/>
                                <w:lang w:val="en-ZA" w:eastAsia="en-ZA"/>
                              </w:rPr>
                              <w:t>on</w:t>
                            </w:r>
                            <w:r>
                              <w:rPr>
                                <w:rFonts w:ascii="Consolas" w:hAnsi="Consolas" w:cs="Consolas"/>
                                <w:color w:val="000000"/>
                                <w:sz w:val="19"/>
                                <w:szCs w:val="19"/>
                                <w:highlight w:val="white"/>
                                <w:lang w:val="en-ZA" w:eastAsia="en-ZA"/>
                              </w:rPr>
                              <w:t xml:space="preserve"> 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QuarantineHeaderId </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od</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QuarantineHeaderId</w:t>
                            </w:r>
                          </w:p>
                          <w:p w14:paraId="4EFF0B2D" w14:textId="77777777" w:rsidR="005738ED" w:rsidRDefault="005738ED" w:rsidP="008F4BEA">
                            <w:pPr>
                              <w:autoSpaceDE w:val="0"/>
                              <w:autoSpaceDN w:val="0"/>
                              <w:adjustRightInd w:val="0"/>
                              <w:rPr>
                                <w:rFonts w:ascii="Consolas" w:hAnsi="Consolas" w:cs="Consolas"/>
                                <w:color w:val="000000"/>
                                <w:sz w:val="19"/>
                                <w:szCs w:val="19"/>
                                <w:highlight w:val="white"/>
                                <w:lang w:val="en-ZA" w:eastAsia="en-ZA"/>
                              </w:rPr>
                            </w:pPr>
                            <w:r>
                              <w:rPr>
                                <w:rFonts w:ascii="Consolas" w:hAnsi="Consolas" w:cs="Consolas"/>
                                <w:color w:val="808080"/>
                                <w:sz w:val="19"/>
                                <w:szCs w:val="19"/>
                                <w:highlight w:val="white"/>
                                <w:lang w:val="en-ZA" w:eastAsia="en-ZA"/>
                              </w:rPr>
                              <w:t>and</w:t>
                            </w:r>
                            <w:r>
                              <w:rPr>
                                <w:rFonts w:ascii="Consolas" w:hAnsi="Consolas" w:cs="Consolas"/>
                                <w:color w:val="000000"/>
                                <w:sz w:val="19"/>
                                <w:szCs w:val="19"/>
                                <w:highlight w:val="white"/>
                                <w:lang w:val="en-ZA" w:eastAsia="en-ZA"/>
                              </w:rPr>
                              <w:t xml:space="preserve"> 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CreateDT </w:t>
                            </w:r>
                            <w:r>
                              <w:rPr>
                                <w:rFonts w:ascii="Consolas" w:hAnsi="Consolas" w:cs="Consolas"/>
                                <w:color w:val="808080"/>
                                <w:sz w:val="19"/>
                                <w:szCs w:val="19"/>
                                <w:highlight w:val="white"/>
                                <w:lang w:val="en-ZA" w:eastAsia="en-ZA"/>
                              </w:rPr>
                              <w:t>&gt;=</w:t>
                            </w:r>
                            <w:r>
                              <w:rPr>
                                <w:rFonts w:ascii="Consolas" w:hAnsi="Consolas" w:cs="Consolas"/>
                                <w:color w:val="000000"/>
                                <w:sz w:val="19"/>
                                <w:szCs w:val="19"/>
                                <w:highlight w:val="white"/>
                                <w:lang w:val="en-ZA" w:eastAsia="en-ZA"/>
                              </w:rPr>
                              <w:t xml:space="preserve"> </w:t>
                            </w:r>
                            <w:r>
                              <w:rPr>
                                <w:rFonts w:ascii="Consolas" w:hAnsi="Consolas" w:cs="Consolas"/>
                                <w:color w:val="FF0000"/>
                                <w:sz w:val="19"/>
                                <w:szCs w:val="19"/>
                                <w:highlight w:val="white"/>
                                <w:lang w:val="en-ZA" w:eastAsia="en-ZA"/>
                              </w:rPr>
                              <w:t>'2017-01-23'</w:t>
                            </w:r>
                            <w:r>
                              <w:rPr>
                                <w:rFonts w:ascii="Consolas" w:hAnsi="Consolas" w:cs="Consolas"/>
                                <w:color w:val="000000"/>
                                <w:sz w:val="19"/>
                                <w:szCs w:val="19"/>
                                <w:highlight w:val="white"/>
                                <w:lang w:val="en-ZA" w:eastAsia="en-ZA"/>
                              </w:rPr>
                              <w:t xml:space="preserve"> </w:t>
                            </w:r>
                            <w:r>
                              <w:rPr>
                                <w:rFonts w:ascii="Consolas" w:hAnsi="Consolas" w:cs="Consolas"/>
                                <w:color w:val="808080"/>
                                <w:sz w:val="19"/>
                                <w:szCs w:val="19"/>
                                <w:highlight w:val="white"/>
                                <w:lang w:val="en-ZA" w:eastAsia="en-ZA"/>
                              </w:rPr>
                              <w:t>and</w:t>
                            </w:r>
                            <w:r>
                              <w:rPr>
                                <w:rFonts w:ascii="Consolas" w:hAnsi="Consolas" w:cs="Consolas"/>
                                <w:color w:val="000000"/>
                                <w:sz w:val="19"/>
                                <w:szCs w:val="19"/>
                                <w:highlight w:val="white"/>
                                <w:lang w:val="en-ZA" w:eastAsia="en-ZA"/>
                              </w:rPr>
                              <w:t xml:space="preserve"> 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InstructionTypeId </w:t>
                            </w:r>
                            <w:r>
                              <w:rPr>
                                <w:rFonts w:ascii="Consolas" w:hAnsi="Consolas" w:cs="Consolas"/>
                                <w:color w:val="808080"/>
                                <w:sz w:val="19"/>
                                <w:szCs w:val="19"/>
                                <w:highlight w:val="white"/>
                                <w:lang w:val="en-ZA" w:eastAsia="en-ZA"/>
                              </w:rPr>
                              <w:t>&lt;&gt;</w:t>
                            </w:r>
                            <w:r>
                              <w:rPr>
                                <w:rFonts w:ascii="Consolas" w:hAnsi="Consolas" w:cs="Consolas"/>
                                <w:color w:val="000000"/>
                                <w:sz w:val="19"/>
                                <w:szCs w:val="19"/>
                                <w:highlight w:val="white"/>
                                <w:lang w:val="en-ZA" w:eastAsia="en-ZA"/>
                              </w:rPr>
                              <w:t xml:space="preserve"> </w:t>
                            </w:r>
                            <w:r>
                              <w:rPr>
                                <w:rFonts w:ascii="Consolas" w:hAnsi="Consolas" w:cs="Consolas"/>
                                <w:color w:val="FF0000"/>
                                <w:sz w:val="19"/>
                                <w:szCs w:val="19"/>
                                <w:highlight w:val="white"/>
                                <w:lang w:val="en-ZA" w:eastAsia="en-ZA"/>
                              </w:rPr>
                              <w:t>'Delete'</w:t>
                            </w:r>
                            <w:r>
                              <w:rPr>
                                <w:rFonts w:ascii="Consolas" w:hAnsi="Consolas" w:cs="Consolas"/>
                                <w:color w:val="000000"/>
                                <w:sz w:val="19"/>
                                <w:szCs w:val="19"/>
                                <w:highlight w:val="white"/>
                                <w:lang w:val="en-ZA" w:eastAsia="en-ZA"/>
                              </w:rPr>
                              <w:t xml:space="preserve"> </w:t>
                            </w:r>
                          </w:p>
                          <w:p w14:paraId="295CA666" w14:textId="77777777" w:rsidR="005738ED" w:rsidRDefault="005738ED" w:rsidP="008F4BEA">
                            <w:pPr>
                              <w:autoSpaceDE w:val="0"/>
                              <w:autoSpaceDN w:val="0"/>
                              <w:adjustRightInd w:val="0"/>
                              <w:rPr>
                                <w:rFonts w:ascii="Consolas" w:hAnsi="Consolas" w:cs="Consolas"/>
                                <w:color w:val="000000"/>
                                <w:sz w:val="19"/>
                                <w:szCs w:val="19"/>
                                <w:highlight w:val="white"/>
                                <w:lang w:val="en-ZA" w:eastAsia="en-ZA"/>
                              </w:rPr>
                            </w:pPr>
                            <w:r>
                              <w:rPr>
                                <w:rFonts w:ascii="Consolas" w:hAnsi="Consolas" w:cs="Consolas"/>
                                <w:color w:val="0000FF"/>
                                <w:sz w:val="19"/>
                                <w:szCs w:val="19"/>
                                <w:highlight w:val="white"/>
                                <w:lang w:val="en-ZA" w:eastAsia="en-ZA"/>
                              </w:rPr>
                              <w:t>where</w:t>
                            </w:r>
                            <w:r>
                              <w:rPr>
                                <w:rFonts w:ascii="Consolas" w:hAnsi="Consolas" w:cs="Consolas"/>
                                <w:color w:val="000000"/>
                                <w:sz w:val="19"/>
                                <w:szCs w:val="19"/>
                                <w:highlight w:val="white"/>
                                <w:lang w:val="en-ZA" w:eastAsia="en-ZA"/>
                              </w:rPr>
                              <w:t xml:space="preserve"> 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accountid </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21</w:t>
                            </w:r>
                          </w:p>
                          <w:p w14:paraId="626863DB" w14:textId="77777777" w:rsidR="005738ED" w:rsidRDefault="005738ED" w:rsidP="008F4BEA">
                            <w:pPr>
                              <w:autoSpaceDE w:val="0"/>
                              <w:autoSpaceDN w:val="0"/>
                              <w:adjustRightInd w:val="0"/>
                              <w:rPr>
                                <w:rFonts w:ascii="Consolas" w:hAnsi="Consolas" w:cs="Consolas"/>
                                <w:color w:val="000000"/>
                                <w:sz w:val="19"/>
                                <w:szCs w:val="19"/>
                                <w:highlight w:val="white"/>
                                <w:lang w:val="en-ZA" w:eastAsia="en-ZA"/>
                              </w:rPr>
                            </w:pPr>
                            <w:r>
                              <w:rPr>
                                <w:rFonts w:ascii="Consolas" w:hAnsi="Consolas" w:cs="Consolas"/>
                                <w:color w:val="0000FF"/>
                                <w:sz w:val="19"/>
                                <w:szCs w:val="19"/>
                                <w:highlight w:val="white"/>
                                <w:lang w:val="en-ZA" w:eastAsia="en-ZA"/>
                              </w:rPr>
                              <w:t>union</w:t>
                            </w:r>
                            <w:r>
                              <w:rPr>
                                <w:rFonts w:ascii="Consolas" w:hAnsi="Consolas" w:cs="Consolas"/>
                                <w:color w:val="000000"/>
                                <w:sz w:val="19"/>
                                <w:szCs w:val="19"/>
                                <w:highlight w:val="white"/>
                                <w:lang w:val="en-ZA" w:eastAsia="en-ZA"/>
                              </w:rPr>
                              <w:t xml:space="preserve"> </w:t>
                            </w:r>
                          </w:p>
                          <w:p w14:paraId="59CBA95D" w14:textId="77777777" w:rsidR="005738ED" w:rsidRDefault="005738ED" w:rsidP="008F4BEA">
                            <w:pPr>
                              <w:autoSpaceDE w:val="0"/>
                              <w:autoSpaceDN w:val="0"/>
                              <w:adjustRightInd w:val="0"/>
                              <w:rPr>
                                <w:rFonts w:ascii="Consolas" w:hAnsi="Consolas" w:cs="Consolas"/>
                                <w:color w:val="000000"/>
                                <w:sz w:val="19"/>
                                <w:szCs w:val="19"/>
                                <w:highlight w:val="white"/>
                                <w:lang w:val="en-ZA" w:eastAsia="en-ZA"/>
                              </w:rPr>
                            </w:pPr>
                            <w:r>
                              <w:rPr>
                                <w:rFonts w:ascii="Consolas" w:hAnsi="Consolas" w:cs="Consolas"/>
                                <w:color w:val="0000FF"/>
                                <w:sz w:val="19"/>
                                <w:szCs w:val="19"/>
                                <w:highlight w:val="white"/>
                                <w:lang w:val="en-ZA" w:eastAsia="en-ZA"/>
                              </w:rPr>
                              <w:t>select</w:t>
                            </w:r>
                            <w:r>
                              <w:rPr>
                                <w:rFonts w:ascii="Consolas" w:hAnsi="Consolas" w:cs="Consolas"/>
                                <w:color w:val="000000"/>
                                <w:sz w:val="19"/>
                                <w:szCs w:val="19"/>
                                <w:highlight w:val="white"/>
                                <w:lang w:val="en-ZA" w:eastAsia="en-ZA"/>
                              </w:rPr>
                              <w:t xml:space="preserve"> </w:t>
                            </w:r>
                            <w:r>
                              <w:rPr>
                                <w:rFonts w:ascii="Consolas" w:hAnsi="Consolas" w:cs="Consolas"/>
                                <w:color w:val="FF0000"/>
                                <w:sz w:val="19"/>
                                <w:szCs w:val="19"/>
                                <w:highlight w:val="white"/>
                                <w:lang w:val="en-ZA" w:eastAsia="en-ZA"/>
                              </w:rPr>
                              <w:t>'Deleted Orders'</w:t>
                            </w:r>
                            <w:r>
                              <w:rPr>
                                <w:rFonts w:ascii="Consolas" w:hAnsi="Consolas" w:cs="Consolas"/>
                                <w:color w:val="000000"/>
                                <w:sz w:val="19"/>
                                <w:szCs w:val="19"/>
                                <w:highlight w:val="white"/>
                                <w:lang w:val="en-ZA" w:eastAsia="en-ZA"/>
                              </w:rPr>
                              <w:t xml:space="preserve"> </w:t>
                            </w:r>
                            <w:r>
                              <w:rPr>
                                <w:rFonts w:ascii="Consolas" w:hAnsi="Consolas" w:cs="Consolas"/>
                                <w:color w:val="0000FF"/>
                                <w:sz w:val="19"/>
                                <w:szCs w:val="19"/>
                                <w:highlight w:val="white"/>
                                <w:lang w:val="en-ZA" w:eastAsia="en-ZA"/>
                              </w:rPr>
                              <w:t>Status</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OrderNum</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OriginalOrderNum</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IsBulk</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TrackingNum</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InstructionTypeId</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TransactionTypeId</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ClientTransactionTypeId</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w:t>
                            </w:r>
                          </w:p>
                          <w:p w14:paraId="752D48B2" w14:textId="77777777" w:rsidR="005738ED" w:rsidRDefault="005738ED" w:rsidP="008F4BEA">
                            <w:pPr>
                              <w:autoSpaceDE w:val="0"/>
                              <w:autoSpaceDN w:val="0"/>
                              <w:adjustRightInd w:val="0"/>
                              <w:rPr>
                                <w:rFonts w:ascii="Consolas" w:hAnsi="Consolas" w:cs="Consolas"/>
                                <w:color w:val="000000"/>
                                <w:sz w:val="19"/>
                                <w:szCs w:val="19"/>
                                <w:highlight w:val="white"/>
                                <w:lang w:val="en-ZA" w:eastAsia="en-ZA"/>
                              </w:rPr>
                            </w:pPr>
                            <w:r>
                              <w:rPr>
                                <w:rFonts w:ascii="Consolas" w:hAnsi="Consolas" w:cs="Consolas"/>
                                <w:color w:val="000000"/>
                                <w:sz w:val="19"/>
                                <w:szCs w:val="19"/>
                                <w:highlight w:val="white"/>
                                <w:lang w:val="en-ZA" w:eastAsia="en-ZA"/>
                              </w:rPr>
                              <w:t>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SourceNum</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SourceName</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DestinationNum</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DestinationName</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CreateDT</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PlannedDespatchDT</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PlannedDeliveryDT</w:t>
                            </w:r>
                            <w:r>
                              <w:rPr>
                                <w:rFonts w:ascii="Consolas" w:hAnsi="Consolas" w:cs="Consolas"/>
                                <w:color w:val="808080"/>
                                <w:sz w:val="19"/>
                                <w:szCs w:val="19"/>
                                <w:highlight w:val="white"/>
                                <w:lang w:val="en-ZA" w:eastAsia="en-ZA"/>
                              </w:rPr>
                              <w:t>,</w:t>
                            </w:r>
                          </w:p>
                          <w:p w14:paraId="654AD4CA" w14:textId="77777777" w:rsidR="005738ED" w:rsidRDefault="005738ED" w:rsidP="008F4BEA">
                            <w:pPr>
                              <w:autoSpaceDE w:val="0"/>
                              <w:autoSpaceDN w:val="0"/>
                              <w:adjustRightInd w:val="0"/>
                              <w:rPr>
                                <w:rFonts w:ascii="Consolas" w:hAnsi="Consolas" w:cs="Consolas"/>
                                <w:color w:val="000000"/>
                                <w:sz w:val="19"/>
                                <w:szCs w:val="19"/>
                                <w:highlight w:val="white"/>
                                <w:lang w:val="en-ZA" w:eastAsia="en-ZA"/>
                              </w:rPr>
                            </w:pPr>
                            <w:r>
                              <w:rPr>
                                <w:rFonts w:ascii="Consolas" w:hAnsi="Consolas" w:cs="Consolas"/>
                                <w:color w:val="000000"/>
                                <w:sz w:val="19"/>
                                <w:szCs w:val="19"/>
                                <w:highlight w:val="white"/>
                                <w:lang w:val="en-ZA" w:eastAsia="en-ZA"/>
                              </w:rPr>
                              <w:t>od</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LineNum</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od</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TrackingLineNum</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od</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ItemId</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od</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ItemDescription</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w:t>
                            </w:r>
                            <w:r>
                              <w:rPr>
                                <w:rFonts w:ascii="Consolas" w:hAnsi="Consolas" w:cs="Consolas"/>
                                <w:color w:val="FF00FF"/>
                                <w:sz w:val="19"/>
                                <w:szCs w:val="19"/>
                                <w:highlight w:val="white"/>
                                <w:lang w:val="en-ZA" w:eastAsia="en-ZA"/>
                              </w:rPr>
                              <w:t>floor</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od</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OrderQuantity</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w:t>
                            </w:r>
                            <w:r>
                              <w:rPr>
                                <w:rFonts w:ascii="Consolas" w:hAnsi="Consolas" w:cs="Consolas"/>
                                <w:color w:val="0000FF"/>
                                <w:sz w:val="19"/>
                                <w:szCs w:val="19"/>
                                <w:highlight w:val="white"/>
                                <w:lang w:val="en-ZA" w:eastAsia="en-ZA"/>
                              </w:rPr>
                              <w:t>as</w:t>
                            </w:r>
                            <w:r>
                              <w:rPr>
                                <w:rFonts w:ascii="Consolas" w:hAnsi="Consolas" w:cs="Consolas"/>
                                <w:color w:val="000000"/>
                                <w:sz w:val="19"/>
                                <w:szCs w:val="19"/>
                                <w:highlight w:val="white"/>
                                <w:lang w:val="en-ZA" w:eastAsia="en-ZA"/>
                              </w:rPr>
                              <w:t xml:space="preserve"> OrderQuantity</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od</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IsArchived</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od</w:t>
                            </w:r>
                            <w:r>
                              <w:rPr>
                                <w:rFonts w:ascii="Consolas" w:hAnsi="Consolas" w:cs="Consolas"/>
                                <w:color w:val="808080"/>
                                <w:sz w:val="19"/>
                                <w:szCs w:val="19"/>
                                <w:highlight w:val="white"/>
                                <w:lang w:val="en-ZA" w:eastAsia="en-ZA"/>
                              </w:rPr>
                              <w:t>.</w:t>
                            </w:r>
                            <w:r>
                              <w:rPr>
                                <w:rFonts w:ascii="Consolas" w:hAnsi="Consolas" w:cs="Consolas"/>
                                <w:color w:val="0000FF"/>
                                <w:sz w:val="19"/>
                                <w:szCs w:val="19"/>
                                <w:highlight w:val="white"/>
                                <w:lang w:val="en-ZA" w:eastAsia="en-ZA"/>
                              </w:rPr>
                              <w:t>Status</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InstructionTypeId</w:t>
                            </w:r>
                          </w:p>
                          <w:p w14:paraId="02D23A9B" w14:textId="77777777" w:rsidR="005738ED" w:rsidRDefault="005738ED" w:rsidP="008F4BEA">
                            <w:pPr>
                              <w:autoSpaceDE w:val="0"/>
                              <w:autoSpaceDN w:val="0"/>
                              <w:adjustRightInd w:val="0"/>
                              <w:rPr>
                                <w:rFonts w:ascii="Consolas" w:hAnsi="Consolas" w:cs="Consolas"/>
                                <w:color w:val="000000"/>
                                <w:sz w:val="19"/>
                                <w:szCs w:val="19"/>
                                <w:highlight w:val="white"/>
                                <w:lang w:val="en-ZA" w:eastAsia="en-ZA"/>
                              </w:rPr>
                            </w:pPr>
                            <w:r>
                              <w:rPr>
                                <w:rFonts w:ascii="Consolas" w:hAnsi="Consolas" w:cs="Consolas"/>
                                <w:color w:val="0000FF"/>
                                <w:sz w:val="19"/>
                                <w:szCs w:val="19"/>
                                <w:highlight w:val="white"/>
                                <w:lang w:val="en-ZA" w:eastAsia="en-ZA"/>
                              </w:rPr>
                              <w:t>from</w:t>
                            </w:r>
                            <w:r>
                              <w:rPr>
                                <w:rFonts w:ascii="Consolas" w:hAnsi="Consolas" w:cs="Consolas"/>
                                <w:color w:val="000000"/>
                                <w:sz w:val="19"/>
                                <w:szCs w:val="19"/>
                                <w:highlight w:val="white"/>
                                <w:lang w:val="en-ZA" w:eastAsia="en-ZA"/>
                              </w:rPr>
                              <w:t xml:space="preserve"> ord_OrderHeader oh </w:t>
                            </w:r>
                            <w:r>
                              <w:rPr>
                                <w:rFonts w:ascii="Consolas" w:hAnsi="Consolas" w:cs="Consolas"/>
                                <w:color w:val="0000FF"/>
                                <w:sz w:val="19"/>
                                <w:szCs w:val="19"/>
                                <w:highlight w:val="white"/>
                                <w:lang w:val="en-ZA" w:eastAsia="en-ZA"/>
                              </w:rPr>
                              <w:t xml:space="preserve">with </w:t>
                            </w:r>
                            <w:r>
                              <w:rPr>
                                <w:rFonts w:ascii="Consolas" w:hAnsi="Consolas" w:cs="Consolas"/>
                                <w:color w:val="808080"/>
                                <w:sz w:val="19"/>
                                <w:szCs w:val="19"/>
                                <w:highlight w:val="white"/>
                                <w:lang w:val="en-ZA" w:eastAsia="en-ZA"/>
                              </w:rPr>
                              <w:t>(</w:t>
                            </w:r>
                            <w:r>
                              <w:rPr>
                                <w:rFonts w:ascii="Consolas" w:hAnsi="Consolas" w:cs="Consolas"/>
                                <w:color w:val="0000FF"/>
                                <w:sz w:val="19"/>
                                <w:szCs w:val="19"/>
                                <w:highlight w:val="white"/>
                                <w:lang w:val="en-ZA" w:eastAsia="en-ZA"/>
                              </w:rPr>
                              <w:t>nolock</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w:t>
                            </w:r>
                          </w:p>
                          <w:p w14:paraId="561EEB07" w14:textId="77777777" w:rsidR="005738ED" w:rsidRDefault="005738ED" w:rsidP="008F4BEA">
                            <w:pPr>
                              <w:autoSpaceDE w:val="0"/>
                              <w:autoSpaceDN w:val="0"/>
                              <w:adjustRightInd w:val="0"/>
                              <w:rPr>
                                <w:rFonts w:ascii="Consolas" w:hAnsi="Consolas" w:cs="Consolas"/>
                                <w:color w:val="000000"/>
                                <w:sz w:val="19"/>
                                <w:szCs w:val="19"/>
                                <w:highlight w:val="white"/>
                                <w:lang w:val="en-ZA" w:eastAsia="en-ZA"/>
                              </w:rPr>
                            </w:pPr>
                            <w:r>
                              <w:rPr>
                                <w:rFonts w:ascii="Consolas" w:hAnsi="Consolas" w:cs="Consolas"/>
                                <w:color w:val="808080"/>
                                <w:sz w:val="19"/>
                                <w:szCs w:val="19"/>
                                <w:highlight w:val="white"/>
                                <w:lang w:val="en-ZA" w:eastAsia="en-ZA"/>
                              </w:rPr>
                              <w:t>join</w:t>
                            </w:r>
                            <w:r>
                              <w:rPr>
                                <w:rFonts w:ascii="Consolas" w:hAnsi="Consolas" w:cs="Consolas"/>
                                <w:color w:val="000000"/>
                                <w:sz w:val="19"/>
                                <w:szCs w:val="19"/>
                                <w:highlight w:val="white"/>
                                <w:lang w:val="en-ZA" w:eastAsia="en-ZA"/>
                              </w:rPr>
                              <w:t xml:space="preserve"> ord_OrderDetail od </w:t>
                            </w:r>
                            <w:r>
                              <w:rPr>
                                <w:rFonts w:ascii="Consolas" w:hAnsi="Consolas" w:cs="Consolas"/>
                                <w:color w:val="0000FF"/>
                                <w:sz w:val="19"/>
                                <w:szCs w:val="19"/>
                                <w:highlight w:val="white"/>
                                <w:lang w:val="en-ZA" w:eastAsia="en-ZA"/>
                              </w:rPr>
                              <w:t xml:space="preserve">with </w:t>
                            </w:r>
                            <w:r>
                              <w:rPr>
                                <w:rFonts w:ascii="Consolas" w:hAnsi="Consolas" w:cs="Consolas"/>
                                <w:color w:val="808080"/>
                                <w:sz w:val="19"/>
                                <w:szCs w:val="19"/>
                                <w:highlight w:val="white"/>
                                <w:lang w:val="en-ZA" w:eastAsia="en-ZA"/>
                              </w:rPr>
                              <w:t>(</w:t>
                            </w:r>
                            <w:r>
                              <w:rPr>
                                <w:rFonts w:ascii="Consolas" w:hAnsi="Consolas" w:cs="Consolas"/>
                                <w:color w:val="0000FF"/>
                                <w:sz w:val="19"/>
                                <w:szCs w:val="19"/>
                                <w:highlight w:val="white"/>
                                <w:lang w:val="en-ZA" w:eastAsia="en-ZA"/>
                              </w:rPr>
                              <w:t>nolock</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w:t>
                            </w:r>
                            <w:r>
                              <w:rPr>
                                <w:rFonts w:ascii="Consolas" w:hAnsi="Consolas" w:cs="Consolas"/>
                                <w:color w:val="0000FF"/>
                                <w:sz w:val="19"/>
                                <w:szCs w:val="19"/>
                                <w:highlight w:val="white"/>
                                <w:lang w:val="en-ZA" w:eastAsia="en-ZA"/>
                              </w:rPr>
                              <w:t>on</w:t>
                            </w:r>
                            <w:r>
                              <w:rPr>
                                <w:rFonts w:ascii="Consolas" w:hAnsi="Consolas" w:cs="Consolas"/>
                                <w:color w:val="000000"/>
                                <w:sz w:val="19"/>
                                <w:szCs w:val="19"/>
                                <w:highlight w:val="white"/>
                                <w:lang w:val="en-ZA" w:eastAsia="en-ZA"/>
                              </w:rPr>
                              <w:t xml:space="preserve"> 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OrderHeaderId </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od</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OrderHeaderId</w:t>
                            </w:r>
                          </w:p>
                          <w:p w14:paraId="7B2B5784" w14:textId="77777777" w:rsidR="005738ED" w:rsidRDefault="005738ED" w:rsidP="008F4BEA">
                            <w:pPr>
                              <w:autoSpaceDE w:val="0"/>
                              <w:autoSpaceDN w:val="0"/>
                              <w:adjustRightInd w:val="0"/>
                              <w:rPr>
                                <w:rFonts w:ascii="Consolas" w:hAnsi="Consolas" w:cs="Consolas"/>
                                <w:color w:val="000000"/>
                                <w:sz w:val="19"/>
                                <w:szCs w:val="19"/>
                                <w:highlight w:val="white"/>
                                <w:lang w:val="en-ZA" w:eastAsia="en-ZA"/>
                              </w:rPr>
                            </w:pPr>
                            <w:r>
                              <w:rPr>
                                <w:rFonts w:ascii="Consolas" w:hAnsi="Consolas" w:cs="Consolas"/>
                                <w:color w:val="808080"/>
                                <w:sz w:val="19"/>
                                <w:szCs w:val="19"/>
                                <w:highlight w:val="white"/>
                                <w:lang w:val="en-ZA" w:eastAsia="en-ZA"/>
                              </w:rPr>
                              <w:t>and</w:t>
                            </w:r>
                            <w:r>
                              <w:rPr>
                                <w:rFonts w:ascii="Consolas" w:hAnsi="Consolas" w:cs="Consolas"/>
                                <w:color w:val="000000"/>
                                <w:sz w:val="19"/>
                                <w:szCs w:val="19"/>
                                <w:highlight w:val="white"/>
                                <w:lang w:val="en-ZA" w:eastAsia="en-ZA"/>
                              </w:rPr>
                              <w:t xml:space="preserve"> 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CreateDT </w:t>
                            </w:r>
                            <w:r>
                              <w:rPr>
                                <w:rFonts w:ascii="Consolas" w:hAnsi="Consolas" w:cs="Consolas"/>
                                <w:color w:val="808080"/>
                                <w:sz w:val="19"/>
                                <w:szCs w:val="19"/>
                                <w:highlight w:val="white"/>
                                <w:lang w:val="en-ZA" w:eastAsia="en-ZA"/>
                              </w:rPr>
                              <w:t>&gt;=</w:t>
                            </w:r>
                            <w:r>
                              <w:rPr>
                                <w:rFonts w:ascii="Consolas" w:hAnsi="Consolas" w:cs="Consolas"/>
                                <w:color w:val="000000"/>
                                <w:sz w:val="19"/>
                                <w:szCs w:val="19"/>
                                <w:highlight w:val="white"/>
                                <w:lang w:val="en-ZA" w:eastAsia="en-ZA"/>
                              </w:rPr>
                              <w:t xml:space="preserve"> </w:t>
                            </w:r>
                            <w:r>
                              <w:rPr>
                                <w:rFonts w:ascii="Consolas" w:hAnsi="Consolas" w:cs="Consolas"/>
                                <w:color w:val="FF0000"/>
                                <w:sz w:val="19"/>
                                <w:szCs w:val="19"/>
                                <w:highlight w:val="white"/>
                                <w:lang w:val="en-ZA" w:eastAsia="en-ZA"/>
                              </w:rPr>
                              <w:t>'2017-01-23'</w:t>
                            </w:r>
                            <w:r>
                              <w:rPr>
                                <w:rFonts w:ascii="Consolas" w:hAnsi="Consolas" w:cs="Consolas"/>
                                <w:color w:val="000000"/>
                                <w:sz w:val="19"/>
                                <w:szCs w:val="19"/>
                                <w:highlight w:val="white"/>
                                <w:lang w:val="en-ZA" w:eastAsia="en-ZA"/>
                              </w:rPr>
                              <w:t xml:space="preserve"> </w:t>
                            </w:r>
                            <w:r>
                              <w:rPr>
                                <w:rFonts w:ascii="Consolas" w:hAnsi="Consolas" w:cs="Consolas"/>
                                <w:color w:val="808080"/>
                                <w:sz w:val="19"/>
                                <w:szCs w:val="19"/>
                                <w:highlight w:val="white"/>
                                <w:lang w:val="en-ZA" w:eastAsia="en-ZA"/>
                              </w:rPr>
                              <w:t>and</w:t>
                            </w:r>
                            <w:r>
                              <w:rPr>
                                <w:rFonts w:ascii="Consolas" w:hAnsi="Consolas" w:cs="Consolas"/>
                                <w:color w:val="000000"/>
                                <w:sz w:val="19"/>
                                <w:szCs w:val="19"/>
                                <w:highlight w:val="white"/>
                                <w:lang w:val="en-ZA" w:eastAsia="en-ZA"/>
                              </w:rPr>
                              <w:t xml:space="preserve"> 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InstructionTypeId </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w:t>
                            </w:r>
                            <w:r>
                              <w:rPr>
                                <w:rFonts w:ascii="Consolas" w:hAnsi="Consolas" w:cs="Consolas"/>
                                <w:color w:val="FF0000"/>
                                <w:sz w:val="19"/>
                                <w:szCs w:val="19"/>
                                <w:highlight w:val="white"/>
                                <w:lang w:val="en-ZA" w:eastAsia="en-ZA"/>
                              </w:rPr>
                              <w:t>'Delete'</w:t>
                            </w:r>
                            <w:r>
                              <w:rPr>
                                <w:rFonts w:ascii="Consolas" w:hAnsi="Consolas" w:cs="Consolas"/>
                                <w:color w:val="000000"/>
                                <w:sz w:val="19"/>
                                <w:szCs w:val="19"/>
                                <w:highlight w:val="white"/>
                                <w:lang w:val="en-ZA" w:eastAsia="en-ZA"/>
                              </w:rPr>
                              <w:t xml:space="preserve"> </w:t>
                            </w:r>
                          </w:p>
                          <w:p w14:paraId="48C949FB" w14:textId="77777777" w:rsidR="005738ED" w:rsidRDefault="005738ED" w:rsidP="008F4BEA">
                            <w:pPr>
                              <w:autoSpaceDE w:val="0"/>
                              <w:autoSpaceDN w:val="0"/>
                              <w:adjustRightInd w:val="0"/>
                              <w:rPr>
                                <w:rFonts w:ascii="Consolas" w:hAnsi="Consolas" w:cs="Consolas"/>
                                <w:color w:val="000000"/>
                                <w:sz w:val="19"/>
                                <w:szCs w:val="19"/>
                                <w:highlight w:val="white"/>
                                <w:lang w:val="en-ZA" w:eastAsia="en-ZA"/>
                              </w:rPr>
                            </w:pPr>
                            <w:r>
                              <w:rPr>
                                <w:rFonts w:ascii="Consolas" w:hAnsi="Consolas" w:cs="Consolas"/>
                                <w:color w:val="0000FF"/>
                                <w:sz w:val="19"/>
                                <w:szCs w:val="19"/>
                                <w:highlight w:val="white"/>
                                <w:lang w:val="en-ZA" w:eastAsia="en-ZA"/>
                              </w:rPr>
                              <w:t>where</w:t>
                            </w:r>
                            <w:r>
                              <w:rPr>
                                <w:rFonts w:ascii="Consolas" w:hAnsi="Consolas" w:cs="Consolas"/>
                                <w:color w:val="000000"/>
                                <w:sz w:val="19"/>
                                <w:szCs w:val="19"/>
                                <w:highlight w:val="white"/>
                                <w:lang w:val="en-ZA" w:eastAsia="en-ZA"/>
                              </w:rPr>
                              <w:t xml:space="preserve"> 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accountid </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21</w:t>
                            </w:r>
                          </w:p>
                          <w:p w14:paraId="6D27F2BB" w14:textId="77777777" w:rsidR="005738ED" w:rsidRDefault="005738ED" w:rsidP="008F4BEA">
                            <w:pPr>
                              <w:autoSpaceDE w:val="0"/>
                              <w:autoSpaceDN w:val="0"/>
                              <w:adjustRightInd w:val="0"/>
                              <w:rPr>
                                <w:rFonts w:ascii="Consolas" w:hAnsi="Consolas" w:cs="Consolas"/>
                                <w:color w:val="000000"/>
                                <w:sz w:val="19"/>
                                <w:szCs w:val="19"/>
                                <w:highlight w:val="white"/>
                                <w:lang w:val="en-ZA" w:eastAsia="en-ZA"/>
                              </w:rPr>
                            </w:pPr>
                            <w:r>
                              <w:rPr>
                                <w:rFonts w:ascii="Consolas" w:hAnsi="Consolas" w:cs="Consolas"/>
                                <w:color w:val="0000FF"/>
                                <w:sz w:val="19"/>
                                <w:szCs w:val="19"/>
                                <w:highlight w:val="white"/>
                                <w:lang w:val="en-ZA" w:eastAsia="en-ZA"/>
                              </w:rPr>
                              <w:t>union</w:t>
                            </w:r>
                          </w:p>
                          <w:p w14:paraId="3097D3E4" w14:textId="77777777" w:rsidR="005738ED" w:rsidRDefault="005738ED" w:rsidP="008F4BEA">
                            <w:pPr>
                              <w:autoSpaceDE w:val="0"/>
                              <w:autoSpaceDN w:val="0"/>
                              <w:adjustRightInd w:val="0"/>
                              <w:rPr>
                                <w:rFonts w:ascii="Consolas" w:hAnsi="Consolas" w:cs="Consolas"/>
                                <w:color w:val="000000"/>
                                <w:sz w:val="19"/>
                                <w:szCs w:val="19"/>
                                <w:highlight w:val="white"/>
                                <w:lang w:val="en-ZA" w:eastAsia="en-ZA"/>
                              </w:rPr>
                            </w:pPr>
                            <w:r>
                              <w:rPr>
                                <w:rFonts w:ascii="Consolas" w:hAnsi="Consolas" w:cs="Consolas"/>
                                <w:color w:val="0000FF"/>
                                <w:sz w:val="19"/>
                                <w:szCs w:val="19"/>
                                <w:highlight w:val="white"/>
                                <w:lang w:val="en-ZA" w:eastAsia="en-ZA"/>
                              </w:rPr>
                              <w:t>select</w:t>
                            </w:r>
                            <w:r>
                              <w:rPr>
                                <w:rFonts w:ascii="Consolas" w:hAnsi="Consolas" w:cs="Consolas"/>
                                <w:color w:val="000000"/>
                                <w:sz w:val="19"/>
                                <w:szCs w:val="19"/>
                                <w:highlight w:val="white"/>
                                <w:lang w:val="en-ZA" w:eastAsia="en-ZA"/>
                              </w:rPr>
                              <w:t xml:space="preserve"> </w:t>
                            </w:r>
                            <w:r>
                              <w:rPr>
                                <w:rFonts w:ascii="Consolas" w:hAnsi="Consolas" w:cs="Consolas"/>
                                <w:color w:val="FF0000"/>
                                <w:sz w:val="19"/>
                                <w:szCs w:val="19"/>
                                <w:highlight w:val="white"/>
                                <w:lang w:val="en-ZA" w:eastAsia="en-ZA"/>
                              </w:rPr>
                              <w:t>'Archived Orders'</w:t>
                            </w:r>
                            <w:r>
                              <w:rPr>
                                <w:rFonts w:ascii="Consolas" w:hAnsi="Consolas" w:cs="Consolas"/>
                                <w:color w:val="000000"/>
                                <w:sz w:val="19"/>
                                <w:szCs w:val="19"/>
                                <w:highlight w:val="white"/>
                                <w:lang w:val="en-ZA" w:eastAsia="en-ZA"/>
                              </w:rPr>
                              <w:t xml:space="preserve"> </w:t>
                            </w:r>
                            <w:r>
                              <w:rPr>
                                <w:rFonts w:ascii="Consolas" w:hAnsi="Consolas" w:cs="Consolas"/>
                                <w:color w:val="0000FF"/>
                                <w:sz w:val="19"/>
                                <w:szCs w:val="19"/>
                                <w:highlight w:val="white"/>
                                <w:lang w:val="en-ZA" w:eastAsia="en-ZA"/>
                              </w:rPr>
                              <w:t>Status</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OrderNum</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OriginalOrderNum</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IsBulk</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TrackingNum</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InstructionTypeId</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TransactionTypeId</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ClientTransactionTypeId</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w:t>
                            </w:r>
                          </w:p>
                          <w:p w14:paraId="4BA8914B" w14:textId="77777777" w:rsidR="005738ED" w:rsidRDefault="005738ED" w:rsidP="008F4BEA">
                            <w:pPr>
                              <w:autoSpaceDE w:val="0"/>
                              <w:autoSpaceDN w:val="0"/>
                              <w:adjustRightInd w:val="0"/>
                              <w:rPr>
                                <w:rFonts w:ascii="Consolas" w:hAnsi="Consolas" w:cs="Consolas"/>
                                <w:color w:val="000000"/>
                                <w:sz w:val="19"/>
                                <w:szCs w:val="19"/>
                                <w:highlight w:val="white"/>
                                <w:lang w:val="en-ZA" w:eastAsia="en-ZA"/>
                              </w:rPr>
                            </w:pPr>
                            <w:r>
                              <w:rPr>
                                <w:rFonts w:ascii="Consolas" w:hAnsi="Consolas" w:cs="Consolas"/>
                                <w:color w:val="000000"/>
                                <w:sz w:val="19"/>
                                <w:szCs w:val="19"/>
                                <w:highlight w:val="white"/>
                                <w:lang w:val="en-ZA" w:eastAsia="en-ZA"/>
                              </w:rPr>
                              <w:t>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SourceNum</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SourceName</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DestinationNum</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DestinationName</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CreateDT</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PlannedDespatchDT</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PlannedDeliveryDT</w:t>
                            </w:r>
                            <w:r>
                              <w:rPr>
                                <w:rFonts w:ascii="Consolas" w:hAnsi="Consolas" w:cs="Consolas"/>
                                <w:color w:val="808080"/>
                                <w:sz w:val="19"/>
                                <w:szCs w:val="19"/>
                                <w:highlight w:val="white"/>
                                <w:lang w:val="en-ZA" w:eastAsia="en-ZA"/>
                              </w:rPr>
                              <w:t>,</w:t>
                            </w:r>
                          </w:p>
                          <w:p w14:paraId="1CDABE51" w14:textId="77777777" w:rsidR="005738ED" w:rsidRDefault="005738ED" w:rsidP="008F4BEA">
                            <w:pPr>
                              <w:autoSpaceDE w:val="0"/>
                              <w:autoSpaceDN w:val="0"/>
                              <w:adjustRightInd w:val="0"/>
                              <w:rPr>
                                <w:rFonts w:ascii="Consolas" w:hAnsi="Consolas" w:cs="Consolas"/>
                                <w:color w:val="000000"/>
                                <w:sz w:val="19"/>
                                <w:szCs w:val="19"/>
                                <w:highlight w:val="white"/>
                                <w:lang w:val="en-ZA" w:eastAsia="en-ZA"/>
                              </w:rPr>
                            </w:pPr>
                            <w:r>
                              <w:rPr>
                                <w:rFonts w:ascii="Consolas" w:hAnsi="Consolas" w:cs="Consolas"/>
                                <w:color w:val="000000"/>
                                <w:sz w:val="19"/>
                                <w:szCs w:val="19"/>
                                <w:highlight w:val="white"/>
                                <w:lang w:val="en-ZA" w:eastAsia="en-ZA"/>
                              </w:rPr>
                              <w:t>od</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LineNum</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od</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TrackingLineNum</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od</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ItemId</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od</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ItemDescription</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w:t>
                            </w:r>
                            <w:r>
                              <w:rPr>
                                <w:rFonts w:ascii="Consolas" w:hAnsi="Consolas" w:cs="Consolas"/>
                                <w:color w:val="FF00FF"/>
                                <w:sz w:val="19"/>
                                <w:szCs w:val="19"/>
                                <w:highlight w:val="white"/>
                                <w:lang w:val="en-ZA" w:eastAsia="en-ZA"/>
                              </w:rPr>
                              <w:t>floor</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od</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OrderQuantity</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w:t>
                            </w:r>
                            <w:r>
                              <w:rPr>
                                <w:rFonts w:ascii="Consolas" w:hAnsi="Consolas" w:cs="Consolas"/>
                                <w:color w:val="0000FF"/>
                                <w:sz w:val="19"/>
                                <w:szCs w:val="19"/>
                                <w:highlight w:val="white"/>
                                <w:lang w:val="en-ZA" w:eastAsia="en-ZA"/>
                              </w:rPr>
                              <w:t>as</w:t>
                            </w:r>
                            <w:r>
                              <w:rPr>
                                <w:rFonts w:ascii="Consolas" w:hAnsi="Consolas" w:cs="Consolas"/>
                                <w:color w:val="000000"/>
                                <w:sz w:val="19"/>
                                <w:szCs w:val="19"/>
                                <w:highlight w:val="white"/>
                                <w:lang w:val="en-ZA" w:eastAsia="en-ZA"/>
                              </w:rPr>
                              <w:t xml:space="preserve"> OrderQuantity</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od</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IsArchived</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od</w:t>
                            </w:r>
                            <w:r>
                              <w:rPr>
                                <w:rFonts w:ascii="Consolas" w:hAnsi="Consolas" w:cs="Consolas"/>
                                <w:color w:val="808080"/>
                                <w:sz w:val="19"/>
                                <w:szCs w:val="19"/>
                                <w:highlight w:val="white"/>
                                <w:lang w:val="en-ZA" w:eastAsia="en-ZA"/>
                              </w:rPr>
                              <w:t>.</w:t>
                            </w:r>
                            <w:r>
                              <w:rPr>
                                <w:rFonts w:ascii="Consolas" w:hAnsi="Consolas" w:cs="Consolas"/>
                                <w:color w:val="0000FF"/>
                                <w:sz w:val="19"/>
                                <w:szCs w:val="19"/>
                                <w:highlight w:val="white"/>
                                <w:lang w:val="en-ZA" w:eastAsia="en-ZA"/>
                              </w:rPr>
                              <w:t>Status</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InstructionTypeId</w:t>
                            </w:r>
                          </w:p>
                          <w:p w14:paraId="0EC3FBA0" w14:textId="77777777" w:rsidR="005738ED" w:rsidRDefault="005738ED" w:rsidP="008F4BEA">
                            <w:pPr>
                              <w:autoSpaceDE w:val="0"/>
                              <w:autoSpaceDN w:val="0"/>
                              <w:adjustRightInd w:val="0"/>
                              <w:rPr>
                                <w:rFonts w:ascii="Consolas" w:hAnsi="Consolas" w:cs="Consolas"/>
                                <w:color w:val="000000"/>
                                <w:sz w:val="19"/>
                                <w:szCs w:val="19"/>
                                <w:highlight w:val="white"/>
                                <w:lang w:val="en-ZA" w:eastAsia="en-ZA"/>
                              </w:rPr>
                            </w:pPr>
                            <w:r>
                              <w:rPr>
                                <w:rFonts w:ascii="Consolas" w:hAnsi="Consolas" w:cs="Consolas"/>
                                <w:color w:val="0000FF"/>
                                <w:sz w:val="19"/>
                                <w:szCs w:val="19"/>
                                <w:highlight w:val="white"/>
                                <w:lang w:val="en-ZA" w:eastAsia="en-ZA"/>
                              </w:rPr>
                              <w:t>from</w:t>
                            </w:r>
                            <w:r>
                              <w:rPr>
                                <w:rFonts w:ascii="Consolas" w:hAnsi="Consolas" w:cs="Consolas"/>
                                <w:color w:val="000000"/>
                                <w:sz w:val="19"/>
                                <w:szCs w:val="19"/>
                                <w:highlight w:val="white"/>
                                <w:lang w:val="en-ZA" w:eastAsia="en-ZA"/>
                              </w:rPr>
                              <w:t xml:space="preserve"> ord_OrderHeader oh </w:t>
                            </w:r>
                            <w:r>
                              <w:rPr>
                                <w:rFonts w:ascii="Consolas" w:hAnsi="Consolas" w:cs="Consolas"/>
                                <w:color w:val="0000FF"/>
                                <w:sz w:val="19"/>
                                <w:szCs w:val="19"/>
                                <w:highlight w:val="white"/>
                                <w:lang w:val="en-ZA" w:eastAsia="en-ZA"/>
                              </w:rPr>
                              <w:t xml:space="preserve">with </w:t>
                            </w:r>
                            <w:r>
                              <w:rPr>
                                <w:rFonts w:ascii="Consolas" w:hAnsi="Consolas" w:cs="Consolas"/>
                                <w:color w:val="808080"/>
                                <w:sz w:val="19"/>
                                <w:szCs w:val="19"/>
                                <w:highlight w:val="white"/>
                                <w:lang w:val="en-ZA" w:eastAsia="en-ZA"/>
                              </w:rPr>
                              <w:t>(</w:t>
                            </w:r>
                            <w:r>
                              <w:rPr>
                                <w:rFonts w:ascii="Consolas" w:hAnsi="Consolas" w:cs="Consolas"/>
                                <w:color w:val="0000FF"/>
                                <w:sz w:val="19"/>
                                <w:szCs w:val="19"/>
                                <w:highlight w:val="white"/>
                                <w:lang w:val="en-ZA" w:eastAsia="en-ZA"/>
                              </w:rPr>
                              <w:t>nolock</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w:t>
                            </w:r>
                          </w:p>
                          <w:p w14:paraId="0F98E692" w14:textId="77777777" w:rsidR="005738ED" w:rsidRDefault="005738ED" w:rsidP="008F4BEA">
                            <w:pPr>
                              <w:autoSpaceDE w:val="0"/>
                              <w:autoSpaceDN w:val="0"/>
                              <w:adjustRightInd w:val="0"/>
                              <w:rPr>
                                <w:rFonts w:ascii="Consolas" w:hAnsi="Consolas" w:cs="Consolas"/>
                                <w:color w:val="000000"/>
                                <w:sz w:val="19"/>
                                <w:szCs w:val="19"/>
                                <w:highlight w:val="white"/>
                                <w:lang w:val="en-ZA" w:eastAsia="en-ZA"/>
                              </w:rPr>
                            </w:pPr>
                            <w:r>
                              <w:rPr>
                                <w:rFonts w:ascii="Consolas" w:hAnsi="Consolas" w:cs="Consolas"/>
                                <w:color w:val="808080"/>
                                <w:sz w:val="19"/>
                                <w:szCs w:val="19"/>
                                <w:highlight w:val="white"/>
                                <w:lang w:val="en-ZA" w:eastAsia="en-ZA"/>
                              </w:rPr>
                              <w:t>join</w:t>
                            </w:r>
                            <w:r>
                              <w:rPr>
                                <w:rFonts w:ascii="Consolas" w:hAnsi="Consolas" w:cs="Consolas"/>
                                <w:color w:val="000000"/>
                                <w:sz w:val="19"/>
                                <w:szCs w:val="19"/>
                                <w:highlight w:val="white"/>
                                <w:lang w:val="en-ZA" w:eastAsia="en-ZA"/>
                              </w:rPr>
                              <w:t xml:space="preserve"> ord_OrderDetail od </w:t>
                            </w:r>
                            <w:r>
                              <w:rPr>
                                <w:rFonts w:ascii="Consolas" w:hAnsi="Consolas" w:cs="Consolas"/>
                                <w:color w:val="0000FF"/>
                                <w:sz w:val="19"/>
                                <w:szCs w:val="19"/>
                                <w:highlight w:val="white"/>
                                <w:lang w:val="en-ZA" w:eastAsia="en-ZA"/>
                              </w:rPr>
                              <w:t xml:space="preserve">with </w:t>
                            </w:r>
                            <w:r>
                              <w:rPr>
                                <w:rFonts w:ascii="Consolas" w:hAnsi="Consolas" w:cs="Consolas"/>
                                <w:color w:val="808080"/>
                                <w:sz w:val="19"/>
                                <w:szCs w:val="19"/>
                                <w:highlight w:val="white"/>
                                <w:lang w:val="en-ZA" w:eastAsia="en-ZA"/>
                              </w:rPr>
                              <w:t>(</w:t>
                            </w:r>
                            <w:r>
                              <w:rPr>
                                <w:rFonts w:ascii="Consolas" w:hAnsi="Consolas" w:cs="Consolas"/>
                                <w:color w:val="0000FF"/>
                                <w:sz w:val="19"/>
                                <w:szCs w:val="19"/>
                                <w:highlight w:val="white"/>
                                <w:lang w:val="en-ZA" w:eastAsia="en-ZA"/>
                              </w:rPr>
                              <w:t>nolock</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w:t>
                            </w:r>
                            <w:r>
                              <w:rPr>
                                <w:rFonts w:ascii="Consolas" w:hAnsi="Consolas" w:cs="Consolas"/>
                                <w:color w:val="0000FF"/>
                                <w:sz w:val="19"/>
                                <w:szCs w:val="19"/>
                                <w:highlight w:val="white"/>
                                <w:lang w:val="en-ZA" w:eastAsia="en-ZA"/>
                              </w:rPr>
                              <w:t>on</w:t>
                            </w:r>
                            <w:r>
                              <w:rPr>
                                <w:rFonts w:ascii="Consolas" w:hAnsi="Consolas" w:cs="Consolas"/>
                                <w:color w:val="000000"/>
                                <w:sz w:val="19"/>
                                <w:szCs w:val="19"/>
                                <w:highlight w:val="white"/>
                                <w:lang w:val="en-ZA" w:eastAsia="en-ZA"/>
                              </w:rPr>
                              <w:t xml:space="preserve"> 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OrderHeaderId </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od</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OrderHeaderId</w:t>
                            </w:r>
                          </w:p>
                          <w:p w14:paraId="77D2206A" w14:textId="77777777" w:rsidR="005738ED" w:rsidRDefault="005738ED" w:rsidP="008F4BEA">
                            <w:pPr>
                              <w:autoSpaceDE w:val="0"/>
                              <w:autoSpaceDN w:val="0"/>
                              <w:adjustRightInd w:val="0"/>
                              <w:rPr>
                                <w:rFonts w:ascii="Consolas" w:hAnsi="Consolas" w:cs="Consolas"/>
                                <w:color w:val="000000"/>
                                <w:sz w:val="19"/>
                                <w:szCs w:val="19"/>
                                <w:highlight w:val="white"/>
                                <w:lang w:val="en-ZA" w:eastAsia="en-ZA"/>
                              </w:rPr>
                            </w:pPr>
                            <w:r>
                              <w:rPr>
                                <w:rFonts w:ascii="Consolas" w:hAnsi="Consolas" w:cs="Consolas"/>
                                <w:color w:val="808080"/>
                                <w:sz w:val="19"/>
                                <w:szCs w:val="19"/>
                                <w:highlight w:val="white"/>
                                <w:lang w:val="en-ZA" w:eastAsia="en-ZA"/>
                              </w:rPr>
                              <w:t>and</w:t>
                            </w:r>
                            <w:r>
                              <w:rPr>
                                <w:rFonts w:ascii="Consolas" w:hAnsi="Consolas" w:cs="Consolas"/>
                                <w:color w:val="000000"/>
                                <w:sz w:val="19"/>
                                <w:szCs w:val="19"/>
                                <w:highlight w:val="white"/>
                                <w:lang w:val="en-ZA" w:eastAsia="en-ZA"/>
                              </w:rPr>
                              <w:t xml:space="preserve"> 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CreateDT </w:t>
                            </w:r>
                            <w:r>
                              <w:rPr>
                                <w:rFonts w:ascii="Consolas" w:hAnsi="Consolas" w:cs="Consolas"/>
                                <w:color w:val="808080"/>
                                <w:sz w:val="19"/>
                                <w:szCs w:val="19"/>
                                <w:highlight w:val="white"/>
                                <w:lang w:val="en-ZA" w:eastAsia="en-ZA"/>
                              </w:rPr>
                              <w:t>&gt;=</w:t>
                            </w:r>
                            <w:r>
                              <w:rPr>
                                <w:rFonts w:ascii="Consolas" w:hAnsi="Consolas" w:cs="Consolas"/>
                                <w:color w:val="000000"/>
                                <w:sz w:val="19"/>
                                <w:szCs w:val="19"/>
                                <w:highlight w:val="white"/>
                                <w:lang w:val="en-ZA" w:eastAsia="en-ZA"/>
                              </w:rPr>
                              <w:t xml:space="preserve"> </w:t>
                            </w:r>
                            <w:r>
                              <w:rPr>
                                <w:rFonts w:ascii="Consolas" w:hAnsi="Consolas" w:cs="Consolas"/>
                                <w:color w:val="FF0000"/>
                                <w:sz w:val="19"/>
                                <w:szCs w:val="19"/>
                                <w:highlight w:val="white"/>
                                <w:lang w:val="en-ZA" w:eastAsia="en-ZA"/>
                              </w:rPr>
                              <w:t>'2017-01-23'</w:t>
                            </w:r>
                            <w:r>
                              <w:rPr>
                                <w:rFonts w:ascii="Consolas" w:hAnsi="Consolas" w:cs="Consolas"/>
                                <w:color w:val="000000"/>
                                <w:sz w:val="19"/>
                                <w:szCs w:val="19"/>
                                <w:highlight w:val="white"/>
                                <w:lang w:val="en-ZA" w:eastAsia="en-ZA"/>
                              </w:rPr>
                              <w:t xml:space="preserve"> </w:t>
                            </w:r>
                            <w:r>
                              <w:rPr>
                                <w:rFonts w:ascii="Consolas" w:hAnsi="Consolas" w:cs="Consolas"/>
                                <w:color w:val="808080"/>
                                <w:sz w:val="19"/>
                                <w:szCs w:val="19"/>
                                <w:highlight w:val="white"/>
                                <w:lang w:val="en-ZA" w:eastAsia="en-ZA"/>
                              </w:rPr>
                              <w:t>and</w:t>
                            </w:r>
                            <w:r>
                              <w:rPr>
                                <w:rFonts w:ascii="Consolas" w:hAnsi="Consolas" w:cs="Consolas"/>
                                <w:color w:val="000000"/>
                                <w:sz w:val="19"/>
                                <w:szCs w:val="19"/>
                                <w:highlight w:val="white"/>
                                <w:lang w:val="en-ZA" w:eastAsia="en-ZA"/>
                              </w:rPr>
                              <w:t xml:space="preserve"> od</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Isarchived </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1</w:t>
                            </w:r>
                          </w:p>
                          <w:p w14:paraId="5332773F" w14:textId="77777777" w:rsidR="005738ED" w:rsidRDefault="005738ED" w:rsidP="008F4BEA">
                            <w:pPr>
                              <w:autoSpaceDE w:val="0"/>
                              <w:autoSpaceDN w:val="0"/>
                              <w:adjustRightInd w:val="0"/>
                              <w:rPr>
                                <w:rFonts w:ascii="Consolas" w:hAnsi="Consolas" w:cs="Consolas"/>
                                <w:color w:val="000000"/>
                                <w:sz w:val="19"/>
                                <w:szCs w:val="19"/>
                                <w:highlight w:val="white"/>
                                <w:lang w:val="en-ZA" w:eastAsia="en-ZA"/>
                              </w:rPr>
                            </w:pPr>
                            <w:r>
                              <w:rPr>
                                <w:rFonts w:ascii="Consolas" w:hAnsi="Consolas" w:cs="Consolas"/>
                                <w:color w:val="0000FF"/>
                                <w:sz w:val="19"/>
                                <w:szCs w:val="19"/>
                                <w:highlight w:val="white"/>
                                <w:lang w:val="en-ZA" w:eastAsia="en-ZA"/>
                              </w:rPr>
                              <w:t>where</w:t>
                            </w:r>
                            <w:r>
                              <w:rPr>
                                <w:rFonts w:ascii="Consolas" w:hAnsi="Consolas" w:cs="Consolas"/>
                                <w:color w:val="000000"/>
                                <w:sz w:val="19"/>
                                <w:szCs w:val="19"/>
                                <w:highlight w:val="white"/>
                                <w:lang w:val="en-ZA" w:eastAsia="en-ZA"/>
                              </w:rPr>
                              <w:t xml:space="preserve"> 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accountid </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F34FE62" id="_x0000_t202" coordsize="21600,21600" o:spt="202" path="m,l,21600r21600,l21600,xe">
                <v:stroke joinstyle="miter"/>
                <v:path gradientshapeok="t" o:connecttype="rect"/>
              </v:shapetype>
              <v:shape id="Text Box 17" o:spid="_x0000_s1026" type="#_x0000_t202" style="width:483pt;height:53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" fillcolor="white [3201]" strokeweight=".5pt">
                <v:textbox>
                  <w:txbxContent>
                    <w:p w14:paraId="69D8D727" w14:textId="77777777" w:rsidR="005738ED" w:rsidRDefault="005738ED" w:rsidP="008F4BEA">
                      <w:pPr>
                        <w:autoSpaceDE w:val="0"/>
                        <w:autoSpaceDN w:val="0"/>
                        <w:adjustRightInd w:val="0"/>
                        <w:rPr>
                          <w:rFonts w:ascii="Consolas" w:hAnsi="Consolas" w:cs="Consolas"/>
                          <w:color w:val="000000"/>
                          <w:sz w:val="19"/>
                          <w:szCs w:val="19"/>
                          <w:highlight w:val="white"/>
                          <w:lang w:val="en-ZA" w:eastAsia="en-ZA"/>
                        </w:rPr>
                      </w:pPr>
                      <w:r>
                        <w:rPr>
                          <w:rFonts w:ascii="Consolas" w:hAnsi="Consolas" w:cs="Consolas"/>
                          <w:color w:val="0000FF"/>
                          <w:sz w:val="19"/>
                          <w:szCs w:val="19"/>
                          <w:highlight w:val="white"/>
                          <w:lang w:val="en-ZA" w:eastAsia="en-ZA"/>
                        </w:rPr>
                        <w:t>use</w:t>
                      </w:r>
                      <w:r>
                        <w:rPr>
                          <w:rFonts w:ascii="Consolas" w:hAnsi="Consolas" w:cs="Consolas"/>
                          <w:color w:val="000000"/>
                          <w:sz w:val="19"/>
                          <w:szCs w:val="19"/>
                          <w:highlight w:val="white"/>
                          <w:lang w:val="en-ZA" w:eastAsia="en-ZA"/>
                        </w:rPr>
                        <w:t xml:space="preserve"> [BWL.TMS.Gen]</w:t>
                      </w:r>
                    </w:p>
                    <w:p w14:paraId="3EC2EB0E" w14:textId="77777777" w:rsidR="005738ED" w:rsidRDefault="005738ED" w:rsidP="008F4BEA">
                      <w:pPr>
                        <w:autoSpaceDE w:val="0"/>
                        <w:autoSpaceDN w:val="0"/>
                        <w:adjustRightInd w:val="0"/>
                        <w:rPr>
                          <w:rFonts w:ascii="Consolas" w:hAnsi="Consolas" w:cs="Consolas"/>
                          <w:color w:val="000000"/>
                          <w:sz w:val="19"/>
                          <w:szCs w:val="19"/>
                          <w:highlight w:val="white"/>
                          <w:lang w:val="en-ZA" w:eastAsia="en-ZA"/>
                        </w:rPr>
                      </w:pPr>
                      <w:r>
                        <w:rPr>
                          <w:rFonts w:ascii="Consolas" w:hAnsi="Consolas" w:cs="Consolas"/>
                          <w:color w:val="0000FF"/>
                          <w:sz w:val="19"/>
                          <w:szCs w:val="19"/>
                          <w:highlight w:val="white"/>
                          <w:lang w:val="en-ZA" w:eastAsia="en-ZA"/>
                        </w:rPr>
                        <w:t>go</w:t>
                      </w:r>
                    </w:p>
                    <w:p w14:paraId="56C0438A" w14:textId="77777777" w:rsidR="005738ED" w:rsidRDefault="005738ED" w:rsidP="008F4BEA">
                      <w:pPr>
                        <w:autoSpaceDE w:val="0"/>
                        <w:autoSpaceDN w:val="0"/>
                        <w:adjustRightInd w:val="0"/>
                        <w:rPr>
                          <w:rFonts w:ascii="Consolas" w:hAnsi="Consolas" w:cs="Consolas"/>
                          <w:color w:val="000000"/>
                          <w:sz w:val="19"/>
                          <w:szCs w:val="19"/>
                          <w:highlight w:val="white"/>
                          <w:lang w:val="en-ZA" w:eastAsia="en-ZA"/>
                        </w:rPr>
                      </w:pPr>
                    </w:p>
                    <w:p w14:paraId="28EBDB9A" w14:textId="77777777" w:rsidR="005738ED" w:rsidRDefault="005738ED" w:rsidP="008F4BEA">
                      <w:pPr>
                        <w:autoSpaceDE w:val="0"/>
                        <w:autoSpaceDN w:val="0"/>
                        <w:adjustRightInd w:val="0"/>
                        <w:rPr>
                          <w:rFonts w:ascii="Consolas" w:hAnsi="Consolas" w:cs="Consolas"/>
                          <w:color w:val="000000"/>
                          <w:sz w:val="19"/>
                          <w:szCs w:val="19"/>
                          <w:highlight w:val="white"/>
                          <w:lang w:val="en-ZA" w:eastAsia="en-ZA"/>
                        </w:rPr>
                      </w:pPr>
                      <w:r>
                        <w:rPr>
                          <w:rFonts w:ascii="Consolas" w:hAnsi="Consolas" w:cs="Consolas"/>
                          <w:color w:val="0000FF"/>
                          <w:sz w:val="19"/>
                          <w:szCs w:val="19"/>
                          <w:highlight w:val="white"/>
                          <w:lang w:val="en-ZA" w:eastAsia="en-ZA"/>
                        </w:rPr>
                        <w:t>select</w:t>
                      </w:r>
                      <w:r>
                        <w:rPr>
                          <w:rFonts w:ascii="Consolas" w:hAnsi="Consolas" w:cs="Consolas"/>
                          <w:color w:val="000000"/>
                          <w:sz w:val="19"/>
                          <w:szCs w:val="19"/>
                          <w:highlight w:val="white"/>
                          <w:lang w:val="en-ZA" w:eastAsia="en-ZA"/>
                        </w:rPr>
                        <w:t xml:space="preserve"> </w:t>
                      </w:r>
                      <w:r>
                        <w:rPr>
                          <w:rFonts w:ascii="Consolas" w:hAnsi="Consolas" w:cs="Consolas"/>
                          <w:color w:val="FF0000"/>
                          <w:sz w:val="19"/>
                          <w:szCs w:val="19"/>
                          <w:highlight w:val="white"/>
                          <w:lang w:val="en-ZA" w:eastAsia="en-ZA"/>
                        </w:rPr>
                        <w:t>'All Orders'</w:t>
                      </w:r>
                      <w:r>
                        <w:rPr>
                          <w:rFonts w:ascii="Consolas" w:hAnsi="Consolas" w:cs="Consolas"/>
                          <w:color w:val="000000"/>
                          <w:sz w:val="19"/>
                          <w:szCs w:val="19"/>
                          <w:highlight w:val="white"/>
                          <w:lang w:val="en-ZA" w:eastAsia="en-ZA"/>
                        </w:rPr>
                        <w:t xml:space="preserve"> </w:t>
                      </w:r>
                      <w:r>
                        <w:rPr>
                          <w:rFonts w:ascii="Consolas" w:hAnsi="Consolas" w:cs="Consolas"/>
                          <w:color w:val="0000FF"/>
                          <w:sz w:val="19"/>
                          <w:szCs w:val="19"/>
                          <w:highlight w:val="white"/>
                          <w:lang w:val="en-ZA" w:eastAsia="en-ZA"/>
                        </w:rPr>
                        <w:t>Status</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OrderNum</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OriginalOrderNum</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IsBulk</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TrackingNum</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InstructionTypeId</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TransactionTypeId</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ClientTransactionTypeId</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w:t>
                      </w:r>
                    </w:p>
                    <w:p w14:paraId="7B546DF2" w14:textId="77777777" w:rsidR="005738ED" w:rsidRDefault="005738ED" w:rsidP="008F4BEA">
                      <w:pPr>
                        <w:autoSpaceDE w:val="0"/>
                        <w:autoSpaceDN w:val="0"/>
                        <w:adjustRightInd w:val="0"/>
                        <w:rPr>
                          <w:rFonts w:ascii="Consolas" w:hAnsi="Consolas" w:cs="Consolas"/>
                          <w:color w:val="000000"/>
                          <w:sz w:val="19"/>
                          <w:szCs w:val="19"/>
                          <w:highlight w:val="white"/>
                          <w:lang w:val="en-ZA" w:eastAsia="en-ZA"/>
                        </w:rPr>
                      </w:pPr>
                      <w:r>
                        <w:rPr>
                          <w:rFonts w:ascii="Consolas" w:hAnsi="Consolas" w:cs="Consolas"/>
                          <w:color w:val="000000"/>
                          <w:sz w:val="19"/>
                          <w:szCs w:val="19"/>
                          <w:highlight w:val="white"/>
                          <w:lang w:val="en-ZA" w:eastAsia="en-ZA"/>
                        </w:rPr>
                        <w:t>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SourceNum</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SourceName</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DestinationNum</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DestinationName</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CreateDT</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PlannedDespatchDT</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PlannedDeliveryDT</w:t>
                      </w:r>
                      <w:r>
                        <w:rPr>
                          <w:rFonts w:ascii="Consolas" w:hAnsi="Consolas" w:cs="Consolas"/>
                          <w:color w:val="808080"/>
                          <w:sz w:val="19"/>
                          <w:szCs w:val="19"/>
                          <w:highlight w:val="white"/>
                          <w:lang w:val="en-ZA" w:eastAsia="en-ZA"/>
                        </w:rPr>
                        <w:t>,</w:t>
                      </w:r>
                    </w:p>
                    <w:p w14:paraId="710AD64C" w14:textId="77777777" w:rsidR="005738ED" w:rsidRDefault="005738ED" w:rsidP="008F4BEA">
                      <w:pPr>
                        <w:autoSpaceDE w:val="0"/>
                        <w:autoSpaceDN w:val="0"/>
                        <w:adjustRightInd w:val="0"/>
                        <w:rPr>
                          <w:rFonts w:ascii="Consolas" w:hAnsi="Consolas" w:cs="Consolas"/>
                          <w:color w:val="000000"/>
                          <w:sz w:val="19"/>
                          <w:szCs w:val="19"/>
                          <w:highlight w:val="white"/>
                          <w:lang w:val="en-ZA" w:eastAsia="en-ZA"/>
                        </w:rPr>
                      </w:pPr>
                      <w:r>
                        <w:rPr>
                          <w:rFonts w:ascii="Consolas" w:hAnsi="Consolas" w:cs="Consolas"/>
                          <w:color w:val="000000"/>
                          <w:sz w:val="19"/>
                          <w:szCs w:val="19"/>
                          <w:highlight w:val="white"/>
                          <w:lang w:val="en-ZA" w:eastAsia="en-ZA"/>
                        </w:rPr>
                        <w:t>od</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LineNum</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od</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TrackingLineNum</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od</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ItemId</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od</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ItemDescription</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w:t>
                      </w:r>
                      <w:r>
                        <w:rPr>
                          <w:rFonts w:ascii="Consolas" w:hAnsi="Consolas" w:cs="Consolas"/>
                          <w:color w:val="FF00FF"/>
                          <w:sz w:val="19"/>
                          <w:szCs w:val="19"/>
                          <w:highlight w:val="white"/>
                          <w:lang w:val="en-ZA" w:eastAsia="en-ZA"/>
                        </w:rPr>
                        <w:t>floor</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od</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OrderQuantity</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w:t>
                      </w:r>
                      <w:r>
                        <w:rPr>
                          <w:rFonts w:ascii="Consolas" w:hAnsi="Consolas" w:cs="Consolas"/>
                          <w:color w:val="0000FF"/>
                          <w:sz w:val="19"/>
                          <w:szCs w:val="19"/>
                          <w:highlight w:val="white"/>
                          <w:lang w:val="en-ZA" w:eastAsia="en-ZA"/>
                        </w:rPr>
                        <w:t>as</w:t>
                      </w:r>
                      <w:r>
                        <w:rPr>
                          <w:rFonts w:ascii="Consolas" w:hAnsi="Consolas" w:cs="Consolas"/>
                          <w:color w:val="000000"/>
                          <w:sz w:val="19"/>
                          <w:szCs w:val="19"/>
                          <w:highlight w:val="white"/>
                          <w:lang w:val="en-ZA" w:eastAsia="en-ZA"/>
                        </w:rPr>
                        <w:t xml:space="preserve"> OrderQuantity</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od</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IsArchived</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od</w:t>
                      </w:r>
                      <w:r>
                        <w:rPr>
                          <w:rFonts w:ascii="Consolas" w:hAnsi="Consolas" w:cs="Consolas"/>
                          <w:color w:val="808080"/>
                          <w:sz w:val="19"/>
                          <w:szCs w:val="19"/>
                          <w:highlight w:val="white"/>
                          <w:lang w:val="en-ZA" w:eastAsia="en-ZA"/>
                        </w:rPr>
                        <w:t>.</w:t>
                      </w:r>
                      <w:r>
                        <w:rPr>
                          <w:rFonts w:ascii="Consolas" w:hAnsi="Consolas" w:cs="Consolas"/>
                          <w:color w:val="0000FF"/>
                          <w:sz w:val="19"/>
                          <w:szCs w:val="19"/>
                          <w:highlight w:val="white"/>
                          <w:lang w:val="en-ZA" w:eastAsia="en-ZA"/>
                        </w:rPr>
                        <w:t>Status</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InstructionTypeId</w:t>
                      </w:r>
                    </w:p>
                    <w:p w14:paraId="47CC0557" w14:textId="77777777" w:rsidR="005738ED" w:rsidRDefault="005738ED" w:rsidP="008F4BEA">
                      <w:pPr>
                        <w:autoSpaceDE w:val="0"/>
                        <w:autoSpaceDN w:val="0"/>
                        <w:adjustRightInd w:val="0"/>
                        <w:rPr>
                          <w:rFonts w:ascii="Consolas" w:hAnsi="Consolas" w:cs="Consolas"/>
                          <w:color w:val="000000"/>
                          <w:sz w:val="19"/>
                          <w:szCs w:val="19"/>
                          <w:highlight w:val="white"/>
                          <w:lang w:val="en-ZA" w:eastAsia="en-ZA"/>
                        </w:rPr>
                      </w:pPr>
                      <w:r>
                        <w:rPr>
                          <w:rFonts w:ascii="Consolas" w:hAnsi="Consolas" w:cs="Consolas"/>
                          <w:color w:val="0000FF"/>
                          <w:sz w:val="19"/>
                          <w:szCs w:val="19"/>
                          <w:highlight w:val="white"/>
                          <w:lang w:val="en-ZA" w:eastAsia="en-ZA"/>
                        </w:rPr>
                        <w:t>from</w:t>
                      </w:r>
                      <w:r>
                        <w:rPr>
                          <w:rFonts w:ascii="Consolas" w:hAnsi="Consolas" w:cs="Consolas"/>
                          <w:color w:val="000000"/>
                          <w:sz w:val="19"/>
                          <w:szCs w:val="19"/>
                          <w:highlight w:val="white"/>
                          <w:lang w:val="en-ZA" w:eastAsia="en-ZA"/>
                        </w:rPr>
                        <w:t xml:space="preserve"> ord_OrderHeader oh </w:t>
                      </w:r>
                      <w:r>
                        <w:rPr>
                          <w:rFonts w:ascii="Consolas" w:hAnsi="Consolas" w:cs="Consolas"/>
                          <w:color w:val="0000FF"/>
                          <w:sz w:val="19"/>
                          <w:szCs w:val="19"/>
                          <w:highlight w:val="white"/>
                          <w:lang w:val="en-ZA" w:eastAsia="en-ZA"/>
                        </w:rPr>
                        <w:t xml:space="preserve">with </w:t>
                      </w:r>
                      <w:r>
                        <w:rPr>
                          <w:rFonts w:ascii="Consolas" w:hAnsi="Consolas" w:cs="Consolas"/>
                          <w:color w:val="808080"/>
                          <w:sz w:val="19"/>
                          <w:szCs w:val="19"/>
                          <w:highlight w:val="white"/>
                          <w:lang w:val="en-ZA" w:eastAsia="en-ZA"/>
                        </w:rPr>
                        <w:t>(</w:t>
                      </w:r>
                      <w:r>
                        <w:rPr>
                          <w:rFonts w:ascii="Consolas" w:hAnsi="Consolas" w:cs="Consolas"/>
                          <w:color w:val="0000FF"/>
                          <w:sz w:val="19"/>
                          <w:szCs w:val="19"/>
                          <w:highlight w:val="white"/>
                          <w:lang w:val="en-ZA" w:eastAsia="en-ZA"/>
                        </w:rPr>
                        <w:t>nolock</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w:t>
                      </w:r>
                    </w:p>
                    <w:p w14:paraId="78F5AB73" w14:textId="77777777" w:rsidR="005738ED" w:rsidRDefault="005738ED" w:rsidP="008F4BEA">
                      <w:pPr>
                        <w:autoSpaceDE w:val="0"/>
                        <w:autoSpaceDN w:val="0"/>
                        <w:adjustRightInd w:val="0"/>
                        <w:rPr>
                          <w:rFonts w:ascii="Consolas" w:hAnsi="Consolas" w:cs="Consolas"/>
                          <w:color w:val="000000"/>
                          <w:sz w:val="19"/>
                          <w:szCs w:val="19"/>
                          <w:highlight w:val="white"/>
                          <w:lang w:val="en-ZA" w:eastAsia="en-ZA"/>
                        </w:rPr>
                      </w:pPr>
                      <w:r>
                        <w:rPr>
                          <w:rFonts w:ascii="Consolas" w:hAnsi="Consolas" w:cs="Consolas"/>
                          <w:color w:val="808080"/>
                          <w:sz w:val="19"/>
                          <w:szCs w:val="19"/>
                          <w:highlight w:val="white"/>
                          <w:lang w:val="en-ZA" w:eastAsia="en-ZA"/>
                        </w:rPr>
                        <w:t>join</w:t>
                      </w:r>
                      <w:r>
                        <w:rPr>
                          <w:rFonts w:ascii="Consolas" w:hAnsi="Consolas" w:cs="Consolas"/>
                          <w:color w:val="000000"/>
                          <w:sz w:val="19"/>
                          <w:szCs w:val="19"/>
                          <w:highlight w:val="white"/>
                          <w:lang w:val="en-ZA" w:eastAsia="en-ZA"/>
                        </w:rPr>
                        <w:t xml:space="preserve"> ord_OrderDetail od </w:t>
                      </w:r>
                      <w:r>
                        <w:rPr>
                          <w:rFonts w:ascii="Consolas" w:hAnsi="Consolas" w:cs="Consolas"/>
                          <w:color w:val="0000FF"/>
                          <w:sz w:val="19"/>
                          <w:szCs w:val="19"/>
                          <w:highlight w:val="white"/>
                          <w:lang w:val="en-ZA" w:eastAsia="en-ZA"/>
                        </w:rPr>
                        <w:t xml:space="preserve">with </w:t>
                      </w:r>
                      <w:r>
                        <w:rPr>
                          <w:rFonts w:ascii="Consolas" w:hAnsi="Consolas" w:cs="Consolas"/>
                          <w:color w:val="808080"/>
                          <w:sz w:val="19"/>
                          <w:szCs w:val="19"/>
                          <w:highlight w:val="white"/>
                          <w:lang w:val="en-ZA" w:eastAsia="en-ZA"/>
                        </w:rPr>
                        <w:t>(</w:t>
                      </w:r>
                      <w:r>
                        <w:rPr>
                          <w:rFonts w:ascii="Consolas" w:hAnsi="Consolas" w:cs="Consolas"/>
                          <w:color w:val="0000FF"/>
                          <w:sz w:val="19"/>
                          <w:szCs w:val="19"/>
                          <w:highlight w:val="white"/>
                          <w:lang w:val="en-ZA" w:eastAsia="en-ZA"/>
                        </w:rPr>
                        <w:t>nolock</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w:t>
                      </w:r>
                      <w:r>
                        <w:rPr>
                          <w:rFonts w:ascii="Consolas" w:hAnsi="Consolas" w:cs="Consolas"/>
                          <w:color w:val="0000FF"/>
                          <w:sz w:val="19"/>
                          <w:szCs w:val="19"/>
                          <w:highlight w:val="white"/>
                          <w:lang w:val="en-ZA" w:eastAsia="en-ZA"/>
                        </w:rPr>
                        <w:t>on</w:t>
                      </w:r>
                      <w:r>
                        <w:rPr>
                          <w:rFonts w:ascii="Consolas" w:hAnsi="Consolas" w:cs="Consolas"/>
                          <w:color w:val="000000"/>
                          <w:sz w:val="19"/>
                          <w:szCs w:val="19"/>
                          <w:highlight w:val="white"/>
                          <w:lang w:val="en-ZA" w:eastAsia="en-ZA"/>
                        </w:rPr>
                        <w:t xml:space="preserve"> 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OrderHeaderId </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od</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OrderHeaderId</w:t>
                      </w:r>
                    </w:p>
                    <w:p w14:paraId="03BF5A9C" w14:textId="77777777" w:rsidR="005738ED" w:rsidRDefault="005738ED" w:rsidP="008F4BEA">
                      <w:pPr>
                        <w:autoSpaceDE w:val="0"/>
                        <w:autoSpaceDN w:val="0"/>
                        <w:adjustRightInd w:val="0"/>
                        <w:rPr>
                          <w:rFonts w:ascii="Consolas" w:hAnsi="Consolas" w:cs="Consolas"/>
                          <w:color w:val="000000"/>
                          <w:sz w:val="19"/>
                          <w:szCs w:val="19"/>
                          <w:highlight w:val="white"/>
                          <w:lang w:val="en-ZA" w:eastAsia="en-ZA"/>
                        </w:rPr>
                      </w:pPr>
                      <w:r>
                        <w:rPr>
                          <w:rFonts w:ascii="Consolas" w:hAnsi="Consolas" w:cs="Consolas"/>
                          <w:color w:val="808080"/>
                          <w:sz w:val="19"/>
                          <w:szCs w:val="19"/>
                          <w:highlight w:val="white"/>
                          <w:lang w:val="en-ZA" w:eastAsia="en-ZA"/>
                        </w:rPr>
                        <w:t>and</w:t>
                      </w:r>
                      <w:r>
                        <w:rPr>
                          <w:rFonts w:ascii="Consolas" w:hAnsi="Consolas" w:cs="Consolas"/>
                          <w:color w:val="000000"/>
                          <w:sz w:val="19"/>
                          <w:szCs w:val="19"/>
                          <w:highlight w:val="white"/>
                          <w:lang w:val="en-ZA" w:eastAsia="en-ZA"/>
                        </w:rPr>
                        <w:t xml:space="preserve"> 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CreateDT </w:t>
                      </w:r>
                      <w:r>
                        <w:rPr>
                          <w:rFonts w:ascii="Consolas" w:hAnsi="Consolas" w:cs="Consolas"/>
                          <w:color w:val="808080"/>
                          <w:sz w:val="19"/>
                          <w:szCs w:val="19"/>
                          <w:highlight w:val="white"/>
                          <w:lang w:val="en-ZA" w:eastAsia="en-ZA"/>
                        </w:rPr>
                        <w:t>&gt;=</w:t>
                      </w:r>
                      <w:r>
                        <w:rPr>
                          <w:rFonts w:ascii="Consolas" w:hAnsi="Consolas" w:cs="Consolas"/>
                          <w:color w:val="000000"/>
                          <w:sz w:val="19"/>
                          <w:szCs w:val="19"/>
                          <w:highlight w:val="white"/>
                          <w:lang w:val="en-ZA" w:eastAsia="en-ZA"/>
                        </w:rPr>
                        <w:t xml:space="preserve"> </w:t>
                      </w:r>
                      <w:r>
                        <w:rPr>
                          <w:rFonts w:ascii="Consolas" w:hAnsi="Consolas" w:cs="Consolas"/>
                          <w:color w:val="FF0000"/>
                          <w:sz w:val="19"/>
                          <w:szCs w:val="19"/>
                          <w:highlight w:val="white"/>
                          <w:lang w:val="en-ZA" w:eastAsia="en-ZA"/>
                        </w:rPr>
                        <w:t>'2017-01-23'</w:t>
                      </w:r>
                    </w:p>
                    <w:p w14:paraId="5F03C1A6" w14:textId="77777777" w:rsidR="005738ED" w:rsidRDefault="005738ED" w:rsidP="008F4BEA">
                      <w:pPr>
                        <w:autoSpaceDE w:val="0"/>
                        <w:autoSpaceDN w:val="0"/>
                        <w:adjustRightInd w:val="0"/>
                        <w:rPr>
                          <w:rFonts w:ascii="Consolas" w:hAnsi="Consolas" w:cs="Consolas"/>
                          <w:color w:val="000000"/>
                          <w:sz w:val="19"/>
                          <w:szCs w:val="19"/>
                          <w:highlight w:val="white"/>
                          <w:lang w:val="en-ZA" w:eastAsia="en-ZA"/>
                        </w:rPr>
                      </w:pPr>
                      <w:r>
                        <w:rPr>
                          <w:rFonts w:ascii="Consolas" w:hAnsi="Consolas" w:cs="Consolas"/>
                          <w:color w:val="0000FF"/>
                          <w:sz w:val="19"/>
                          <w:szCs w:val="19"/>
                          <w:highlight w:val="white"/>
                          <w:lang w:val="en-ZA" w:eastAsia="en-ZA"/>
                        </w:rPr>
                        <w:t>where</w:t>
                      </w:r>
                      <w:r>
                        <w:rPr>
                          <w:rFonts w:ascii="Consolas" w:hAnsi="Consolas" w:cs="Consolas"/>
                          <w:color w:val="000000"/>
                          <w:sz w:val="19"/>
                          <w:szCs w:val="19"/>
                          <w:highlight w:val="white"/>
                          <w:lang w:val="en-ZA" w:eastAsia="en-ZA"/>
                        </w:rPr>
                        <w:t xml:space="preserve"> 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accountid </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21</w:t>
                      </w:r>
                    </w:p>
                    <w:p w14:paraId="2E28F93D" w14:textId="77777777" w:rsidR="005738ED" w:rsidRDefault="005738ED" w:rsidP="008F4BEA">
                      <w:pPr>
                        <w:autoSpaceDE w:val="0"/>
                        <w:autoSpaceDN w:val="0"/>
                        <w:adjustRightInd w:val="0"/>
                        <w:rPr>
                          <w:rFonts w:ascii="Consolas" w:hAnsi="Consolas" w:cs="Consolas"/>
                          <w:color w:val="000000"/>
                          <w:sz w:val="19"/>
                          <w:szCs w:val="19"/>
                          <w:highlight w:val="white"/>
                          <w:lang w:val="en-ZA" w:eastAsia="en-ZA"/>
                        </w:rPr>
                      </w:pPr>
                      <w:r>
                        <w:rPr>
                          <w:rFonts w:ascii="Consolas" w:hAnsi="Consolas" w:cs="Consolas"/>
                          <w:color w:val="0000FF"/>
                          <w:sz w:val="19"/>
                          <w:szCs w:val="19"/>
                          <w:highlight w:val="white"/>
                          <w:lang w:val="en-ZA" w:eastAsia="en-ZA"/>
                        </w:rPr>
                        <w:t>union</w:t>
                      </w:r>
                      <w:r>
                        <w:rPr>
                          <w:rFonts w:ascii="Consolas" w:hAnsi="Consolas" w:cs="Consolas"/>
                          <w:color w:val="000000"/>
                          <w:sz w:val="19"/>
                          <w:szCs w:val="19"/>
                          <w:highlight w:val="white"/>
                          <w:lang w:val="en-ZA" w:eastAsia="en-ZA"/>
                        </w:rPr>
                        <w:t xml:space="preserve"> </w:t>
                      </w:r>
                    </w:p>
                    <w:p w14:paraId="74EE5D44" w14:textId="77777777" w:rsidR="005738ED" w:rsidRDefault="005738ED" w:rsidP="008F4BEA">
                      <w:pPr>
                        <w:autoSpaceDE w:val="0"/>
                        <w:autoSpaceDN w:val="0"/>
                        <w:adjustRightInd w:val="0"/>
                        <w:rPr>
                          <w:rFonts w:ascii="Consolas" w:hAnsi="Consolas" w:cs="Consolas"/>
                          <w:color w:val="000000"/>
                          <w:sz w:val="19"/>
                          <w:szCs w:val="19"/>
                          <w:highlight w:val="white"/>
                          <w:lang w:val="en-ZA" w:eastAsia="en-ZA"/>
                        </w:rPr>
                      </w:pPr>
                      <w:r>
                        <w:rPr>
                          <w:rFonts w:ascii="Consolas" w:hAnsi="Consolas" w:cs="Consolas"/>
                          <w:color w:val="0000FF"/>
                          <w:sz w:val="19"/>
                          <w:szCs w:val="19"/>
                          <w:highlight w:val="white"/>
                          <w:lang w:val="en-ZA" w:eastAsia="en-ZA"/>
                        </w:rPr>
                        <w:t>select</w:t>
                      </w:r>
                      <w:r>
                        <w:rPr>
                          <w:rFonts w:ascii="Consolas" w:hAnsi="Consolas" w:cs="Consolas"/>
                          <w:color w:val="000000"/>
                          <w:sz w:val="19"/>
                          <w:szCs w:val="19"/>
                          <w:highlight w:val="white"/>
                          <w:lang w:val="en-ZA" w:eastAsia="en-ZA"/>
                        </w:rPr>
                        <w:t xml:space="preserve"> </w:t>
                      </w:r>
                      <w:r>
                        <w:rPr>
                          <w:rFonts w:ascii="Consolas" w:hAnsi="Consolas" w:cs="Consolas"/>
                          <w:color w:val="FF0000"/>
                          <w:sz w:val="19"/>
                          <w:szCs w:val="19"/>
                          <w:highlight w:val="white"/>
                          <w:lang w:val="en-ZA" w:eastAsia="en-ZA"/>
                        </w:rPr>
                        <w:t>'Quarantine Order'</w:t>
                      </w:r>
                      <w:r>
                        <w:rPr>
                          <w:rFonts w:ascii="Consolas" w:hAnsi="Consolas" w:cs="Consolas"/>
                          <w:color w:val="000000"/>
                          <w:sz w:val="19"/>
                          <w:szCs w:val="19"/>
                          <w:highlight w:val="white"/>
                          <w:lang w:val="en-ZA" w:eastAsia="en-ZA"/>
                        </w:rPr>
                        <w:t xml:space="preserve"> </w:t>
                      </w:r>
                      <w:r>
                        <w:rPr>
                          <w:rFonts w:ascii="Consolas" w:hAnsi="Consolas" w:cs="Consolas"/>
                          <w:color w:val="0000FF"/>
                          <w:sz w:val="19"/>
                          <w:szCs w:val="19"/>
                          <w:highlight w:val="white"/>
                          <w:lang w:val="en-ZA" w:eastAsia="en-ZA"/>
                        </w:rPr>
                        <w:t>Status</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OrderNum</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OriginalOrderNum</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IsBulk</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TrackingNum</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InstructionTypeId</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TransactionTypeId</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ClientTransactionTypeId</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w:t>
                      </w:r>
                    </w:p>
                    <w:p w14:paraId="777CFE2C" w14:textId="77777777" w:rsidR="005738ED" w:rsidRDefault="005738ED" w:rsidP="008F4BEA">
                      <w:pPr>
                        <w:autoSpaceDE w:val="0"/>
                        <w:autoSpaceDN w:val="0"/>
                        <w:adjustRightInd w:val="0"/>
                        <w:rPr>
                          <w:rFonts w:ascii="Consolas" w:hAnsi="Consolas" w:cs="Consolas"/>
                          <w:color w:val="000000"/>
                          <w:sz w:val="19"/>
                          <w:szCs w:val="19"/>
                          <w:highlight w:val="white"/>
                          <w:lang w:val="en-ZA" w:eastAsia="en-ZA"/>
                        </w:rPr>
                      </w:pPr>
                      <w:r>
                        <w:rPr>
                          <w:rFonts w:ascii="Consolas" w:hAnsi="Consolas" w:cs="Consolas"/>
                          <w:color w:val="000000"/>
                          <w:sz w:val="19"/>
                          <w:szCs w:val="19"/>
                          <w:highlight w:val="white"/>
                          <w:lang w:val="en-ZA" w:eastAsia="en-ZA"/>
                        </w:rPr>
                        <w:t>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SourceNum</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SourceName</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DestinationNum</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DestinationName</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CreateDT</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PlannedDespatchDT</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PlannedDeliveryDT</w:t>
                      </w:r>
                      <w:r>
                        <w:rPr>
                          <w:rFonts w:ascii="Consolas" w:hAnsi="Consolas" w:cs="Consolas"/>
                          <w:color w:val="808080"/>
                          <w:sz w:val="19"/>
                          <w:szCs w:val="19"/>
                          <w:highlight w:val="white"/>
                          <w:lang w:val="en-ZA" w:eastAsia="en-ZA"/>
                        </w:rPr>
                        <w:t>,</w:t>
                      </w:r>
                    </w:p>
                    <w:p w14:paraId="112FE396" w14:textId="77777777" w:rsidR="005738ED" w:rsidRDefault="005738ED" w:rsidP="008F4BEA">
                      <w:pPr>
                        <w:autoSpaceDE w:val="0"/>
                        <w:autoSpaceDN w:val="0"/>
                        <w:adjustRightInd w:val="0"/>
                        <w:rPr>
                          <w:rFonts w:ascii="Consolas" w:hAnsi="Consolas" w:cs="Consolas"/>
                          <w:color w:val="000000"/>
                          <w:sz w:val="19"/>
                          <w:szCs w:val="19"/>
                          <w:highlight w:val="white"/>
                          <w:lang w:val="en-ZA" w:eastAsia="en-ZA"/>
                        </w:rPr>
                      </w:pPr>
                      <w:r>
                        <w:rPr>
                          <w:rFonts w:ascii="Consolas" w:hAnsi="Consolas" w:cs="Consolas"/>
                          <w:color w:val="000000"/>
                          <w:sz w:val="19"/>
                          <w:szCs w:val="19"/>
                          <w:highlight w:val="white"/>
                          <w:lang w:val="en-ZA" w:eastAsia="en-ZA"/>
                        </w:rPr>
                        <w:t>od</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LineNum</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od</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TrackingLineNum</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od</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ItemId</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od</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ItemDescription</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w:t>
                      </w:r>
                      <w:r>
                        <w:rPr>
                          <w:rFonts w:ascii="Consolas" w:hAnsi="Consolas" w:cs="Consolas"/>
                          <w:color w:val="FF00FF"/>
                          <w:sz w:val="19"/>
                          <w:szCs w:val="19"/>
                          <w:highlight w:val="white"/>
                          <w:lang w:val="en-ZA" w:eastAsia="en-ZA"/>
                        </w:rPr>
                        <w:t>floor</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od</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OrderQuantity</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w:t>
                      </w:r>
                      <w:r>
                        <w:rPr>
                          <w:rFonts w:ascii="Consolas" w:hAnsi="Consolas" w:cs="Consolas"/>
                          <w:color w:val="0000FF"/>
                          <w:sz w:val="19"/>
                          <w:szCs w:val="19"/>
                          <w:highlight w:val="white"/>
                          <w:lang w:val="en-ZA" w:eastAsia="en-ZA"/>
                        </w:rPr>
                        <w:t>as</w:t>
                      </w:r>
                      <w:r>
                        <w:rPr>
                          <w:rFonts w:ascii="Consolas" w:hAnsi="Consolas" w:cs="Consolas"/>
                          <w:color w:val="000000"/>
                          <w:sz w:val="19"/>
                          <w:szCs w:val="19"/>
                          <w:highlight w:val="white"/>
                          <w:lang w:val="en-ZA" w:eastAsia="en-ZA"/>
                        </w:rPr>
                        <w:t xml:space="preserve"> OrderQuantity</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IsArchived</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od</w:t>
                      </w:r>
                      <w:r>
                        <w:rPr>
                          <w:rFonts w:ascii="Consolas" w:hAnsi="Consolas" w:cs="Consolas"/>
                          <w:color w:val="808080"/>
                          <w:sz w:val="19"/>
                          <w:szCs w:val="19"/>
                          <w:highlight w:val="white"/>
                          <w:lang w:val="en-ZA" w:eastAsia="en-ZA"/>
                        </w:rPr>
                        <w:t>.</w:t>
                      </w:r>
                      <w:r>
                        <w:rPr>
                          <w:rFonts w:ascii="Consolas" w:hAnsi="Consolas" w:cs="Consolas"/>
                          <w:color w:val="0000FF"/>
                          <w:sz w:val="19"/>
                          <w:szCs w:val="19"/>
                          <w:highlight w:val="white"/>
                          <w:lang w:val="en-ZA" w:eastAsia="en-ZA"/>
                        </w:rPr>
                        <w:t>Status</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InstructionTypeId</w:t>
                      </w:r>
                    </w:p>
                    <w:p w14:paraId="753A9FDF" w14:textId="77777777" w:rsidR="005738ED" w:rsidRDefault="005738ED" w:rsidP="008F4BEA">
                      <w:pPr>
                        <w:autoSpaceDE w:val="0"/>
                        <w:autoSpaceDN w:val="0"/>
                        <w:adjustRightInd w:val="0"/>
                        <w:rPr>
                          <w:rFonts w:ascii="Consolas" w:hAnsi="Consolas" w:cs="Consolas"/>
                          <w:color w:val="000000"/>
                          <w:sz w:val="19"/>
                          <w:szCs w:val="19"/>
                          <w:highlight w:val="white"/>
                          <w:lang w:val="en-ZA" w:eastAsia="en-ZA"/>
                        </w:rPr>
                      </w:pPr>
                      <w:r>
                        <w:rPr>
                          <w:rFonts w:ascii="Consolas" w:hAnsi="Consolas" w:cs="Consolas"/>
                          <w:color w:val="0000FF"/>
                          <w:sz w:val="19"/>
                          <w:szCs w:val="19"/>
                          <w:highlight w:val="white"/>
                          <w:lang w:val="en-ZA" w:eastAsia="en-ZA"/>
                        </w:rPr>
                        <w:t>from</w:t>
                      </w:r>
                      <w:r>
                        <w:rPr>
                          <w:rFonts w:ascii="Consolas" w:hAnsi="Consolas" w:cs="Consolas"/>
                          <w:color w:val="000000"/>
                          <w:sz w:val="19"/>
                          <w:szCs w:val="19"/>
                          <w:highlight w:val="white"/>
                          <w:lang w:val="en-ZA" w:eastAsia="en-ZA"/>
                        </w:rPr>
                        <w:t xml:space="preserve"> qrt_QuarantineHeader oh </w:t>
                      </w:r>
                      <w:r>
                        <w:rPr>
                          <w:rFonts w:ascii="Consolas" w:hAnsi="Consolas" w:cs="Consolas"/>
                          <w:color w:val="0000FF"/>
                          <w:sz w:val="19"/>
                          <w:szCs w:val="19"/>
                          <w:highlight w:val="white"/>
                          <w:lang w:val="en-ZA" w:eastAsia="en-ZA"/>
                        </w:rPr>
                        <w:t xml:space="preserve">with </w:t>
                      </w:r>
                      <w:r>
                        <w:rPr>
                          <w:rFonts w:ascii="Consolas" w:hAnsi="Consolas" w:cs="Consolas"/>
                          <w:color w:val="808080"/>
                          <w:sz w:val="19"/>
                          <w:szCs w:val="19"/>
                          <w:highlight w:val="white"/>
                          <w:lang w:val="en-ZA" w:eastAsia="en-ZA"/>
                        </w:rPr>
                        <w:t>(</w:t>
                      </w:r>
                      <w:r>
                        <w:rPr>
                          <w:rFonts w:ascii="Consolas" w:hAnsi="Consolas" w:cs="Consolas"/>
                          <w:color w:val="0000FF"/>
                          <w:sz w:val="19"/>
                          <w:szCs w:val="19"/>
                          <w:highlight w:val="white"/>
                          <w:lang w:val="en-ZA" w:eastAsia="en-ZA"/>
                        </w:rPr>
                        <w:t>nolock</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w:t>
                      </w:r>
                    </w:p>
                    <w:p w14:paraId="6514188F" w14:textId="77777777" w:rsidR="005738ED" w:rsidRDefault="005738ED" w:rsidP="008F4BEA">
                      <w:pPr>
                        <w:autoSpaceDE w:val="0"/>
                        <w:autoSpaceDN w:val="0"/>
                        <w:adjustRightInd w:val="0"/>
                        <w:rPr>
                          <w:rFonts w:ascii="Consolas" w:hAnsi="Consolas" w:cs="Consolas"/>
                          <w:color w:val="000000"/>
                          <w:sz w:val="19"/>
                          <w:szCs w:val="19"/>
                          <w:highlight w:val="white"/>
                          <w:lang w:val="en-ZA" w:eastAsia="en-ZA"/>
                        </w:rPr>
                      </w:pPr>
                      <w:r>
                        <w:rPr>
                          <w:rFonts w:ascii="Consolas" w:hAnsi="Consolas" w:cs="Consolas"/>
                          <w:color w:val="808080"/>
                          <w:sz w:val="19"/>
                          <w:szCs w:val="19"/>
                          <w:highlight w:val="white"/>
                          <w:lang w:val="en-ZA" w:eastAsia="en-ZA"/>
                        </w:rPr>
                        <w:t>join</w:t>
                      </w:r>
                      <w:r>
                        <w:rPr>
                          <w:rFonts w:ascii="Consolas" w:hAnsi="Consolas" w:cs="Consolas"/>
                          <w:color w:val="000000"/>
                          <w:sz w:val="19"/>
                          <w:szCs w:val="19"/>
                          <w:highlight w:val="white"/>
                          <w:lang w:val="en-ZA" w:eastAsia="en-ZA"/>
                        </w:rPr>
                        <w:t xml:space="preserve"> qrt_QuarantineDetail od </w:t>
                      </w:r>
                      <w:r>
                        <w:rPr>
                          <w:rFonts w:ascii="Consolas" w:hAnsi="Consolas" w:cs="Consolas"/>
                          <w:color w:val="0000FF"/>
                          <w:sz w:val="19"/>
                          <w:szCs w:val="19"/>
                          <w:highlight w:val="white"/>
                          <w:lang w:val="en-ZA" w:eastAsia="en-ZA"/>
                        </w:rPr>
                        <w:t xml:space="preserve">with </w:t>
                      </w:r>
                      <w:r>
                        <w:rPr>
                          <w:rFonts w:ascii="Consolas" w:hAnsi="Consolas" w:cs="Consolas"/>
                          <w:color w:val="808080"/>
                          <w:sz w:val="19"/>
                          <w:szCs w:val="19"/>
                          <w:highlight w:val="white"/>
                          <w:lang w:val="en-ZA" w:eastAsia="en-ZA"/>
                        </w:rPr>
                        <w:t>(</w:t>
                      </w:r>
                      <w:r>
                        <w:rPr>
                          <w:rFonts w:ascii="Consolas" w:hAnsi="Consolas" w:cs="Consolas"/>
                          <w:color w:val="0000FF"/>
                          <w:sz w:val="19"/>
                          <w:szCs w:val="19"/>
                          <w:highlight w:val="white"/>
                          <w:lang w:val="en-ZA" w:eastAsia="en-ZA"/>
                        </w:rPr>
                        <w:t>nolock</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w:t>
                      </w:r>
                      <w:r>
                        <w:rPr>
                          <w:rFonts w:ascii="Consolas" w:hAnsi="Consolas" w:cs="Consolas"/>
                          <w:color w:val="0000FF"/>
                          <w:sz w:val="19"/>
                          <w:szCs w:val="19"/>
                          <w:highlight w:val="white"/>
                          <w:lang w:val="en-ZA" w:eastAsia="en-ZA"/>
                        </w:rPr>
                        <w:t>on</w:t>
                      </w:r>
                      <w:r>
                        <w:rPr>
                          <w:rFonts w:ascii="Consolas" w:hAnsi="Consolas" w:cs="Consolas"/>
                          <w:color w:val="000000"/>
                          <w:sz w:val="19"/>
                          <w:szCs w:val="19"/>
                          <w:highlight w:val="white"/>
                          <w:lang w:val="en-ZA" w:eastAsia="en-ZA"/>
                        </w:rPr>
                        <w:t xml:space="preserve"> 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QuarantineHeaderId </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od</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QuarantineHeaderId</w:t>
                      </w:r>
                    </w:p>
                    <w:p w14:paraId="4EFF0B2D" w14:textId="77777777" w:rsidR="005738ED" w:rsidRDefault="005738ED" w:rsidP="008F4BEA">
                      <w:pPr>
                        <w:autoSpaceDE w:val="0"/>
                        <w:autoSpaceDN w:val="0"/>
                        <w:adjustRightInd w:val="0"/>
                        <w:rPr>
                          <w:rFonts w:ascii="Consolas" w:hAnsi="Consolas" w:cs="Consolas"/>
                          <w:color w:val="000000"/>
                          <w:sz w:val="19"/>
                          <w:szCs w:val="19"/>
                          <w:highlight w:val="white"/>
                          <w:lang w:val="en-ZA" w:eastAsia="en-ZA"/>
                        </w:rPr>
                      </w:pPr>
                      <w:r>
                        <w:rPr>
                          <w:rFonts w:ascii="Consolas" w:hAnsi="Consolas" w:cs="Consolas"/>
                          <w:color w:val="808080"/>
                          <w:sz w:val="19"/>
                          <w:szCs w:val="19"/>
                          <w:highlight w:val="white"/>
                          <w:lang w:val="en-ZA" w:eastAsia="en-ZA"/>
                        </w:rPr>
                        <w:t>and</w:t>
                      </w:r>
                      <w:r>
                        <w:rPr>
                          <w:rFonts w:ascii="Consolas" w:hAnsi="Consolas" w:cs="Consolas"/>
                          <w:color w:val="000000"/>
                          <w:sz w:val="19"/>
                          <w:szCs w:val="19"/>
                          <w:highlight w:val="white"/>
                          <w:lang w:val="en-ZA" w:eastAsia="en-ZA"/>
                        </w:rPr>
                        <w:t xml:space="preserve"> 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CreateDT </w:t>
                      </w:r>
                      <w:r>
                        <w:rPr>
                          <w:rFonts w:ascii="Consolas" w:hAnsi="Consolas" w:cs="Consolas"/>
                          <w:color w:val="808080"/>
                          <w:sz w:val="19"/>
                          <w:szCs w:val="19"/>
                          <w:highlight w:val="white"/>
                          <w:lang w:val="en-ZA" w:eastAsia="en-ZA"/>
                        </w:rPr>
                        <w:t>&gt;=</w:t>
                      </w:r>
                      <w:r>
                        <w:rPr>
                          <w:rFonts w:ascii="Consolas" w:hAnsi="Consolas" w:cs="Consolas"/>
                          <w:color w:val="000000"/>
                          <w:sz w:val="19"/>
                          <w:szCs w:val="19"/>
                          <w:highlight w:val="white"/>
                          <w:lang w:val="en-ZA" w:eastAsia="en-ZA"/>
                        </w:rPr>
                        <w:t xml:space="preserve"> </w:t>
                      </w:r>
                      <w:r>
                        <w:rPr>
                          <w:rFonts w:ascii="Consolas" w:hAnsi="Consolas" w:cs="Consolas"/>
                          <w:color w:val="FF0000"/>
                          <w:sz w:val="19"/>
                          <w:szCs w:val="19"/>
                          <w:highlight w:val="white"/>
                          <w:lang w:val="en-ZA" w:eastAsia="en-ZA"/>
                        </w:rPr>
                        <w:t>'2017-01-23'</w:t>
                      </w:r>
                      <w:r>
                        <w:rPr>
                          <w:rFonts w:ascii="Consolas" w:hAnsi="Consolas" w:cs="Consolas"/>
                          <w:color w:val="000000"/>
                          <w:sz w:val="19"/>
                          <w:szCs w:val="19"/>
                          <w:highlight w:val="white"/>
                          <w:lang w:val="en-ZA" w:eastAsia="en-ZA"/>
                        </w:rPr>
                        <w:t xml:space="preserve"> </w:t>
                      </w:r>
                      <w:r>
                        <w:rPr>
                          <w:rFonts w:ascii="Consolas" w:hAnsi="Consolas" w:cs="Consolas"/>
                          <w:color w:val="808080"/>
                          <w:sz w:val="19"/>
                          <w:szCs w:val="19"/>
                          <w:highlight w:val="white"/>
                          <w:lang w:val="en-ZA" w:eastAsia="en-ZA"/>
                        </w:rPr>
                        <w:t>and</w:t>
                      </w:r>
                      <w:r>
                        <w:rPr>
                          <w:rFonts w:ascii="Consolas" w:hAnsi="Consolas" w:cs="Consolas"/>
                          <w:color w:val="000000"/>
                          <w:sz w:val="19"/>
                          <w:szCs w:val="19"/>
                          <w:highlight w:val="white"/>
                          <w:lang w:val="en-ZA" w:eastAsia="en-ZA"/>
                        </w:rPr>
                        <w:t xml:space="preserve"> 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InstructionTypeId </w:t>
                      </w:r>
                      <w:r>
                        <w:rPr>
                          <w:rFonts w:ascii="Consolas" w:hAnsi="Consolas" w:cs="Consolas"/>
                          <w:color w:val="808080"/>
                          <w:sz w:val="19"/>
                          <w:szCs w:val="19"/>
                          <w:highlight w:val="white"/>
                          <w:lang w:val="en-ZA" w:eastAsia="en-ZA"/>
                        </w:rPr>
                        <w:t>&lt;&gt;</w:t>
                      </w:r>
                      <w:r>
                        <w:rPr>
                          <w:rFonts w:ascii="Consolas" w:hAnsi="Consolas" w:cs="Consolas"/>
                          <w:color w:val="000000"/>
                          <w:sz w:val="19"/>
                          <w:szCs w:val="19"/>
                          <w:highlight w:val="white"/>
                          <w:lang w:val="en-ZA" w:eastAsia="en-ZA"/>
                        </w:rPr>
                        <w:t xml:space="preserve"> </w:t>
                      </w:r>
                      <w:r>
                        <w:rPr>
                          <w:rFonts w:ascii="Consolas" w:hAnsi="Consolas" w:cs="Consolas"/>
                          <w:color w:val="FF0000"/>
                          <w:sz w:val="19"/>
                          <w:szCs w:val="19"/>
                          <w:highlight w:val="white"/>
                          <w:lang w:val="en-ZA" w:eastAsia="en-ZA"/>
                        </w:rPr>
                        <w:t>'Delete'</w:t>
                      </w:r>
                      <w:r>
                        <w:rPr>
                          <w:rFonts w:ascii="Consolas" w:hAnsi="Consolas" w:cs="Consolas"/>
                          <w:color w:val="000000"/>
                          <w:sz w:val="19"/>
                          <w:szCs w:val="19"/>
                          <w:highlight w:val="white"/>
                          <w:lang w:val="en-ZA" w:eastAsia="en-ZA"/>
                        </w:rPr>
                        <w:t xml:space="preserve"> </w:t>
                      </w:r>
                    </w:p>
                    <w:p w14:paraId="295CA666" w14:textId="77777777" w:rsidR="005738ED" w:rsidRDefault="005738ED" w:rsidP="008F4BEA">
                      <w:pPr>
                        <w:autoSpaceDE w:val="0"/>
                        <w:autoSpaceDN w:val="0"/>
                        <w:adjustRightInd w:val="0"/>
                        <w:rPr>
                          <w:rFonts w:ascii="Consolas" w:hAnsi="Consolas" w:cs="Consolas"/>
                          <w:color w:val="000000"/>
                          <w:sz w:val="19"/>
                          <w:szCs w:val="19"/>
                          <w:highlight w:val="white"/>
                          <w:lang w:val="en-ZA" w:eastAsia="en-ZA"/>
                        </w:rPr>
                      </w:pPr>
                      <w:r>
                        <w:rPr>
                          <w:rFonts w:ascii="Consolas" w:hAnsi="Consolas" w:cs="Consolas"/>
                          <w:color w:val="0000FF"/>
                          <w:sz w:val="19"/>
                          <w:szCs w:val="19"/>
                          <w:highlight w:val="white"/>
                          <w:lang w:val="en-ZA" w:eastAsia="en-ZA"/>
                        </w:rPr>
                        <w:t>where</w:t>
                      </w:r>
                      <w:r>
                        <w:rPr>
                          <w:rFonts w:ascii="Consolas" w:hAnsi="Consolas" w:cs="Consolas"/>
                          <w:color w:val="000000"/>
                          <w:sz w:val="19"/>
                          <w:szCs w:val="19"/>
                          <w:highlight w:val="white"/>
                          <w:lang w:val="en-ZA" w:eastAsia="en-ZA"/>
                        </w:rPr>
                        <w:t xml:space="preserve"> 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accountid </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21</w:t>
                      </w:r>
                    </w:p>
                    <w:p w14:paraId="626863DB" w14:textId="77777777" w:rsidR="005738ED" w:rsidRDefault="005738ED" w:rsidP="008F4BEA">
                      <w:pPr>
                        <w:autoSpaceDE w:val="0"/>
                        <w:autoSpaceDN w:val="0"/>
                        <w:adjustRightInd w:val="0"/>
                        <w:rPr>
                          <w:rFonts w:ascii="Consolas" w:hAnsi="Consolas" w:cs="Consolas"/>
                          <w:color w:val="000000"/>
                          <w:sz w:val="19"/>
                          <w:szCs w:val="19"/>
                          <w:highlight w:val="white"/>
                          <w:lang w:val="en-ZA" w:eastAsia="en-ZA"/>
                        </w:rPr>
                      </w:pPr>
                      <w:r>
                        <w:rPr>
                          <w:rFonts w:ascii="Consolas" w:hAnsi="Consolas" w:cs="Consolas"/>
                          <w:color w:val="0000FF"/>
                          <w:sz w:val="19"/>
                          <w:szCs w:val="19"/>
                          <w:highlight w:val="white"/>
                          <w:lang w:val="en-ZA" w:eastAsia="en-ZA"/>
                        </w:rPr>
                        <w:t>union</w:t>
                      </w:r>
                      <w:r>
                        <w:rPr>
                          <w:rFonts w:ascii="Consolas" w:hAnsi="Consolas" w:cs="Consolas"/>
                          <w:color w:val="000000"/>
                          <w:sz w:val="19"/>
                          <w:szCs w:val="19"/>
                          <w:highlight w:val="white"/>
                          <w:lang w:val="en-ZA" w:eastAsia="en-ZA"/>
                        </w:rPr>
                        <w:t xml:space="preserve"> </w:t>
                      </w:r>
                    </w:p>
                    <w:p w14:paraId="59CBA95D" w14:textId="77777777" w:rsidR="005738ED" w:rsidRDefault="005738ED" w:rsidP="008F4BEA">
                      <w:pPr>
                        <w:autoSpaceDE w:val="0"/>
                        <w:autoSpaceDN w:val="0"/>
                        <w:adjustRightInd w:val="0"/>
                        <w:rPr>
                          <w:rFonts w:ascii="Consolas" w:hAnsi="Consolas" w:cs="Consolas"/>
                          <w:color w:val="000000"/>
                          <w:sz w:val="19"/>
                          <w:szCs w:val="19"/>
                          <w:highlight w:val="white"/>
                          <w:lang w:val="en-ZA" w:eastAsia="en-ZA"/>
                        </w:rPr>
                      </w:pPr>
                      <w:r>
                        <w:rPr>
                          <w:rFonts w:ascii="Consolas" w:hAnsi="Consolas" w:cs="Consolas"/>
                          <w:color w:val="0000FF"/>
                          <w:sz w:val="19"/>
                          <w:szCs w:val="19"/>
                          <w:highlight w:val="white"/>
                          <w:lang w:val="en-ZA" w:eastAsia="en-ZA"/>
                        </w:rPr>
                        <w:t>select</w:t>
                      </w:r>
                      <w:r>
                        <w:rPr>
                          <w:rFonts w:ascii="Consolas" w:hAnsi="Consolas" w:cs="Consolas"/>
                          <w:color w:val="000000"/>
                          <w:sz w:val="19"/>
                          <w:szCs w:val="19"/>
                          <w:highlight w:val="white"/>
                          <w:lang w:val="en-ZA" w:eastAsia="en-ZA"/>
                        </w:rPr>
                        <w:t xml:space="preserve"> </w:t>
                      </w:r>
                      <w:r>
                        <w:rPr>
                          <w:rFonts w:ascii="Consolas" w:hAnsi="Consolas" w:cs="Consolas"/>
                          <w:color w:val="FF0000"/>
                          <w:sz w:val="19"/>
                          <w:szCs w:val="19"/>
                          <w:highlight w:val="white"/>
                          <w:lang w:val="en-ZA" w:eastAsia="en-ZA"/>
                        </w:rPr>
                        <w:t>'Deleted Orders'</w:t>
                      </w:r>
                      <w:r>
                        <w:rPr>
                          <w:rFonts w:ascii="Consolas" w:hAnsi="Consolas" w:cs="Consolas"/>
                          <w:color w:val="000000"/>
                          <w:sz w:val="19"/>
                          <w:szCs w:val="19"/>
                          <w:highlight w:val="white"/>
                          <w:lang w:val="en-ZA" w:eastAsia="en-ZA"/>
                        </w:rPr>
                        <w:t xml:space="preserve"> </w:t>
                      </w:r>
                      <w:r>
                        <w:rPr>
                          <w:rFonts w:ascii="Consolas" w:hAnsi="Consolas" w:cs="Consolas"/>
                          <w:color w:val="0000FF"/>
                          <w:sz w:val="19"/>
                          <w:szCs w:val="19"/>
                          <w:highlight w:val="white"/>
                          <w:lang w:val="en-ZA" w:eastAsia="en-ZA"/>
                        </w:rPr>
                        <w:t>Status</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OrderNum</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OriginalOrderNum</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IsBulk</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TrackingNum</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InstructionTypeId</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TransactionTypeId</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ClientTransactionTypeId</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w:t>
                      </w:r>
                    </w:p>
                    <w:p w14:paraId="752D48B2" w14:textId="77777777" w:rsidR="005738ED" w:rsidRDefault="005738ED" w:rsidP="008F4BEA">
                      <w:pPr>
                        <w:autoSpaceDE w:val="0"/>
                        <w:autoSpaceDN w:val="0"/>
                        <w:adjustRightInd w:val="0"/>
                        <w:rPr>
                          <w:rFonts w:ascii="Consolas" w:hAnsi="Consolas" w:cs="Consolas"/>
                          <w:color w:val="000000"/>
                          <w:sz w:val="19"/>
                          <w:szCs w:val="19"/>
                          <w:highlight w:val="white"/>
                          <w:lang w:val="en-ZA" w:eastAsia="en-ZA"/>
                        </w:rPr>
                      </w:pPr>
                      <w:r>
                        <w:rPr>
                          <w:rFonts w:ascii="Consolas" w:hAnsi="Consolas" w:cs="Consolas"/>
                          <w:color w:val="000000"/>
                          <w:sz w:val="19"/>
                          <w:szCs w:val="19"/>
                          <w:highlight w:val="white"/>
                          <w:lang w:val="en-ZA" w:eastAsia="en-ZA"/>
                        </w:rPr>
                        <w:t>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SourceNum</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SourceName</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DestinationNum</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DestinationName</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CreateDT</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PlannedDespatchDT</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PlannedDeliveryDT</w:t>
                      </w:r>
                      <w:r>
                        <w:rPr>
                          <w:rFonts w:ascii="Consolas" w:hAnsi="Consolas" w:cs="Consolas"/>
                          <w:color w:val="808080"/>
                          <w:sz w:val="19"/>
                          <w:szCs w:val="19"/>
                          <w:highlight w:val="white"/>
                          <w:lang w:val="en-ZA" w:eastAsia="en-ZA"/>
                        </w:rPr>
                        <w:t>,</w:t>
                      </w:r>
                    </w:p>
                    <w:p w14:paraId="654AD4CA" w14:textId="77777777" w:rsidR="005738ED" w:rsidRDefault="005738ED" w:rsidP="008F4BEA">
                      <w:pPr>
                        <w:autoSpaceDE w:val="0"/>
                        <w:autoSpaceDN w:val="0"/>
                        <w:adjustRightInd w:val="0"/>
                        <w:rPr>
                          <w:rFonts w:ascii="Consolas" w:hAnsi="Consolas" w:cs="Consolas"/>
                          <w:color w:val="000000"/>
                          <w:sz w:val="19"/>
                          <w:szCs w:val="19"/>
                          <w:highlight w:val="white"/>
                          <w:lang w:val="en-ZA" w:eastAsia="en-ZA"/>
                        </w:rPr>
                      </w:pPr>
                      <w:r>
                        <w:rPr>
                          <w:rFonts w:ascii="Consolas" w:hAnsi="Consolas" w:cs="Consolas"/>
                          <w:color w:val="000000"/>
                          <w:sz w:val="19"/>
                          <w:szCs w:val="19"/>
                          <w:highlight w:val="white"/>
                          <w:lang w:val="en-ZA" w:eastAsia="en-ZA"/>
                        </w:rPr>
                        <w:t>od</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LineNum</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od</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TrackingLineNum</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od</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ItemId</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od</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ItemDescription</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w:t>
                      </w:r>
                      <w:r>
                        <w:rPr>
                          <w:rFonts w:ascii="Consolas" w:hAnsi="Consolas" w:cs="Consolas"/>
                          <w:color w:val="FF00FF"/>
                          <w:sz w:val="19"/>
                          <w:szCs w:val="19"/>
                          <w:highlight w:val="white"/>
                          <w:lang w:val="en-ZA" w:eastAsia="en-ZA"/>
                        </w:rPr>
                        <w:t>floor</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od</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OrderQuantity</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w:t>
                      </w:r>
                      <w:r>
                        <w:rPr>
                          <w:rFonts w:ascii="Consolas" w:hAnsi="Consolas" w:cs="Consolas"/>
                          <w:color w:val="0000FF"/>
                          <w:sz w:val="19"/>
                          <w:szCs w:val="19"/>
                          <w:highlight w:val="white"/>
                          <w:lang w:val="en-ZA" w:eastAsia="en-ZA"/>
                        </w:rPr>
                        <w:t>as</w:t>
                      </w:r>
                      <w:r>
                        <w:rPr>
                          <w:rFonts w:ascii="Consolas" w:hAnsi="Consolas" w:cs="Consolas"/>
                          <w:color w:val="000000"/>
                          <w:sz w:val="19"/>
                          <w:szCs w:val="19"/>
                          <w:highlight w:val="white"/>
                          <w:lang w:val="en-ZA" w:eastAsia="en-ZA"/>
                        </w:rPr>
                        <w:t xml:space="preserve"> OrderQuantity</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od</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IsArchived</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od</w:t>
                      </w:r>
                      <w:r>
                        <w:rPr>
                          <w:rFonts w:ascii="Consolas" w:hAnsi="Consolas" w:cs="Consolas"/>
                          <w:color w:val="808080"/>
                          <w:sz w:val="19"/>
                          <w:szCs w:val="19"/>
                          <w:highlight w:val="white"/>
                          <w:lang w:val="en-ZA" w:eastAsia="en-ZA"/>
                        </w:rPr>
                        <w:t>.</w:t>
                      </w:r>
                      <w:r>
                        <w:rPr>
                          <w:rFonts w:ascii="Consolas" w:hAnsi="Consolas" w:cs="Consolas"/>
                          <w:color w:val="0000FF"/>
                          <w:sz w:val="19"/>
                          <w:szCs w:val="19"/>
                          <w:highlight w:val="white"/>
                          <w:lang w:val="en-ZA" w:eastAsia="en-ZA"/>
                        </w:rPr>
                        <w:t>Status</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InstructionTypeId</w:t>
                      </w:r>
                    </w:p>
                    <w:p w14:paraId="02D23A9B" w14:textId="77777777" w:rsidR="005738ED" w:rsidRDefault="005738ED" w:rsidP="008F4BEA">
                      <w:pPr>
                        <w:autoSpaceDE w:val="0"/>
                        <w:autoSpaceDN w:val="0"/>
                        <w:adjustRightInd w:val="0"/>
                        <w:rPr>
                          <w:rFonts w:ascii="Consolas" w:hAnsi="Consolas" w:cs="Consolas"/>
                          <w:color w:val="000000"/>
                          <w:sz w:val="19"/>
                          <w:szCs w:val="19"/>
                          <w:highlight w:val="white"/>
                          <w:lang w:val="en-ZA" w:eastAsia="en-ZA"/>
                        </w:rPr>
                      </w:pPr>
                      <w:r>
                        <w:rPr>
                          <w:rFonts w:ascii="Consolas" w:hAnsi="Consolas" w:cs="Consolas"/>
                          <w:color w:val="0000FF"/>
                          <w:sz w:val="19"/>
                          <w:szCs w:val="19"/>
                          <w:highlight w:val="white"/>
                          <w:lang w:val="en-ZA" w:eastAsia="en-ZA"/>
                        </w:rPr>
                        <w:t>from</w:t>
                      </w:r>
                      <w:r>
                        <w:rPr>
                          <w:rFonts w:ascii="Consolas" w:hAnsi="Consolas" w:cs="Consolas"/>
                          <w:color w:val="000000"/>
                          <w:sz w:val="19"/>
                          <w:szCs w:val="19"/>
                          <w:highlight w:val="white"/>
                          <w:lang w:val="en-ZA" w:eastAsia="en-ZA"/>
                        </w:rPr>
                        <w:t xml:space="preserve"> ord_OrderHeader oh </w:t>
                      </w:r>
                      <w:r>
                        <w:rPr>
                          <w:rFonts w:ascii="Consolas" w:hAnsi="Consolas" w:cs="Consolas"/>
                          <w:color w:val="0000FF"/>
                          <w:sz w:val="19"/>
                          <w:szCs w:val="19"/>
                          <w:highlight w:val="white"/>
                          <w:lang w:val="en-ZA" w:eastAsia="en-ZA"/>
                        </w:rPr>
                        <w:t xml:space="preserve">with </w:t>
                      </w:r>
                      <w:r>
                        <w:rPr>
                          <w:rFonts w:ascii="Consolas" w:hAnsi="Consolas" w:cs="Consolas"/>
                          <w:color w:val="808080"/>
                          <w:sz w:val="19"/>
                          <w:szCs w:val="19"/>
                          <w:highlight w:val="white"/>
                          <w:lang w:val="en-ZA" w:eastAsia="en-ZA"/>
                        </w:rPr>
                        <w:t>(</w:t>
                      </w:r>
                      <w:r>
                        <w:rPr>
                          <w:rFonts w:ascii="Consolas" w:hAnsi="Consolas" w:cs="Consolas"/>
                          <w:color w:val="0000FF"/>
                          <w:sz w:val="19"/>
                          <w:szCs w:val="19"/>
                          <w:highlight w:val="white"/>
                          <w:lang w:val="en-ZA" w:eastAsia="en-ZA"/>
                        </w:rPr>
                        <w:t>nolock</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w:t>
                      </w:r>
                    </w:p>
                    <w:p w14:paraId="561EEB07" w14:textId="77777777" w:rsidR="005738ED" w:rsidRDefault="005738ED" w:rsidP="008F4BEA">
                      <w:pPr>
                        <w:autoSpaceDE w:val="0"/>
                        <w:autoSpaceDN w:val="0"/>
                        <w:adjustRightInd w:val="0"/>
                        <w:rPr>
                          <w:rFonts w:ascii="Consolas" w:hAnsi="Consolas" w:cs="Consolas"/>
                          <w:color w:val="000000"/>
                          <w:sz w:val="19"/>
                          <w:szCs w:val="19"/>
                          <w:highlight w:val="white"/>
                          <w:lang w:val="en-ZA" w:eastAsia="en-ZA"/>
                        </w:rPr>
                      </w:pPr>
                      <w:r>
                        <w:rPr>
                          <w:rFonts w:ascii="Consolas" w:hAnsi="Consolas" w:cs="Consolas"/>
                          <w:color w:val="808080"/>
                          <w:sz w:val="19"/>
                          <w:szCs w:val="19"/>
                          <w:highlight w:val="white"/>
                          <w:lang w:val="en-ZA" w:eastAsia="en-ZA"/>
                        </w:rPr>
                        <w:t>join</w:t>
                      </w:r>
                      <w:r>
                        <w:rPr>
                          <w:rFonts w:ascii="Consolas" w:hAnsi="Consolas" w:cs="Consolas"/>
                          <w:color w:val="000000"/>
                          <w:sz w:val="19"/>
                          <w:szCs w:val="19"/>
                          <w:highlight w:val="white"/>
                          <w:lang w:val="en-ZA" w:eastAsia="en-ZA"/>
                        </w:rPr>
                        <w:t xml:space="preserve"> ord_OrderDetail od </w:t>
                      </w:r>
                      <w:r>
                        <w:rPr>
                          <w:rFonts w:ascii="Consolas" w:hAnsi="Consolas" w:cs="Consolas"/>
                          <w:color w:val="0000FF"/>
                          <w:sz w:val="19"/>
                          <w:szCs w:val="19"/>
                          <w:highlight w:val="white"/>
                          <w:lang w:val="en-ZA" w:eastAsia="en-ZA"/>
                        </w:rPr>
                        <w:t xml:space="preserve">with </w:t>
                      </w:r>
                      <w:r>
                        <w:rPr>
                          <w:rFonts w:ascii="Consolas" w:hAnsi="Consolas" w:cs="Consolas"/>
                          <w:color w:val="808080"/>
                          <w:sz w:val="19"/>
                          <w:szCs w:val="19"/>
                          <w:highlight w:val="white"/>
                          <w:lang w:val="en-ZA" w:eastAsia="en-ZA"/>
                        </w:rPr>
                        <w:t>(</w:t>
                      </w:r>
                      <w:r>
                        <w:rPr>
                          <w:rFonts w:ascii="Consolas" w:hAnsi="Consolas" w:cs="Consolas"/>
                          <w:color w:val="0000FF"/>
                          <w:sz w:val="19"/>
                          <w:szCs w:val="19"/>
                          <w:highlight w:val="white"/>
                          <w:lang w:val="en-ZA" w:eastAsia="en-ZA"/>
                        </w:rPr>
                        <w:t>nolock</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w:t>
                      </w:r>
                      <w:r>
                        <w:rPr>
                          <w:rFonts w:ascii="Consolas" w:hAnsi="Consolas" w:cs="Consolas"/>
                          <w:color w:val="0000FF"/>
                          <w:sz w:val="19"/>
                          <w:szCs w:val="19"/>
                          <w:highlight w:val="white"/>
                          <w:lang w:val="en-ZA" w:eastAsia="en-ZA"/>
                        </w:rPr>
                        <w:t>on</w:t>
                      </w:r>
                      <w:r>
                        <w:rPr>
                          <w:rFonts w:ascii="Consolas" w:hAnsi="Consolas" w:cs="Consolas"/>
                          <w:color w:val="000000"/>
                          <w:sz w:val="19"/>
                          <w:szCs w:val="19"/>
                          <w:highlight w:val="white"/>
                          <w:lang w:val="en-ZA" w:eastAsia="en-ZA"/>
                        </w:rPr>
                        <w:t xml:space="preserve"> 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OrderHeaderId </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od</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OrderHeaderId</w:t>
                      </w:r>
                    </w:p>
                    <w:p w14:paraId="7B2B5784" w14:textId="77777777" w:rsidR="005738ED" w:rsidRDefault="005738ED" w:rsidP="008F4BEA">
                      <w:pPr>
                        <w:autoSpaceDE w:val="0"/>
                        <w:autoSpaceDN w:val="0"/>
                        <w:adjustRightInd w:val="0"/>
                        <w:rPr>
                          <w:rFonts w:ascii="Consolas" w:hAnsi="Consolas" w:cs="Consolas"/>
                          <w:color w:val="000000"/>
                          <w:sz w:val="19"/>
                          <w:szCs w:val="19"/>
                          <w:highlight w:val="white"/>
                          <w:lang w:val="en-ZA" w:eastAsia="en-ZA"/>
                        </w:rPr>
                      </w:pPr>
                      <w:r>
                        <w:rPr>
                          <w:rFonts w:ascii="Consolas" w:hAnsi="Consolas" w:cs="Consolas"/>
                          <w:color w:val="808080"/>
                          <w:sz w:val="19"/>
                          <w:szCs w:val="19"/>
                          <w:highlight w:val="white"/>
                          <w:lang w:val="en-ZA" w:eastAsia="en-ZA"/>
                        </w:rPr>
                        <w:t>and</w:t>
                      </w:r>
                      <w:r>
                        <w:rPr>
                          <w:rFonts w:ascii="Consolas" w:hAnsi="Consolas" w:cs="Consolas"/>
                          <w:color w:val="000000"/>
                          <w:sz w:val="19"/>
                          <w:szCs w:val="19"/>
                          <w:highlight w:val="white"/>
                          <w:lang w:val="en-ZA" w:eastAsia="en-ZA"/>
                        </w:rPr>
                        <w:t xml:space="preserve"> 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CreateDT </w:t>
                      </w:r>
                      <w:r>
                        <w:rPr>
                          <w:rFonts w:ascii="Consolas" w:hAnsi="Consolas" w:cs="Consolas"/>
                          <w:color w:val="808080"/>
                          <w:sz w:val="19"/>
                          <w:szCs w:val="19"/>
                          <w:highlight w:val="white"/>
                          <w:lang w:val="en-ZA" w:eastAsia="en-ZA"/>
                        </w:rPr>
                        <w:t>&gt;=</w:t>
                      </w:r>
                      <w:r>
                        <w:rPr>
                          <w:rFonts w:ascii="Consolas" w:hAnsi="Consolas" w:cs="Consolas"/>
                          <w:color w:val="000000"/>
                          <w:sz w:val="19"/>
                          <w:szCs w:val="19"/>
                          <w:highlight w:val="white"/>
                          <w:lang w:val="en-ZA" w:eastAsia="en-ZA"/>
                        </w:rPr>
                        <w:t xml:space="preserve"> </w:t>
                      </w:r>
                      <w:r>
                        <w:rPr>
                          <w:rFonts w:ascii="Consolas" w:hAnsi="Consolas" w:cs="Consolas"/>
                          <w:color w:val="FF0000"/>
                          <w:sz w:val="19"/>
                          <w:szCs w:val="19"/>
                          <w:highlight w:val="white"/>
                          <w:lang w:val="en-ZA" w:eastAsia="en-ZA"/>
                        </w:rPr>
                        <w:t>'2017-01-23'</w:t>
                      </w:r>
                      <w:r>
                        <w:rPr>
                          <w:rFonts w:ascii="Consolas" w:hAnsi="Consolas" w:cs="Consolas"/>
                          <w:color w:val="000000"/>
                          <w:sz w:val="19"/>
                          <w:szCs w:val="19"/>
                          <w:highlight w:val="white"/>
                          <w:lang w:val="en-ZA" w:eastAsia="en-ZA"/>
                        </w:rPr>
                        <w:t xml:space="preserve"> </w:t>
                      </w:r>
                      <w:r>
                        <w:rPr>
                          <w:rFonts w:ascii="Consolas" w:hAnsi="Consolas" w:cs="Consolas"/>
                          <w:color w:val="808080"/>
                          <w:sz w:val="19"/>
                          <w:szCs w:val="19"/>
                          <w:highlight w:val="white"/>
                          <w:lang w:val="en-ZA" w:eastAsia="en-ZA"/>
                        </w:rPr>
                        <w:t>and</w:t>
                      </w:r>
                      <w:r>
                        <w:rPr>
                          <w:rFonts w:ascii="Consolas" w:hAnsi="Consolas" w:cs="Consolas"/>
                          <w:color w:val="000000"/>
                          <w:sz w:val="19"/>
                          <w:szCs w:val="19"/>
                          <w:highlight w:val="white"/>
                          <w:lang w:val="en-ZA" w:eastAsia="en-ZA"/>
                        </w:rPr>
                        <w:t xml:space="preserve"> 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InstructionTypeId </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w:t>
                      </w:r>
                      <w:r>
                        <w:rPr>
                          <w:rFonts w:ascii="Consolas" w:hAnsi="Consolas" w:cs="Consolas"/>
                          <w:color w:val="FF0000"/>
                          <w:sz w:val="19"/>
                          <w:szCs w:val="19"/>
                          <w:highlight w:val="white"/>
                          <w:lang w:val="en-ZA" w:eastAsia="en-ZA"/>
                        </w:rPr>
                        <w:t>'Delete'</w:t>
                      </w:r>
                      <w:r>
                        <w:rPr>
                          <w:rFonts w:ascii="Consolas" w:hAnsi="Consolas" w:cs="Consolas"/>
                          <w:color w:val="000000"/>
                          <w:sz w:val="19"/>
                          <w:szCs w:val="19"/>
                          <w:highlight w:val="white"/>
                          <w:lang w:val="en-ZA" w:eastAsia="en-ZA"/>
                        </w:rPr>
                        <w:t xml:space="preserve"> </w:t>
                      </w:r>
                    </w:p>
                    <w:p w14:paraId="48C949FB" w14:textId="77777777" w:rsidR="005738ED" w:rsidRDefault="005738ED" w:rsidP="008F4BEA">
                      <w:pPr>
                        <w:autoSpaceDE w:val="0"/>
                        <w:autoSpaceDN w:val="0"/>
                        <w:adjustRightInd w:val="0"/>
                        <w:rPr>
                          <w:rFonts w:ascii="Consolas" w:hAnsi="Consolas" w:cs="Consolas"/>
                          <w:color w:val="000000"/>
                          <w:sz w:val="19"/>
                          <w:szCs w:val="19"/>
                          <w:highlight w:val="white"/>
                          <w:lang w:val="en-ZA" w:eastAsia="en-ZA"/>
                        </w:rPr>
                      </w:pPr>
                      <w:r>
                        <w:rPr>
                          <w:rFonts w:ascii="Consolas" w:hAnsi="Consolas" w:cs="Consolas"/>
                          <w:color w:val="0000FF"/>
                          <w:sz w:val="19"/>
                          <w:szCs w:val="19"/>
                          <w:highlight w:val="white"/>
                          <w:lang w:val="en-ZA" w:eastAsia="en-ZA"/>
                        </w:rPr>
                        <w:t>where</w:t>
                      </w:r>
                      <w:r>
                        <w:rPr>
                          <w:rFonts w:ascii="Consolas" w:hAnsi="Consolas" w:cs="Consolas"/>
                          <w:color w:val="000000"/>
                          <w:sz w:val="19"/>
                          <w:szCs w:val="19"/>
                          <w:highlight w:val="white"/>
                          <w:lang w:val="en-ZA" w:eastAsia="en-ZA"/>
                        </w:rPr>
                        <w:t xml:space="preserve"> 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accountid </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21</w:t>
                      </w:r>
                    </w:p>
                    <w:p w14:paraId="6D27F2BB" w14:textId="77777777" w:rsidR="005738ED" w:rsidRDefault="005738ED" w:rsidP="008F4BEA">
                      <w:pPr>
                        <w:autoSpaceDE w:val="0"/>
                        <w:autoSpaceDN w:val="0"/>
                        <w:adjustRightInd w:val="0"/>
                        <w:rPr>
                          <w:rFonts w:ascii="Consolas" w:hAnsi="Consolas" w:cs="Consolas"/>
                          <w:color w:val="000000"/>
                          <w:sz w:val="19"/>
                          <w:szCs w:val="19"/>
                          <w:highlight w:val="white"/>
                          <w:lang w:val="en-ZA" w:eastAsia="en-ZA"/>
                        </w:rPr>
                      </w:pPr>
                      <w:r>
                        <w:rPr>
                          <w:rFonts w:ascii="Consolas" w:hAnsi="Consolas" w:cs="Consolas"/>
                          <w:color w:val="0000FF"/>
                          <w:sz w:val="19"/>
                          <w:szCs w:val="19"/>
                          <w:highlight w:val="white"/>
                          <w:lang w:val="en-ZA" w:eastAsia="en-ZA"/>
                        </w:rPr>
                        <w:t>union</w:t>
                      </w:r>
                    </w:p>
                    <w:p w14:paraId="3097D3E4" w14:textId="77777777" w:rsidR="005738ED" w:rsidRDefault="005738ED" w:rsidP="008F4BEA">
                      <w:pPr>
                        <w:autoSpaceDE w:val="0"/>
                        <w:autoSpaceDN w:val="0"/>
                        <w:adjustRightInd w:val="0"/>
                        <w:rPr>
                          <w:rFonts w:ascii="Consolas" w:hAnsi="Consolas" w:cs="Consolas"/>
                          <w:color w:val="000000"/>
                          <w:sz w:val="19"/>
                          <w:szCs w:val="19"/>
                          <w:highlight w:val="white"/>
                          <w:lang w:val="en-ZA" w:eastAsia="en-ZA"/>
                        </w:rPr>
                      </w:pPr>
                      <w:r>
                        <w:rPr>
                          <w:rFonts w:ascii="Consolas" w:hAnsi="Consolas" w:cs="Consolas"/>
                          <w:color w:val="0000FF"/>
                          <w:sz w:val="19"/>
                          <w:szCs w:val="19"/>
                          <w:highlight w:val="white"/>
                          <w:lang w:val="en-ZA" w:eastAsia="en-ZA"/>
                        </w:rPr>
                        <w:t>select</w:t>
                      </w:r>
                      <w:r>
                        <w:rPr>
                          <w:rFonts w:ascii="Consolas" w:hAnsi="Consolas" w:cs="Consolas"/>
                          <w:color w:val="000000"/>
                          <w:sz w:val="19"/>
                          <w:szCs w:val="19"/>
                          <w:highlight w:val="white"/>
                          <w:lang w:val="en-ZA" w:eastAsia="en-ZA"/>
                        </w:rPr>
                        <w:t xml:space="preserve"> </w:t>
                      </w:r>
                      <w:r>
                        <w:rPr>
                          <w:rFonts w:ascii="Consolas" w:hAnsi="Consolas" w:cs="Consolas"/>
                          <w:color w:val="FF0000"/>
                          <w:sz w:val="19"/>
                          <w:szCs w:val="19"/>
                          <w:highlight w:val="white"/>
                          <w:lang w:val="en-ZA" w:eastAsia="en-ZA"/>
                        </w:rPr>
                        <w:t>'Archived Orders'</w:t>
                      </w:r>
                      <w:r>
                        <w:rPr>
                          <w:rFonts w:ascii="Consolas" w:hAnsi="Consolas" w:cs="Consolas"/>
                          <w:color w:val="000000"/>
                          <w:sz w:val="19"/>
                          <w:szCs w:val="19"/>
                          <w:highlight w:val="white"/>
                          <w:lang w:val="en-ZA" w:eastAsia="en-ZA"/>
                        </w:rPr>
                        <w:t xml:space="preserve"> </w:t>
                      </w:r>
                      <w:r>
                        <w:rPr>
                          <w:rFonts w:ascii="Consolas" w:hAnsi="Consolas" w:cs="Consolas"/>
                          <w:color w:val="0000FF"/>
                          <w:sz w:val="19"/>
                          <w:szCs w:val="19"/>
                          <w:highlight w:val="white"/>
                          <w:lang w:val="en-ZA" w:eastAsia="en-ZA"/>
                        </w:rPr>
                        <w:t>Status</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OrderNum</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OriginalOrderNum</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IsBulk</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TrackingNum</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InstructionTypeId</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TransactionTypeId</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ClientTransactionTypeId</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w:t>
                      </w:r>
                    </w:p>
                    <w:p w14:paraId="4BA8914B" w14:textId="77777777" w:rsidR="005738ED" w:rsidRDefault="005738ED" w:rsidP="008F4BEA">
                      <w:pPr>
                        <w:autoSpaceDE w:val="0"/>
                        <w:autoSpaceDN w:val="0"/>
                        <w:adjustRightInd w:val="0"/>
                        <w:rPr>
                          <w:rFonts w:ascii="Consolas" w:hAnsi="Consolas" w:cs="Consolas"/>
                          <w:color w:val="000000"/>
                          <w:sz w:val="19"/>
                          <w:szCs w:val="19"/>
                          <w:highlight w:val="white"/>
                          <w:lang w:val="en-ZA" w:eastAsia="en-ZA"/>
                        </w:rPr>
                      </w:pPr>
                      <w:r>
                        <w:rPr>
                          <w:rFonts w:ascii="Consolas" w:hAnsi="Consolas" w:cs="Consolas"/>
                          <w:color w:val="000000"/>
                          <w:sz w:val="19"/>
                          <w:szCs w:val="19"/>
                          <w:highlight w:val="white"/>
                          <w:lang w:val="en-ZA" w:eastAsia="en-ZA"/>
                        </w:rPr>
                        <w:t>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SourceNum</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SourceName</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DestinationNum</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DestinationName</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CreateDT</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PlannedDespatchDT</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PlannedDeliveryDT</w:t>
                      </w:r>
                      <w:r>
                        <w:rPr>
                          <w:rFonts w:ascii="Consolas" w:hAnsi="Consolas" w:cs="Consolas"/>
                          <w:color w:val="808080"/>
                          <w:sz w:val="19"/>
                          <w:szCs w:val="19"/>
                          <w:highlight w:val="white"/>
                          <w:lang w:val="en-ZA" w:eastAsia="en-ZA"/>
                        </w:rPr>
                        <w:t>,</w:t>
                      </w:r>
                    </w:p>
                    <w:p w14:paraId="1CDABE51" w14:textId="77777777" w:rsidR="005738ED" w:rsidRDefault="005738ED" w:rsidP="008F4BEA">
                      <w:pPr>
                        <w:autoSpaceDE w:val="0"/>
                        <w:autoSpaceDN w:val="0"/>
                        <w:adjustRightInd w:val="0"/>
                        <w:rPr>
                          <w:rFonts w:ascii="Consolas" w:hAnsi="Consolas" w:cs="Consolas"/>
                          <w:color w:val="000000"/>
                          <w:sz w:val="19"/>
                          <w:szCs w:val="19"/>
                          <w:highlight w:val="white"/>
                          <w:lang w:val="en-ZA" w:eastAsia="en-ZA"/>
                        </w:rPr>
                      </w:pPr>
                      <w:r>
                        <w:rPr>
                          <w:rFonts w:ascii="Consolas" w:hAnsi="Consolas" w:cs="Consolas"/>
                          <w:color w:val="000000"/>
                          <w:sz w:val="19"/>
                          <w:szCs w:val="19"/>
                          <w:highlight w:val="white"/>
                          <w:lang w:val="en-ZA" w:eastAsia="en-ZA"/>
                        </w:rPr>
                        <w:t>od</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LineNum</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od</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TrackingLineNum</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od</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ItemId</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od</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ItemDescription</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w:t>
                      </w:r>
                      <w:r>
                        <w:rPr>
                          <w:rFonts w:ascii="Consolas" w:hAnsi="Consolas" w:cs="Consolas"/>
                          <w:color w:val="FF00FF"/>
                          <w:sz w:val="19"/>
                          <w:szCs w:val="19"/>
                          <w:highlight w:val="white"/>
                          <w:lang w:val="en-ZA" w:eastAsia="en-ZA"/>
                        </w:rPr>
                        <w:t>floor</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od</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OrderQuantity</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w:t>
                      </w:r>
                      <w:r>
                        <w:rPr>
                          <w:rFonts w:ascii="Consolas" w:hAnsi="Consolas" w:cs="Consolas"/>
                          <w:color w:val="0000FF"/>
                          <w:sz w:val="19"/>
                          <w:szCs w:val="19"/>
                          <w:highlight w:val="white"/>
                          <w:lang w:val="en-ZA" w:eastAsia="en-ZA"/>
                        </w:rPr>
                        <w:t>as</w:t>
                      </w:r>
                      <w:r>
                        <w:rPr>
                          <w:rFonts w:ascii="Consolas" w:hAnsi="Consolas" w:cs="Consolas"/>
                          <w:color w:val="000000"/>
                          <w:sz w:val="19"/>
                          <w:szCs w:val="19"/>
                          <w:highlight w:val="white"/>
                          <w:lang w:val="en-ZA" w:eastAsia="en-ZA"/>
                        </w:rPr>
                        <w:t xml:space="preserve"> OrderQuantity</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od</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IsArchived</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od</w:t>
                      </w:r>
                      <w:r>
                        <w:rPr>
                          <w:rFonts w:ascii="Consolas" w:hAnsi="Consolas" w:cs="Consolas"/>
                          <w:color w:val="808080"/>
                          <w:sz w:val="19"/>
                          <w:szCs w:val="19"/>
                          <w:highlight w:val="white"/>
                          <w:lang w:val="en-ZA" w:eastAsia="en-ZA"/>
                        </w:rPr>
                        <w:t>.</w:t>
                      </w:r>
                      <w:r>
                        <w:rPr>
                          <w:rFonts w:ascii="Consolas" w:hAnsi="Consolas" w:cs="Consolas"/>
                          <w:color w:val="0000FF"/>
                          <w:sz w:val="19"/>
                          <w:szCs w:val="19"/>
                          <w:highlight w:val="white"/>
                          <w:lang w:val="en-ZA" w:eastAsia="en-ZA"/>
                        </w:rPr>
                        <w:t>Status</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InstructionTypeId</w:t>
                      </w:r>
                    </w:p>
                    <w:p w14:paraId="0EC3FBA0" w14:textId="77777777" w:rsidR="005738ED" w:rsidRDefault="005738ED" w:rsidP="008F4BEA">
                      <w:pPr>
                        <w:autoSpaceDE w:val="0"/>
                        <w:autoSpaceDN w:val="0"/>
                        <w:adjustRightInd w:val="0"/>
                        <w:rPr>
                          <w:rFonts w:ascii="Consolas" w:hAnsi="Consolas" w:cs="Consolas"/>
                          <w:color w:val="000000"/>
                          <w:sz w:val="19"/>
                          <w:szCs w:val="19"/>
                          <w:highlight w:val="white"/>
                          <w:lang w:val="en-ZA" w:eastAsia="en-ZA"/>
                        </w:rPr>
                      </w:pPr>
                      <w:r>
                        <w:rPr>
                          <w:rFonts w:ascii="Consolas" w:hAnsi="Consolas" w:cs="Consolas"/>
                          <w:color w:val="0000FF"/>
                          <w:sz w:val="19"/>
                          <w:szCs w:val="19"/>
                          <w:highlight w:val="white"/>
                          <w:lang w:val="en-ZA" w:eastAsia="en-ZA"/>
                        </w:rPr>
                        <w:t>from</w:t>
                      </w:r>
                      <w:r>
                        <w:rPr>
                          <w:rFonts w:ascii="Consolas" w:hAnsi="Consolas" w:cs="Consolas"/>
                          <w:color w:val="000000"/>
                          <w:sz w:val="19"/>
                          <w:szCs w:val="19"/>
                          <w:highlight w:val="white"/>
                          <w:lang w:val="en-ZA" w:eastAsia="en-ZA"/>
                        </w:rPr>
                        <w:t xml:space="preserve"> ord_OrderHeader oh </w:t>
                      </w:r>
                      <w:r>
                        <w:rPr>
                          <w:rFonts w:ascii="Consolas" w:hAnsi="Consolas" w:cs="Consolas"/>
                          <w:color w:val="0000FF"/>
                          <w:sz w:val="19"/>
                          <w:szCs w:val="19"/>
                          <w:highlight w:val="white"/>
                          <w:lang w:val="en-ZA" w:eastAsia="en-ZA"/>
                        </w:rPr>
                        <w:t xml:space="preserve">with </w:t>
                      </w:r>
                      <w:r>
                        <w:rPr>
                          <w:rFonts w:ascii="Consolas" w:hAnsi="Consolas" w:cs="Consolas"/>
                          <w:color w:val="808080"/>
                          <w:sz w:val="19"/>
                          <w:szCs w:val="19"/>
                          <w:highlight w:val="white"/>
                          <w:lang w:val="en-ZA" w:eastAsia="en-ZA"/>
                        </w:rPr>
                        <w:t>(</w:t>
                      </w:r>
                      <w:r>
                        <w:rPr>
                          <w:rFonts w:ascii="Consolas" w:hAnsi="Consolas" w:cs="Consolas"/>
                          <w:color w:val="0000FF"/>
                          <w:sz w:val="19"/>
                          <w:szCs w:val="19"/>
                          <w:highlight w:val="white"/>
                          <w:lang w:val="en-ZA" w:eastAsia="en-ZA"/>
                        </w:rPr>
                        <w:t>nolock</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w:t>
                      </w:r>
                    </w:p>
                    <w:p w14:paraId="0F98E692" w14:textId="77777777" w:rsidR="005738ED" w:rsidRDefault="005738ED" w:rsidP="008F4BEA">
                      <w:pPr>
                        <w:autoSpaceDE w:val="0"/>
                        <w:autoSpaceDN w:val="0"/>
                        <w:adjustRightInd w:val="0"/>
                        <w:rPr>
                          <w:rFonts w:ascii="Consolas" w:hAnsi="Consolas" w:cs="Consolas"/>
                          <w:color w:val="000000"/>
                          <w:sz w:val="19"/>
                          <w:szCs w:val="19"/>
                          <w:highlight w:val="white"/>
                          <w:lang w:val="en-ZA" w:eastAsia="en-ZA"/>
                        </w:rPr>
                      </w:pPr>
                      <w:r>
                        <w:rPr>
                          <w:rFonts w:ascii="Consolas" w:hAnsi="Consolas" w:cs="Consolas"/>
                          <w:color w:val="808080"/>
                          <w:sz w:val="19"/>
                          <w:szCs w:val="19"/>
                          <w:highlight w:val="white"/>
                          <w:lang w:val="en-ZA" w:eastAsia="en-ZA"/>
                        </w:rPr>
                        <w:t>join</w:t>
                      </w:r>
                      <w:r>
                        <w:rPr>
                          <w:rFonts w:ascii="Consolas" w:hAnsi="Consolas" w:cs="Consolas"/>
                          <w:color w:val="000000"/>
                          <w:sz w:val="19"/>
                          <w:szCs w:val="19"/>
                          <w:highlight w:val="white"/>
                          <w:lang w:val="en-ZA" w:eastAsia="en-ZA"/>
                        </w:rPr>
                        <w:t xml:space="preserve"> ord_OrderDetail od </w:t>
                      </w:r>
                      <w:r>
                        <w:rPr>
                          <w:rFonts w:ascii="Consolas" w:hAnsi="Consolas" w:cs="Consolas"/>
                          <w:color w:val="0000FF"/>
                          <w:sz w:val="19"/>
                          <w:szCs w:val="19"/>
                          <w:highlight w:val="white"/>
                          <w:lang w:val="en-ZA" w:eastAsia="en-ZA"/>
                        </w:rPr>
                        <w:t xml:space="preserve">with </w:t>
                      </w:r>
                      <w:r>
                        <w:rPr>
                          <w:rFonts w:ascii="Consolas" w:hAnsi="Consolas" w:cs="Consolas"/>
                          <w:color w:val="808080"/>
                          <w:sz w:val="19"/>
                          <w:szCs w:val="19"/>
                          <w:highlight w:val="white"/>
                          <w:lang w:val="en-ZA" w:eastAsia="en-ZA"/>
                        </w:rPr>
                        <w:t>(</w:t>
                      </w:r>
                      <w:r>
                        <w:rPr>
                          <w:rFonts w:ascii="Consolas" w:hAnsi="Consolas" w:cs="Consolas"/>
                          <w:color w:val="0000FF"/>
                          <w:sz w:val="19"/>
                          <w:szCs w:val="19"/>
                          <w:highlight w:val="white"/>
                          <w:lang w:val="en-ZA" w:eastAsia="en-ZA"/>
                        </w:rPr>
                        <w:t>nolock</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w:t>
                      </w:r>
                      <w:r>
                        <w:rPr>
                          <w:rFonts w:ascii="Consolas" w:hAnsi="Consolas" w:cs="Consolas"/>
                          <w:color w:val="0000FF"/>
                          <w:sz w:val="19"/>
                          <w:szCs w:val="19"/>
                          <w:highlight w:val="white"/>
                          <w:lang w:val="en-ZA" w:eastAsia="en-ZA"/>
                        </w:rPr>
                        <w:t>on</w:t>
                      </w:r>
                      <w:r>
                        <w:rPr>
                          <w:rFonts w:ascii="Consolas" w:hAnsi="Consolas" w:cs="Consolas"/>
                          <w:color w:val="000000"/>
                          <w:sz w:val="19"/>
                          <w:szCs w:val="19"/>
                          <w:highlight w:val="white"/>
                          <w:lang w:val="en-ZA" w:eastAsia="en-ZA"/>
                        </w:rPr>
                        <w:t xml:space="preserve"> 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OrderHeaderId </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od</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OrderHeaderId</w:t>
                      </w:r>
                    </w:p>
                    <w:p w14:paraId="77D2206A" w14:textId="77777777" w:rsidR="005738ED" w:rsidRDefault="005738ED" w:rsidP="008F4BEA">
                      <w:pPr>
                        <w:autoSpaceDE w:val="0"/>
                        <w:autoSpaceDN w:val="0"/>
                        <w:adjustRightInd w:val="0"/>
                        <w:rPr>
                          <w:rFonts w:ascii="Consolas" w:hAnsi="Consolas" w:cs="Consolas"/>
                          <w:color w:val="000000"/>
                          <w:sz w:val="19"/>
                          <w:szCs w:val="19"/>
                          <w:highlight w:val="white"/>
                          <w:lang w:val="en-ZA" w:eastAsia="en-ZA"/>
                        </w:rPr>
                      </w:pPr>
                      <w:r>
                        <w:rPr>
                          <w:rFonts w:ascii="Consolas" w:hAnsi="Consolas" w:cs="Consolas"/>
                          <w:color w:val="808080"/>
                          <w:sz w:val="19"/>
                          <w:szCs w:val="19"/>
                          <w:highlight w:val="white"/>
                          <w:lang w:val="en-ZA" w:eastAsia="en-ZA"/>
                        </w:rPr>
                        <w:t>and</w:t>
                      </w:r>
                      <w:r>
                        <w:rPr>
                          <w:rFonts w:ascii="Consolas" w:hAnsi="Consolas" w:cs="Consolas"/>
                          <w:color w:val="000000"/>
                          <w:sz w:val="19"/>
                          <w:szCs w:val="19"/>
                          <w:highlight w:val="white"/>
                          <w:lang w:val="en-ZA" w:eastAsia="en-ZA"/>
                        </w:rPr>
                        <w:t xml:space="preserve"> 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CreateDT </w:t>
                      </w:r>
                      <w:r>
                        <w:rPr>
                          <w:rFonts w:ascii="Consolas" w:hAnsi="Consolas" w:cs="Consolas"/>
                          <w:color w:val="808080"/>
                          <w:sz w:val="19"/>
                          <w:szCs w:val="19"/>
                          <w:highlight w:val="white"/>
                          <w:lang w:val="en-ZA" w:eastAsia="en-ZA"/>
                        </w:rPr>
                        <w:t>&gt;=</w:t>
                      </w:r>
                      <w:r>
                        <w:rPr>
                          <w:rFonts w:ascii="Consolas" w:hAnsi="Consolas" w:cs="Consolas"/>
                          <w:color w:val="000000"/>
                          <w:sz w:val="19"/>
                          <w:szCs w:val="19"/>
                          <w:highlight w:val="white"/>
                          <w:lang w:val="en-ZA" w:eastAsia="en-ZA"/>
                        </w:rPr>
                        <w:t xml:space="preserve"> </w:t>
                      </w:r>
                      <w:r>
                        <w:rPr>
                          <w:rFonts w:ascii="Consolas" w:hAnsi="Consolas" w:cs="Consolas"/>
                          <w:color w:val="FF0000"/>
                          <w:sz w:val="19"/>
                          <w:szCs w:val="19"/>
                          <w:highlight w:val="white"/>
                          <w:lang w:val="en-ZA" w:eastAsia="en-ZA"/>
                        </w:rPr>
                        <w:t>'2017-01-23'</w:t>
                      </w:r>
                      <w:r>
                        <w:rPr>
                          <w:rFonts w:ascii="Consolas" w:hAnsi="Consolas" w:cs="Consolas"/>
                          <w:color w:val="000000"/>
                          <w:sz w:val="19"/>
                          <w:szCs w:val="19"/>
                          <w:highlight w:val="white"/>
                          <w:lang w:val="en-ZA" w:eastAsia="en-ZA"/>
                        </w:rPr>
                        <w:t xml:space="preserve"> </w:t>
                      </w:r>
                      <w:r>
                        <w:rPr>
                          <w:rFonts w:ascii="Consolas" w:hAnsi="Consolas" w:cs="Consolas"/>
                          <w:color w:val="808080"/>
                          <w:sz w:val="19"/>
                          <w:szCs w:val="19"/>
                          <w:highlight w:val="white"/>
                          <w:lang w:val="en-ZA" w:eastAsia="en-ZA"/>
                        </w:rPr>
                        <w:t>and</w:t>
                      </w:r>
                      <w:r>
                        <w:rPr>
                          <w:rFonts w:ascii="Consolas" w:hAnsi="Consolas" w:cs="Consolas"/>
                          <w:color w:val="000000"/>
                          <w:sz w:val="19"/>
                          <w:szCs w:val="19"/>
                          <w:highlight w:val="white"/>
                          <w:lang w:val="en-ZA" w:eastAsia="en-ZA"/>
                        </w:rPr>
                        <w:t xml:space="preserve"> od</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Isarchived </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1</w:t>
                      </w:r>
                    </w:p>
                    <w:p w14:paraId="5332773F" w14:textId="77777777" w:rsidR="005738ED" w:rsidRDefault="005738ED" w:rsidP="008F4BEA">
                      <w:pPr>
                        <w:autoSpaceDE w:val="0"/>
                        <w:autoSpaceDN w:val="0"/>
                        <w:adjustRightInd w:val="0"/>
                        <w:rPr>
                          <w:rFonts w:ascii="Consolas" w:hAnsi="Consolas" w:cs="Consolas"/>
                          <w:color w:val="000000"/>
                          <w:sz w:val="19"/>
                          <w:szCs w:val="19"/>
                          <w:highlight w:val="white"/>
                          <w:lang w:val="en-ZA" w:eastAsia="en-ZA"/>
                        </w:rPr>
                      </w:pPr>
                      <w:r>
                        <w:rPr>
                          <w:rFonts w:ascii="Consolas" w:hAnsi="Consolas" w:cs="Consolas"/>
                          <w:color w:val="0000FF"/>
                          <w:sz w:val="19"/>
                          <w:szCs w:val="19"/>
                          <w:highlight w:val="white"/>
                          <w:lang w:val="en-ZA" w:eastAsia="en-ZA"/>
                        </w:rPr>
                        <w:t>where</w:t>
                      </w:r>
                      <w:r>
                        <w:rPr>
                          <w:rFonts w:ascii="Consolas" w:hAnsi="Consolas" w:cs="Consolas"/>
                          <w:color w:val="000000"/>
                          <w:sz w:val="19"/>
                          <w:szCs w:val="19"/>
                          <w:highlight w:val="white"/>
                          <w:lang w:val="en-ZA" w:eastAsia="en-ZA"/>
                        </w:rPr>
                        <w:t xml:space="preserve"> 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accountid </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21</w:t>
                      </w:r>
                    </w:p>
                  </w:txbxContent>
                </v:textbox>
                <w10:anchorlock/>
              </v:shape>
            </w:pict>
          </mc:Fallback>
        </mc:AlternateContent>
      </w:r>
    </w:p>
    <w:p w14:paraId="39CD7E36" w14:textId="63967EE4" w:rsidR="00B65F27" w:rsidRDefault="00B65F27" w:rsidP="00B65F27">
      <w:pPr>
        <w:pStyle w:val="Heading2"/>
      </w:pPr>
      <w:r>
        <w:t>CR Orders Extract</w:t>
      </w:r>
    </w:p>
    <w:p w14:paraId="1B6FA22E" w14:textId="481EF45C" w:rsidR="00B65F27" w:rsidRDefault="008F4BEA" w:rsidP="00B65F27">
      <w:pPr>
        <w:pStyle w:val="BWLBRSnormalfont"/>
      </w:pPr>
      <w:r>
        <w:rPr>
          <w:noProof/>
          <w:lang w:val="en-ZA" w:eastAsia="en-ZA"/>
        </w:rPr>
        <mc:AlternateContent>
          <mc:Choice Requires="wps">
            <w:drawing>
              <wp:inline distT="0" distB="0" distL="0" distR="0" wp14:anchorId="66914862" wp14:editId="623105BF">
                <wp:extent cx="6134100" cy="2486025"/>
                <wp:effectExtent l="0" t="0" r="19050" b="28575"/>
                <wp:docPr id="16" name="Text Box 16"/>
                <wp:cNvGraphicFramePr/>
                <a:graphic xmlns:a="http://schemas.openxmlformats.org/drawingml/2006/main">
                  <a:graphicData uri="http://schemas.microsoft.com/office/word/2010/wordprocessingShape">
                    <wps:wsp>
                      <wps:cNvSpPr txBox="1"/>
                      <wps:spPr>
                        <a:xfrm>
                          <a:off x="0" y="0"/>
                          <a:ext cx="6134100" cy="2486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9B2D2F3" w14:textId="77777777" w:rsidR="005738ED" w:rsidRDefault="005738ED" w:rsidP="008F4BEA">
                            <w:pPr>
                              <w:autoSpaceDE w:val="0"/>
                              <w:autoSpaceDN w:val="0"/>
                              <w:adjustRightInd w:val="0"/>
                              <w:rPr>
                                <w:rFonts w:ascii="Consolas" w:hAnsi="Consolas" w:cs="Consolas"/>
                                <w:color w:val="000000"/>
                                <w:sz w:val="19"/>
                                <w:szCs w:val="19"/>
                                <w:highlight w:val="white"/>
                                <w:lang w:val="en-ZA" w:eastAsia="en-ZA"/>
                              </w:rPr>
                            </w:pPr>
                            <w:r>
                              <w:rPr>
                                <w:rFonts w:ascii="Consolas" w:hAnsi="Consolas" w:cs="Consolas"/>
                                <w:color w:val="0000FF"/>
                                <w:sz w:val="19"/>
                                <w:szCs w:val="19"/>
                                <w:highlight w:val="white"/>
                                <w:lang w:val="en-ZA" w:eastAsia="en-ZA"/>
                              </w:rPr>
                              <w:t>use</w:t>
                            </w:r>
                            <w:r>
                              <w:rPr>
                                <w:rFonts w:ascii="Consolas" w:hAnsi="Consolas" w:cs="Consolas"/>
                                <w:color w:val="000000"/>
                                <w:sz w:val="19"/>
                                <w:szCs w:val="19"/>
                                <w:highlight w:val="white"/>
                                <w:lang w:val="en-ZA" w:eastAsia="en-ZA"/>
                              </w:rPr>
                              <w:t xml:space="preserve"> [BWL.TMS.Gen]</w:t>
                            </w:r>
                          </w:p>
                          <w:p w14:paraId="4C536C40" w14:textId="77777777" w:rsidR="005738ED" w:rsidRDefault="005738ED" w:rsidP="008F4BEA">
                            <w:pPr>
                              <w:autoSpaceDE w:val="0"/>
                              <w:autoSpaceDN w:val="0"/>
                              <w:adjustRightInd w:val="0"/>
                              <w:rPr>
                                <w:rFonts w:ascii="Consolas" w:hAnsi="Consolas" w:cs="Consolas"/>
                                <w:color w:val="000000"/>
                                <w:sz w:val="19"/>
                                <w:szCs w:val="19"/>
                                <w:highlight w:val="white"/>
                                <w:lang w:val="en-ZA" w:eastAsia="en-ZA"/>
                              </w:rPr>
                            </w:pPr>
                            <w:r>
                              <w:rPr>
                                <w:rFonts w:ascii="Consolas" w:hAnsi="Consolas" w:cs="Consolas"/>
                                <w:color w:val="0000FF"/>
                                <w:sz w:val="19"/>
                                <w:szCs w:val="19"/>
                                <w:highlight w:val="white"/>
                                <w:lang w:val="en-ZA" w:eastAsia="en-ZA"/>
                              </w:rPr>
                              <w:t>go</w:t>
                            </w:r>
                          </w:p>
                          <w:p w14:paraId="376CA107" w14:textId="77777777" w:rsidR="005738ED" w:rsidRDefault="005738ED" w:rsidP="008F4BEA">
                            <w:pPr>
                              <w:autoSpaceDE w:val="0"/>
                              <w:autoSpaceDN w:val="0"/>
                              <w:adjustRightInd w:val="0"/>
                              <w:rPr>
                                <w:rFonts w:ascii="Consolas" w:hAnsi="Consolas" w:cs="Consolas"/>
                                <w:color w:val="000000"/>
                                <w:sz w:val="19"/>
                                <w:szCs w:val="19"/>
                                <w:highlight w:val="white"/>
                                <w:lang w:val="en-ZA" w:eastAsia="en-ZA"/>
                              </w:rPr>
                            </w:pPr>
                          </w:p>
                          <w:p w14:paraId="5D6A51D9" w14:textId="77777777" w:rsidR="005738ED" w:rsidRDefault="005738ED" w:rsidP="008F4BEA">
                            <w:pPr>
                              <w:autoSpaceDE w:val="0"/>
                              <w:autoSpaceDN w:val="0"/>
                              <w:adjustRightInd w:val="0"/>
                              <w:rPr>
                                <w:rFonts w:ascii="Consolas" w:hAnsi="Consolas" w:cs="Consolas"/>
                                <w:color w:val="000000"/>
                                <w:sz w:val="19"/>
                                <w:szCs w:val="19"/>
                                <w:highlight w:val="white"/>
                                <w:lang w:val="en-ZA" w:eastAsia="en-ZA"/>
                              </w:rPr>
                            </w:pPr>
                            <w:r>
                              <w:rPr>
                                <w:rFonts w:ascii="Consolas" w:hAnsi="Consolas" w:cs="Consolas"/>
                                <w:color w:val="0000FF"/>
                                <w:sz w:val="19"/>
                                <w:szCs w:val="19"/>
                                <w:highlight w:val="white"/>
                                <w:lang w:val="en-ZA" w:eastAsia="en-ZA"/>
                              </w:rPr>
                              <w:t>select</w:t>
                            </w:r>
                            <w:r>
                              <w:rPr>
                                <w:rFonts w:ascii="Consolas" w:hAnsi="Consolas" w:cs="Consolas"/>
                                <w:color w:val="000000"/>
                                <w:sz w:val="19"/>
                                <w:szCs w:val="19"/>
                                <w:highlight w:val="white"/>
                                <w:lang w:val="en-ZA" w:eastAsia="en-ZA"/>
                              </w:rPr>
                              <w:t xml:space="preserve"> </w:t>
                            </w:r>
                            <w:r>
                              <w:rPr>
                                <w:rFonts w:ascii="Consolas" w:hAnsi="Consolas" w:cs="Consolas"/>
                                <w:color w:val="FF0000"/>
                                <w:sz w:val="19"/>
                                <w:szCs w:val="19"/>
                                <w:highlight w:val="white"/>
                                <w:lang w:val="en-ZA" w:eastAsia="en-ZA"/>
                              </w:rPr>
                              <w:t>'All Orders'</w:t>
                            </w:r>
                            <w:r>
                              <w:rPr>
                                <w:rFonts w:ascii="Consolas" w:hAnsi="Consolas" w:cs="Consolas"/>
                                <w:color w:val="000000"/>
                                <w:sz w:val="19"/>
                                <w:szCs w:val="19"/>
                                <w:highlight w:val="white"/>
                                <w:lang w:val="en-ZA" w:eastAsia="en-ZA"/>
                              </w:rPr>
                              <w:t xml:space="preserve"> </w:t>
                            </w:r>
                            <w:r>
                              <w:rPr>
                                <w:rFonts w:ascii="Consolas" w:hAnsi="Consolas" w:cs="Consolas"/>
                                <w:color w:val="0000FF"/>
                                <w:sz w:val="19"/>
                                <w:szCs w:val="19"/>
                                <w:highlight w:val="white"/>
                                <w:lang w:val="en-ZA" w:eastAsia="en-ZA"/>
                              </w:rPr>
                              <w:t>Status</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OrderNum</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OriginalOrderNum</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IsBulk</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TrackingNum</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InstructionTypeId</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TransactionTypeId</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ClientTransactionTypeId</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w:t>
                            </w:r>
                          </w:p>
                          <w:p w14:paraId="52D2D689" w14:textId="77777777" w:rsidR="005738ED" w:rsidRDefault="005738ED" w:rsidP="008F4BEA">
                            <w:pPr>
                              <w:autoSpaceDE w:val="0"/>
                              <w:autoSpaceDN w:val="0"/>
                              <w:adjustRightInd w:val="0"/>
                              <w:rPr>
                                <w:rFonts w:ascii="Consolas" w:hAnsi="Consolas" w:cs="Consolas"/>
                                <w:color w:val="000000"/>
                                <w:sz w:val="19"/>
                                <w:szCs w:val="19"/>
                                <w:highlight w:val="white"/>
                                <w:lang w:val="en-ZA" w:eastAsia="en-ZA"/>
                              </w:rPr>
                            </w:pPr>
                            <w:r>
                              <w:rPr>
                                <w:rFonts w:ascii="Consolas" w:hAnsi="Consolas" w:cs="Consolas"/>
                                <w:color w:val="000000"/>
                                <w:sz w:val="19"/>
                                <w:szCs w:val="19"/>
                                <w:highlight w:val="white"/>
                                <w:lang w:val="en-ZA" w:eastAsia="en-ZA"/>
                              </w:rPr>
                              <w:t>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SourceNum</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SourceName</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DestinationNum</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DestinationName</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CreateDT</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PlannedDespatchDT</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PlannedDeliveryDT</w:t>
                            </w:r>
                            <w:r>
                              <w:rPr>
                                <w:rFonts w:ascii="Consolas" w:hAnsi="Consolas" w:cs="Consolas"/>
                                <w:color w:val="808080"/>
                                <w:sz w:val="19"/>
                                <w:szCs w:val="19"/>
                                <w:highlight w:val="white"/>
                                <w:lang w:val="en-ZA" w:eastAsia="en-ZA"/>
                              </w:rPr>
                              <w:t>,</w:t>
                            </w:r>
                          </w:p>
                          <w:p w14:paraId="7D7D2467" w14:textId="77777777" w:rsidR="005738ED" w:rsidRDefault="005738ED" w:rsidP="008F4BEA">
                            <w:pPr>
                              <w:autoSpaceDE w:val="0"/>
                              <w:autoSpaceDN w:val="0"/>
                              <w:adjustRightInd w:val="0"/>
                              <w:rPr>
                                <w:rFonts w:ascii="Consolas" w:hAnsi="Consolas" w:cs="Consolas"/>
                                <w:color w:val="000000"/>
                                <w:sz w:val="19"/>
                                <w:szCs w:val="19"/>
                                <w:highlight w:val="white"/>
                                <w:lang w:val="en-ZA" w:eastAsia="en-ZA"/>
                              </w:rPr>
                            </w:pPr>
                            <w:r>
                              <w:rPr>
                                <w:rFonts w:ascii="Consolas" w:hAnsi="Consolas" w:cs="Consolas"/>
                                <w:color w:val="000000"/>
                                <w:sz w:val="19"/>
                                <w:szCs w:val="19"/>
                                <w:highlight w:val="white"/>
                                <w:lang w:val="en-ZA" w:eastAsia="en-ZA"/>
                              </w:rPr>
                              <w:t>od</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LineNum</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od</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TrackingLineNum</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od</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ItemId</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od</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ItemDescription</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od</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OrderQuantity</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od</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IsArchived</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od</w:t>
                            </w:r>
                            <w:r>
                              <w:rPr>
                                <w:rFonts w:ascii="Consolas" w:hAnsi="Consolas" w:cs="Consolas"/>
                                <w:color w:val="808080"/>
                                <w:sz w:val="19"/>
                                <w:szCs w:val="19"/>
                                <w:highlight w:val="white"/>
                                <w:lang w:val="en-ZA" w:eastAsia="en-ZA"/>
                              </w:rPr>
                              <w:t>.</w:t>
                            </w:r>
                            <w:r>
                              <w:rPr>
                                <w:rFonts w:ascii="Consolas" w:hAnsi="Consolas" w:cs="Consolas"/>
                                <w:color w:val="0000FF"/>
                                <w:sz w:val="19"/>
                                <w:szCs w:val="19"/>
                                <w:highlight w:val="white"/>
                                <w:lang w:val="en-ZA" w:eastAsia="en-ZA"/>
                              </w:rPr>
                              <w:t>Status</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InstructionTypeId</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w:t>
                            </w:r>
                          </w:p>
                          <w:p w14:paraId="44EA6D11" w14:textId="77777777" w:rsidR="005738ED" w:rsidRDefault="005738ED" w:rsidP="008F4BEA">
                            <w:pPr>
                              <w:autoSpaceDE w:val="0"/>
                              <w:autoSpaceDN w:val="0"/>
                              <w:adjustRightInd w:val="0"/>
                              <w:rPr>
                                <w:rFonts w:ascii="Consolas" w:hAnsi="Consolas" w:cs="Consolas"/>
                                <w:color w:val="000000"/>
                                <w:sz w:val="19"/>
                                <w:szCs w:val="19"/>
                                <w:highlight w:val="white"/>
                                <w:lang w:val="en-ZA" w:eastAsia="en-ZA"/>
                              </w:rPr>
                            </w:pPr>
                            <w:r>
                              <w:rPr>
                                <w:rFonts w:ascii="Consolas" w:hAnsi="Consolas" w:cs="Consolas"/>
                                <w:color w:val="000000"/>
                                <w:sz w:val="19"/>
                                <w:szCs w:val="19"/>
                                <w:highlight w:val="white"/>
                                <w:lang w:val="en-ZA" w:eastAsia="en-ZA"/>
                              </w:rPr>
                              <w:t>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CostElement </w:t>
                            </w:r>
                            <w:r>
                              <w:rPr>
                                <w:rFonts w:ascii="Consolas" w:hAnsi="Consolas" w:cs="Consolas"/>
                                <w:color w:val="0000FF"/>
                                <w:sz w:val="19"/>
                                <w:szCs w:val="19"/>
                                <w:highlight w:val="white"/>
                                <w:lang w:val="en-ZA" w:eastAsia="en-ZA"/>
                              </w:rPr>
                              <w:t>as</w:t>
                            </w:r>
                            <w:r>
                              <w:rPr>
                                <w:rFonts w:ascii="Consolas" w:hAnsi="Consolas" w:cs="Consolas"/>
                                <w:color w:val="000000"/>
                                <w:sz w:val="19"/>
                                <w:szCs w:val="19"/>
                                <w:highlight w:val="white"/>
                                <w:lang w:val="en-ZA" w:eastAsia="en-ZA"/>
                              </w:rPr>
                              <w:t xml:space="preserve"> </w:t>
                            </w:r>
                            <w:r>
                              <w:rPr>
                                <w:rFonts w:ascii="Consolas" w:hAnsi="Consolas" w:cs="Consolas"/>
                                <w:color w:val="FF0000"/>
                                <w:sz w:val="19"/>
                                <w:szCs w:val="19"/>
                                <w:highlight w:val="white"/>
                                <w:lang w:val="en-ZA" w:eastAsia="en-ZA"/>
                              </w:rPr>
                              <w:t>'Cost Centre'</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CostIndicator </w:t>
                            </w:r>
                            <w:r>
                              <w:rPr>
                                <w:rFonts w:ascii="Consolas" w:hAnsi="Consolas" w:cs="Consolas"/>
                                <w:color w:val="0000FF"/>
                                <w:sz w:val="19"/>
                                <w:szCs w:val="19"/>
                                <w:highlight w:val="white"/>
                                <w:lang w:val="en-ZA" w:eastAsia="en-ZA"/>
                              </w:rPr>
                              <w:t>as</w:t>
                            </w:r>
                            <w:r>
                              <w:rPr>
                                <w:rFonts w:ascii="Consolas" w:hAnsi="Consolas" w:cs="Consolas"/>
                                <w:color w:val="000000"/>
                                <w:sz w:val="19"/>
                                <w:szCs w:val="19"/>
                                <w:highlight w:val="white"/>
                                <w:lang w:val="en-ZA" w:eastAsia="en-ZA"/>
                              </w:rPr>
                              <w:t xml:space="preserve"> </w:t>
                            </w:r>
                            <w:r>
                              <w:rPr>
                                <w:rFonts w:ascii="Consolas" w:hAnsi="Consolas" w:cs="Consolas"/>
                                <w:color w:val="FF0000"/>
                                <w:sz w:val="19"/>
                                <w:szCs w:val="19"/>
                                <w:highlight w:val="white"/>
                                <w:lang w:val="en-ZA" w:eastAsia="en-ZA"/>
                              </w:rPr>
                              <w:t>'Network Number'</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NetworkActivityNumber </w:t>
                            </w:r>
                            <w:r>
                              <w:rPr>
                                <w:rFonts w:ascii="Consolas" w:hAnsi="Consolas" w:cs="Consolas"/>
                                <w:color w:val="0000FF"/>
                                <w:sz w:val="19"/>
                                <w:szCs w:val="19"/>
                                <w:highlight w:val="white"/>
                                <w:lang w:val="en-ZA" w:eastAsia="en-ZA"/>
                              </w:rPr>
                              <w:t>as</w:t>
                            </w:r>
                            <w:r>
                              <w:rPr>
                                <w:rFonts w:ascii="Consolas" w:hAnsi="Consolas" w:cs="Consolas"/>
                                <w:color w:val="000000"/>
                                <w:sz w:val="19"/>
                                <w:szCs w:val="19"/>
                                <w:highlight w:val="white"/>
                                <w:lang w:val="en-ZA" w:eastAsia="en-ZA"/>
                              </w:rPr>
                              <w:t xml:space="preserve"> </w:t>
                            </w:r>
                            <w:r>
                              <w:rPr>
                                <w:rFonts w:ascii="Consolas" w:hAnsi="Consolas" w:cs="Consolas"/>
                                <w:color w:val="FF0000"/>
                                <w:sz w:val="19"/>
                                <w:szCs w:val="19"/>
                                <w:highlight w:val="white"/>
                                <w:lang w:val="en-ZA" w:eastAsia="en-ZA"/>
                              </w:rPr>
                              <w:t>'Network Activity Number'</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InvoiceValue </w:t>
                            </w:r>
                            <w:r>
                              <w:rPr>
                                <w:rFonts w:ascii="Consolas" w:hAnsi="Consolas" w:cs="Consolas"/>
                                <w:color w:val="0000FF"/>
                                <w:sz w:val="19"/>
                                <w:szCs w:val="19"/>
                                <w:highlight w:val="white"/>
                                <w:lang w:val="en-ZA" w:eastAsia="en-ZA"/>
                              </w:rPr>
                              <w:t>as</w:t>
                            </w:r>
                            <w:r>
                              <w:rPr>
                                <w:rFonts w:ascii="Consolas" w:hAnsi="Consolas" w:cs="Consolas"/>
                                <w:color w:val="000000"/>
                                <w:sz w:val="19"/>
                                <w:szCs w:val="19"/>
                                <w:highlight w:val="white"/>
                                <w:lang w:val="en-ZA" w:eastAsia="en-ZA"/>
                              </w:rPr>
                              <w:t xml:space="preserve"> </w:t>
                            </w:r>
                            <w:r>
                              <w:rPr>
                                <w:rFonts w:ascii="Consolas" w:hAnsi="Consolas" w:cs="Consolas"/>
                                <w:color w:val="FF0000"/>
                                <w:sz w:val="19"/>
                                <w:szCs w:val="19"/>
                                <w:highlight w:val="white"/>
                                <w:lang w:val="en-ZA" w:eastAsia="en-ZA"/>
                              </w:rPr>
                              <w:t>'Valuation Amount'</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Reference6 </w:t>
                            </w:r>
                            <w:r>
                              <w:rPr>
                                <w:rFonts w:ascii="Consolas" w:hAnsi="Consolas" w:cs="Consolas"/>
                                <w:color w:val="0000FF"/>
                                <w:sz w:val="19"/>
                                <w:szCs w:val="19"/>
                                <w:highlight w:val="white"/>
                                <w:lang w:val="en-ZA" w:eastAsia="en-ZA"/>
                              </w:rPr>
                              <w:t>as</w:t>
                            </w:r>
                            <w:r>
                              <w:rPr>
                                <w:rFonts w:ascii="Consolas" w:hAnsi="Consolas" w:cs="Consolas"/>
                                <w:color w:val="000000"/>
                                <w:sz w:val="19"/>
                                <w:szCs w:val="19"/>
                                <w:highlight w:val="white"/>
                                <w:lang w:val="en-ZA" w:eastAsia="en-ZA"/>
                              </w:rPr>
                              <w:t xml:space="preserve"> </w:t>
                            </w:r>
                            <w:r>
                              <w:rPr>
                                <w:rFonts w:ascii="Consolas" w:hAnsi="Consolas" w:cs="Consolas"/>
                                <w:color w:val="FF0000"/>
                                <w:sz w:val="19"/>
                                <w:szCs w:val="19"/>
                                <w:highlight w:val="white"/>
                                <w:lang w:val="en-ZA" w:eastAsia="en-ZA"/>
                              </w:rPr>
                              <w:t>'SWO'</w:t>
                            </w:r>
                          </w:p>
                          <w:p w14:paraId="70670382" w14:textId="77777777" w:rsidR="005738ED" w:rsidRDefault="005738ED" w:rsidP="008F4BEA">
                            <w:pPr>
                              <w:autoSpaceDE w:val="0"/>
                              <w:autoSpaceDN w:val="0"/>
                              <w:adjustRightInd w:val="0"/>
                              <w:rPr>
                                <w:rFonts w:ascii="Consolas" w:hAnsi="Consolas" w:cs="Consolas"/>
                                <w:color w:val="000000"/>
                                <w:sz w:val="19"/>
                                <w:szCs w:val="19"/>
                                <w:highlight w:val="white"/>
                                <w:lang w:val="en-ZA" w:eastAsia="en-ZA"/>
                              </w:rPr>
                            </w:pPr>
                            <w:r>
                              <w:rPr>
                                <w:rFonts w:ascii="Consolas" w:hAnsi="Consolas" w:cs="Consolas"/>
                                <w:color w:val="0000FF"/>
                                <w:sz w:val="19"/>
                                <w:szCs w:val="19"/>
                                <w:highlight w:val="white"/>
                                <w:lang w:val="en-ZA" w:eastAsia="en-ZA"/>
                              </w:rPr>
                              <w:t>from</w:t>
                            </w:r>
                            <w:r>
                              <w:rPr>
                                <w:rFonts w:ascii="Consolas" w:hAnsi="Consolas" w:cs="Consolas"/>
                                <w:color w:val="000000"/>
                                <w:sz w:val="19"/>
                                <w:szCs w:val="19"/>
                                <w:highlight w:val="white"/>
                                <w:lang w:val="en-ZA" w:eastAsia="en-ZA"/>
                              </w:rPr>
                              <w:t xml:space="preserve"> ord_OrderHeader oh </w:t>
                            </w:r>
                            <w:r>
                              <w:rPr>
                                <w:rFonts w:ascii="Consolas" w:hAnsi="Consolas" w:cs="Consolas"/>
                                <w:color w:val="0000FF"/>
                                <w:sz w:val="19"/>
                                <w:szCs w:val="19"/>
                                <w:highlight w:val="white"/>
                                <w:lang w:val="en-ZA" w:eastAsia="en-ZA"/>
                              </w:rPr>
                              <w:t xml:space="preserve">with </w:t>
                            </w:r>
                            <w:r>
                              <w:rPr>
                                <w:rFonts w:ascii="Consolas" w:hAnsi="Consolas" w:cs="Consolas"/>
                                <w:color w:val="808080"/>
                                <w:sz w:val="19"/>
                                <w:szCs w:val="19"/>
                                <w:highlight w:val="white"/>
                                <w:lang w:val="en-ZA" w:eastAsia="en-ZA"/>
                              </w:rPr>
                              <w:t>(</w:t>
                            </w:r>
                            <w:r>
                              <w:rPr>
                                <w:rFonts w:ascii="Consolas" w:hAnsi="Consolas" w:cs="Consolas"/>
                                <w:color w:val="0000FF"/>
                                <w:sz w:val="19"/>
                                <w:szCs w:val="19"/>
                                <w:highlight w:val="white"/>
                                <w:lang w:val="en-ZA" w:eastAsia="en-ZA"/>
                              </w:rPr>
                              <w:t>nolock</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w:t>
                            </w:r>
                          </w:p>
                          <w:p w14:paraId="3AFE865E" w14:textId="77777777" w:rsidR="005738ED" w:rsidRDefault="005738ED" w:rsidP="008F4BEA">
                            <w:pPr>
                              <w:autoSpaceDE w:val="0"/>
                              <w:autoSpaceDN w:val="0"/>
                              <w:adjustRightInd w:val="0"/>
                              <w:rPr>
                                <w:rFonts w:ascii="Consolas" w:hAnsi="Consolas" w:cs="Consolas"/>
                                <w:color w:val="000000"/>
                                <w:sz w:val="19"/>
                                <w:szCs w:val="19"/>
                                <w:highlight w:val="white"/>
                                <w:lang w:val="en-ZA" w:eastAsia="en-ZA"/>
                              </w:rPr>
                            </w:pPr>
                            <w:r>
                              <w:rPr>
                                <w:rFonts w:ascii="Consolas" w:hAnsi="Consolas" w:cs="Consolas"/>
                                <w:color w:val="808080"/>
                                <w:sz w:val="19"/>
                                <w:szCs w:val="19"/>
                                <w:highlight w:val="white"/>
                                <w:lang w:val="en-ZA" w:eastAsia="en-ZA"/>
                              </w:rPr>
                              <w:t>join</w:t>
                            </w:r>
                            <w:r>
                              <w:rPr>
                                <w:rFonts w:ascii="Consolas" w:hAnsi="Consolas" w:cs="Consolas"/>
                                <w:color w:val="000000"/>
                                <w:sz w:val="19"/>
                                <w:szCs w:val="19"/>
                                <w:highlight w:val="white"/>
                                <w:lang w:val="en-ZA" w:eastAsia="en-ZA"/>
                              </w:rPr>
                              <w:t xml:space="preserve"> ord_OrderDetail od </w:t>
                            </w:r>
                            <w:r>
                              <w:rPr>
                                <w:rFonts w:ascii="Consolas" w:hAnsi="Consolas" w:cs="Consolas"/>
                                <w:color w:val="0000FF"/>
                                <w:sz w:val="19"/>
                                <w:szCs w:val="19"/>
                                <w:highlight w:val="white"/>
                                <w:lang w:val="en-ZA" w:eastAsia="en-ZA"/>
                              </w:rPr>
                              <w:t xml:space="preserve">with </w:t>
                            </w:r>
                            <w:r>
                              <w:rPr>
                                <w:rFonts w:ascii="Consolas" w:hAnsi="Consolas" w:cs="Consolas"/>
                                <w:color w:val="808080"/>
                                <w:sz w:val="19"/>
                                <w:szCs w:val="19"/>
                                <w:highlight w:val="white"/>
                                <w:lang w:val="en-ZA" w:eastAsia="en-ZA"/>
                              </w:rPr>
                              <w:t>(</w:t>
                            </w:r>
                            <w:r>
                              <w:rPr>
                                <w:rFonts w:ascii="Consolas" w:hAnsi="Consolas" w:cs="Consolas"/>
                                <w:color w:val="0000FF"/>
                                <w:sz w:val="19"/>
                                <w:szCs w:val="19"/>
                                <w:highlight w:val="white"/>
                                <w:lang w:val="en-ZA" w:eastAsia="en-ZA"/>
                              </w:rPr>
                              <w:t>nolock</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w:t>
                            </w:r>
                            <w:r>
                              <w:rPr>
                                <w:rFonts w:ascii="Consolas" w:hAnsi="Consolas" w:cs="Consolas"/>
                                <w:color w:val="0000FF"/>
                                <w:sz w:val="19"/>
                                <w:szCs w:val="19"/>
                                <w:highlight w:val="white"/>
                                <w:lang w:val="en-ZA" w:eastAsia="en-ZA"/>
                              </w:rPr>
                              <w:t>on</w:t>
                            </w:r>
                            <w:r>
                              <w:rPr>
                                <w:rFonts w:ascii="Consolas" w:hAnsi="Consolas" w:cs="Consolas"/>
                                <w:color w:val="000000"/>
                                <w:sz w:val="19"/>
                                <w:szCs w:val="19"/>
                                <w:highlight w:val="white"/>
                                <w:lang w:val="en-ZA" w:eastAsia="en-ZA"/>
                              </w:rPr>
                              <w:t xml:space="preserve"> 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OrderHeaderId </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od</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OrderHeaderId</w:t>
                            </w:r>
                          </w:p>
                          <w:p w14:paraId="51758C9A" w14:textId="77777777" w:rsidR="005738ED" w:rsidRDefault="005738ED" w:rsidP="008F4BEA">
                            <w:pPr>
                              <w:autoSpaceDE w:val="0"/>
                              <w:autoSpaceDN w:val="0"/>
                              <w:adjustRightInd w:val="0"/>
                              <w:rPr>
                                <w:rFonts w:ascii="Consolas" w:hAnsi="Consolas" w:cs="Consolas"/>
                                <w:color w:val="000000"/>
                                <w:sz w:val="19"/>
                                <w:szCs w:val="19"/>
                                <w:highlight w:val="white"/>
                                <w:lang w:val="en-ZA" w:eastAsia="en-ZA"/>
                              </w:rPr>
                            </w:pPr>
                            <w:r>
                              <w:rPr>
                                <w:rFonts w:ascii="Consolas" w:hAnsi="Consolas" w:cs="Consolas"/>
                                <w:color w:val="808080"/>
                                <w:sz w:val="19"/>
                                <w:szCs w:val="19"/>
                                <w:highlight w:val="white"/>
                                <w:lang w:val="en-ZA" w:eastAsia="en-ZA"/>
                              </w:rPr>
                              <w:t>and</w:t>
                            </w:r>
                            <w:r>
                              <w:rPr>
                                <w:rFonts w:ascii="Consolas" w:hAnsi="Consolas" w:cs="Consolas"/>
                                <w:color w:val="000000"/>
                                <w:sz w:val="19"/>
                                <w:szCs w:val="19"/>
                                <w:highlight w:val="white"/>
                                <w:lang w:val="en-ZA" w:eastAsia="en-ZA"/>
                              </w:rPr>
                              <w:t xml:space="preserve"> 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CreateDT </w:t>
                            </w:r>
                            <w:r>
                              <w:rPr>
                                <w:rFonts w:ascii="Consolas" w:hAnsi="Consolas" w:cs="Consolas"/>
                                <w:color w:val="808080"/>
                                <w:sz w:val="19"/>
                                <w:szCs w:val="19"/>
                                <w:highlight w:val="white"/>
                                <w:lang w:val="en-ZA" w:eastAsia="en-ZA"/>
                              </w:rPr>
                              <w:t>&gt;=</w:t>
                            </w:r>
                            <w:r>
                              <w:rPr>
                                <w:rFonts w:ascii="Consolas" w:hAnsi="Consolas" w:cs="Consolas"/>
                                <w:color w:val="000000"/>
                                <w:sz w:val="19"/>
                                <w:szCs w:val="19"/>
                                <w:highlight w:val="white"/>
                                <w:lang w:val="en-ZA" w:eastAsia="en-ZA"/>
                              </w:rPr>
                              <w:t xml:space="preserve"> </w:t>
                            </w:r>
                            <w:r>
                              <w:rPr>
                                <w:rFonts w:ascii="Consolas" w:hAnsi="Consolas" w:cs="Consolas"/>
                                <w:color w:val="FF0000"/>
                                <w:sz w:val="19"/>
                                <w:szCs w:val="19"/>
                                <w:highlight w:val="white"/>
                                <w:lang w:val="en-ZA" w:eastAsia="en-ZA"/>
                              </w:rPr>
                              <w:t>'2017-01-23'</w:t>
                            </w:r>
                          </w:p>
                          <w:p w14:paraId="35452A20" w14:textId="51D6B220" w:rsidR="005738ED" w:rsidRPr="008F4BEA" w:rsidRDefault="005738ED" w:rsidP="008F4BEA">
                            <w:pPr>
                              <w:pStyle w:val="BWLBRSnormalfont"/>
                              <w:rPr>
                                <w:rFonts w:ascii="Consolas" w:hAnsi="Consolas" w:cs="Consolas"/>
                                <w:color w:val="FF0000"/>
                                <w:sz w:val="19"/>
                                <w:szCs w:val="19"/>
                                <w:lang w:val="en-ZA" w:eastAsia="en-ZA"/>
                              </w:rPr>
                            </w:pPr>
                            <w:r>
                              <w:rPr>
                                <w:rFonts w:ascii="Consolas" w:hAnsi="Consolas" w:cs="Consolas"/>
                                <w:color w:val="0000FF"/>
                                <w:sz w:val="19"/>
                                <w:szCs w:val="19"/>
                                <w:highlight w:val="white"/>
                                <w:lang w:val="en-ZA" w:eastAsia="en-ZA"/>
                              </w:rPr>
                              <w:t>where</w:t>
                            </w:r>
                            <w:r>
                              <w:rPr>
                                <w:rFonts w:ascii="Consolas" w:hAnsi="Consolas" w:cs="Consolas"/>
                                <w:color w:val="000000"/>
                                <w:sz w:val="19"/>
                                <w:szCs w:val="19"/>
                                <w:highlight w:val="white"/>
                                <w:lang w:val="en-ZA" w:eastAsia="en-ZA"/>
                              </w:rPr>
                              <w:t xml:space="preserve"> 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accountid </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21 </w:t>
                            </w:r>
                            <w:r>
                              <w:rPr>
                                <w:rFonts w:ascii="Consolas" w:hAnsi="Consolas" w:cs="Consolas"/>
                                <w:color w:val="808080"/>
                                <w:sz w:val="19"/>
                                <w:szCs w:val="19"/>
                                <w:highlight w:val="white"/>
                                <w:lang w:val="en-ZA" w:eastAsia="en-ZA"/>
                              </w:rPr>
                              <w:t>and</w:t>
                            </w:r>
                            <w:r>
                              <w:rPr>
                                <w:rFonts w:ascii="Consolas" w:hAnsi="Consolas" w:cs="Consolas"/>
                                <w:color w:val="000000"/>
                                <w:sz w:val="19"/>
                                <w:szCs w:val="19"/>
                                <w:highlight w:val="white"/>
                                <w:lang w:val="en-ZA" w:eastAsia="en-ZA"/>
                              </w:rPr>
                              <w:t xml:space="preserve"> 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TransactionTypeId </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w:t>
                            </w:r>
                            <w:r>
                              <w:rPr>
                                <w:rFonts w:ascii="Consolas" w:hAnsi="Consolas" w:cs="Consolas"/>
                                <w:color w:val="FF0000"/>
                                <w:sz w:val="19"/>
                                <w:szCs w:val="19"/>
                                <w:highlight w:val="white"/>
                                <w:lang w:val="en-ZA" w:eastAsia="en-ZA"/>
                              </w:rPr>
                              <w:t>'CR'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6914862" id="Text Box 16" o:spid="_x0000_s1027" type="#_x0000_t202" style="width:483pt;height:19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" fillcolor="white [3201]" strokeweight=".5pt">
                <v:textbox>
                  <w:txbxContent>
                    <w:p w14:paraId="29B2D2F3" w14:textId="77777777" w:rsidR="005738ED" w:rsidRDefault="005738ED" w:rsidP="008F4BEA">
                      <w:pPr>
                        <w:autoSpaceDE w:val="0"/>
                        <w:autoSpaceDN w:val="0"/>
                        <w:adjustRightInd w:val="0"/>
                        <w:rPr>
                          <w:rFonts w:ascii="Consolas" w:hAnsi="Consolas" w:cs="Consolas"/>
                          <w:color w:val="000000"/>
                          <w:sz w:val="19"/>
                          <w:szCs w:val="19"/>
                          <w:highlight w:val="white"/>
                          <w:lang w:val="en-ZA" w:eastAsia="en-ZA"/>
                        </w:rPr>
                      </w:pPr>
                      <w:r>
                        <w:rPr>
                          <w:rFonts w:ascii="Consolas" w:hAnsi="Consolas" w:cs="Consolas"/>
                          <w:color w:val="0000FF"/>
                          <w:sz w:val="19"/>
                          <w:szCs w:val="19"/>
                          <w:highlight w:val="white"/>
                          <w:lang w:val="en-ZA" w:eastAsia="en-ZA"/>
                        </w:rPr>
                        <w:t>use</w:t>
                      </w:r>
                      <w:r>
                        <w:rPr>
                          <w:rFonts w:ascii="Consolas" w:hAnsi="Consolas" w:cs="Consolas"/>
                          <w:color w:val="000000"/>
                          <w:sz w:val="19"/>
                          <w:szCs w:val="19"/>
                          <w:highlight w:val="white"/>
                          <w:lang w:val="en-ZA" w:eastAsia="en-ZA"/>
                        </w:rPr>
                        <w:t xml:space="preserve"> [BWL.TMS.Gen]</w:t>
                      </w:r>
                    </w:p>
                    <w:p w14:paraId="4C536C40" w14:textId="77777777" w:rsidR="005738ED" w:rsidRDefault="005738ED" w:rsidP="008F4BEA">
                      <w:pPr>
                        <w:autoSpaceDE w:val="0"/>
                        <w:autoSpaceDN w:val="0"/>
                        <w:adjustRightInd w:val="0"/>
                        <w:rPr>
                          <w:rFonts w:ascii="Consolas" w:hAnsi="Consolas" w:cs="Consolas"/>
                          <w:color w:val="000000"/>
                          <w:sz w:val="19"/>
                          <w:szCs w:val="19"/>
                          <w:highlight w:val="white"/>
                          <w:lang w:val="en-ZA" w:eastAsia="en-ZA"/>
                        </w:rPr>
                      </w:pPr>
                      <w:r>
                        <w:rPr>
                          <w:rFonts w:ascii="Consolas" w:hAnsi="Consolas" w:cs="Consolas"/>
                          <w:color w:val="0000FF"/>
                          <w:sz w:val="19"/>
                          <w:szCs w:val="19"/>
                          <w:highlight w:val="white"/>
                          <w:lang w:val="en-ZA" w:eastAsia="en-ZA"/>
                        </w:rPr>
                        <w:t>go</w:t>
                      </w:r>
                    </w:p>
                    <w:p w14:paraId="376CA107" w14:textId="77777777" w:rsidR="005738ED" w:rsidRDefault="005738ED" w:rsidP="008F4BEA">
                      <w:pPr>
                        <w:autoSpaceDE w:val="0"/>
                        <w:autoSpaceDN w:val="0"/>
                        <w:adjustRightInd w:val="0"/>
                        <w:rPr>
                          <w:rFonts w:ascii="Consolas" w:hAnsi="Consolas" w:cs="Consolas"/>
                          <w:color w:val="000000"/>
                          <w:sz w:val="19"/>
                          <w:szCs w:val="19"/>
                          <w:highlight w:val="white"/>
                          <w:lang w:val="en-ZA" w:eastAsia="en-ZA"/>
                        </w:rPr>
                      </w:pPr>
                    </w:p>
                    <w:p w14:paraId="5D6A51D9" w14:textId="77777777" w:rsidR="005738ED" w:rsidRDefault="005738ED" w:rsidP="008F4BEA">
                      <w:pPr>
                        <w:autoSpaceDE w:val="0"/>
                        <w:autoSpaceDN w:val="0"/>
                        <w:adjustRightInd w:val="0"/>
                        <w:rPr>
                          <w:rFonts w:ascii="Consolas" w:hAnsi="Consolas" w:cs="Consolas"/>
                          <w:color w:val="000000"/>
                          <w:sz w:val="19"/>
                          <w:szCs w:val="19"/>
                          <w:highlight w:val="white"/>
                          <w:lang w:val="en-ZA" w:eastAsia="en-ZA"/>
                        </w:rPr>
                      </w:pPr>
                      <w:r>
                        <w:rPr>
                          <w:rFonts w:ascii="Consolas" w:hAnsi="Consolas" w:cs="Consolas"/>
                          <w:color w:val="0000FF"/>
                          <w:sz w:val="19"/>
                          <w:szCs w:val="19"/>
                          <w:highlight w:val="white"/>
                          <w:lang w:val="en-ZA" w:eastAsia="en-ZA"/>
                        </w:rPr>
                        <w:t>select</w:t>
                      </w:r>
                      <w:r>
                        <w:rPr>
                          <w:rFonts w:ascii="Consolas" w:hAnsi="Consolas" w:cs="Consolas"/>
                          <w:color w:val="000000"/>
                          <w:sz w:val="19"/>
                          <w:szCs w:val="19"/>
                          <w:highlight w:val="white"/>
                          <w:lang w:val="en-ZA" w:eastAsia="en-ZA"/>
                        </w:rPr>
                        <w:t xml:space="preserve"> </w:t>
                      </w:r>
                      <w:r>
                        <w:rPr>
                          <w:rFonts w:ascii="Consolas" w:hAnsi="Consolas" w:cs="Consolas"/>
                          <w:color w:val="FF0000"/>
                          <w:sz w:val="19"/>
                          <w:szCs w:val="19"/>
                          <w:highlight w:val="white"/>
                          <w:lang w:val="en-ZA" w:eastAsia="en-ZA"/>
                        </w:rPr>
                        <w:t>'All Orders'</w:t>
                      </w:r>
                      <w:r>
                        <w:rPr>
                          <w:rFonts w:ascii="Consolas" w:hAnsi="Consolas" w:cs="Consolas"/>
                          <w:color w:val="000000"/>
                          <w:sz w:val="19"/>
                          <w:szCs w:val="19"/>
                          <w:highlight w:val="white"/>
                          <w:lang w:val="en-ZA" w:eastAsia="en-ZA"/>
                        </w:rPr>
                        <w:t xml:space="preserve"> </w:t>
                      </w:r>
                      <w:r>
                        <w:rPr>
                          <w:rFonts w:ascii="Consolas" w:hAnsi="Consolas" w:cs="Consolas"/>
                          <w:color w:val="0000FF"/>
                          <w:sz w:val="19"/>
                          <w:szCs w:val="19"/>
                          <w:highlight w:val="white"/>
                          <w:lang w:val="en-ZA" w:eastAsia="en-ZA"/>
                        </w:rPr>
                        <w:t>Status</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OrderNum</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OriginalOrderNum</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IsBulk</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TrackingNum</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InstructionTypeId</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TransactionTypeId</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ClientTransactionTypeId</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w:t>
                      </w:r>
                    </w:p>
                    <w:p w14:paraId="52D2D689" w14:textId="77777777" w:rsidR="005738ED" w:rsidRDefault="005738ED" w:rsidP="008F4BEA">
                      <w:pPr>
                        <w:autoSpaceDE w:val="0"/>
                        <w:autoSpaceDN w:val="0"/>
                        <w:adjustRightInd w:val="0"/>
                        <w:rPr>
                          <w:rFonts w:ascii="Consolas" w:hAnsi="Consolas" w:cs="Consolas"/>
                          <w:color w:val="000000"/>
                          <w:sz w:val="19"/>
                          <w:szCs w:val="19"/>
                          <w:highlight w:val="white"/>
                          <w:lang w:val="en-ZA" w:eastAsia="en-ZA"/>
                        </w:rPr>
                      </w:pPr>
                      <w:r>
                        <w:rPr>
                          <w:rFonts w:ascii="Consolas" w:hAnsi="Consolas" w:cs="Consolas"/>
                          <w:color w:val="000000"/>
                          <w:sz w:val="19"/>
                          <w:szCs w:val="19"/>
                          <w:highlight w:val="white"/>
                          <w:lang w:val="en-ZA" w:eastAsia="en-ZA"/>
                        </w:rPr>
                        <w:t>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SourceNum</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SourceName</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DestinationNum</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DestinationName</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CreateDT</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PlannedDespatchDT</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PlannedDeliveryDT</w:t>
                      </w:r>
                      <w:r>
                        <w:rPr>
                          <w:rFonts w:ascii="Consolas" w:hAnsi="Consolas" w:cs="Consolas"/>
                          <w:color w:val="808080"/>
                          <w:sz w:val="19"/>
                          <w:szCs w:val="19"/>
                          <w:highlight w:val="white"/>
                          <w:lang w:val="en-ZA" w:eastAsia="en-ZA"/>
                        </w:rPr>
                        <w:t>,</w:t>
                      </w:r>
                    </w:p>
                    <w:p w14:paraId="7D7D2467" w14:textId="77777777" w:rsidR="005738ED" w:rsidRDefault="005738ED" w:rsidP="008F4BEA">
                      <w:pPr>
                        <w:autoSpaceDE w:val="0"/>
                        <w:autoSpaceDN w:val="0"/>
                        <w:adjustRightInd w:val="0"/>
                        <w:rPr>
                          <w:rFonts w:ascii="Consolas" w:hAnsi="Consolas" w:cs="Consolas"/>
                          <w:color w:val="000000"/>
                          <w:sz w:val="19"/>
                          <w:szCs w:val="19"/>
                          <w:highlight w:val="white"/>
                          <w:lang w:val="en-ZA" w:eastAsia="en-ZA"/>
                        </w:rPr>
                      </w:pPr>
                      <w:r>
                        <w:rPr>
                          <w:rFonts w:ascii="Consolas" w:hAnsi="Consolas" w:cs="Consolas"/>
                          <w:color w:val="000000"/>
                          <w:sz w:val="19"/>
                          <w:szCs w:val="19"/>
                          <w:highlight w:val="white"/>
                          <w:lang w:val="en-ZA" w:eastAsia="en-ZA"/>
                        </w:rPr>
                        <w:t>od</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LineNum</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od</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TrackingLineNum</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od</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ItemId</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od</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ItemDescription</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od</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OrderQuantity</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od</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IsArchived</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od</w:t>
                      </w:r>
                      <w:r>
                        <w:rPr>
                          <w:rFonts w:ascii="Consolas" w:hAnsi="Consolas" w:cs="Consolas"/>
                          <w:color w:val="808080"/>
                          <w:sz w:val="19"/>
                          <w:szCs w:val="19"/>
                          <w:highlight w:val="white"/>
                          <w:lang w:val="en-ZA" w:eastAsia="en-ZA"/>
                        </w:rPr>
                        <w:t>.</w:t>
                      </w:r>
                      <w:r>
                        <w:rPr>
                          <w:rFonts w:ascii="Consolas" w:hAnsi="Consolas" w:cs="Consolas"/>
                          <w:color w:val="0000FF"/>
                          <w:sz w:val="19"/>
                          <w:szCs w:val="19"/>
                          <w:highlight w:val="white"/>
                          <w:lang w:val="en-ZA" w:eastAsia="en-ZA"/>
                        </w:rPr>
                        <w:t>Status</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InstructionTypeId</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w:t>
                      </w:r>
                    </w:p>
                    <w:p w14:paraId="44EA6D11" w14:textId="77777777" w:rsidR="005738ED" w:rsidRDefault="005738ED" w:rsidP="008F4BEA">
                      <w:pPr>
                        <w:autoSpaceDE w:val="0"/>
                        <w:autoSpaceDN w:val="0"/>
                        <w:adjustRightInd w:val="0"/>
                        <w:rPr>
                          <w:rFonts w:ascii="Consolas" w:hAnsi="Consolas" w:cs="Consolas"/>
                          <w:color w:val="000000"/>
                          <w:sz w:val="19"/>
                          <w:szCs w:val="19"/>
                          <w:highlight w:val="white"/>
                          <w:lang w:val="en-ZA" w:eastAsia="en-ZA"/>
                        </w:rPr>
                      </w:pPr>
                      <w:r>
                        <w:rPr>
                          <w:rFonts w:ascii="Consolas" w:hAnsi="Consolas" w:cs="Consolas"/>
                          <w:color w:val="000000"/>
                          <w:sz w:val="19"/>
                          <w:szCs w:val="19"/>
                          <w:highlight w:val="white"/>
                          <w:lang w:val="en-ZA" w:eastAsia="en-ZA"/>
                        </w:rPr>
                        <w:t>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CostElement </w:t>
                      </w:r>
                      <w:r>
                        <w:rPr>
                          <w:rFonts w:ascii="Consolas" w:hAnsi="Consolas" w:cs="Consolas"/>
                          <w:color w:val="0000FF"/>
                          <w:sz w:val="19"/>
                          <w:szCs w:val="19"/>
                          <w:highlight w:val="white"/>
                          <w:lang w:val="en-ZA" w:eastAsia="en-ZA"/>
                        </w:rPr>
                        <w:t>as</w:t>
                      </w:r>
                      <w:r>
                        <w:rPr>
                          <w:rFonts w:ascii="Consolas" w:hAnsi="Consolas" w:cs="Consolas"/>
                          <w:color w:val="000000"/>
                          <w:sz w:val="19"/>
                          <w:szCs w:val="19"/>
                          <w:highlight w:val="white"/>
                          <w:lang w:val="en-ZA" w:eastAsia="en-ZA"/>
                        </w:rPr>
                        <w:t xml:space="preserve"> </w:t>
                      </w:r>
                      <w:r>
                        <w:rPr>
                          <w:rFonts w:ascii="Consolas" w:hAnsi="Consolas" w:cs="Consolas"/>
                          <w:color w:val="FF0000"/>
                          <w:sz w:val="19"/>
                          <w:szCs w:val="19"/>
                          <w:highlight w:val="white"/>
                          <w:lang w:val="en-ZA" w:eastAsia="en-ZA"/>
                        </w:rPr>
                        <w:t>'Cost Centre'</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CostIndicator </w:t>
                      </w:r>
                      <w:r>
                        <w:rPr>
                          <w:rFonts w:ascii="Consolas" w:hAnsi="Consolas" w:cs="Consolas"/>
                          <w:color w:val="0000FF"/>
                          <w:sz w:val="19"/>
                          <w:szCs w:val="19"/>
                          <w:highlight w:val="white"/>
                          <w:lang w:val="en-ZA" w:eastAsia="en-ZA"/>
                        </w:rPr>
                        <w:t>as</w:t>
                      </w:r>
                      <w:r>
                        <w:rPr>
                          <w:rFonts w:ascii="Consolas" w:hAnsi="Consolas" w:cs="Consolas"/>
                          <w:color w:val="000000"/>
                          <w:sz w:val="19"/>
                          <w:szCs w:val="19"/>
                          <w:highlight w:val="white"/>
                          <w:lang w:val="en-ZA" w:eastAsia="en-ZA"/>
                        </w:rPr>
                        <w:t xml:space="preserve"> </w:t>
                      </w:r>
                      <w:r>
                        <w:rPr>
                          <w:rFonts w:ascii="Consolas" w:hAnsi="Consolas" w:cs="Consolas"/>
                          <w:color w:val="FF0000"/>
                          <w:sz w:val="19"/>
                          <w:szCs w:val="19"/>
                          <w:highlight w:val="white"/>
                          <w:lang w:val="en-ZA" w:eastAsia="en-ZA"/>
                        </w:rPr>
                        <w:t>'Network Number'</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NetworkActivityNumber </w:t>
                      </w:r>
                      <w:r>
                        <w:rPr>
                          <w:rFonts w:ascii="Consolas" w:hAnsi="Consolas" w:cs="Consolas"/>
                          <w:color w:val="0000FF"/>
                          <w:sz w:val="19"/>
                          <w:szCs w:val="19"/>
                          <w:highlight w:val="white"/>
                          <w:lang w:val="en-ZA" w:eastAsia="en-ZA"/>
                        </w:rPr>
                        <w:t>as</w:t>
                      </w:r>
                      <w:r>
                        <w:rPr>
                          <w:rFonts w:ascii="Consolas" w:hAnsi="Consolas" w:cs="Consolas"/>
                          <w:color w:val="000000"/>
                          <w:sz w:val="19"/>
                          <w:szCs w:val="19"/>
                          <w:highlight w:val="white"/>
                          <w:lang w:val="en-ZA" w:eastAsia="en-ZA"/>
                        </w:rPr>
                        <w:t xml:space="preserve"> </w:t>
                      </w:r>
                      <w:r>
                        <w:rPr>
                          <w:rFonts w:ascii="Consolas" w:hAnsi="Consolas" w:cs="Consolas"/>
                          <w:color w:val="FF0000"/>
                          <w:sz w:val="19"/>
                          <w:szCs w:val="19"/>
                          <w:highlight w:val="white"/>
                          <w:lang w:val="en-ZA" w:eastAsia="en-ZA"/>
                        </w:rPr>
                        <w:t>'Network Activity Number'</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InvoiceValue </w:t>
                      </w:r>
                      <w:r>
                        <w:rPr>
                          <w:rFonts w:ascii="Consolas" w:hAnsi="Consolas" w:cs="Consolas"/>
                          <w:color w:val="0000FF"/>
                          <w:sz w:val="19"/>
                          <w:szCs w:val="19"/>
                          <w:highlight w:val="white"/>
                          <w:lang w:val="en-ZA" w:eastAsia="en-ZA"/>
                        </w:rPr>
                        <w:t>as</w:t>
                      </w:r>
                      <w:r>
                        <w:rPr>
                          <w:rFonts w:ascii="Consolas" w:hAnsi="Consolas" w:cs="Consolas"/>
                          <w:color w:val="000000"/>
                          <w:sz w:val="19"/>
                          <w:szCs w:val="19"/>
                          <w:highlight w:val="white"/>
                          <w:lang w:val="en-ZA" w:eastAsia="en-ZA"/>
                        </w:rPr>
                        <w:t xml:space="preserve"> </w:t>
                      </w:r>
                      <w:r>
                        <w:rPr>
                          <w:rFonts w:ascii="Consolas" w:hAnsi="Consolas" w:cs="Consolas"/>
                          <w:color w:val="FF0000"/>
                          <w:sz w:val="19"/>
                          <w:szCs w:val="19"/>
                          <w:highlight w:val="white"/>
                          <w:lang w:val="en-ZA" w:eastAsia="en-ZA"/>
                        </w:rPr>
                        <w:t>'Valuation Amount'</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Reference6 </w:t>
                      </w:r>
                      <w:r>
                        <w:rPr>
                          <w:rFonts w:ascii="Consolas" w:hAnsi="Consolas" w:cs="Consolas"/>
                          <w:color w:val="0000FF"/>
                          <w:sz w:val="19"/>
                          <w:szCs w:val="19"/>
                          <w:highlight w:val="white"/>
                          <w:lang w:val="en-ZA" w:eastAsia="en-ZA"/>
                        </w:rPr>
                        <w:t>as</w:t>
                      </w:r>
                      <w:r>
                        <w:rPr>
                          <w:rFonts w:ascii="Consolas" w:hAnsi="Consolas" w:cs="Consolas"/>
                          <w:color w:val="000000"/>
                          <w:sz w:val="19"/>
                          <w:szCs w:val="19"/>
                          <w:highlight w:val="white"/>
                          <w:lang w:val="en-ZA" w:eastAsia="en-ZA"/>
                        </w:rPr>
                        <w:t xml:space="preserve"> </w:t>
                      </w:r>
                      <w:r>
                        <w:rPr>
                          <w:rFonts w:ascii="Consolas" w:hAnsi="Consolas" w:cs="Consolas"/>
                          <w:color w:val="FF0000"/>
                          <w:sz w:val="19"/>
                          <w:szCs w:val="19"/>
                          <w:highlight w:val="white"/>
                          <w:lang w:val="en-ZA" w:eastAsia="en-ZA"/>
                        </w:rPr>
                        <w:t>'SWO'</w:t>
                      </w:r>
                    </w:p>
                    <w:p w14:paraId="70670382" w14:textId="77777777" w:rsidR="005738ED" w:rsidRDefault="005738ED" w:rsidP="008F4BEA">
                      <w:pPr>
                        <w:autoSpaceDE w:val="0"/>
                        <w:autoSpaceDN w:val="0"/>
                        <w:adjustRightInd w:val="0"/>
                        <w:rPr>
                          <w:rFonts w:ascii="Consolas" w:hAnsi="Consolas" w:cs="Consolas"/>
                          <w:color w:val="000000"/>
                          <w:sz w:val="19"/>
                          <w:szCs w:val="19"/>
                          <w:highlight w:val="white"/>
                          <w:lang w:val="en-ZA" w:eastAsia="en-ZA"/>
                        </w:rPr>
                      </w:pPr>
                      <w:r>
                        <w:rPr>
                          <w:rFonts w:ascii="Consolas" w:hAnsi="Consolas" w:cs="Consolas"/>
                          <w:color w:val="0000FF"/>
                          <w:sz w:val="19"/>
                          <w:szCs w:val="19"/>
                          <w:highlight w:val="white"/>
                          <w:lang w:val="en-ZA" w:eastAsia="en-ZA"/>
                        </w:rPr>
                        <w:t>from</w:t>
                      </w:r>
                      <w:r>
                        <w:rPr>
                          <w:rFonts w:ascii="Consolas" w:hAnsi="Consolas" w:cs="Consolas"/>
                          <w:color w:val="000000"/>
                          <w:sz w:val="19"/>
                          <w:szCs w:val="19"/>
                          <w:highlight w:val="white"/>
                          <w:lang w:val="en-ZA" w:eastAsia="en-ZA"/>
                        </w:rPr>
                        <w:t xml:space="preserve"> ord_OrderHeader oh </w:t>
                      </w:r>
                      <w:r>
                        <w:rPr>
                          <w:rFonts w:ascii="Consolas" w:hAnsi="Consolas" w:cs="Consolas"/>
                          <w:color w:val="0000FF"/>
                          <w:sz w:val="19"/>
                          <w:szCs w:val="19"/>
                          <w:highlight w:val="white"/>
                          <w:lang w:val="en-ZA" w:eastAsia="en-ZA"/>
                        </w:rPr>
                        <w:t xml:space="preserve">with </w:t>
                      </w:r>
                      <w:r>
                        <w:rPr>
                          <w:rFonts w:ascii="Consolas" w:hAnsi="Consolas" w:cs="Consolas"/>
                          <w:color w:val="808080"/>
                          <w:sz w:val="19"/>
                          <w:szCs w:val="19"/>
                          <w:highlight w:val="white"/>
                          <w:lang w:val="en-ZA" w:eastAsia="en-ZA"/>
                        </w:rPr>
                        <w:t>(</w:t>
                      </w:r>
                      <w:r>
                        <w:rPr>
                          <w:rFonts w:ascii="Consolas" w:hAnsi="Consolas" w:cs="Consolas"/>
                          <w:color w:val="0000FF"/>
                          <w:sz w:val="19"/>
                          <w:szCs w:val="19"/>
                          <w:highlight w:val="white"/>
                          <w:lang w:val="en-ZA" w:eastAsia="en-ZA"/>
                        </w:rPr>
                        <w:t>nolock</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w:t>
                      </w:r>
                    </w:p>
                    <w:p w14:paraId="3AFE865E" w14:textId="77777777" w:rsidR="005738ED" w:rsidRDefault="005738ED" w:rsidP="008F4BEA">
                      <w:pPr>
                        <w:autoSpaceDE w:val="0"/>
                        <w:autoSpaceDN w:val="0"/>
                        <w:adjustRightInd w:val="0"/>
                        <w:rPr>
                          <w:rFonts w:ascii="Consolas" w:hAnsi="Consolas" w:cs="Consolas"/>
                          <w:color w:val="000000"/>
                          <w:sz w:val="19"/>
                          <w:szCs w:val="19"/>
                          <w:highlight w:val="white"/>
                          <w:lang w:val="en-ZA" w:eastAsia="en-ZA"/>
                        </w:rPr>
                      </w:pPr>
                      <w:r>
                        <w:rPr>
                          <w:rFonts w:ascii="Consolas" w:hAnsi="Consolas" w:cs="Consolas"/>
                          <w:color w:val="808080"/>
                          <w:sz w:val="19"/>
                          <w:szCs w:val="19"/>
                          <w:highlight w:val="white"/>
                          <w:lang w:val="en-ZA" w:eastAsia="en-ZA"/>
                        </w:rPr>
                        <w:t>join</w:t>
                      </w:r>
                      <w:r>
                        <w:rPr>
                          <w:rFonts w:ascii="Consolas" w:hAnsi="Consolas" w:cs="Consolas"/>
                          <w:color w:val="000000"/>
                          <w:sz w:val="19"/>
                          <w:szCs w:val="19"/>
                          <w:highlight w:val="white"/>
                          <w:lang w:val="en-ZA" w:eastAsia="en-ZA"/>
                        </w:rPr>
                        <w:t xml:space="preserve"> ord_OrderDetail od </w:t>
                      </w:r>
                      <w:r>
                        <w:rPr>
                          <w:rFonts w:ascii="Consolas" w:hAnsi="Consolas" w:cs="Consolas"/>
                          <w:color w:val="0000FF"/>
                          <w:sz w:val="19"/>
                          <w:szCs w:val="19"/>
                          <w:highlight w:val="white"/>
                          <w:lang w:val="en-ZA" w:eastAsia="en-ZA"/>
                        </w:rPr>
                        <w:t xml:space="preserve">with </w:t>
                      </w:r>
                      <w:r>
                        <w:rPr>
                          <w:rFonts w:ascii="Consolas" w:hAnsi="Consolas" w:cs="Consolas"/>
                          <w:color w:val="808080"/>
                          <w:sz w:val="19"/>
                          <w:szCs w:val="19"/>
                          <w:highlight w:val="white"/>
                          <w:lang w:val="en-ZA" w:eastAsia="en-ZA"/>
                        </w:rPr>
                        <w:t>(</w:t>
                      </w:r>
                      <w:r>
                        <w:rPr>
                          <w:rFonts w:ascii="Consolas" w:hAnsi="Consolas" w:cs="Consolas"/>
                          <w:color w:val="0000FF"/>
                          <w:sz w:val="19"/>
                          <w:szCs w:val="19"/>
                          <w:highlight w:val="white"/>
                          <w:lang w:val="en-ZA" w:eastAsia="en-ZA"/>
                        </w:rPr>
                        <w:t>nolock</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w:t>
                      </w:r>
                      <w:r>
                        <w:rPr>
                          <w:rFonts w:ascii="Consolas" w:hAnsi="Consolas" w:cs="Consolas"/>
                          <w:color w:val="0000FF"/>
                          <w:sz w:val="19"/>
                          <w:szCs w:val="19"/>
                          <w:highlight w:val="white"/>
                          <w:lang w:val="en-ZA" w:eastAsia="en-ZA"/>
                        </w:rPr>
                        <w:t>on</w:t>
                      </w:r>
                      <w:r>
                        <w:rPr>
                          <w:rFonts w:ascii="Consolas" w:hAnsi="Consolas" w:cs="Consolas"/>
                          <w:color w:val="000000"/>
                          <w:sz w:val="19"/>
                          <w:szCs w:val="19"/>
                          <w:highlight w:val="white"/>
                          <w:lang w:val="en-ZA" w:eastAsia="en-ZA"/>
                        </w:rPr>
                        <w:t xml:space="preserve"> 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OrderHeaderId </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od</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OrderHeaderId</w:t>
                      </w:r>
                    </w:p>
                    <w:p w14:paraId="51758C9A" w14:textId="77777777" w:rsidR="005738ED" w:rsidRDefault="005738ED" w:rsidP="008F4BEA">
                      <w:pPr>
                        <w:autoSpaceDE w:val="0"/>
                        <w:autoSpaceDN w:val="0"/>
                        <w:adjustRightInd w:val="0"/>
                        <w:rPr>
                          <w:rFonts w:ascii="Consolas" w:hAnsi="Consolas" w:cs="Consolas"/>
                          <w:color w:val="000000"/>
                          <w:sz w:val="19"/>
                          <w:szCs w:val="19"/>
                          <w:highlight w:val="white"/>
                          <w:lang w:val="en-ZA" w:eastAsia="en-ZA"/>
                        </w:rPr>
                      </w:pPr>
                      <w:r>
                        <w:rPr>
                          <w:rFonts w:ascii="Consolas" w:hAnsi="Consolas" w:cs="Consolas"/>
                          <w:color w:val="808080"/>
                          <w:sz w:val="19"/>
                          <w:szCs w:val="19"/>
                          <w:highlight w:val="white"/>
                          <w:lang w:val="en-ZA" w:eastAsia="en-ZA"/>
                        </w:rPr>
                        <w:t>and</w:t>
                      </w:r>
                      <w:r>
                        <w:rPr>
                          <w:rFonts w:ascii="Consolas" w:hAnsi="Consolas" w:cs="Consolas"/>
                          <w:color w:val="000000"/>
                          <w:sz w:val="19"/>
                          <w:szCs w:val="19"/>
                          <w:highlight w:val="white"/>
                          <w:lang w:val="en-ZA" w:eastAsia="en-ZA"/>
                        </w:rPr>
                        <w:t xml:space="preserve"> 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CreateDT </w:t>
                      </w:r>
                      <w:r>
                        <w:rPr>
                          <w:rFonts w:ascii="Consolas" w:hAnsi="Consolas" w:cs="Consolas"/>
                          <w:color w:val="808080"/>
                          <w:sz w:val="19"/>
                          <w:szCs w:val="19"/>
                          <w:highlight w:val="white"/>
                          <w:lang w:val="en-ZA" w:eastAsia="en-ZA"/>
                        </w:rPr>
                        <w:t>&gt;=</w:t>
                      </w:r>
                      <w:r>
                        <w:rPr>
                          <w:rFonts w:ascii="Consolas" w:hAnsi="Consolas" w:cs="Consolas"/>
                          <w:color w:val="000000"/>
                          <w:sz w:val="19"/>
                          <w:szCs w:val="19"/>
                          <w:highlight w:val="white"/>
                          <w:lang w:val="en-ZA" w:eastAsia="en-ZA"/>
                        </w:rPr>
                        <w:t xml:space="preserve"> </w:t>
                      </w:r>
                      <w:r>
                        <w:rPr>
                          <w:rFonts w:ascii="Consolas" w:hAnsi="Consolas" w:cs="Consolas"/>
                          <w:color w:val="FF0000"/>
                          <w:sz w:val="19"/>
                          <w:szCs w:val="19"/>
                          <w:highlight w:val="white"/>
                          <w:lang w:val="en-ZA" w:eastAsia="en-ZA"/>
                        </w:rPr>
                        <w:t>'2017-01-23'</w:t>
                      </w:r>
                    </w:p>
                    <w:p w14:paraId="35452A20" w14:textId="51D6B220" w:rsidR="005738ED" w:rsidRPr="008F4BEA" w:rsidRDefault="005738ED" w:rsidP="008F4BEA">
                      <w:pPr>
                        <w:pStyle w:val="BWLBRSnormalfont"/>
                        <w:rPr>
                          <w:rFonts w:ascii="Consolas" w:hAnsi="Consolas" w:cs="Consolas"/>
                          <w:color w:val="FF0000"/>
                          <w:sz w:val="19"/>
                          <w:szCs w:val="19"/>
                          <w:lang w:val="en-ZA" w:eastAsia="en-ZA"/>
                        </w:rPr>
                      </w:pPr>
                      <w:r>
                        <w:rPr>
                          <w:rFonts w:ascii="Consolas" w:hAnsi="Consolas" w:cs="Consolas"/>
                          <w:color w:val="0000FF"/>
                          <w:sz w:val="19"/>
                          <w:szCs w:val="19"/>
                          <w:highlight w:val="white"/>
                          <w:lang w:val="en-ZA" w:eastAsia="en-ZA"/>
                        </w:rPr>
                        <w:t>where</w:t>
                      </w:r>
                      <w:r>
                        <w:rPr>
                          <w:rFonts w:ascii="Consolas" w:hAnsi="Consolas" w:cs="Consolas"/>
                          <w:color w:val="000000"/>
                          <w:sz w:val="19"/>
                          <w:szCs w:val="19"/>
                          <w:highlight w:val="white"/>
                          <w:lang w:val="en-ZA" w:eastAsia="en-ZA"/>
                        </w:rPr>
                        <w:t xml:space="preserve"> 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accountid </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21 </w:t>
                      </w:r>
                      <w:r>
                        <w:rPr>
                          <w:rFonts w:ascii="Consolas" w:hAnsi="Consolas" w:cs="Consolas"/>
                          <w:color w:val="808080"/>
                          <w:sz w:val="19"/>
                          <w:szCs w:val="19"/>
                          <w:highlight w:val="white"/>
                          <w:lang w:val="en-ZA" w:eastAsia="en-ZA"/>
                        </w:rPr>
                        <w:t>and</w:t>
                      </w:r>
                      <w:r>
                        <w:rPr>
                          <w:rFonts w:ascii="Consolas" w:hAnsi="Consolas" w:cs="Consolas"/>
                          <w:color w:val="000000"/>
                          <w:sz w:val="19"/>
                          <w:szCs w:val="19"/>
                          <w:highlight w:val="white"/>
                          <w:lang w:val="en-ZA" w:eastAsia="en-ZA"/>
                        </w:rPr>
                        <w:t xml:space="preserve"> oh</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TransactionTypeId </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w:t>
                      </w:r>
                      <w:r>
                        <w:rPr>
                          <w:rFonts w:ascii="Consolas" w:hAnsi="Consolas" w:cs="Consolas"/>
                          <w:color w:val="FF0000"/>
                          <w:sz w:val="19"/>
                          <w:szCs w:val="19"/>
                          <w:highlight w:val="white"/>
                          <w:lang w:val="en-ZA" w:eastAsia="en-ZA"/>
                        </w:rPr>
                        <w:t>'CR'</w:t>
                      </w:r>
                    </w:p>
                  </w:txbxContent>
                </v:textbox>
                <w10:anchorlock/>
              </v:shape>
            </w:pict>
          </mc:Fallback>
        </mc:AlternateContent>
      </w:r>
    </w:p>
    <w:p w14:paraId="041BB3BC" w14:textId="5F883B4A" w:rsidR="00B65F27" w:rsidRDefault="00B65F27" w:rsidP="00B65F27">
      <w:pPr>
        <w:pStyle w:val="Heading2"/>
      </w:pPr>
      <w:r>
        <w:t>Inbound from SAP</w:t>
      </w:r>
    </w:p>
    <w:p w14:paraId="35CAD5C4" w14:textId="078F1D33" w:rsidR="00B65F27" w:rsidRPr="00EB525D" w:rsidRDefault="008F4BEA" w:rsidP="00D042FB">
      <w:pPr>
        <w:pStyle w:val="BWLBRSnormalfont"/>
      </w:pPr>
      <w:r>
        <w:rPr>
          <w:noProof/>
          <w:lang w:val="en-ZA" w:eastAsia="en-ZA"/>
        </w:rPr>
        <mc:AlternateContent>
          <mc:Choice Requires="wps">
            <w:drawing>
              <wp:inline distT="0" distB="0" distL="0" distR="0" wp14:anchorId="185FD5C4" wp14:editId="2CE343AD">
                <wp:extent cx="6134100" cy="1524000"/>
                <wp:effectExtent l="0" t="0" r="19050" b="19050"/>
                <wp:docPr id="15" name="Text Box 15"/>
                <wp:cNvGraphicFramePr/>
                <a:graphic xmlns:a="http://schemas.openxmlformats.org/drawingml/2006/main">
                  <a:graphicData uri="http://schemas.microsoft.com/office/word/2010/wordprocessingShape">
                    <wps:wsp>
                      <wps:cNvSpPr txBox="1"/>
                      <wps:spPr>
                        <a:xfrm>
                          <a:off x="0" y="0"/>
                          <a:ext cx="6134100" cy="1524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9B6E810" w14:textId="77777777" w:rsidR="005738ED" w:rsidRDefault="005738ED" w:rsidP="008F4BEA">
                            <w:pPr>
                              <w:autoSpaceDE w:val="0"/>
                              <w:autoSpaceDN w:val="0"/>
                              <w:adjustRightInd w:val="0"/>
                              <w:rPr>
                                <w:rFonts w:ascii="Consolas" w:hAnsi="Consolas" w:cs="Consolas"/>
                                <w:color w:val="000000"/>
                                <w:sz w:val="19"/>
                                <w:szCs w:val="19"/>
                                <w:highlight w:val="white"/>
                                <w:lang w:val="en-ZA" w:eastAsia="en-ZA"/>
                              </w:rPr>
                            </w:pPr>
                            <w:r>
                              <w:rPr>
                                <w:rFonts w:ascii="Consolas" w:hAnsi="Consolas" w:cs="Consolas"/>
                                <w:color w:val="0000FF"/>
                                <w:sz w:val="19"/>
                                <w:szCs w:val="19"/>
                                <w:highlight w:val="white"/>
                                <w:lang w:val="en-ZA" w:eastAsia="en-ZA"/>
                              </w:rPr>
                              <w:t>use</w:t>
                            </w:r>
                            <w:r>
                              <w:rPr>
                                <w:rFonts w:ascii="Consolas" w:hAnsi="Consolas" w:cs="Consolas"/>
                                <w:color w:val="000000"/>
                                <w:sz w:val="19"/>
                                <w:szCs w:val="19"/>
                                <w:highlight w:val="white"/>
                                <w:lang w:val="en-ZA" w:eastAsia="en-ZA"/>
                              </w:rPr>
                              <w:t xml:space="preserve"> [bwl.ibis.interface]</w:t>
                            </w:r>
                          </w:p>
                          <w:p w14:paraId="48F16A34" w14:textId="77777777" w:rsidR="005738ED" w:rsidRDefault="005738ED" w:rsidP="008F4BEA">
                            <w:pPr>
                              <w:autoSpaceDE w:val="0"/>
                              <w:autoSpaceDN w:val="0"/>
                              <w:adjustRightInd w:val="0"/>
                              <w:rPr>
                                <w:rFonts w:ascii="Consolas" w:hAnsi="Consolas" w:cs="Consolas"/>
                                <w:color w:val="000000"/>
                                <w:sz w:val="19"/>
                                <w:szCs w:val="19"/>
                                <w:highlight w:val="white"/>
                                <w:lang w:val="en-ZA" w:eastAsia="en-ZA"/>
                              </w:rPr>
                            </w:pPr>
                            <w:r>
                              <w:rPr>
                                <w:rFonts w:ascii="Consolas" w:hAnsi="Consolas" w:cs="Consolas"/>
                                <w:color w:val="0000FF"/>
                                <w:sz w:val="19"/>
                                <w:szCs w:val="19"/>
                                <w:highlight w:val="white"/>
                                <w:lang w:val="en-ZA" w:eastAsia="en-ZA"/>
                              </w:rPr>
                              <w:t>go</w:t>
                            </w:r>
                          </w:p>
                          <w:p w14:paraId="7084362A" w14:textId="77777777" w:rsidR="005738ED" w:rsidRDefault="005738ED" w:rsidP="008F4BEA">
                            <w:pPr>
                              <w:autoSpaceDE w:val="0"/>
                              <w:autoSpaceDN w:val="0"/>
                              <w:adjustRightInd w:val="0"/>
                              <w:rPr>
                                <w:rFonts w:ascii="Consolas" w:hAnsi="Consolas" w:cs="Consolas"/>
                                <w:color w:val="000000"/>
                                <w:sz w:val="19"/>
                                <w:szCs w:val="19"/>
                                <w:highlight w:val="white"/>
                                <w:lang w:val="en-ZA" w:eastAsia="en-ZA"/>
                              </w:rPr>
                            </w:pPr>
                            <w:r>
                              <w:rPr>
                                <w:rFonts w:ascii="Consolas" w:hAnsi="Consolas" w:cs="Consolas"/>
                                <w:color w:val="0000FF"/>
                                <w:sz w:val="19"/>
                                <w:szCs w:val="19"/>
                                <w:highlight w:val="white"/>
                                <w:lang w:val="en-ZA" w:eastAsia="en-ZA"/>
                              </w:rPr>
                              <w:t>WITH</w:t>
                            </w:r>
                            <w:r>
                              <w:rPr>
                                <w:rFonts w:ascii="Consolas" w:hAnsi="Consolas" w:cs="Consolas"/>
                                <w:color w:val="000000"/>
                                <w:sz w:val="19"/>
                                <w:szCs w:val="19"/>
                                <w:highlight w:val="white"/>
                                <w:lang w:val="en-ZA" w:eastAsia="en-ZA"/>
                              </w:rPr>
                              <w:t xml:space="preserve"> XMLNAMESPACES</w:t>
                            </w:r>
                            <w:r>
                              <w:rPr>
                                <w:rFonts w:ascii="Consolas" w:hAnsi="Consolas" w:cs="Consolas"/>
                                <w:color w:val="0000FF"/>
                                <w:sz w:val="19"/>
                                <w:szCs w:val="19"/>
                                <w:highlight w:val="white"/>
                                <w:lang w:val="en-ZA" w:eastAsia="en-ZA"/>
                              </w:rPr>
                              <w:t xml:space="preserve"> </w:t>
                            </w:r>
                            <w:r>
                              <w:rPr>
                                <w:rFonts w:ascii="Consolas" w:hAnsi="Consolas" w:cs="Consolas"/>
                                <w:color w:val="808080"/>
                                <w:sz w:val="19"/>
                                <w:szCs w:val="19"/>
                                <w:highlight w:val="white"/>
                                <w:lang w:val="en-ZA" w:eastAsia="en-ZA"/>
                              </w:rPr>
                              <w:t>(</w:t>
                            </w:r>
                            <w:r>
                              <w:rPr>
                                <w:rFonts w:ascii="Consolas" w:hAnsi="Consolas" w:cs="Consolas"/>
                                <w:color w:val="0000FF"/>
                                <w:sz w:val="19"/>
                                <w:szCs w:val="19"/>
                                <w:highlight w:val="white"/>
                                <w:lang w:val="en-ZA" w:eastAsia="en-ZA"/>
                              </w:rPr>
                              <w:t>DEFAULT</w:t>
                            </w:r>
                            <w:r>
                              <w:rPr>
                                <w:rFonts w:ascii="Consolas" w:hAnsi="Consolas" w:cs="Consolas"/>
                                <w:color w:val="000000"/>
                                <w:sz w:val="19"/>
                                <w:szCs w:val="19"/>
                                <w:highlight w:val="white"/>
                                <w:lang w:val="en-ZA" w:eastAsia="en-ZA"/>
                              </w:rPr>
                              <w:t xml:space="preserve"> </w:t>
                            </w:r>
                            <w:r>
                              <w:rPr>
                                <w:rFonts w:ascii="Consolas" w:hAnsi="Consolas" w:cs="Consolas"/>
                                <w:color w:val="FF0000"/>
                                <w:sz w:val="19"/>
                                <w:szCs w:val="19"/>
                                <w:highlight w:val="white"/>
                                <w:lang w:val="en-ZA" w:eastAsia="en-ZA"/>
                              </w:rPr>
                              <w:t>'BWL.iBIS.Contracts.Shipment.Shipment.xsd'</w:t>
                            </w:r>
                            <w:r>
                              <w:rPr>
                                <w:rFonts w:ascii="Consolas" w:hAnsi="Consolas" w:cs="Consolas"/>
                                <w:color w:val="808080"/>
                                <w:sz w:val="19"/>
                                <w:szCs w:val="19"/>
                                <w:highlight w:val="white"/>
                                <w:lang w:val="en-ZA" w:eastAsia="en-ZA"/>
                              </w:rPr>
                              <w:t>)</w:t>
                            </w:r>
                          </w:p>
                          <w:p w14:paraId="1B1ECAF8" w14:textId="77777777" w:rsidR="005738ED" w:rsidRDefault="005738ED" w:rsidP="008F4BEA">
                            <w:pPr>
                              <w:autoSpaceDE w:val="0"/>
                              <w:autoSpaceDN w:val="0"/>
                              <w:adjustRightInd w:val="0"/>
                              <w:rPr>
                                <w:rFonts w:ascii="Consolas" w:hAnsi="Consolas" w:cs="Consolas"/>
                                <w:color w:val="000000"/>
                                <w:sz w:val="19"/>
                                <w:szCs w:val="19"/>
                                <w:highlight w:val="white"/>
                                <w:lang w:val="en-ZA" w:eastAsia="en-ZA"/>
                              </w:rPr>
                            </w:pPr>
                            <w:r>
                              <w:rPr>
                                <w:rFonts w:ascii="Consolas" w:hAnsi="Consolas" w:cs="Consolas"/>
                                <w:color w:val="0000FF"/>
                                <w:sz w:val="19"/>
                                <w:szCs w:val="19"/>
                                <w:highlight w:val="white"/>
                                <w:lang w:val="en-ZA" w:eastAsia="en-ZA"/>
                              </w:rPr>
                              <w:t>SELECT</w:t>
                            </w:r>
                            <w:r>
                              <w:rPr>
                                <w:rFonts w:ascii="Consolas" w:hAnsi="Consolas" w:cs="Consolas"/>
                                <w:color w:val="000000"/>
                                <w:sz w:val="19"/>
                                <w:szCs w:val="19"/>
                                <w:highlight w:val="white"/>
                                <w:lang w:val="en-ZA" w:eastAsia="en-ZA"/>
                              </w:rPr>
                              <w:t xml:space="preserve">  Reference</w:t>
                            </w:r>
                            <w:r>
                              <w:rPr>
                                <w:rFonts w:ascii="Consolas" w:hAnsi="Consolas" w:cs="Consolas"/>
                                <w:color w:val="808080"/>
                                <w:sz w:val="19"/>
                                <w:szCs w:val="19"/>
                                <w:highlight w:val="white"/>
                                <w:lang w:val="en-ZA" w:eastAsia="en-ZA"/>
                              </w:rPr>
                              <w:t>,</w:t>
                            </w:r>
                          </w:p>
                          <w:p w14:paraId="075D3A2E" w14:textId="77777777" w:rsidR="005738ED" w:rsidRDefault="005738ED" w:rsidP="008F4BEA">
                            <w:pPr>
                              <w:autoSpaceDE w:val="0"/>
                              <w:autoSpaceDN w:val="0"/>
                              <w:adjustRightInd w:val="0"/>
                              <w:rPr>
                                <w:rFonts w:ascii="Consolas" w:hAnsi="Consolas" w:cs="Consolas"/>
                                <w:color w:val="000000"/>
                                <w:sz w:val="19"/>
                                <w:szCs w:val="19"/>
                                <w:highlight w:val="white"/>
                                <w:lang w:val="en-ZA" w:eastAsia="en-ZA"/>
                              </w:rPr>
                            </w:pPr>
                            <w:r>
                              <w:rPr>
                                <w:rFonts w:ascii="Consolas" w:hAnsi="Consolas" w:cs="Consolas"/>
                                <w:color w:val="0000FF"/>
                                <w:sz w:val="19"/>
                                <w:szCs w:val="19"/>
                                <w:highlight w:val="white"/>
                                <w:lang w:val="en-ZA" w:eastAsia="en-ZA"/>
                              </w:rPr>
                              <w:t>Message</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CreateDT</w:t>
                            </w:r>
                          </w:p>
                          <w:p w14:paraId="1E8D9F06" w14:textId="77777777" w:rsidR="005738ED" w:rsidRDefault="005738ED" w:rsidP="008F4BEA">
                            <w:pPr>
                              <w:autoSpaceDE w:val="0"/>
                              <w:autoSpaceDN w:val="0"/>
                              <w:adjustRightInd w:val="0"/>
                              <w:rPr>
                                <w:rFonts w:ascii="Consolas" w:hAnsi="Consolas" w:cs="Consolas"/>
                                <w:color w:val="000000"/>
                                <w:sz w:val="19"/>
                                <w:szCs w:val="19"/>
                                <w:highlight w:val="white"/>
                                <w:lang w:val="en-ZA" w:eastAsia="en-ZA"/>
                              </w:rPr>
                            </w:pPr>
                            <w:r>
                              <w:rPr>
                                <w:rFonts w:ascii="Consolas" w:hAnsi="Consolas" w:cs="Consolas"/>
                                <w:color w:val="0000FF"/>
                                <w:sz w:val="19"/>
                                <w:szCs w:val="19"/>
                                <w:highlight w:val="white"/>
                                <w:lang w:val="en-ZA" w:eastAsia="en-ZA"/>
                              </w:rPr>
                              <w:t>FROM</w:t>
                            </w:r>
                            <w:r>
                              <w:rPr>
                                <w:rFonts w:ascii="Consolas" w:hAnsi="Consolas" w:cs="Consolas"/>
                                <w:color w:val="000000"/>
                                <w:sz w:val="19"/>
                                <w:szCs w:val="19"/>
                                <w:highlight w:val="white"/>
                                <w:lang w:val="en-ZA" w:eastAsia="en-ZA"/>
                              </w:rPr>
                              <w:t xml:space="preserve"> [dbo]</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int_Inbound </w:t>
                            </w:r>
                            <w:r>
                              <w:rPr>
                                <w:rFonts w:ascii="Consolas" w:hAnsi="Consolas" w:cs="Consolas"/>
                                <w:color w:val="0000FF"/>
                                <w:sz w:val="19"/>
                                <w:szCs w:val="19"/>
                                <w:highlight w:val="white"/>
                                <w:lang w:val="en-ZA" w:eastAsia="en-ZA"/>
                              </w:rPr>
                              <w:t xml:space="preserve">with </w:t>
                            </w:r>
                            <w:r>
                              <w:rPr>
                                <w:rFonts w:ascii="Consolas" w:hAnsi="Consolas" w:cs="Consolas"/>
                                <w:color w:val="808080"/>
                                <w:sz w:val="19"/>
                                <w:szCs w:val="19"/>
                                <w:highlight w:val="white"/>
                                <w:lang w:val="en-ZA" w:eastAsia="en-ZA"/>
                              </w:rPr>
                              <w:t>(</w:t>
                            </w:r>
                            <w:r>
                              <w:rPr>
                                <w:rFonts w:ascii="Consolas" w:hAnsi="Consolas" w:cs="Consolas"/>
                                <w:color w:val="0000FF"/>
                                <w:sz w:val="19"/>
                                <w:szCs w:val="19"/>
                                <w:highlight w:val="white"/>
                                <w:lang w:val="en-ZA" w:eastAsia="en-ZA"/>
                              </w:rPr>
                              <w:t>nolock</w:t>
                            </w:r>
                            <w:r>
                              <w:rPr>
                                <w:rFonts w:ascii="Consolas" w:hAnsi="Consolas" w:cs="Consolas"/>
                                <w:color w:val="808080"/>
                                <w:sz w:val="19"/>
                                <w:szCs w:val="19"/>
                                <w:highlight w:val="white"/>
                                <w:lang w:val="en-ZA" w:eastAsia="en-ZA"/>
                              </w:rPr>
                              <w:t>)</w:t>
                            </w:r>
                          </w:p>
                          <w:p w14:paraId="3A1A7861" w14:textId="77777777" w:rsidR="005738ED" w:rsidRDefault="005738ED" w:rsidP="008F4BEA">
                            <w:pPr>
                              <w:autoSpaceDE w:val="0"/>
                              <w:autoSpaceDN w:val="0"/>
                              <w:adjustRightInd w:val="0"/>
                              <w:rPr>
                                <w:rFonts w:ascii="Consolas" w:hAnsi="Consolas" w:cs="Consolas"/>
                                <w:color w:val="000000"/>
                                <w:sz w:val="19"/>
                                <w:szCs w:val="19"/>
                                <w:highlight w:val="white"/>
                                <w:lang w:val="en-ZA" w:eastAsia="en-ZA"/>
                              </w:rPr>
                            </w:pPr>
                            <w:r>
                              <w:rPr>
                                <w:rFonts w:ascii="Consolas" w:hAnsi="Consolas" w:cs="Consolas"/>
                                <w:color w:val="0000FF"/>
                                <w:sz w:val="19"/>
                                <w:szCs w:val="19"/>
                                <w:highlight w:val="white"/>
                                <w:lang w:val="en-ZA" w:eastAsia="en-ZA"/>
                              </w:rPr>
                              <w:t>where</w:t>
                            </w:r>
                            <w:r>
                              <w:rPr>
                                <w:rFonts w:ascii="Consolas" w:hAnsi="Consolas" w:cs="Consolas"/>
                                <w:color w:val="000000"/>
                                <w:sz w:val="19"/>
                                <w:szCs w:val="19"/>
                                <w:highlight w:val="white"/>
                                <w:lang w:val="en-ZA" w:eastAsia="en-ZA"/>
                              </w:rPr>
                              <w:t xml:space="preserve"> InboundConfigurationId </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36</w:t>
                            </w:r>
                          </w:p>
                          <w:p w14:paraId="2488FADB" w14:textId="77777777" w:rsidR="005738ED" w:rsidRDefault="005738ED" w:rsidP="008F4BEA">
                            <w:pPr>
                              <w:autoSpaceDE w:val="0"/>
                              <w:autoSpaceDN w:val="0"/>
                              <w:adjustRightInd w:val="0"/>
                              <w:rPr>
                                <w:rFonts w:ascii="Consolas" w:hAnsi="Consolas" w:cs="Consolas"/>
                                <w:color w:val="000000"/>
                                <w:sz w:val="19"/>
                                <w:szCs w:val="19"/>
                                <w:highlight w:val="white"/>
                                <w:lang w:val="en-ZA" w:eastAsia="en-ZA"/>
                              </w:rPr>
                            </w:pPr>
                            <w:r>
                              <w:rPr>
                                <w:rFonts w:ascii="Consolas" w:hAnsi="Consolas" w:cs="Consolas"/>
                                <w:color w:val="808080"/>
                                <w:sz w:val="19"/>
                                <w:szCs w:val="19"/>
                                <w:highlight w:val="white"/>
                                <w:lang w:val="en-ZA" w:eastAsia="en-ZA"/>
                              </w:rPr>
                              <w:t>and</w:t>
                            </w:r>
                            <w:r>
                              <w:rPr>
                                <w:rFonts w:ascii="Consolas" w:hAnsi="Consolas" w:cs="Consolas"/>
                                <w:color w:val="000000"/>
                                <w:sz w:val="19"/>
                                <w:szCs w:val="19"/>
                                <w:highlight w:val="white"/>
                                <w:lang w:val="en-ZA" w:eastAsia="en-ZA"/>
                              </w:rPr>
                              <w:t xml:space="preserve"> createDT </w:t>
                            </w:r>
                            <w:r>
                              <w:rPr>
                                <w:rFonts w:ascii="Consolas" w:hAnsi="Consolas" w:cs="Consolas"/>
                                <w:color w:val="808080"/>
                                <w:sz w:val="19"/>
                                <w:szCs w:val="19"/>
                                <w:highlight w:val="white"/>
                                <w:lang w:val="en-ZA" w:eastAsia="en-ZA"/>
                              </w:rPr>
                              <w:t>&gt;</w:t>
                            </w:r>
                            <w:r>
                              <w:rPr>
                                <w:rFonts w:ascii="Consolas" w:hAnsi="Consolas" w:cs="Consolas"/>
                                <w:color w:val="000000"/>
                                <w:sz w:val="19"/>
                                <w:szCs w:val="19"/>
                                <w:highlight w:val="white"/>
                                <w:lang w:val="en-ZA" w:eastAsia="en-ZA"/>
                              </w:rPr>
                              <w:t xml:space="preserve"> </w:t>
                            </w:r>
                            <w:r>
                              <w:rPr>
                                <w:rFonts w:ascii="Consolas" w:hAnsi="Consolas" w:cs="Consolas"/>
                                <w:color w:val="FF0000"/>
                                <w:sz w:val="19"/>
                                <w:szCs w:val="19"/>
                                <w:highlight w:val="white"/>
                                <w:lang w:val="en-ZA" w:eastAsia="en-ZA"/>
                              </w:rPr>
                              <w:t>'2017-01-23'</w:t>
                            </w:r>
                          </w:p>
                          <w:p w14:paraId="360C6054" w14:textId="77777777" w:rsidR="005738ED" w:rsidRPr="00B65F27" w:rsidRDefault="005738ED" w:rsidP="008F4BEA">
                            <w:r>
                              <w:rPr>
                                <w:rFonts w:ascii="Consolas" w:hAnsi="Consolas" w:cs="Consolas"/>
                                <w:color w:val="008000"/>
                                <w:sz w:val="19"/>
                                <w:szCs w:val="19"/>
                                <w:highlight w:val="white"/>
                                <w:lang w:val="en-ZA" w:eastAsia="en-ZA"/>
                              </w:rPr>
                              <w:t>--and Reference = '220491791'</w:t>
                            </w:r>
                          </w:p>
                          <w:p w14:paraId="5F136ED0" w14:textId="77777777" w:rsidR="005738ED" w:rsidRDefault="005738ED" w:rsidP="008F4BE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85FD5C4" id="Text Box 15" o:spid="_x0000_s1028" type="#_x0000_t202" style="width:483pt;height:12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" fillcolor="white [3201]" strokeweight=".5pt">
                <v:textbox>
                  <w:txbxContent>
                    <w:p w14:paraId="09B6E810" w14:textId="77777777" w:rsidR="005738ED" w:rsidRDefault="005738ED" w:rsidP="008F4BEA">
                      <w:pPr>
                        <w:autoSpaceDE w:val="0"/>
                        <w:autoSpaceDN w:val="0"/>
                        <w:adjustRightInd w:val="0"/>
                        <w:rPr>
                          <w:rFonts w:ascii="Consolas" w:hAnsi="Consolas" w:cs="Consolas"/>
                          <w:color w:val="000000"/>
                          <w:sz w:val="19"/>
                          <w:szCs w:val="19"/>
                          <w:highlight w:val="white"/>
                          <w:lang w:val="en-ZA" w:eastAsia="en-ZA"/>
                        </w:rPr>
                      </w:pPr>
                      <w:r>
                        <w:rPr>
                          <w:rFonts w:ascii="Consolas" w:hAnsi="Consolas" w:cs="Consolas"/>
                          <w:color w:val="0000FF"/>
                          <w:sz w:val="19"/>
                          <w:szCs w:val="19"/>
                          <w:highlight w:val="white"/>
                          <w:lang w:val="en-ZA" w:eastAsia="en-ZA"/>
                        </w:rPr>
                        <w:t>use</w:t>
                      </w:r>
                      <w:r>
                        <w:rPr>
                          <w:rFonts w:ascii="Consolas" w:hAnsi="Consolas" w:cs="Consolas"/>
                          <w:color w:val="000000"/>
                          <w:sz w:val="19"/>
                          <w:szCs w:val="19"/>
                          <w:highlight w:val="white"/>
                          <w:lang w:val="en-ZA" w:eastAsia="en-ZA"/>
                        </w:rPr>
                        <w:t xml:space="preserve"> [bwl.ibis.interface]</w:t>
                      </w:r>
                    </w:p>
                    <w:p w14:paraId="48F16A34" w14:textId="77777777" w:rsidR="005738ED" w:rsidRDefault="005738ED" w:rsidP="008F4BEA">
                      <w:pPr>
                        <w:autoSpaceDE w:val="0"/>
                        <w:autoSpaceDN w:val="0"/>
                        <w:adjustRightInd w:val="0"/>
                        <w:rPr>
                          <w:rFonts w:ascii="Consolas" w:hAnsi="Consolas" w:cs="Consolas"/>
                          <w:color w:val="000000"/>
                          <w:sz w:val="19"/>
                          <w:szCs w:val="19"/>
                          <w:highlight w:val="white"/>
                          <w:lang w:val="en-ZA" w:eastAsia="en-ZA"/>
                        </w:rPr>
                      </w:pPr>
                      <w:r>
                        <w:rPr>
                          <w:rFonts w:ascii="Consolas" w:hAnsi="Consolas" w:cs="Consolas"/>
                          <w:color w:val="0000FF"/>
                          <w:sz w:val="19"/>
                          <w:szCs w:val="19"/>
                          <w:highlight w:val="white"/>
                          <w:lang w:val="en-ZA" w:eastAsia="en-ZA"/>
                        </w:rPr>
                        <w:t>go</w:t>
                      </w:r>
                    </w:p>
                    <w:p w14:paraId="7084362A" w14:textId="77777777" w:rsidR="005738ED" w:rsidRDefault="005738ED" w:rsidP="008F4BEA">
                      <w:pPr>
                        <w:autoSpaceDE w:val="0"/>
                        <w:autoSpaceDN w:val="0"/>
                        <w:adjustRightInd w:val="0"/>
                        <w:rPr>
                          <w:rFonts w:ascii="Consolas" w:hAnsi="Consolas" w:cs="Consolas"/>
                          <w:color w:val="000000"/>
                          <w:sz w:val="19"/>
                          <w:szCs w:val="19"/>
                          <w:highlight w:val="white"/>
                          <w:lang w:val="en-ZA" w:eastAsia="en-ZA"/>
                        </w:rPr>
                      </w:pPr>
                      <w:r>
                        <w:rPr>
                          <w:rFonts w:ascii="Consolas" w:hAnsi="Consolas" w:cs="Consolas"/>
                          <w:color w:val="0000FF"/>
                          <w:sz w:val="19"/>
                          <w:szCs w:val="19"/>
                          <w:highlight w:val="white"/>
                          <w:lang w:val="en-ZA" w:eastAsia="en-ZA"/>
                        </w:rPr>
                        <w:t>WITH</w:t>
                      </w:r>
                      <w:r>
                        <w:rPr>
                          <w:rFonts w:ascii="Consolas" w:hAnsi="Consolas" w:cs="Consolas"/>
                          <w:color w:val="000000"/>
                          <w:sz w:val="19"/>
                          <w:szCs w:val="19"/>
                          <w:highlight w:val="white"/>
                          <w:lang w:val="en-ZA" w:eastAsia="en-ZA"/>
                        </w:rPr>
                        <w:t xml:space="preserve"> XMLNAMESPACES</w:t>
                      </w:r>
                      <w:r>
                        <w:rPr>
                          <w:rFonts w:ascii="Consolas" w:hAnsi="Consolas" w:cs="Consolas"/>
                          <w:color w:val="0000FF"/>
                          <w:sz w:val="19"/>
                          <w:szCs w:val="19"/>
                          <w:highlight w:val="white"/>
                          <w:lang w:val="en-ZA" w:eastAsia="en-ZA"/>
                        </w:rPr>
                        <w:t xml:space="preserve"> </w:t>
                      </w:r>
                      <w:r>
                        <w:rPr>
                          <w:rFonts w:ascii="Consolas" w:hAnsi="Consolas" w:cs="Consolas"/>
                          <w:color w:val="808080"/>
                          <w:sz w:val="19"/>
                          <w:szCs w:val="19"/>
                          <w:highlight w:val="white"/>
                          <w:lang w:val="en-ZA" w:eastAsia="en-ZA"/>
                        </w:rPr>
                        <w:t>(</w:t>
                      </w:r>
                      <w:r>
                        <w:rPr>
                          <w:rFonts w:ascii="Consolas" w:hAnsi="Consolas" w:cs="Consolas"/>
                          <w:color w:val="0000FF"/>
                          <w:sz w:val="19"/>
                          <w:szCs w:val="19"/>
                          <w:highlight w:val="white"/>
                          <w:lang w:val="en-ZA" w:eastAsia="en-ZA"/>
                        </w:rPr>
                        <w:t>DEFAULT</w:t>
                      </w:r>
                      <w:r>
                        <w:rPr>
                          <w:rFonts w:ascii="Consolas" w:hAnsi="Consolas" w:cs="Consolas"/>
                          <w:color w:val="000000"/>
                          <w:sz w:val="19"/>
                          <w:szCs w:val="19"/>
                          <w:highlight w:val="white"/>
                          <w:lang w:val="en-ZA" w:eastAsia="en-ZA"/>
                        </w:rPr>
                        <w:t xml:space="preserve"> </w:t>
                      </w:r>
                      <w:r>
                        <w:rPr>
                          <w:rFonts w:ascii="Consolas" w:hAnsi="Consolas" w:cs="Consolas"/>
                          <w:color w:val="FF0000"/>
                          <w:sz w:val="19"/>
                          <w:szCs w:val="19"/>
                          <w:highlight w:val="white"/>
                          <w:lang w:val="en-ZA" w:eastAsia="en-ZA"/>
                        </w:rPr>
                        <w:t>'BWL.iBIS.Contracts.Shipment.Shipment.xsd'</w:t>
                      </w:r>
                      <w:r>
                        <w:rPr>
                          <w:rFonts w:ascii="Consolas" w:hAnsi="Consolas" w:cs="Consolas"/>
                          <w:color w:val="808080"/>
                          <w:sz w:val="19"/>
                          <w:szCs w:val="19"/>
                          <w:highlight w:val="white"/>
                          <w:lang w:val="en-ZA" w:eastAsia="en-ZA"/>
                        </w:rPr>
                        <w:t>)</w:t>
                      </w:r>
                    </w:p>
                    <w:p w14:paraId="1B1ECAF8" w14:textId="77777777" w:rsidR="005738ED" w:rsidRDefault="005738ED" w:rsidP="008F4BEA">
                      <w:pPr>
                        <w:autoSpaceDE w:val="0"/>
                        <w:autoSpaceDN w:val="0"/>
                        <w:adjustRightInd w:val="0"/>
                        <w:rPr>
                          <w:rFonts w:ascii="Consolas" w:hAnsi="Consolas" w:cs="Consolas"/>
                          <w:color w:val="000000"/>
                          <w:sz w:val="19"/>
                          <w:szCs w:val="19"/>
                          <w:highlight w:val="white"/>
                          <w:lang w:val="en-ZA" w:eastAsia="en-ZA"/>
                        </w:rPr>
                      </w:pPr>
                      <w:r>
                        <w:rPr>
                          <w:rFonts w:ascii="Consolas" w:hAnsi="Consolas" w:cs="Consolas"/>
                          <w:color w:val="0000FF"/>
                          <w:sz w:val="19"/>
                          <w:szCs w:val="19"/>
                          <w:highlight w:val="white"/>
                          <w:lang w:val="en-ZA" w:eastAsia="en-ZA"/>
                        </w:rPr>
                        <w:t>SELECT</w:t>
                      </w:r>
                      <w:r>
                        <w:rPr>
                          <w:rFonts w:ascii="Consolas" w:hAnsi="Consolas" w:cs="Consolas"/>
                          <w:color w:val="000000"/>
                          <w:sz w:val="19"/>
                          <w:szCs w:val="19"/>
                          <w:highlight w:val="white"/>
                          <w:lang w:val="en-ZA" w:eastAsia="en-ZA"/>
                        </w:rPr>
                        <w:t xml:space="preserve">  Reference</w:t>
                      </w:r>
                      <w:r>
                        <w:rPr>
                          <w:rFonts w:ascii="Consolas" w:hAnsi="Consolas" w:cs="Consolas"/>
                          <w:color w:val="808080"/>
                          <w:sz w:val="19"/>
                          <w:szCs w:val="19"/>
                          <w:highlight w:val="white"/>
                          <w:lang w:val="en-ZA" w:eastAsia="en-ZA"/>
                        </w:rPr>
                        <w:t>,</w:t>
                      </w:r>
                    </w:p>
                    <w:p w14:paraId="075D3A2E" w14:textId="77777777" w:rsidR="005738ED" w:rsidRDefault="005738ED" w:rsidP="008F4BEA">
                      <w:pPr>
                        <w:autoSpaceDE w:val="0"/>
                        <w:autoSpaceDN w:val="0"/>
                        <w:adjustRightInd w:val="0"/>
                        <w:rPr>
                          <w:rFonts w:ascii="Consolas" w:hAnsi="Consolas" w:cs="Consolas"/>
                          <w:color w:val="000000"/>
                          <w:sz w:val="19"/>
                          <w:szCs w:val="19"/>
                          <w:highlight w:val="white"/>
                          <w:lang w:val="en-ZA" w:eastAsia="en-ZA"/>
                        </w:rPr>
                      </w:pPr>
                      <w:r>
                        <w:rPr>
                          <w:rFonts w:ascii="Consolas" w:hAnsi="Consolas" w:cs="Consolas"/>
                          <w:color w:val="0000FF"/>
                          <w:sz w:val="19"/>
                          <w:szCs w:val="19"/>
                          <w:highlight w:val="white"/>
                          <w:lang w:val="en-ZA" w:eastAsia="en-ZA"/>
                        </w:rPr>
                        <w:t>Message</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CreateDT</w:t>
                      </w:r>
                    </w:p>
                    <w:p w14:paraId="1E8D9F06" w14:textId="77777777" w:rsidR="005738ED" w:rsidRDefault="005738ED" w:rsidP="008F4BEA">
                      <w:pPr>
                        <w:autoSpaceDE w:val="0"/>
                        <w:autoSpaceDN w:val="0"/>
                        <w:adjustRightInd w:val="0"/>
                        <w:rPr>
                          <w:rFonts w:ascii="Consolas" w:hAnsi="Consolas" w:cs="Consolas"/>
                          <w:color w:val="000000"/>
                          <w:sz w:val="19"/>
                          <w:szCs w:val="19"/>
                          <w:highlight w:val="white"/>
                          <w:lang w:val="en-ZA" w:eastAsia="en-ZA"/>
                        </w:rPr>
                      </w:pPr>
                      <w:r>
                        <w:rPr>
                          <w:rFonts w:ascii="Consolas" w:hAnsi="Consolas" w:cs="Consolas"/>
                          <w:color w:val="0000FF"/>
                          <w:sz w:val="19"/>
                          <w:szCs w:val="19"/>
                          <w:highlight w:val="white"/>
                          <w:lang w:val="en-ZA" w:eastAsia="en-ZA"/>
                        </w:rPr>
                        <w:t>FROM</w:t>
                      </w:r>
                      <w:r>
                        <w:rPr>
                          <w:rFonts w:ascii="Consolas" w:hAnsi="Consolas" w:cs="Consolas"/>
                          <w:color w:val="000000"/>
                          <w:sz w:val="19"/>
                          <w:szCs w:val="19"/>
                          <w:highlight w:val="white"/>
                          <w:lang w:val="en-ZA" w:eastAsia="en-ZA"/>
                        </w:rPr>
                        <w:t xml:space="preserve"> [dbo]</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int_Inbound </w:t>
                      </w:r>
                      <w:r>
                        <w:rPr>
                          <w:rFonts w:ascii="Consolas" w:hAnsi="Consolas" w:cs="Consolas"/>
                          <w:color w:val="0000FF"/>
                          <w:sz w:val="19"/>
                          <w:szCs w:val="19"/>
                          <w:highlight w:val="white"/>
                          <w:lang w:val="en-ZA" w:eastAsia="en-ZA"/>
                        </w:rPr>
                        <w:t xml:space="preserve">with </w:t>
                      </w:r>
                      <w:r>
                        <w:rPr>
                          <w:rFonts w:ascii="Consolas" w:hAnsi="Consolas" w:cs="Consolas"/>
                          <w:color w:val="808080"/>
                          <w:sz w:val="19"/>
                          <w:szCs w:val="19"/>
                          <w:highlight w:val="white"/>
                          <w:lang w:val="en-ZA" w:eastAsia="en-ZA"/>
                        </w:rPr>
                        <w:t>(</w:t>
                      </w:r>
                      <w:r>
                        <w:rPr>
                          <w:rFonts w:ascii="Consolas" w:hAnsi="Consolas" w:cs="Consolas"/>
                          <w:color w:val="0000FF"/>
                          <w:sz w:val="19"/>
                          <w:szCs w:val="19"/>
                          <w:highlight w:val="white"/>
                          <w:lang w:val="en-ZA" w:eastAsia="en-ZA"/>
                        </w:rPr>
                        <w:t>nolock</w:t>
                      </w:r>
                      <w:r>
                        <w:rPr>
                          <w:rFonts w:ascii="Consolas" w:hAnsi="Consolas" w:cs="Consolas"/>
                          <w:color w:val="808080"/>
                          <w:sz w:val="19"/>
                          <w:szCs w:val="19"/>
                          <w:highlight w:val="white"/>
                          <w:lang w:val="en-ZA" w:eastAsia="en-ZA"/>
                        </w:rPr>
                        <w:t>)</w:t>
                      </w:r>
                    </w:p>
                    <w:p w14:paraId="3A1A7861" w14:textId="77777777" w:rsidR="005738ED" w:rsidRDefault="005738ED" w:rsidP="008F4BEA">
                      <w:pPr>
                        <w:autoSpaceDE w:val="0"/>
                        <w:autoSpaceDN w:val="0"/>
                        <w:adjustRightInd w:val="0"/>
                        <w:rPr>
                          <w:rFonts w:ascii="Consolas" w:hAnsi="Consolas" w:cs="Consolas"/>
                          <w:color w:val="000000"/>
                          <w:sz w:val="19"/>
                          <w:szCs w:val="19"/>
                          <w:highlight w:val="white"/>
                          <w:lang w:val="en-ZA" w:eastAsia="en-ZA"/>
                        </w:rPr>
                      </w:pPr>
                      <w:r>
                        <w:rPr>
                          <w:rFonts w:ascii="Consolas" w:hAnsi="Consolas" w:cs="Consolas"/>
                          <w:color w:val="0000FF"/>
                          <w:sz w:val="19"/>
                          <w:szCs w:val="19"/>
                          <w:highlight w:val="white"/>
                          <w:lang w:val="en-ZA" w:eastAsia="en-ZA"/>
                        </w:rPr>
                        <w:t>where</w:t>
                      </w:r>
                      <w:r>
                        <w:rPr>
                          <w:rFonts w:ascii="Consolas" w:hAnsi="Consolas" w:cs="Consolas"/>
                          <w:color w:val="000000"/>
                          <w:sz w:val="19"/>
                          <w:szCs w:val="19"/>
                          <w:highlight w:val="white"/>
                          <w:lang w:val="en-ZA" w:eastAsia="en-ZA"/>
                        </w:rPr>
                        <w:t xml:space="preserve"> InboundConfigurationId </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36</w:t>
                      </w:r>
                    </w:p>
                    <w:p w14:paraId="2488FADB" w14:textId="77777777" w:rsidR="005738ED" w:rsidRDefault="005738ED" w:rsidP="008F4BEA">
                      <w:pPr>
                        <w:autoSpaceDE w:val="0"/>
                        <w:autoSpaceDN w:val="0"/>
                        <w:adjustRightInd w:val="0"/>
                        <w:rPr>
                          <w:rFonts w:ascii="Consolas" w:hAnsi="Consolas" w:cs="Consolas"/>
                          <w:color w:val="000000"/>
                          <w:sz w:val="19"/>
                          <w:szCs w:val="19"/>
                          <w:highlight w:val="white"/>
                          <w:lang w:val="en-ZA" w:eastAsia="en-ZA"/>
                        </w:rPr>
                      </w:pPr>
                      <w:r>
                        <w:rPr>
                          <w:rFonts w:ascii="Consolas" w:hAnsi="Consolas" w:cs="Consolas"/>
                          <w:color w:val="808080"/>
                          <w:sz w:val="19"/>
                          <w:szCs w:val="19"/>
                          <w:highlight w:val="white"/>
                          <w:lang w:val="en-ZA" w:eastAsia="en-ZA"/>
                        </w:rPr>
                        <w:t>and</w:t>
                      </w:r>
                      <w:r>
                        <w:rPr>
                          <w:rFonts w:ascii="Consolas" w:hAnsi="Consolas" w:cs="Consolas"/>
                          <w:color w:val="000000"/>
                          <w:sz w:val="19"/>
                          <w:szCs w:val="19"/>
                          <w:highlight w:val="white"/>
                          <w:lang w:val="en-ZA" w:eastAsia="en-ZA"/>
                        </w:rPr>
                        <w:t xml:space="preserve"> createDT </w:t>
                      </w:r>
                      <w:r>
                        <w:rPr>
                          <w:rFonts w:ascii="Consolas" w:hAnsi="Consolas" w:cs="Consolas"/>
                          <w:color w:val="808080"/>
                          <w:sz w:val="19"/>
                          <w:szCs w:val="19"/>
                          <w:highlight w:val="white"/>
                          <w:lang w:val="en-ZA" w:eastAsia="en-ZA"/>
                        </w:rPr>
                        <w:t>&gt;</w:t>
                      </w:r>
                      <w:r>
                        <w:rPr>
                          <w:rFonts w:ascii="Consolas" w:hAnsi="Consolas" w:cs="Consolas"/>
                          <w:color w:val="000000"/>
                          <w:sz w:val="19"/>
                          <w:szCs w:val="19"/>
                          <w:highlight w:val="white"/>
                          <w:lang w:val="en-ZA" w:eastAsia="en-ZA"/>
                        </w:rPr>
                        <w:t xml:space="preserve"> </w:t>
                      </w:r>
                      <w:r>
                        <w:rPr>
                          <w:rFonts w:ascii="Consolas" w:hAnsi="Consolas" w:cs="Consolas"/>
                          <w:color w:val="FF0000"/>
                          <w:sz w:val="19"/>
                          <w:szCs w:val="19"/>
                          <w:highlight w:val="white"/>
                          <w:lang w:val="en-ZA" w:eastAsia="en-ZA"/>
                        </w:rPr>
                        <w:t>'2017-01-23'</w:t>
                      </w:r>
                    </w:p>
                    <w:p w14:paraId="360C6054" w14:textId="77777777" w:rsidR="005738ED" w:rsidRPr="00B65F27" w:rsidRDefault="005738ED" w:rsidP="008F4BEA">
                      <w:r>
                        <w:rPr>
                          <w:rFonts w:ascii="Consolas" w:hAnsi="Consolas" w:cs="Consolas"/>
                          <w:color w:val="008000"/>
                          <w:sz w:val="19"/>
                          <w:szCs w:val="19"/>
                          <w:highlight w:val="white"/>
                          <w:lang w:val="en-ZA" w:eastAsia="en-ZA"/>
                        </w:rPr>
                        <w:t>--and Reference = '220491791'</w:t>
                      </w:r>
                    </w:p>
                    <w:p w14:paraId="5F136ED0" w14:textId="77777777" w:rsidR="005738ED" w:rsidRDefault="005738ED" w:rsidP="008F4BEA"/>
                  </w:txbxContent>
                </v:textbox>
                <w10:anchorlock/>
              </v:shape>
            </w:pict>
          </mc:Fallback>
        </mc:AlternateContent>
      </w:r>
    </w:p>
    <w:p w14:paraId="3A0630BE" w14:textId="0CA55E94" w:rsidR="00F239B6" w:rsidRDefault="00F239B6" w:rsidP="00F239B6">
      <w:pPr>
        <w:pStyle w:val="Heading2"/>
      </w:pPr>
      <w:r>
        <w:t>SAP outbound failures</w:t>
      </w:r>
    </w:p>
    <w:p w14:paraId="0BDBF011" w14:textId="0FEBC9D0" w:rsidR="00996BB4" w:rsidRDefault="00F239B6" w:rsidP="00D042FB">
      <w:pPr>
        <w:pStyle w:val="BWLBRSnormalfont"/>
      </w:pPr>
      <w:r>
        <w:rPr>
          <w:noProof/>
          <w:lang w:val="en-ZA" w:eastAsia="en-ZA"/>
        </w:rPr>
        <mc:AlternateContent>
          <mc:Choice Requires="wps">
            <w:drawing>
              <wp:inline distT="0" distB="0" distL="0" distR="0" wp14:anchorId="63A9FCEA" wp14:editId="038490EC">
                <wp:extent cx="6134100" cy="2466975"/>
                <wp:effectExtent l="0" t="0" r="19050" b="28575"/>
                <wp:docPr id="18" name="Text Box 18"/>
                <wp:cNvGraphicFramePr/>
                <a:graphic xmlns:a="http://schemas.openxmlformats.org/drawingml/2006/main">
                  <a:graphicData uri="http://schemas.microsoft.com/office/word/2010/wordprocessingShape">
                    <wps:wsp>
                      <wps:cNvSpPr txBox="1"/>
                      <wps:spPr>
                        <a:xfrm>
                          <a:off x="0" y="0"/>
                          <a:ext cx="6134100" cy="24669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CE05633" w14:textId="77777777" w:rsidR="005738ED" w:rsidRDefault="005738ED" w:rsidP="00F239B6">
                            <w:pPr>
                              <w:autoSpaceDE w:val="0"/>
                              <w:autoSpaceDN w:val="0"/>
                              <w:adjustRightInd w:val="0"/>
                              <w:rPr>
                                <w:rFonts w:ascii="Consolas" w:hAnsi="Consolas" w:cs="Consolas"/>
                                <w:color w:val="000000"/>
                                <w:sz w:val="19"/>
                                <w:szCs w:val="19"/>
                                <w:highlight w:val="white"/>
                                <w:lang w:val="en-ZA" w:eastAsia="en-ZA"/>
                              </w:rPr>
                            </w:pPr>
                            <w:r>
                              <w:rPr>
                                <w:rFonts w:ascii="Consolas" w:hAnsi="Consolas" w:cs="Consolas"/>
                                <w:color w:val="0000FF"/>
                                <w:sz w:val="19"/>
                                <w:szCs w:val="19"/>
                                <w:highlight w:val="white"/>
                                <w:lang w:val="en-ZA" w:eastAsia="en-ZA"/>
                              </w:rPr>
                              <w:t>use</w:t>
                            </w:r>
                            <w:r>
                              <w:rPr>
                                <w:rFonts w:ascii="Consolas" w:hAnsi="Consolas" w:cs="Consolas"/>
                                <w:color w:val="000000"/>
                                <w:sz w:val="19"/>
                                <w:szCs w:val="19"/>
                                <w:highlight w:val="white"/>
                                <w:lang w:val="en-ZA" w:eastAsia="en-ZA"/>
                              </w:rPr>
                              <w:t xml:space="preserve"> [bwl.ibis.interface]</w:t>
                            </w:r>
                          </w:p>
                          <w:p w14:paraId="2557CF8D" w14:textId="77777777" w:rsidR="005738ED" w:rsidRDefault="005738ED" w:rsidP="00F239B6">
                            <w:pPr>
                              <w:autoSpaceDE w:val="0"/>
                              <w:autoSpaceDN w:val="0"/>
                              <w:adjustRightInd w:val="0"/>
                              <w:rPr>
                                <w:rFonts w:ascii="Consolas" w:hAnsi="Consolas" w:cs="Consolas"/>
                                <w:color w:val="000000"/>
                                <w:sz w:val="19"/>
                                <w:szCs w:val="19"/>
                                <w:highlight w:val="white"/>
                                <w:lang w:val="en-ZA" w:eastAsia="en-ZA"/>
                              </w:rPr>
                            </w:pPr>
                            <w:r>
                              <w:rPr>
                                <w:rFonts w:ascii="Consolas" w:hAnsi="Consolas" w:cs="Consolas"/>
                                <w:color w:val="0000FF"/>
                                <w:sz w:val="19"/>
                                <w:szCs w:val="19"/>
                                <w:highlight w:val="white"/>
                                <w:lang w:val="en-ZA" w:eastAsia="en-ZA"/>
                              </w:rPr>
                              <w:t>go</w:t>
                            </w:r>
                          </w:p>
                          <w:p w14:paraId="34C212B7" w14:textId="77777777" w:rsidR="005738ED" w:rsidRDefault="005738ED" w:rsidP="00F239B6">
                            <w:pPr>
                              <w:autoSpaceDE w:val="0"/>
                              <w:autoSpaceDN w:val="0"/>
                              <w:adjustRightInd w:val="0"/>
                              <w:rPr>
                                <w:rFonts w:ascii="Consolas" w:hAnsi="Consolas" w:cs="Consolas"/>
                                <w:color w:val="000000"/>
                                <w:sz w:val="19"/>
                                <w:szCs w:val="19"/>
                                <w:highlight w:val="white"/>
                                <w:lang w:val="en-ZA" w:eastAsia="en-ZA"/>
                              </w:rPr>
                            </w:pPr>
                            <w:r>
                              <w:rPr>
                                <w:rFonts w:ascii="Consolas" w:hAnsi="Consolas" w:cs="Consolas"/>
                                <w:color w:val="0000FF"/>
                                <w:sz w:val="19"/>
                                <w:szCs w:val="19"/>
                                <w:highlight w:val="white"/>
                                <w:lang w:val="en-ZA" w:eastAsia="en-ZA"/>
                              </w:rPr>
                              <w:t>WITH</w:t>
                            </w:r>
                            <w:r>
                              <w:rPr>
                                <w:rFonts w:ascii="Consolas" w:hAnsi="Consolas" w:cs="Consolas"/>
                                <w:color w:val="000000"/>
                                <w:sz w:val="19"/>
                                <w:szCs w:val="19"/>
                                <w:highlight w:val="white"/>
                                <w:lang w:val="en-ZA" w:eastAsia="en-ZA"/>
                              </w:rPr>
                              <w:t xml:space="preserve"> XMLNAMESPACES</w:t>
                            </w:r>
                            <w:r>
                              <w:rPr>
                                <w:rFonts w:ascii="Consolas" w:hAnsi="Consolas" w:cs="Consolas"/>
                                <w:color w:val="0000FF"/>
                                <w:sz w:val="19"/>
                                <w:szCs w:val="19"/>
                                <w:highlight w:val="white"/>
                                <w:lang w:val="en-ZA" w:eastAsia="en-ZA"/>
                              </w:rPr>
                              <w:t xml:space="preserve"> </w:t>
                            </w:r>
                            <w:r>
                              <w:rPr>
                                <w:rFonts w:ascii="Consolas" w:hAnsi="Consolas" w:cs="Consolas"/>
                                <w:color w:val="808080"/>
                                <w:sz w:val="19"/>
                                <w:szCs w:val="19"/>
                                <w:highlight w:val="white"/>
                                <w:lang w:val="en-ZA" w:eastAsia="en-ZA"/>
                              </w:rPr>
                              <w:t>(</w:t>
                            </w:r>
                            <w:r>
                              <w:rPr>
                                <w:rFonts w:ascii="Consolas" w:hAnsi="Consolas" w:cs="Consolas"/>
                                <w:color w:val="0000FF"/>
                                <w:sz w:val="19"/>
                                <w:szCs w:val="19"/>
                                <w:highlight w:val="white"/>
                                <w:lang w:val="en-ZA" w:eastAsia="en-ZA"/>
                              </w:rPr>
                              <w:t>DEFAULT</w:t>
                            </w:r>
                            <w:r>
                              <w:rPr>
                                <w:rFonts w:ascii="Consolas" w:hAnsi="Consolas" w:cs="Consolas"/>
                                <w:color w:val="000000"/>
                                <w:sz w:val="19"/>
                                <w:szCs w:val="19"/>
                                <w:highlight w:val="white"/>
                                <w:lang w:val="en-ZA" w:eastAsia="en-ZA"/>
                              </w:rPr>
                              <w:t xml:space="preserve"> </w:t>
                            </w:r>
                            <w:r>
                              <w:rPr>
                                <w:rFonts w:ascii="Consolas" w:hAnsi="Consolas" w:cs="Consolas"/>
                                <w:color w:val="FF0000"/>
                                <w:sz w:val="19"/>
                                <w:szCs w:val="19"/>
                                <w:highlight w:val="white"/>
                                <w:lang w:val="en-ZA" w:eastAsia="en-ZA"/>
                              </w:rPr>
                              <w:t>'BWL.iBIS.Contracts.Shipment.Shipment.xsd'</w:t>
                            </w:r>
                            <w:r>
                              <w:rPr>
                                <w:rFonts w:ascii="Consolas" w:hAnsi="Consolas" w:cs="Consolas"/>
                                <w:color w:val="808080"/>
                                <w:sz w:val="19"/>
                                <w:szCs w:val="19"/>
                                <w:highlight w:val="white"/>
                                <w:lang w:val="en-ZA" w:eastAsia="en-ZA"/>
                              </w:rPr>
                              <w:t>)</w:t>
                            </w:r>
                          </w:p>
                          <w:p w14:paraId="1454BCB1" w14:textId="77777777" w:rsidR="005738ED" w:rsidRDefault="005738ED" w:rsidP="00F239B6">
                            <w:pPr>
                              <w:autoSpaceDE w:val="0"/>
                              <w:autoSpaceDN w:val="0"/>
                              <w:adjustRightInd w:val="0"/>
                              <w:rPr>
                                <w:rFonts w:ascii="Consolas" w:hAnsi="Consolas" w:cs="Consolas"/>
                                <w:color w:val="000000"/>
                                <w:sz w:val="19"/>
                                <w:szCs w:val="19"/>
                                <w:highlight w:val="white"/>
                                <w:lang w:val="en-ZA" w:eastAsia="en-ZA"/>
                              </w:rPr>
                            </w:pPr>
                            <w:r>
                              <w:rPr>
                                <w:rFonts w:ascii="Consolas" w:hAnsi="Consolas" w:cs="Consolas"/>
                                <w:color w:val="0000FF"/>
                                <w:sz w:val="19"/>
                                <w:szCs w:val="19"/>
                                <w:highlight w:val="white"/>
                                <w:lang w:val="en-ZA" w:eastAsia="en-ZA"/>
                              </w:rPr>
                              <w:t>SELECT</w:t>
                            </w:r>
                            <w:r>
                              <w:rPr>
                                <w:rFonts w:ascii="Consolas" w:hAnsi="Consolas" w:cs="Consolas"/>
                                <w:color w:val="000000"/>
                                <w:sz w:val="19"/>
                                <w:szCs w:val="19"/>
                                <w:highlight w:val="white"/>
                                <w:lang w:val="en-ZA" w:eastAsia="en-ZA"/>
                              </w:rPr>
                              <w:t xml:space="preserve"> Reference</w:t>
                            </w:r>
                            <w:r>
                              <w:rPr>
                                <w:rFonts w:ascii="Consolas" w:hAnsi="Consolas" w:cs="Consolas"/>
                                <w:color w:val="808080"/>
                                <w:sz w:val="19"/>
                                <w:szCs w:val="19"/>
                                <w:highlight w:val="white"/>
                                <w:lang w:val="en-ZA" w:eastAsia="en-ZA"/>
                              </w:rPr>
                              <w:t>,</w:t>
                            </w:r>
                          </w:p>
                          <w:p w14:paraId="11D78D59" w14:textId="77777777" w:rsidR="005738ED" w:rsidRDefault="005738ED" w:rsidP="00F239B6">
                            <w:pPr>
                              <w:autoSpaceDE w:val="0"/>
                              <w:autoSpaceDN w:val="0"/>
                              <w:adjustRightInd w:val="0"/>
                              <w:rPr>
                                <w:rFonts w:ascii="Consolas" w:hAnsi="Consolas" w:cs="Consolas"/>
                                <w:color w:val="000000"/>
                                <w:sz w:val="19"/>
                                <w:szCs w:val="19"/>
                                <w:highlight w:val="white"/>
                                <w:lang w:val="en-ZA" w:eastAsia="en-ZA"/>
                              </w:rPr>
                            </w:pPr>
                            <w:r>
                              <w:rPr>
                                <w:rFonts w:ascii="Consolas" w:hAnsi="Consolas" w:cs="Consolas"/>
                                <w:color w:val="000000"/>
                                <w:sz w:val="19"/>
                                <w:szCs w:val="19"/>
                                <w:highlight w:val="white"/>
                                <w:lang w:val="en-ZA" w:eastAsia="en-ZA"/>
                              </w:rPr>
                              <w:t>InternalXmlMessage</w:t>
                            </w:r>
                            <w:r>
                              <w:rPr>
                                <w:rFonts w:ascii="Consolas" w:hAnsi="Consolas" w:cs="Consolas"/>
                                <w:color w:val="808080"/>
                                <w:sz w:val="19"/>
                                <w:szCs w:val="19"/>
                                <w:highlight w:val="white"/>
                                <w:lang w:val="en-ZA" w:eastAsia="en-ZA"/>
                              </w:rPr>
                              <w:t>.</w:t>
                            </w:r>
                            <w:r>
                              <w:rPr>
                                <w:rFonts w:ascii="Consolas" w:hAnsi="Consolas" w:cs="Consolas"/>
                                <w:color w:val="0000FF"/>
                                <w:sz w:val="19"/>
                                <w:szCs w:val="19"/>
                                <w:highlight w:val="white"/>
                                <w:lang w:val="en-ZA" w:eastAsia="en-ZA"/>
                              </w:rPr>
                              <w:t>value</w:t>
                            </w:r>
                            <w:r>
                              <w:rPr>
                                <w:rFonts w:ascii="Consolas" w:hAnsi="Consolas" w:cs="Consolas"/>
                                <w:color w:val="808080"/>
                                <w:sz w:val="19"/>
                                <w:szCs w:val="19"/>
                                <w:highlight w:val="white"/>
                                <w:lang w:val="en-ZA" w:eastAsia="en-ZA"/>
                              </w:rPr>
                              <w:t>(</w:t>
                            </w:r>
                            <w:r>
                              <w:rPr>
                                <w:rFonts w:ascii="Consolas" w:hAnsi="Consolas" w:cs="Consolas"/>
                                <w:color w:val="FF0000"/>
                                <w:sz w:val="19"/>
                                <w:szCs w:val="19"/>
                                <w:highlight w:val="white"/>
                                <w:lang w:val="en-ZA" w:eastAsia="en-ZA"/>
                              </w:rPr>
                              <w:t>'(/Shipment//Header/ReferenceNumbers/OriginalOrderNumber/node())[1]'</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w:t>
                            </w:r>
                            <w:r>
                              <w:rPr>
                                <w:rFonts w:ascii="Consolas" w:hAnsi="Consolas" w:cs="Consolas"/>
                                <w:color w:val="FF0000"/>
                                <w:sz w:val="19"/>
                                <w:szCs w:val="19"/>
                                <w:highlight w:val="white"/>
                                <w:lang w:val="en-ZA" w:eastAsia="en-ZA"/>
                              </w:rPr>
                              <w:t>'nvarchar(max)'</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OriginalOrderNumber</w:t>
                            </w:r>
                            <w:r>
                              <w:rPr>
                                <w:rFonts w:ascii="Consolas" w:hAnsi="Consolas" w:cs="Consolas"/>
                                <w:color w:val="808080"/>
                                <w:sz w:val="19"/>
                                <w:szCs w:val="19"/>
                                <w:highlight w:val="white"/>
                                <w:lang w:val="en-ZA" w:eastAsia="en-ZA"/>
                              </w:rPr>
                              <w:t>,</w:t>
                            </w:r>
                          </w:p>
                          <w:p w14:paraId="155647E8" w14:textId="77777777" w:rsidR="005738ED" w:rsidRDefault="005738ED" w:rsidP="00F239B6">
                            <w:pPr>
                              <w:autoSpaceDE w:val="0"/>
                              <w:autoSpaceDN w:val="0"/>
                              <w:adjustRightInd w:val="0"/>
                              <w:rPr>
                                <w:rFonts w:ascii="Consolas" w:hAnsi="Consolas" w:cs="Consolas"/>
                                <w:color w:val="000000"/>
                                <w:sz w:val="19"/>
                                <w:szCs w:val="19"/>
                                <w:highlight w:val="white"/>
                                <w:lang w:val="en-ZA" w:eastAsia="en-ZA"/>
                              </w:rPr>
                            </w:pPr>
                            <w:r>
                              <w:rPr>
                                <w:rFonts w:ascii="Consolas" w:hAnsi="Consolas" w:cs="Consolas"/>
                                <w:color w:val="000000"/>
                                <w:sz w:val="19"/>
                                <w:szCs w:val="19"/>
                                <w:highlight w:val="white"/>
                                <w:lang w:val="en-ZA" w:eastAsia="en-ZA"/>
                              </w:rPr>
                              <w:t>InternalXmlMessage</w:t>
                            </w:r>
                            <w:r>
                              <w:rPr>
                                <w:rFonts w:ascii="Consolas" w:hAnsi="Consolas" w:cs="Consolas"/>
                                <w:color w:val="808080"/>
                                <w:sz w:val="19"/>
                                <w:szCs w:val="19"/>
                                <w:highlight w:val="white"/>
                                <w:lang w:val="en-ZA" w:eastAsia="en-ZA"/>
                              </w:rPr>
                              <w:t>.</w:t>
                            </w:r>
                            <w:r>
                              <w:rPr>
                                <w:rFonts w:ascii="Consolas" w:hAnsi="Consolas" w:cs="Consolas"/>
                                <w:color w:val="0000FF"/>
                                <w:sz w:val="19"/>
                                <w:szCs w:val="19"/>
                                <w:highlight w:val="white"/>
                                <w:lang w:val="en-ZA" w:eastAsia="en-ZA"/>
                              </w:rPr>
                              <w:t>value</w:t>
                            </w:r>
                            <w:r>
                              <w:rPr>
                                <w:rFonts w:ascii="Consolas" w:hAnsi="Consolas" w:cs="Consolas"/>
                                <w:color w:val="808080"/>
                                <w:sz w:val="19"/>
                                <w:szCs w:val="19"/>
                                <w:highlight w:val="white"/>
                                <w:lang w:val="en-ZA" w:eastAsia="en-ZA"/>
                              </w:rPr>
                              <w:t>(</w:t>
                            </w:r>
                            <w:r>
                              <w:rPr>
                                <w:rFonts w:ascii="Consolas" w:hAnsi="Consolas" w:cs="Consolas"/>
                                <w:color w:val="FF0000"/>
                                <w:sz w:val="19"/>
                                <w:szCs w:val="19"/>
                                <w:highlight w:val="white"/>
                                <w:lang w:val="en-ZA" w:eastAsia="en-ZA"/>
                              </w:rPr>
                              <w:t>'(/Shipment//Header/OrderTypes/ClientOrderType/node())[1]'</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w:t>
                            </w:r>
                            <w:r>
                              <w:rPr>
                                <w:rFonts w:ascii="Consolas" w:hAnsi="Consolas" w:cs="Consolas"/>
                                <w:color w:val="FF0000"/>
                                <w:sz w:val="19"/>
                                <w:szCs w:val="19"/>
                                <w:highlight w:val="white"/>
                                <w:lang w:val="en-ZA" w:eastAsia="en-ZA"/>
                              </w:rPr>
                              <w:t>'nvarchar(max)'</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OrderType</w:t>
                            </w:r>
                            <w:r>
                              <w:rPr>
                                <w:rFonts w:ascii="Consolas" w:hAnsi="Consolas" w:cs="Consolas"/>
                                <w:color w:val="808080"/>
                                <w:sz w:val="19"/>
                                <w:szCs w:val="19"/>
                                <w:highlight w:val="white"/>
                                <w:lang w:val="en-ZA" w:eastAsia="en-ZA"/>
                              </w:rPr>
                              <w:t>,</w:t>
                            </w:r>
                          </w:p>
                          <w:p w14:paraId="2A114814" w14:textId="77777777" w:rsidR="005738ED" w:rsidRDefault="005738ED" w:rsidP="00F239B6">
                            <w:pPr>
                              <w:autoSpaceDE w:val="0"/>
                              <w:autoSpaceDN w:val="0"/>
                              <w:adjustRightInd w:val="0"/>
                              <w:rPr>
                                <w:rFonts w:ascii="Consolas" w:hAnsi="Consolas" w:cs="Consolas"/>
                                <w:color w:val="000000"/>
                                <w:sz w:val="19"/>
                                <w:szCs w:val="19"/>
                                <w:highlight w:val="white"/>
                                <w:lang w:val="en-ZA" w:eastAsia="en-ZA"/>
                              </w:rPr>
                            </w:pPr>
                            <w:r>
                              <w:rPr>
                                <w:rFonts w:ascii="Consolas" w:hAnsi="Consolas" w:cs="Consolas"/>
                                <w:color w:val="000000"/>
                                <w:sz w:val="19"/>
                                <w:szCs w:val="19"/>
                                <w:highlight w:val="white"/>
                                <w:lang w:val="en-ZA" w:eastAsia="en-ZA"/>
                              </w:rPr>
                              <w:t>InternalXmlMessage</w:t>
                            </w:r>
                            <w:r>
                              <w:rPr>
                                <w:rFonts w:ascii="Consolas" w:hAnsi="Consolas" w:cs="Consolas"/>
                                <w:color w:val="808080"/>
                                <w:sz w:val="19"/>
                                <w:szCs w:val="19"/>
                                <w:highlight w:val="white"/>
                                <w:lang w:val="en-ZA" w:eastAsia="en-ZA"/>
                              </w:rPr>
                              <w:t>.</w:t>
                            </w:r>
                            <w:r>
                              <w:rPr>
                                <w:rFonts w:ascii="Consolas" w:hAnsi="Consolas" w:cs="Consolas"/>
                                <w:color w:val="0000FF"/>
                                <w:sz w:val="19"/>
                                <w:szCs w:val="19"/>
                                <w:highlight w:val="white"/>
                                <w:lang w:val="en-ZA" w:eastAsia="en-ZA"/>
                              </w:rPr>
                              <w:t>value</w:t>
                            </w:r>
                            <w:r>
                              <w:rPr>
                                <w:rFonts w:ascii="Consolas" w:hAnsi="Consolas" w:cs="Consolas"/>
                                <w:color w:val="808080"/>
                                <w:sz w:val="19"/>
                                <w:szCs w:val="19"/>
                                <w:highlight w:val="white"/>
                                <w:lang w:val="en-ZA" w:eastAsia="en-ZA"/>
                              </w:rPr>
                              <w:t>(</w:t>
                            </w:r>
                            <w:r>
                              <w:rPr>
                                <w:rFonts w:ascii="Consolas" w:hAnsi="Consolas" w:cs="Consolas"/>
                                <w:color w:val="FF0000"/>
                                <w:sz w:val="19"/>
                                <w:szCs w:val="19"/>
                                <w:highlight w:val="white"/>
                                <w:lang w:val="en-ZA" w:eastAsia="en-ZA"/>
                              </w:rPr>
                              <w:t>'(/Shipment//Header/ShipFrom/Number/node())[1]'</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w:t>
                            </w:r>
                            <w:r>
                              <w:rPr>
                                <w:rFonts w:ascii="Consolas" w:hAnsi="Consolas" w:cs="Consolas"/>
                                <w:color w:val="FF0000"/>
                                <w:sz w:val="19"/>
                                <w:szCs w:val="19"/>
                                <w:highlight w:val="white"/>
                                <w:lang w:val="en-ZA" w:eastAsia="en-ZA"/>
                              </w:rPr>
                              <w:t>'nvarchar(max)'</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w:t>
                            </w:r>
                            <w:r>
                              <w:rPr>
                                <w:rFonts w:ascii="Consolas" w:hAnsi="Consolas" w:cs="Consolas"/>
                                <w:color w:val="808080"/>
                                <w:sz w:val="19"/>
                                <w:szCs w:val="19"/>
                                <w:highlight w:val="white"/>
                                <w:lang w:val="en-ZA" w:eastAsia="en-ZA"/>
                              </w:rPr>
                              <w:t>Source,</w:t>
                            </w:r>
                          </w:p>
                          <w:p w14:paraId="7406F4F7" w14:textId="77777777" w:rsidR="005738ED" w:rsidRDefault="005738ED" w:rsidP="00F239B6">
                            <w:pPr>
                              <w:autoSpaceDE w:val="0"/>
                              <w:autoSpaceDN w:val="0"/>
                              <w:adjustRightInd w:val="0"/>
                              <w:rPr>
                                <w:rFonts w:ascii="Consolas" w:hAnsi="Consolas" w:cs="Consolas"/>
                                <w:color w:val="000000"/>
                                <w:sz w:val="19"/>
                                <w:szCs w:val="19"/>
                                <w:highlight w:val="white"/>
                                <w:lang w:val="en-ZA" w:eastAsia="en-ZA"/>
                              </w:rPr>
                            </w:pPr>
                            <w:r>
                              <w:rPr>
                                <w:rFonts w:ascii="Consolas" w:hAnsi="Consolas" w:cs="Consolas"/>
                                <w:color w:val="000000"/>
                                <w:sz w:val="19"/>
                                <w:szCs w:val="19"/>
                                <w:highlight w:val="white"/>
                                <w:lang w:val="en-ZA" w:eastAsia="en-ZA"/>
                              </w:rPr>
                              <w:t>InternalXmlMessage</w:t>
                            </w:r>
                            <w:r>
                              <w:rPr>
                                <w:rFonts w:ascii="Consolas" w:hAnsi="Consolas" w:cs="Consolas"/>
                                <w:color w:val="808080"/>
                                <w:sz w:val="19"/>
                                <w:szCs w:val="19"/>
                                <w:highlight w:val="white"/>
                                <w:lang w:val="en-ZA" w:eastAsia="en-ZA"/>
                              </w:rPr>
                              <w:t>.</w:t>
                            </w:r>
                            <w:r>
                              <w:rPr>
                                <w:rFonts w:ascii="Consolas" w:hAnsi="Consolas" w:cs="Consolas"/>
                                <w:color w:val="0000FF"/>
                                <w:sz w:val="19"/>
                                <w:szCs w:val="19"/>
                                <w:highlight w:val="white"/>
                                <w:lang w:val="en-ZA" w:eastAsia="en-ZA"/>
                              </w:rPr>
                              <w:t>value</w:t>
                            </w:r>
                            <w:r>
                              <w:rPr>
                                <w:rFonts w:ascii="Consolas" w:hAnsi="Consolas" w:cs="Consolas"/>
                                <w:color w:val="808080"/>
                                <w:sz w:val="19"/>
                                <w:szCs w:val="19"/>
                                <w:highlight w:val="white"/>
                                <w:lang w:val="en-ZA" w:eastAsia="en-ZA"/>
                              </w:rPr>
                              <w:t>(</w:t>
                            </w:r>
                            <w:r>
                              <w:rPr>
                                <w:rFonts w:ascii="Consolas" w:hAnsi="Consolas" w:cs="Consolas"/>
                                <w:color w:val="FF0000"/>
                                <w:sz w:val="19"/>
                                <w:szCs w:val="19"/>
                                <w:highlight w:val="white"/>
                                <w:lang w:val="en-ZA" w:eastAsia="en-ZA"/>
                              </w:rPr>
                              <w:t>'(/Shipment//Header/ShipTo/Number/node())[1]'</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w:t>
                            </w:r>
                            <w:r>
                              <w:rPr>
                                <w:rFonts w:ascii="Consolas" w:hAnsi="Consolas" w:cs="Consolas"/>
                                <w:color w:val="FF0000"/>
                                <w:sz w:val="19"/>
                                <w:szCs w:val="19"/>
                                <w:highlight w:val="white"/>
                                <w:lang w:val="en-ZA" w:eastAsia="en-ZA"/>
                              </w:rPr>
                              <w:t>'nvarchar(max)'</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Destination</w:t>
                            </w:r>
                            <w:r>
                              <w:rPr>
                                <w:rFonts w:ascii="Consolas" w:hAnsi="Consolas" w:cs="Consolas"/>
                                <w:color w:val="808080"/>
                                <w:sz w:val="19"/>
                                <w:szCs w:val="19"/>
                                <w:highlight w:val="white"/>
                                <w:lang w:val="en-ZA" w:eastAsia="en-ZA"/>
                              </w:rPr>
                              <w:t>,</w:t>
                            </w:r>
                          </w:p>
                          <w:p w14:paraId="49F08F6E" w14:textId="77777777" w:rsidR="005738ED" w:rsidRDefault="005738ED" w:rsidP="00F239B6">
                            <w:pPr>
                              <w:autoSpaceDE w:val="0"/>
                              <w:autoSpaceDN w:val="0"/>
                              <w:adjustRightInd w:val="0"/>
                              <w:rPr>
                                <w:rFonts w:ascii="Consolas" w:hAnsi="Consolas" w:cs="Consolas"/>
                                <w:color w:val="000000"/>
                                <w:sz w:val="19"/>
                                <w:szCs w:val="19"/>
                                <w:highlight w:val="white"/>
                                <w:lang w:val="en-ZA" w:eastAsia="en-ZA"/>
                              </w:rPr>
                            </w:pPr>
                            <w:r>
                              <w:rPr>
                                <w:rFonts w:ascii="Consolas" w:hAnsi="Consolas" w:cs="Consolas"/>
                                <w:color w:val="0000FF"/>
                                <w:sz w:val="19"/>
                                <w:szCs w:val="19"/>
                                <w:highlight w:val="white"/>
                                <w:lang w:val="en-ZA" w:eastAsia="en-ZA"/>
                              </w:rPr>
                              <w:t>Message</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CreateDT</w:t>
                            </w:r>
                          </w:p>
                          <w:p w14:paraId="2CBB57CA" w14:textId="77777777" w:rsidR="005738ED" w:rsidRDefault="005738ED" w:rsidP="00F239B6">
                            <w:pPr>
                              <w:autoSpaceDE w:val="0"/>
                              <w:autoSpaceDN w:val="0"/>
                              <w:adjustRightInd w:val="0"/>
                              <w:rPr>
                                <w:rFonts w:ascii="Consolas" w:hAnsi="Consolas" w:cs="Consolas"/>
                                <w:color w:val="000000"/>
                                <w:sz w:val="19"/>
                                <w:szCs w:val="19"/>
                                <w:highlight w:val="white"/>
                                <w:lang w:val="en-ZA" w:eastAsia="en-ZA"/>
                              </w:rPr>
                            </w:pPr>
                            <w:r>
                              <w:rPr>
                                <w:rFonts w:ascii="Consolas" w:hAnsi="Consolas" w:cs="Consolas"/>
                                <w:color w:val="0000FF"/>
                                <w:sz w:val="19"/>
                                <w:szCs w:val="19"/>
                                <w:highlight w:val="white"/>
                                <w:lang w:val="en-ZA" w:eastAsia="en-ZA"/>
                              </w:rPr>
                              <w:t>FROM</w:t>
                            </w:r>
                            <w:r>
                              <w:rPr>
                                <w:rFonts w:ascii="Consolas" w:hAnsi="Consolas" w:cs="Consolas"/>
                                <w:color w:val="000000"/>
                                <w:sz w:val="19"/>
                                <w:szCs w:val="19"/>
                                <w:highlight w:val="white"/>
                                <w:lang w:val="en-ZA" w:eastAsia="en-ZA"/>
                              </w:rPr>
                              <w:t xml:space="preserve"> [dbo]</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int_outbound </w:t>
                            </w:r>
                            <w:r>
                              <w:rPr>
                                <w:rFonts w:ascii="Consolas" w:hAnsi="Consolas" w:cs="Consolas"/>
                                <w:color w:val="0000FF"/>
                                <w:sz w:val="19"/>
                                <w:szCs w:val="19"/>
                                <w:highlight w:val="white"/>
                                <w:lang w:val="en-ZA" w:eastAsia="en-ZA"/>
                              </w:rPr>
                              <w:t xml:space="preserve">with </w:t>
                            </w:r>
                            <w:r>
                              <w:rPr>
                                <w:rFonts w:ascii="Consolas" w:hAnsi="Consolas" w:cs="Consolas"/>
                                <w:color w:val="808080"/>
                                <w:sz w:val="19"/>
                                <w:szCs w:val="19"/>
                                <w:highlight w:val="white"/>
                                <w:lang w:val="en-ZA" w:eastAsia="en-ZA"/>
                              </w:rPr>
                              <w:t>(</w:t>
                            </w:r>
                            <w:r>
                              <w:rPr>
                                <w:rFonts w:ascii="Consolas" w:hAnsi="Consolas" w:cs="Consolas"/>
                                <w:color w:val="0000FF"/>
                                <w:sz w:val="19"/>
                                <w:szCs w:val="19"/>
                                <w:highlight w:val="white"/>
                                <w:lang w:val="en-ZA" w:eastAsia="en-ZA"/>
                              </w:rPr>
                              <w:t>nolock</w:t>
                            </w:r>
                            <w:r>
                              <w:rPr>
                                <w:rFonts w:ascii="Consolas" w:hAnsi="Consolas" w:cs="Consolas"/>
                                <w:color w:val="808080"/>
                                <w:sz w:val="19"/>
                                <w:szCs w:val="19"/>
                                <w:highlight w:val="white"/>
                                <w:lang w:val="en-ZA" w:eastAsia="en-ZA"/>
                              </w:rPr>
                              <w:t>)</w:t>
                            </w:r>
                          </w:p>
                          <w:p w14:paraId="2A239848" w14:textId="77777777" w:rsidR="005738ED" w:rsidRDefault="005738ED" w:rsidP="00F239B6">
                            <w:pPr>
                              <w:autoSpaceDE w:val="0"/>
                              <w:autoSpaceDN w:val="0"/>
                              <w:adjustRightInd w:val="0"/>
                              <w:rPr>
                                <w:rFonts w:ascii="Consolas" w:hAnsi="Consolas" w:cs="Consolas"/>
                                <w:color w:val="000000"/>
                                <w:sz w:val="19"/>
                                <w:szCs w:val="19"/>
                                <w:highlight w:val="white"/>
                                <w:lang w:val="en-ZA" w:eastAsia="en-ZA"/>
                              </w:rPr>
                            </w:pPr>
                            <w:r>
                              <w:rPr>
                                <w:rFonts w:ascii="Consolas" w:hAnsi="Consolas" w:cs="Consolas"/>
                                <w:color w:val="0000FF"/>
                                <w:sz w:val="19"/>
                                <w:szCs w:val="19"/>
                                <w:highlight w:val="white"/>
                                <w:lang w:val="en-ZA" w:eastAsia="en-ZA"/>
                              </w:rPr>
                              <w:t>where</w:t>
                            </w:r>
                            <w:r>
                              <w:rPr>
                                <w:rFonts w:ascii="Consolas" w:hAnsi="Consolas" w:cs="Consolas"/>
                                <w:color w:val="000000"/>
                                <w:sz w:val="19"/>
                                <w:szCs w:val="19"/>
                                <w:highlight w:val="white"/>
                                <w:lang w:val="en-ZA" w:eastAsia="en-ZA"/>
                              </w:rPr>
                              <w:t xml:space="preserve"> OutboundConfigurationId </w:t>
                            </w:r>
                            <w:r>
                              <w:rPr>
                                <w:rFonts w:ascii="Consolas" w:hAnsi="Consolas" w:cs="Consolas"/>
                                <w:color w:val="808080"/>
                                <w:sz w:val="19"/>
                                <w:szCs w:val="19"/>
                                <w:highlight w:val="white"/>
                                <w:lang w:val="en-ZA" w:eastAsia="en-ZA"/>
                              </w:rPr>
                              <w:t>in</w:t>
                            </w:r>
                            <w:r>
                              <w:rPr>
                                <w:rFonts w:ascii="Consolas" w:hAnsi="Consolas" w:cs="Consolas"/>
                                <w:color w:val="0000FF"/>
                                <w:sz w:val="19"/>
                                <w:szCs w:val="19"/>
                                <w:highlight w:val="white"/>
                                <w:lang w:val="en-ZA" w:eastAsia="en-ZA"/>
                              </w:rPr>
                              <w:t xml:space="preserve">  </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21</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26</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27</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28</w:t>
                            </w:r>
                            <w:r>
                              <w:rPr>
                                <w:rFonts w:ascii="Consolas" w:hAnsi="Consolas" w:cs="Consolas"/>
                                <w:color w:val="808080"/>
                                <w:sz w:val="19"/>
                                <w:szCs w:val="19"/>
                                <w:highlight w:val="white"/>
                                <w:lang w:val="en-ZA" w:eastAsia="en-ZA"/>
                              </w:rPr>
                              <w:t>)</w:t>
                            </w:r>
                          </w:p>
                          <w:p w14:paraId="0F0921F8" w14:textId="3295C8F7" w:rsidR="005738ED" w:rsidRDefault="005738ED" w:rsidP="00F239B6">
                            <w:r>
                              <w:rPr>
                                <w:rFonts w:ascii="Consolas" w:hAnsi="Consolas" w:cs="Consolas"/>
                                <w:color w:val="808080"/>
                                <w:sz w:val="19"/>
                                <w:szCs w:val="19"/>
                                <w:highlight w:val="white"/>
                                <w:lang w:val="en-ZA" w:eastAsia="en-ZA"/>
                              </w:rPr>
                              <w:t>and</w:t>
                            </w:r>
                            <w:r>
                              <w:rPr>
                                <w:rFonts w:ascii="Consolas" w:hAnsi="Consolas" w:cs="Consolas"/>
                                <w:color w:val="000000"/>
                                <w:sz w:val="19"/>
                                <w:szCs w:val="19"/>
                                <w:highlight w:val="white"/>
                                <w:lang w:val="en-ZA" w:eastAsia="en-ZA"/>
                              </w:rPr>
                              <w:t xml:space="preserve"> createDT </w:t>
                            </w:r>
                            <w:r>
                              <w:rPr>
                                <w:rFonts w:ascii="Consolas" w:hAnsi="Consolas" w:cs="Consolas"/>
                                <w:color w:val="808080"/>
                                <w:sz w:val="19"/>
                                <w:szCs w:val="19"/>
                                <w:highlight w:val="white"/>
                                <w:lang w:val="en-ZA" w:eastAsia="en-ZA"/>
                              </w:rPr>
                              <w:t>&gt;</w:t>
                            </w:r>
                            <w:r>
                              <w:rPr>
                                <w:rFonts w:ascii="Consolas" w:hAnsi="Consolas" w:cs="Consolas"/>
                                <w:color w:val="000000"/>
                                <w:sz w:val="19"/>
                                <w:szCs w:val="19"/>
                                <w:highlight w:val="white"/>
                                <w:lang w:val="en-ZA" w:eastAsia="en-ZA"/>
                              </w:rPr>
                              <w:t xml:space="preserve"> </w:t>
                            </w:r>
                            <w:r>
                              <w:rPr>
                                <w:rFonts w:ascii="Consolas" w:hAnsi="Consolas" w:cs="Consolas"/>
                                <w:color w:val="FF0000"/>
                                <w:sz w:val="19"/>
                                <w:szCs w:val="19"/>
                                <w:highlight w:val="white"/>
                                <w:lang w:val="en-ZA" w:eastAsia="en-ZA"/>
                              </w:rPr>
                              <w:t>'2017-01-23'</w:t>
                            </w:r>
                            <w:r>
                              <w:rPr>
                                <w:rFonts w:ascii="Consolas" w:hAnsi="Consolas" w:cs="Consolas"/>
                                <w:color w:val="000000"/>
                                <w:sz w:val="19"/>
                                <w:szCs w:val="19"/>
                                <w:highlight w:val="white"/>
                                <w:lang w:val="en-ZA" w:eastAsia="en-ZA"/>
                              </w:rPr>
                              <w:t xml:space="preserve"> </w:t>
                            </w:r>
                            <w:r>
                              <w:rPr>
                                <w:rFonts w:ascii="Consolas" w:hAnsi="Consolas" w:cs="Consolas"/>
                                <w:color w:val="808080"/>
                                <w:sz w:val="19"/>
                                <w:szCs w:val="19"/>
                                <w:highlight w:val="white"/>
                                <w:lang w:val="en-ZA" w:eastAsia="en-ZA"/>
                              </w:rPr>
                              <w:t>and</w:t>
                            </w:r>
                            <w:r>
                              <w:rPr>
                                <w:rFonts w:ascii="Consolas" w:hAnsi="Consolas" w:cs="Consolas"/>
                                <w:color w:val="000000"/>
                                <w:sz w:val="19"/>
                                <w:szCs w:val="19"/>
                                <w:highlight w:val="white"/>
                                <w:lang w:val="en-ZA" w:eastAsia="en-ZA"/>
                              </w:rPr>
                              <w:t xml:space="preserve"> </w:t>
                            </w:r>
                            <w:r>
                              <w:rPr>
                                <w:rFonts w:ascii="Consolas" w:hAnsi="Consolas" w:cs="Consolas"/>
                                <w:color w:val="0000FF"/>
                                <w:sz w:val="19"/>
                                <w:szCs w:val="19"/>
                                <w:highlight w:val="white"/>
                                <w:lang w:val="en-ZA" w:eastAsia="en-ZA"/>
                              </w:rPr>
                              <w:t>Message</w:t>
                            </w:r>
                            <w:r>
                              <w:rPr>
                                <w:rFonts w:ascii="Consolas" w:hAnsi="Consolas" w:cs="Consolas"/>
                                <w:color w:val="000000"/>
                                <w:sz w:val="19"/>
                                <w:szCs w:val="19"/>
                                <w:highlight w:val="white"/>
                                <w:lang w:val="en-ZA" w:eastAsia="en-ZA"/>
                              </w:rPr>
                              <w:t xml:space="preserve"> </w:t>
                            </w:r>
                            <w:r>
                              <w:rPr>
                                <w:rFonts w:ascii="Consolas" w:hAnsi="Consolas" w:cs="Consolas"/>
                                <w:color w:val="808080"/>
                                <w:sz w:val="19"/>
                                <w:szCs w:val="19"/>
                                <w:highlight w:val="white"/>
                                <w:lang w:val="en-ZA" w:eastAsia="en-ZA"/>
                              </w:rPr>
                              <w:t>&lt;&gt;</w:t>
                            </w:r>
                            <w:r>
                              <w:rPr>
                                <w:rFonts w:ascii="Consolas" w:hAnsi="Consolas" w:cs="Consolas"/>
                                <w:color w:val="000000"/>
                                <w:sz w:val="19"/>
                                <w:szCs w:val="19"/>
                                <w:highlight w:val="white"/>
                                <w:lang w:val="en-ZA" w:eastAsia="en-ZA"/>
                              </w:rPr>
                              <w:t xml:space="preserve"> </w:t>
                            </w:r>
                            <w:r>
                              <w:rPr>
                                <w:rFonts w:ascii="Consolas" w:hAnsi="Consolas" w:cs="Consolas"/>
                                <w:color w:val="FF0000"/>
                                <w:sz w:val="19"/>
                                <w:szCs w:val="19"/>
                                <w:highlight w:val="white"/>
                                <w:lang w:val="en-ZA" w:eastAsia="en-ZA"/>
                              </w:rPr>
                              <w:t>'Successful'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3A9FCEA" id="Text Box 18" o:spid="_x0000_s1029" type="#_x0000_t202" style="width:483pt;height:19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" fillcolor="white [3201]" strokeweight=".5pt">
                <v:textbox>
                  <w:txbxContent>
                    <w:p w14:paraId="5CE05633" w14:textId="77777777" w:rsidR="005738ED" w:rsidRDefault="005738ED" w:rsidP="00F239B6">
                      <w:pPr>
                        <w:autoSpaceDE w:val="0"/>
                        <w:autoSpaceDN w:val="0"/>
                        <w:adjustRightInd w:val="0"/>
                        <w:rPr>
                          <w:rFonts w:ascii="Consolas" w:hAnsi="Consolas" w:cs="Consolas"/>
                          <w:color w:val="000000"/>
                          <w:sz w:val="19"/>
                          <w:szCs w:val="19"/>
                          <w:highlight w:val="white"/>
                          <w:lang w:val="en-ZA" w:eastAsia="en-ZA"/>
                        </w:rPr>
                      </w:pPr>
                      <w:r>
                        <w:rPr>
                          <w:rFonts w:ascii="Consolas" w:hAnsi="Consolas" w:cs="Consolas"/>
                          <w:color w:val="0000FF"/>
                          <w:sz w:val="19"/>
                          <w:szCs w:val="19"/>
                          <w:highlight w:val="white"/>
                          <w:lang w:val="en-ZA" w:eastAsia="en-ZA"/>
                        </w:rPr>
                        <w:t>use</w:t>
                      </w:r>
                      <w:r>
                        <w:rPr>
                          <w:rFonts w:ascii="Consolas" w:hAnsi="Consolas" w:cs="Consolas"/>
                          <w:color w:val="000000"/>
                          <w:sz w:val="19"/>
                          <w:szCs w:val="19"/>
                          <w:highlight w:val="white"/>
                          <w:lang w:val="en-ZA" w:eastAsia="en-ZA"/>
                        </w:rPr>
                        <w:t xml:space="preserve"> [bwl.ibis.interface]</w:t>
                      </w:r>
                    </w:p>
                    <w:p w14:paraId="2557CF8D" w14:textId="77777777" w:rsidR="005738ED" w:rsidRDefault="005738ED" w:rsidP="00F239B6">
                      <w:pPr>
                        <w:autoSpaceDE w:val="0"/>
                        <w:autoSpaceDN w:val="0"/>
                        <w:adjustRightInd w:val="0"/>
                        <w:rPr>
                          <w:rFonts w:ascii="Consolas" w:hAnsi="Consolas" w:cs="Consolas"/>
                          <w:color w:val="000000"/>
                          <w:sz w:val="19"/>
                          <w:szCs w:val="19"/>
                          <w:highlight w:val="white"/>
                          <w:lang w:val="en-ZA" w:eastAsia="en-ZA"/>
                        </w:rPr>
                      </w:pPr>
                      <w:r>
                        <w:rPr>
                          <w:rFonts w:ascii="Consolas" w:hAnsi="Consolas" w:cs="Consolas"/>
                          <w:color w:val="0000FF"/>
                          <w:sz w:val="19"/>
                          <w:szCs w:val="19"/>
                          <w:highlight w:val="white"/>
                          <w:lang w:val="en-ZA" w:eastAsia="en-ZA"/>
                        </w:rPr>
                        <w:t>go</w:t>
                      </w:r>
                    </w:p>
                    <w:p w14:paraId="34C212B7" w14:textId="77777777" w:rsidR="005738ED" w:rsidRDefault="005738ED" w:rsidP="00F239B6">
                      <w:pPr>
                        <w:autoSpaceDE w:val="0"/>
                        <w:autoSpaceDN w:val="0"/>
                        <w:adjustRightInd w:val="0"/>
                        <w:rPr>
                          <w:rFonts w:ascii="Consolas" w:hAnsi="Consolas" w:cs="Consolas"/>
                          <w:color w:val="000000"/>
                          <w:sz w:val="19"/>
                          <w:szCs w:val="19"/>
                          <w:highlight w:val="white"/>
                          <w:lang w:val="en-ZA" w:eastAsia="en-ZA"/>
                        </w:rPr>
                      </w:pPr>
                      <w:r>
                        <w:rPr>
                          <w:rFonts w:ascii="Consolas" w:hAnsi="Consolas" w:cs="Consolas"/>
                          <w:color w:val="0000FF"/>
                          <w:sz w:val="19"/>
                          <w:szCs w:val="19"/>
                          <w:highlight w:val="white"/>
                          <w:lang w:val="en-ZA" w:eastAsia="en-ZA"/>
                        </w:rPr>
                        <w:t>WITH</w:t>
                      </w:r>
                      <w:r>
                        <w:rPr>
                          <w:rFonts w:ascii="Consolas" w:hAnsi="Consolas" w:cs="Consolas"/>
                          <w:color w:val="000000"/>
                          <w:sz w:val="19"/>
                          <w:szCs w:val="19"/>
                          <w:highlight w:val="white"/>
                          <w:lang w:val="en-ZA" w:eastAsia="en-ZA"/>
                        </w:rPr>
                        <w:t xml:space="preserve"> XMLNAMESPACES</w:t>
                      </w:r>
                      <w:r>
                        <w:rPr>
                          <w:rFonts w:ascii="Consolas" w:hAnsi="Consolas" w:cs="Consolas"/>
                          <w:color w:val="0000FF"/>
                          <w:sz w:val="19"/>
                          <w:szCs w:val="19"/>
                          <w:highlight w:val="white"/>
                          <w:lang w:val="en-ZA" w:eastAsia="en-ZA"/>
                        </w:rPr>
                        <w:t xml:space="preserve"> </w:t>
                      </w:r>
                      <w:r>
                        <w:rPr>
                          <w:rFonts w:ascii="Consolas" w:hAnsi="Consolas" w:cs="Consolas"/>
                          <w:color w:val="808080"/>
                          <w:sz w:val="19"/>
                          <w:szCs w:val="19"/>
                          <w:highlight w:val="white"/>
                          <w:lang w:val="en-ZA" w:eastAsia="en-ZA"/>
                        </w:rPr>
                        <w:t>(</w:t>
                      </w:r>
                      <w:r>
                        <w:rPr>
                          <w:rFonts w:ascii="Consolas" w:hAnsi="Consolas" w:cs="Consolas"/>
                          <w:color w:val="0000FF"/>
                          <w:sz w:val="19"/>
                          <w:szCs w:val="19"/>
                          <w:highlight w:val="white"/>
                          <w:lang w:val="en-ZA" w:eastAsia="en-ZA"/>
                        </w:rPr>
                        <w:t>DEFAULT</w:t>
                      </w:r>
                      <w:r>
                        <w:rPr>
                          <w:rFonts w:ascii="Consolas" w:hAnsi="Consolas" w:cs="Consolas"/>
                          <w:color w:val="000000"/>
                          <w:sz w:val="19"/>
                          <w:szCs w:val="19"/>
                          <w:highlight w:val="white"/>
                          <w:lang w:val="en-ZA" w:eastAsia="en-ZA"/>
                        </w:rPr>
                        <w:t xml:space="preserve"> </w:t>
                      </w:r>
                      <w:r>
                        <w:rPr>
                          <w:rFonts w:ascii="Consolas" w:hAnsi="Consolas" w:cs="Consolas"/>
                          <w:color w:val="FF0000"/>
                          <w:sz w:val="19"/>
                          <w:szCs w:val="19"/>
                          <w:highlight w:val="white"/>
                          <w:lang w:val="en-ZA" w:eastAsia="en-ZA"/>
                        </w:rPr>
                        <w:t>'BWL.iBIS.Contracts.Shipment.Shipment.xsd'</w:t>
                      </w:r>
                      <w:r>
                        <w:rPr>
                          <w:rFonts w:ascii="Consolas" w:hAnsi="Consolas" w:cs="Consolas"/>
                          <w:color w:val="808080"/>
                          <w:sz w:val="19"/>
                          <w:szCs w:val="19"/>
                          <w:highlight w:val="white"/>
                          <w:lang w:val="en-ZA" w:eastAsia="en-ZA"/>
                        </w:rPr>
                        <w:t>)</w:t>
                      </w:r>
                    </w:p>
                    <w:p w14:paraId="1454BCB1" w14:textId="77777777" w:rsidR="005738ED" w:rsidRDefault="005738ED" w:rsidP="00F239B6">
                      <w:pPr>
                        <w:autoSpaceDE w:val="0"/>
                        <w:autoSpaceDN w:val="0"/>
                        <w:adjustRightInd w:val="0"/>
                        <w:rPr>
                          <w:rFonts w:ascii="Consolas" w:hAnsi="Consolas" w:cs="Consolas"/>
                          <w:color w:val="000000"/>
                          <w:sz w:val="19"/>
                          <w:szCs w:val="19"/>
                          <w:highlight w:val="white"/>
                          <w:lang w:val="en-ZA" w:eastAsia="en-ZA"/>
                        </w:rPr>
                      </w:pPr>
                      <w:r>
                        <w:rPr>
                          <w:rFonts w:ascii="Consolas" w:hAnsi="Consolas" w:cs="Consolas"/>
                          <w:color w:val="0000FF"/>
                          <w:sz w:val="19"/>
                          <w:szCs w:val="19"/>
                          <w:highlight w:val="white"/>
                          <w:lang w:val="en-ZA" w:eastAsia="en-ZA"/>
                        </w:rPr>
                        <w:t>SELECT</w:t>
                      </w:r>
                      <w:r>
                        <w:rPr>
                          <w:rFonts w:ascii="Consolas" w:hAnsi="Consolas" w:cs="Consolas"/>
                          <w:color w:val="000000"/>
                          <w:sz w:val="19"/>
                          <w:szCs w:val="19"/>
                          <w:highlight w:val="white"/>
                          <w:lang w:val="en-ZA" w:eastAsia="en-ZA"/>
                        </w:rPr>
                        <w:t xml:space="preserve"> Reference</w:t>
                      </w:r>
                      <w:r>
                        <w:rPr>
                          <w:rFonts w:ascii="Consolas" w:hAnsi="Consolas" w:cs="Consolas"/>
                          <w:color w:val="808080"/>
                          <w:sz w:val="19"/>
                          <w:szCs w:val="19"/>
                          <w:highlight w:val="white"/>
                          <w:lang w:val="en-ZA" w:eastAsia="en-ZA"/>
                        </w:rPr>
                        <w:t>,</w:t>
                      </w:r>
                    </w:p>
                    <w:p w14:paraId="11D78D59" w14:textId="77777777" w:rsidR="005738ED" w:rsidRDefault="005738ED" w:rsidP="00F239B6">
                      <w:pPr>
                        <w:autoSpaceDE w:val="0"/>
                        <w:autoSpaceDN w:val="0"/>
                        <w:adjustRightInd w:val="0"/>
                        <w:rPr>
                          <w:rFonts w:ascii="Consolas" w:hAnsi="Consolas" w:cs="Consolas"/>
                          <w:color w:val="000000"/>
                          <w:sz w:val="19"/>
                          <w:szCs w:val="19"/>
                          <w:highlight w:val="white"/>
                          <w:lang w:val="en-ZA" w:eastAsia="en-ZA"/>
                        </w:rPr>
                      </w:pPr>
                      <w:r>
                        <w:rPr>
                          <w:rFonts w:ascii="Consolas" w:hAnsi="Consolas" w:cs="Consolas"/>
                          <w:color w:val="000000"/>
                          <w:sz w:val="19"/>
                          <w:szCs w:val="19"/>
                          <w:highlight w:val="white"/>
                          <w:lang w:val="en-ZA" w:eastAsia="en-ZA"/>
                        </w:rPr>
                        <w:t>InternalXmlMessage</w:t>
                      </w:r>
                      <w:r>
                        <w:rPr>
                          <w:rFonts w:ascii="Consolas" w:hAnsi="Consolas" w:cs="Consolas"/>
                          <w:color w:val="808080"/>
                          <w:sz w:val="19"/>
                          <w:szCs w:val="19"/>
                          <w:highlight w:val="white"/>
                          <w:lang w:val="en-ZA" w:eastAsia="en-ZA"/>
                        </w:rPr>
                        <w:t>.</w:t>
                      </w:r>
                      <w:r>
                        <w:rPr>
                          <w:rFonts w:ascii="Consolas" w:hAnsi="Consolas" w:cs="Consolas"/>
                          <w:color w:val="0000FF"/>
                          <w:sz w:val="19"/>
                          <w:szCs w:val="19"/>
                          <w:highlight w:val="white"/>
                          <w:lang w:val="en-ZA" w:eastAsia="en-ZA"/>
                        </w:rPr>
                        <w:t>value</w:t>
                      </w:r>
                      <w:r>
                        <w:rPr>
                          <w:rFonts w:ascii="Consolas" w:hAnsi="Consolas" w:cs="Consolas"/>
                          <w:color w:val="808080"/>
                          <w:sz w:val="19"/>
                          <w:szCs w:val="19"/>
                          <w:highlight w:val="white"/>
                          <w:lang w:val="en-ZA" w:eastAsia="en-ZA"/>
                        </w:rPr>
                        <w:t>(</w:t>
                      </w:r>
                      <w:r>
                        <w:rPr>
                          <w:rFonts w:ascii="Consolas" w:hAnsi="Consolas" w:cs="Consolas"/>
                          <w:color w:val="FF0000"/>
                          <w:sz w:val="19"/>
                          <w:szCs w:val="19"/>
                          <w:highlight w:val="white"/>
                          <w:lang w:val="en-ZA" w:eastAsia="en-ZA"/>
                        </w:rPr>
                        <w:t>'(/Shipment//Header/ReferenceNumbers/OriginalOrderNumber/node())[1]'</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w:t>
                      </w:r>
                      <w:r>
                        <w:rPr>
                          <w:rFonts w:ascii="Consolas" w:hAnsi="Consolas" w:cs="Consolas"/>
                          <w:color w:val="FF0000"/>
                          <w:sz w:val="19"/>
                          <w:szCs w:val="19"/>
                          <w:highlight w:val="white"/>
                          <w:lang w:val="en-ZA" w:eastAsia="en-ZA"/>
                        </w:rPr>
                        <w:t>'nvarchar(max)'</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OriginalOrderNumber</w:t>
                      </w:r>
                      <w:r>
                        <w:rPr>
                          <w:rFonts w:ascii="Consolas" w:hAnsi="Consolas" w:cs="Consolas"/>
                          <w:color w:val="808080"/>
                          <w:sz w:val="19"/>
                          <w:szCs w:val="19"/>
                          <w:highlight w:val="white"/>
                          <w:lang w:val="en-ZA" w:eastAsia="en-ZA"/>
                        </w:rPr>
                        <w:t>,</w:t>
                      </w:r>
                    </w:p>
                    <w:p w14:paraId="155647E8" w14:textId="77777777" w:rsidR="005738ED" w:rsidRDefault="005738ED" w:rsidP="00F239B6">
                      <w:pPr>
                        <w:autoSpaceDE w:val="0"/>
                        <w:autoSpaceDN w:val="0"/>
                        <w:adjustRightInd w:val="0"/>
                        <w:rPr>
                          <w:rFonts w:ascii="Consolas" w:hAnsi="Consolas" w:cs="Consolas"/>
                          <w:color w:val="000000"/>
                          <w:sz w:val="19"/>
                          <w:szCs w:val="19"/>
                          <w:highlight w:val="white"/>
                          <w:lang w:val="en-ZA" w:eastAsia="en-ZA"/>
                        </w:rPr>
                      </w:pPr>
                      <w:r>
                        <w:rPr>
                          <w:rFonts w:ascii="Consolas" w:hAnsi="Consolas" w:cs="Consolas"/>
                          <w:color w:val="000000"/>
                          <w:sz w:val="19"/>
                          <w:szCs w:val="19"/>
                          <w:highlight w:val="white"/>
                          <w:lang w:val="en-ZA" w:eastAsia="en-ZA"/>
                        </w:rPr>
                        <w:t>InternalXmlMessage</w:t>
                      </w:r>
                      <w:r>
                        <w:rPr>
                          <w:rFonts w:ascii="Consolas" w:hAnsi="Consolas" w:cs="Consolas"/>
                          <w:color w:val="808080"/>
                          <w:sz w:val="19"/>
                          <w:szCs w:val="19"/>
                          <w:highlight w:val="white"/>
                          <w:lang w:val="en-ZA" w:eastAsia="en-ZA"/>
                        </w:rPr>
                        <w:t>.</w:t>
                      </w:r>
                      <w:r>
                        <w:rPr>
                          <w:rFonts w:ascii="Consolas" w:hAnsi="Consolas" w:cs="Consolas"/>
                          <w:color w:val="0000FF"/>
                          <w:sz w:val="19"/>
                          <w:szCs w:val="19"/>
                          <w:highlight w:val="white"/>
                          <w:lang w:val="en-ZA" w:eastAsia="en-ZA"/>
                        </w:rPr>
                        <w:t>value</w:t>
                      </w:r>
                      <w:r>
                        <w:rPr>
                          <w:rFonts w:ascii="Consolas" w:hAnsi="Consolas" w:cs="Consolas"/>
                          <w:color w:val="808080"/>
                          <w:sz w:val="19"/>
                          <w:szCs w:val="19"/>
                          <w:highlight w:val="white"/>
                          <w:lang w:val="en-ZA" w:eastAsia="en-ZA"/>
                        </w:rPr>
                        <w:t>(</w:t>
                      </w:r>
                      <w:r>
                        <w:rPr>
                          <w:rFonts w:ascii="Consolas" w:hAnsi="Consolas" w:cs="Consolas"/>
                          <w:color w:val="FF0000"/>
                          <w:sz w:val="19"/>
                          <w:szCs w:val="19"/>
                          <w:highlight w:val="white"/>
                          <w:lang w:val="en-ZA" w:eastAsia="en-ZA"/>
                        </w:rPr>
                        <w:t>'(/Shipment//Header/OrderTypes/ClientOrderType/node())[1]'</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w:t>
                      </w:r>
                      <w:r>
                        <w:rPr>
                          <w:rFonts w:ascii="Consolas" w:hAnsi="Consolas" w:cs="Consolas"/>
                          <w:color w:val="FF0000"/>
                          <w:sz w:val="19"/>
                          <w:szCs w:val="19"/>
                          <w:highlight w:val="white"/>
                          <w:lang w:val="en-ZA" w:eastAsia="en-ZA"/>
                        </w:rPr>
                        <w:t>'nvarchar(max)'</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OrderType</w:t>
                      </w:r>
                      <w:r>
                        <w:rPr>
                          <w:rFonts w:ascii="Consolas" w:hAnsi="Consolas" w:cs="Consolas"/>
                          <w:color w:val="808080"/>
                          <w:sz w:val="19"/>
                          <w:szCs w:val="19"/>
                          <w:highlight w:val="white"/>
                          <w:lang w:val="en-ZA" w:eastAsia="en-ZA"/>
                        </w:rPr>
                        <w:t>,</w:t>
                      </w:r>
                    </w:p>
                    <w:p w14:paraId="2A114814" w14:textId="77777777" w:rsidR="005738ED" w:rsidRDefault="005738ED" w:rsidP="00F239B6">
                      <w:pPr>
                        <w:autoSpaceDE w:val="0"/>
                        <w:autoSpaceDN w:val="0"/>
                        <w:adjustRightInd w:val="0"/>
                        <w:rPr>
                          <w:rFonts w:ascii="Consolas" w:hAnsi="Consolas" w:cs="Consolas"/>
                          <w:color w:val="000000"/>
                          <w:sz w:val="19"/>
                          <w:szCs w:val="19"/>
                          <w:highlight w:val="white"/>
                          <w:lang w:val="en-ZA" w:eastAsia="en-ZA"/>
                        </w:rPr>
                      </w:pPr>
                      <w:r>
                        <w:rPr>
                          <w:rFonts w:ascii="Consolas" w:hAnsi="Consolas" w:cs="Consolas"/>
                          <w:color w:val="000000"/>
                          <w:sz w:val="19"/>
                          <w:szCs w:val="19"/>
                          <w:highlight w:val="white"/>
                          <w:lang w:val="en-ZA" w:eastAsia="en-ZA"/>
                        </w:rPr>
                        <w:t>InternalXmlMessage</w:t>
                      </w:r>
                      <w:r>
                        <w:rPr>
                          <w:rFonts w:ascii="Consolas" w:hAnsi="Consolas" w:cs="Consolas"/>
                          <w:color w:val="808080"/>
                          <w:sz w:val="19"/>
                          <w:szCs w:val="19"/>
                          <w:highlight w:val="white"/>
                          <w:lang w:val="en-ZA" w:eastAsia="en-ZA"/>
                        </w:rPr>
                        <w:t>.</w:t>
                      </w:r>
                      <w:r>
                        <w:rPr>
                          <w:rFonts w:ascii="Consolas" w:hAnsi="Consolas" w:cs="Consolas"/>
                          <w:color w:val="0000FF"/>
                          <w:sz w:val="19"/>
                          <w:szCs w:val="19"/>
                          <w:highlight w:val="white"/>
                          <w:lang w:val="en-ZA" w:eastAsia="en-ZA"/>
                        </w:rPr>
                        <w:t>value</w:t>
                      </w:r>
                      <w:r>
                        <w:rPr>
                          <w:rFonts w:ascii="Consolas" w:hAnsi="Consolas" w:cs="Consolas"/>
                          <w:color w:val="808080"/>
                          <w:sz w:val="19"/>
                          <w:szCs w:val="19"/>
                          <w:highlight w:val="white"/>
                          <w:lang w:val="en-ZA" w:eastAsia="en-ZA"/>
                        </w:rPr>
                        <w:t>(</w:t>
                      </w:r>
                      <w:r>
                        <w:rPr>
                          <w:rFonts w:ascii="Consolas" w:hAnsi="Consolas" w:cs="Consolas"/>
                          <w:color w:val="FF0000"/>
                          <w:sz w:val="19"/>
                          <w:szCs w:val="19"/>
                          <w:highlight w:val="white"/>
                          <w:lang w:val="en-ZA" w:eastAsia="en-ZA"/>
                        </w:rPr>
                        <w:t>'(/Shipment//Header/ShipFrom/Number/node())[1]'</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w:t>
                      </w:r>
                      <w:r>
                        <w:rPr>
                          <w:rFonts w:ascii="Consolas" w:hAnsi="Consolas" w:cs="Consolas"/>
                          <w:color w:val="FF0000"/>
                          <w:sz w:val="19"/>
                          <w:szCs w:val="19"/>
                          <w:highlight w:val="white"/>
                          <w:lang w:val="en-ZA" w:eastAsia="en-ZA"/>
                        </w:rPr>
                        <w:t>'nvarchar(max)'</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w:t>
                      </w:r>
                      <w:r>
                        <w:rPr>
                          <w:rFonts w:ascii="Consolas" w:hAnsi="Consolas" w:cs="Consolas"/>
                          <w:color w:val="808080"/>
                          <w:sz w:val="19"/>
                          <w:szCs w:val="19"/>
                          <w:highlight w:val="white"/>
                          <w:lang w:val="en-ZA" w:eastAsia="en-ZA"/>
                        </w:rPr>
                        <w:t>Source,</w:t>
                      </w:r>
                    </w:p>
                    <w:p w14:paraId="7406F4F7" w14:textId="77777777" w:rsidR="005738ED" w:rsidRDefault="005738ED" w:rsidP="00F239B6">
                      <w:pPr>
                        <w:autoSpaceDE w:val="0"/>
                        <w:autoSpaceDN w:val="0"/>
                        <w:adjustRightInd w:val="0"/>
                        <w:rPr>
                          <w:rFonts w:ascii="Consolas" w:hAnsi="Consolas" w:cs="Consolas"/>
                          <w:color w:val="000000"/>
                          <w:sz w:val="19"/>
                          <w:szCs w:val="19"/>
                          <w:highlight w:val="white"/>
                          <w:lang w:val="en-ZA" w:eastAsia="en-ZA"/>
                        </w:rPr>
                      </w:pPr>
                      <w:r>
                        <w:rPr>
                          <w:rFonts w:ascii="Consolas" w:hAnsi="Consolas" w:cs="Consolas"/>
                          <w:color w:val="000000"/>
                          <w:sz w:val="19"/>
                          <w:szCs w:val="19"/>
                          <w:highlight w:val="white"/>
                          <w:lang w:val="en-ZA" w:eastAsia="en-ZA"/>
                        </w:rPr>
                        <w:t>InternalXmlMessage</w:t>
                      </w:r>
                      <w:r>
                        <w:rPr>
                          <w:rFonts w:ascii="Consolas" w:hAnsi="Consolas" w:cs="Consolas"/>
                          <w:color w:val="808080"/>
                          <w:sz w:val="19"/>
                          <w:szCs w:val="19"/>
                          <w:highlight w:val="white"/>
                          <w:lang w:val="en-ZA" w:eastAsia="en-ZA"/>
                        </w:rPr>
                        <w:t>.</w:t>
                      </w:r>
                      <w:r>
                        <w:rPr>
                          <w:rFonts w:ascii="Consolas" w:hAnsi="Consolas" w:cs="Consolas"/>
                          <w:color w:val="0000FF"/>
                          <w:sz w:val="19"/>
                          <w:szCs w:val="19"/>
                          <w:highlight w:val="white"/>
                          <w:lang w:val="en-ZA" w:eastAsia="en-ZA"/>
                        </w:rPr>
                        <w:t>value</w:t>
                      </w:r>
                      <w:r>
                        <w:rPr>
                          <w:rFonts w:ascii="Consolas" w:hAnsi="Consolas" w:cs="Consolas"/>
                          <w:color w:val="808080"/>
                          <w:sz w:val="19"/>
                          <w:szCs w:val="19"/>
                          <w:highlight w:val="white"/>
                          <w:lang w:val="en-ZA" w:eastAsia="en-ZA"/>
                        </w:rPr>
                        <w:t>(</w:t>
                      </w:r>
                      <w:r>
                        <w:rPr>
                          <w:rFonts w:ascii="Consolas" w:hAnsi="Consolas" w:cs="Consolas"/>
                          <w:color w:val="FF0000"/>
                          <w:sz w:val="19"/>
                          <w:szCs w:val="19"/>
                          <w:highlight w:val="white"/>
                          <w:lang w:val="en-ZA" w:eastAsia="en-ZA"/>
                        </w:rPr>
                        <w:t>'(/Shipment//Header/ShipTo/Number/node())[1]'</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w:t>
                      </w:r>
                      <w:r>
                        <w:rPr>
                          <w:rFonts w:ascii="Consolas" w:hAnsi="Consolas" w:cs="Consolas"/>
                          <w:color w:val="FF0000"/>
                          <w:sz w:val="19"/>
                          <w:szCs w:val="19"/>
                          <w:highlight w:val="white"/>
                          <w:lang w:val="en-ZA" w:eastAsia="en-ZA"/>
                        </w:rPr>
                        <w:t>'nvarchar(max)'</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Destination</w:t>
                      </w:r>
                      <w:r>
                        <w:rPr>
                          <w:rFonts w:ascii="Consolas" w:hAnsi="Consolas" w:cs="Consolas"/>
                          <w:color w:val="808080"/>
                          <w:sz w:val="19"/>
                          <w:szCs w:val="19"/>
                          <w:highlight w:val="white"/>
                          <w:lang w:val="en-ZA" w:eastAsia="en-ZA"/>
                        </w:rPr>
                        <w:t>,</w:t>
                      </w:r>
                    </w:p>
                    <w:p w14:paraId="49F08F6E" w14:textId="77777777" w:rsidR="005738ED" w:rsidRDefault="005738ED" w:rsidP="00F239B6">
                      <w:pPr>
                        <w:autoSpaceDE w:val="0"/>
                        <w:autoSpaceDN w:val="0"/>
                        <w:adjustRightInd w:val="0"/>
                        <w:rPr>
                          <w:rFonts w:ascii="Consolas" w:hAnsi="Consolas" w:cs="Consolas"/>
                          <w:color w:val="000000"/>
                          <w:sz w:val="19"/>
                          <w:szCs w:val="19"/>
                          <w:highlight w:val="white"/>
                          <w:lang w:val="en-ZA" w:eastAsia="en-ZA"/>
                        </w:rPr>
                      </w:pPr>
                      <w:r>
                        <w:rPr>
                          <w:rFonts w:ascii="Consolas" w:hAnsi="Consolas" w:cs="Consolas"/>
                          <w:color w:val="0000FF"/>
                          <w:sz w:val="19"/>
                          <w:szCs w:val="19"/>
                          <w:highlight w:val="white"/>
                          <w:lang w:val="en-ZA" w:eastAsia="en-ZA"/>
                        </w:rPr>
                        <w:t>Message</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CreateDT</w:t>
                      </w:r>
                    </w:p>
                    <w:p w14:paraId="2CBB57CA" w14:textId="77777777" w:rsidR="005738ED" w:rsidRDefault="005738ED" w:rsidP="00F239B6">
                      <w:pPr>
                        <w:autoSpaceDE w:val="0"/>
                        <w:autoSpaceDN w:val="0"/>
                        <w:adjustRightInd w:val="0"/>
                        <w:rPr>
                          <w:rFonts w:ascii="Consolas" w:hAnsi="Consolas" w:cs="Consolas"/>
                          <w:color w:val="000000"/>
                          <w:sz w:val="19"/>
                          <w:szCs w:val="19"/>
                          <w:highlight w:val="white"/>
                          <w:lang w:val="en-ZA" w:eastAsia="en-ZA"/>
                        </w:rPr>
                      </w:pPr>
                      <w:r>
                        <w:rPr>
                          <w:rFonts w:ascii="Consolas" w:hAnsi="Consolas" w:cs="Consolas"/>
                          <w:color w:val="0000FF"/>
                          <w:sz w:val="19"/>
                          <w:szCs w:val="19"/>
                          <w:highlight w:val="white"/>
                          <w:lang w:val="en-ZA" w:eastAsia="en-ZA"/>
                        </w:rPr>
                        <w:t>FROM</w:t>
                      </w:r>
                      <w:r>
                        <w:rPr>
                          <w:rFonts w:ascii="Consolas" w:hAnsi="Consolas" w:cs="Consolas"/>
                          <w:color w:val="000000"/>
                          <w:sz w:val="19"/>
                          <w:szCs w:val="19"/>
                          <w:highlight w:val="white"/>
                          <w:lang w:val="en-ZA" w:eastAsia="en-ZA"/>
                        </w:rPr>
                        <w:t xml:space="preserve"> [dbo]</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int_outbound </w:t>
                      </w:r>
                      <w:r>
                        <w:rPr>
                          <w:rFonts w:ascii="Consolas" w:hAnsi="Consolas" w:cs="Consolas"/>
                          <w:color w:val="0000FF"/>
                          <w:sz w:val="19"/>
                          <w:szCs w:val="19"/>
                          <w:highlight w:val="white"/>
                          <w:lang w:val="en-ZA" w:eastAsia="en-ZA"/>
                        </w:rPr>
                        <w:t xml:space="preserve">with </w:t>
                      </w:r>
                      <w:r>
                        <w:rPr>
                          <w:rFonts w:ascii="Consolas" w:hAnsi="Consolas" w:cs="Consolas"/>
                          <w:color w:val="808080"/>
                          <w:sz w:val="19"/>
                          <w:szCs w:val="19"/>
                          <w:highlight w:val="white"/>
                          <w:lang w:val="en-ZA" w:eastAsia="en-ZA"/>
                        </w:rPr>
                        <w:t>(</w:t>
                      </w:r>
                      <w:r>
                        <w:rPr>
                          <w:rFonts w:ascii="Consolas" w:hAnsi="Consolas" w:cs="Consolas"/>
                          <w:color w:val="0000FF"/>
                          <w:sz w:val="19"/>
                          <w:szCs w:val="19"/>
                          <w:highlight w:val="white"/>
                          <w:lang w:val="en-ZA" w:eastAsia="en-ZA"/>
                        </w:rPr>
                        <w:t>nolock</w:t>
                      </w:r>
                      <w:r>
                        <w:rPr>
                          <w:rFonts w:ascii="Consolas" w:hAnsi="Consolas" w:cs="Consolas"/>
                          <w:color w:val="808080"/>
                          <w:sz w:val="19"/>
                          <w:szCs w:val="19"/>
                          <w:highlight w:val="white"/>
                          <w:lang w:val="en-ZA" w:eastAsia="en-ZA"/>
                        </w:rPr>
                        <w:t>)</w:t>
                      </w:r>
                    </w:p>
                    <w:p w14:paraId="2A239848" w14:textId="77777777" w:rsidR="005738ED" w:rsidRDefault="005738ED" w:rsidP="00F239B6">
                      <w:pPr>
                        <w:autoSpaceDE w:val="0"/>
                        <w:autoSpaceDN w:val="0"/>
                        <w:adjustRightInd w:val="0"/>
                        <w:rPr>
                          <w:rFonts w:ascii="Consolas" w:hAnsi="Consolas" w:cs="Consolas"/>
                          <w:color w:val="000000"/>
                          <w:sz w:val="19"/>
                          <w:szCs w:val="19"/>
                          <w:highlight w:val="white"/>
                          <w:lang w:val="en-ZA" w:eastAsia="en-ZA"/>
                        </w:rPr>
                      </w:pPr>
                      <w:r>
                        <w:rPr>
                          <w:rFonts w:ascii="Consolas" w:hAnsi="Consolas" w:cs="Consolas"/>
                          <w:color w:val="0000FF"/>
                          <w:sz w:val="19"/>
                          <w:szCs w:val="19"/>
                          <w:highlight w:val="white"/>
                          <w:lang w:val="en-ZA" w:eastAsia="en-ZA"/>
                        </w:rPr>
                        <w:t>where</w:t>
                      </w:r>
                      <w:r>
                        <w:rPr>
                          <w:rFonts w:ascii="Consolas" w:hAnsi="Consolas" w:cs="Consolas"/>
                          <w:color w:val="000000"/>
                          <w:sz w:val="19"/>
                          <w:szCs w:val="19"/>
                          <w:highlight w:val="white"/>
                          <w:lang w:val="en-ZA" w:eastAsia="en-ZA"/>
                        </w:rPr>
                        <w:t xml:space="preserve"> OutboundConfigurationId </w:t>
                      </w:r>
                      <w:r>
                        <w:rPr>
                          <w:rFonts w:ascii="Consolas" w:hAnsi="Consolas" w:cs="Consolas"/>
                          <w:color w:val="808080"/>
                          <w:sz w:val="19"/>
                          <w:szCs w:val="19"/>
                          <w:highlight w:val="white"/>
                          <w:lang w:val="en-ZA" w:eastAsia="en-ZA"/>
                        </w:rPr>
                        <w:t>in</w:t>
                      </w:r>
                      <w:r>
                        <w:rPr>
                          <w:rFonts w:ascii="Consolas" w:hAnsi="Consolas" w:cs="Consolas"/>
                          <w:color w:val="0000FF"/>
                          <w:sz w:val="19"/>
                          <w:szCs w:val="19"/>
                          <w:highlight w:val="white"/>
                          <w:lang w:val="en-ZA" w:eastAsia="en-ZA"/>
                        </w:rPr>
                        <w:t xml:space="preserve">  </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21</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26</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27</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28</w:t>
                      </w:r>
                      <w:r>
                        <w:rPr>
                          <w:rFonts w:ascii="Consolas" w:hAnsi="Consolas" w:cs="Consolas"/>
                          <w:color w:val="808080"/>
                          <w:sz w:val="19"/>
                          <w:szCs w:val="19"/>
                          <w:highlight w:val="white"/>
                          <w:lang w:val="en-ZA" w:eastAsia="en-ZA"/>
                        </w:rPr>
                        <w:t>)</w:t>
                      </w:r>
                    </w:p>
                    <w:p w14:paraId="0F0921F8" w14:textId="3295C8F7" w:rsidR="005738ED" w:rsidRDefault="005738ED" w:rsidP="00F239B6">
                      <w:r>
                        <w:rPr>
                          <w:rFonts w:ascii="Consolas" w:hAnsi="Consolas" w:cs="Consolas"/>
                          <w:color w:val="808080"/>
                          <w:sz w:val="19"/>
                          <w:szCs w:val="19"/>
                          <w:highlight w:val="white"/>
                          <w:lang w:val="en-ZA" w:eastAsia="en-ZA"/>
                        </w:rPr>
                        <w:t>and</w:t>
                      </w:r>
                      <w:r>
                        <w:rPr>
                          <w:rFonts w:ascii="Consolas" w:hAnsi="Consolas" w:cs="Consolas"/>
                          <w:color w:val="000000"/>
                          <w:sz w:val="19"/>
                          <w:szCs w:val="19"/>
                          <w:highlight w:val="white"/>
                          <w:lang w:val="en-ZA" w:eastAsia="en-ZA"/>
                        </w:rPr>
                        <w:t xml:space="preserve"> createDT </w:t>
                      </w:r>
                      <w:r>
                        <w:rPr>
                          <w:rFonts w:ascii="Consolas" w:hAnsi="Consolas" w:cs="Consolas"/>
                          <w:color w:val="808080"/>
                          <w:sz w:val="19"/>
                          <w:szCs w:val="19"/>
                          <w:highlight w:val="white"/>
                          <w:lang w:val="en-ZA" w:eastAsia="en-ZA"/>
                        </w:rPr>
                        <w:t>&gt;</w:t>
                      </w:r>
                      <w:r>
                        <w:rPr>
                          <w:rFonts w:ascii="Consolas" w:hAnsi="Consolas" w:cs="Consolas"/>
                          <w:color w:val="000000"/>
                          <w:sz w:val="19"/>
                          <w:szCs w:val="19"/>
                          <w:highlight w:val="white"/>
                          <w:lang w:val="en-ZA" w:eastAsia="en-ZA"/>
                        </w:rPr>
                        <w:t xml:space="preserve"> </w:t>
                      </w:r>
                      <w:r>
                        <w:rPr>
                          <w:rFonts w:ascii="Consolas" w:hAnsi="Consolas" w:cs="Consolas"/>
                          <w:color w:val="FF0000"/>
                          <w:sz w:val="19"/>
                          <w:szCs w:val="19"/>
                          <w:highlight w:val="white"/>
                          <w:lang w:val="en-ZA" w:eastAsia="en-ZA"/>
                        </w:rPr>
                        <w:t>'2017-01-23'</w:t>
                      </w:r>
                      <w:r>
                        <w:rPr>
                          <w:rFonts w:ascii="Consolas" w:hAnsi="Consolas" w:cs="Consolas"/>
                          <w:color w:val="000000"/>
                          <w:sz w:val="19"/>
                          <w:szCs w:val="19"/>
                          <w:highlight w:val="white"/>
                          <w:lang w:val="en-ZA" w:eastAsia="en-ZA"/>
                        </w:rPr>
                        <w:t xml:space="preserve"> </w:t>
                      </w:r>
                      <w:r>
                        <w:rPr>
                          <w:rFonts w:ascii="Consolas" w:hAnsi="Consolas" w:cs="Consolas"/>
                          <w:color w:val="808080"/>
                          <w:sz w:val="19"/>
                          <w:szCs w:val="19"/>
                          <w:highlight w:val="white"/>
                          <w:lang w:val="en-ZA" w:eastAsia="en-ZA"/>
                        </w:rPr>
                        <w:t>and</w:t>
                      </w:r>
                      <w:r>
                        <w:rPr>
                          <w:rFonts w:ascii="Consolas" w:hAnsi="Consolas" w:cs="Consolas"/>
                          <w:color w:val="000000"/>
                          <w:sz w:val="19"/>
                          <w:szCs w:val="19"/>
                          <w:highlight w:val="white"/>
                          <w:lang w:val="en-ZA" w:eastAsia="en-ZA"/>
                        </w:rPr>
                        <w:t xml:space="preserve"> </w:t>
                      </w:r>
                      <w:r>
                        <w:rPr>
                          <w:rFonts w:ascii="Consolas" w:hAnsi="Consolas" w:cs="Consolas"/>
                          <w:color w:val="0000FF"/>
                          <w:sz w:val="19"/>
                          <w:szCs w:val="19"/>
                          <w:highlight w:val="white"/>
                          <w:lang w:val="en-ZA" w:eastAsia="en-ZA"/>
                        </w:rPr>
                        <w:t>Message</w:t>
                      </w:r>
                      <w:r>
                        <w:rPr>
                          <w:rFonts w:ascii="Consolas" w:hAnsi="Consolas" w:cs="Consolas"/>
                          <w:color w:val="000000"/>
                          <w:sz w:val="19"/>
                          <w:szCs w:val="19"/>
                          <w:highlight w:val="white"/>
                          <w:lang w:val="en-ZA" w:eastAsia="en-ZA"/>
                        </w:rPr>
                        <w:t xml:space="preserve"> </w:t>
                      </w:r>
                      <w:r>
                        <w:rPr>
                          <w:rFonts w:ascii="Consolas" w:hAnsi="Consolas" w:cs="Consolas"/>
                          <w:color w:val="808080"/>
                          <w:sz w:val="19"/>
                          <w:szCs w:val="19"/>
                          <w:highlight w:val="white"/>
                          <w:lang w:val="en-ZA" w:eastAsia="en-ZA"/>
                        </w:rPr>
                        <w:t>&lt;&gt;</w:t>
                      </w:r>
                      <w:r>
                        <w:rPr>
                          <w:rFonts w:ascii="Consolas" w:hAnsi="Consolas" w:cs="Consolas"/>
                          <w:color w:val="000000"/>
                          <w:sz w:val="19"/>
                          <w:szCs w:val="19"/>
                          <w:highlight w:val="white"/>
                          <w:lang w:val="en-ZA" w:eastAsia="en-ZA"/>
                        </w:rPr>
                        <w:t xml:space="preserve"> </w:t>
                      </w:r>
                      <w:r>
                        <w:rPr>
                          <w:rFonts w:ascii="Consolas" w:hAnsi="Consolas" w:cs="Consolas"/>
                          <w:color w:val="FF0000"/>
                          <w:sz w:val="19"/>
                          <w:szCs w:val="19"/>
                          <w:highlight w:val="white"/>
                          <w:lang w:val="en-ZA" w:eastAsia="en-ZA"/>
                        </w:rPr>
                        <w:t>'Successful'</w:t>
                      </w:r>
                    </w:p>
                  </w:txbxContent>
                </v:textbox>
                <w10:anchorlock/>
              </v:shape>
            </w:pict>
          </mc:Fallback>
        </mc:AlternateContent>
      </w:r>
    </w:p>
    <w:p w14:paraId="380EDFEF" w14:textId="04E4FB18" w:rsidR="00F239B6" w:rsidRDefault="00F239B6" w:rsidP="005738ED">
      <w:pPr>
        <w:pStyle w:val="Heading2"/>
      </w:pPr>
      <w:r>
        <w:t>OWMS integrations</w:t>
      </w:r>
    </w:p>
    <w:p w14:paraId="1E177CBA" w14:textId="4588CA93" w:rsidR="00F239B6" w:rsidRPr="00F239B6" w:rsidRDefault="00F239B6" w:rsidP="00F239B6">
      <w:r>
        <w:rPr>
          <w:noProof/>
          <w:lang w:val="en-ZA" w:eastAsia="en-ZA"/>
        </w:rPr>
        <mc:AlternateContent>
          <mc:Choice Requires="wps">
            <w:drawing>
              <wp:inline distT="0" distB="0" distL="0" distR="0" wp14:anchorId="2BD054ED" wp14:editId="7256D4AC">
                <wp:extent cx="6134100" cy="2466975"/>
                <wp:effectExtent l="0" t="0" r="19050" b="28575"/>
                <wp:docPr id="19" name="Text Box 19"/>
                <wp:cNvGraphicFramePr/>
                <a:graphic xmlns:a="http://schemas.openxmlformats.org/drawingml/2006/main">
                  <a:graphicData uri="http://schemas.microsoft.com/office/word/2010/wordprocessingShape">
                    <wps:wsp>
                      <wps:cNvSpPr txBox="1"/>
                      <wps:spPr>
                        <a:xfrm>
                          <a:off x="0" y="0"/>
                          <a:ext cx="6134100" cy="24669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EFDD209" w14:textId="77777777" w:rsidR="005738ED" w:rsidRDefault="005738ED" w:rsidP="00F239B6">
                            <w:pPr>
                              <w:autoSpaceDE w:val="0"/>
                              <w:autoSpaceDN w:val="0"/>
                              <w:adjustRightInd w:val="0"/>
                              <w:rPr>
                                <w:rFonts w:ascii="Consolas" w:hAnsi="Consolas" w:cs="Consolas"/>
                                <w:color w:val="000000"/>
                                <w:sz w:val="19"/>
                                <w:szCs w:val="19"/>
                                <w:highlight w:val="white"/>
                                <w:lang w:val="en-ZA" w:eastAsia="en-ZA"/>
                              </w:rPr>
                            </w:pPr>
                            <w:r>
                              <w:rPr>
                                <w:rFonts w:ascii="Consolas" w:hAnsi="Consolas" w:cs="Consolas"/>
                                <w:color w:val="0000FF"/>
                                <w:sz w:val="19"/>
                                <w:szCs w:val="19"/>
                                <w:highlight w:val="white"/>
                                <w:lang w:val="en-ZA" w:eastAsia="en-ZA"/>
                              </w:rPr>
                              <w:t>use</w:t>
                            </w:r>
                            <w:r>
                              <w:rPr>
                                <w:rFonts w:ascii="Consolas" w:hAnsi="Consolas" w:cs="Consolas"/>
                                <w:color w:val="000000"/>
                                <w:sz w:val="19"/>
                                <w:szCs w:val="19"/>
                                <w:highlight w:val="white"/>
                                <w:lang w:val="en-ZA" w:eastAsia="en-ZA"/>
                              </w:rPr>
                              <w:t xml:space="preserve"> [bwl.ibis.interface]</w:t>
                            </w:r>
                          </w:p>
                          <w:p w14:paraId="5A6F6189" w14:textId="77777777" w:rsidR="005738ED" w:rsidRDefault="005738ED" w:rsidP="00F239B6">
                            <w:pPr>
                              <w:autoSpaceDE w:val="0"/>
                              <w:autoSpaceDN w:val="0"/>
                              <w:adjustRightInd w:val="0"/>
                              <w:rPr>
                                <w:rFonts w:ascii="Consolas" w:hAnsi="Consolas" w:cs="Consolas"/>
                                <w:color w:val="000000"/>
                                <w:sz w:val="19"/>
                                <w:szCs w:val="19"/>
                                <w:highlight w:val="white"/>
                                <w:lang w:val="en-ZA" w:eastAsia="en-ZA"/>
                              </w:rPr>
                            </w:pPr>
                            <w:r>
                              <w:rPr>
                                <w:rFonts w:ascii="Consolas" w:hAnsi="Consolas" w:cs="Consolas"/>
                                <w:color w:val="0000FF"/>
                                <w:sz w:val="19"/>
                                <w:szCs w:val="19"/>
                                <w:highlight w:val="white"/>
                                <w:lang w:val="en-ZA" w:eastAsia="en-ZA"/>
                              </w:rPr>
                              <w:t>go</w:t>
                            </w:r>
                          </w:p>
                          <w:p w14:paraId="7DFD9C6F" w14:textId="77777777" w:rsidR="005738ED" w:rsidRDefault="005738ED" w:rsidP="00F239B6">
                            <w:pPr>
                              <w:autoSpaceDE w:val="0"/>
                              <w:autoSpaceDN w:val="0"/>
                              <w:adjustRightInd w:val="0"/>
                              <w:rPr>
                                <w:rFonts w:ascii="Consolas" w:hAnsi="Consolas" w:cs="Consolas"/>
                                <w:color w:val="000000"/>
                                <w:sz w:val="19"/>
                                <w:szCs w:val="19"/>
                                <w:highlight w:val="white"/>
                                <w:lang w:val="en-ZA" w:eastAsia="en-ZA"/>
                              </w:rPr>
                            </w:pPr>
                            <w:r>
                              <w:rPr>
                                <w:rFonts w:ascii="Consolas" w:hAnsi="Consolas" w:cs="Consolas"/>
                                <w:color w:val="0000FF"/>
                                <w:sz w:val="19"/>
                                <w:szCs w:val="19"/>
                                <w:highlight w:val="white"/>
                                <w:lang w:val="en-ZA" w:eastAsia="en-ZA"/>
                              </w:rPr>
                              <w:t>WITH</w:t>
                            </w:r>
                            <w:r>
                              <w:rPr>
                                <w:rFonts w:ascii="Consolas" w:hAnsi="Consolas" w:cs="Consolas"/>
                                <w:color w:val="000000"/>
                                <w:sz w:val="19"/>
                                <w:szCs w:val="19"/>
                                <w:highlight w:val="white"/>
                                <w:lang w:val="en-ZA" w:eastAsia="en-ZA"/>
                              </w:rPr>
                              <w:t xml:space="preserve"> XMLNAMESPACES</w:t>
                            </w:r>
                            <w:r>
                              <w:rPr>
                                <w:rFonts w:ascii="Consolas" w:hAnsi="Consolas" w:cs="Consolas"/>
                                <w:color w:val="0000FF"/>
                                <w:sz w:val="19"/>
                                <w:szCs w:val="19"/>
                                <w:highlight w:val="white"/>
                                <w:lang w:val="en-ZA" w:eastAsia="en-ZA"/>
                              </w:rPr>
                              <w:t xml:space="preserve"> </w:t>
                            </w:r>
                            <w:r>
                              <w:rPr>
                                <w:rFonts w:ascii="Consolas" w:hAnsi="Consolas" w:cs="Consolas"/>
                                <w:color w:val="808080"/>
                                <w:sz w:val="19"/>
                                <w:szCs w:val="19"/>
                                <w:highlight w:val="white"/>
                                <w:lang w:val="en-ZA" w:eastAsia="en-ZA"/>
                              </w:rPr>
                              <w:t>(</w:t>
                            </w:r>
                            <w:r>
                              <w:rPr>
                                <w:rFonts w:ascii="Consolas" w:hAnsi="Consolas" w:cs="Consolas"/>
                                <w:color w:val="0000FF"/>
                                <w:sz w:val="19"/>
                                <w:szCs w:val="19"/>
                                <w:highlight w:val="white"/>
                                <w:lang w:val="en-ZA" w:eastAsia="en-ZA"/>
                              </w:rPr>
                              <w:t>DEFAULT</w:t>
                            </w:r>
                            <w:r>
                              <w:rPr>
                                <w:rFonts w:ascii="Consolas" w:hAnsi="Consolas" w:cs="Consolas"/>
                                <w:color w:val="000000"/>
                                <w:sz w:val="19"/>
                                <w:szCs w:val="19"/>
                                <w:highlight w:val="white"/>
                                <w:lang w:val="en-ZA" w:eastAsia="en-ZA"/>
                              </w:rPr>
                              <w:t xml:space="preserve"> </w:t>
                            </w:r>
                            <w:r>
                              <w:rPr>
                                <w:rFonts w:ascii="Consolas" w:hAnsi="Consolas" w:cs="Consolas"/>
                                <w:color w:val="FF0000"/>
                                <w:sz w:val="19"/>
                                <w:szCs w:val="19"/>
                                <w:highlight w:val="white"/>
                                <w:lang w:val="en-ZA" w:eastAsia="en-ZA"/>
                              </w:rPr>
                              <w:t>'BWL.iBIS.Contracts.Shipment.Shipment.xsd'</w:t>
                            </w:r>
                            <w:r>
                              <w:rPr>
                                <w:rFonts w:ascii="Consolas" w:hAnsi="Consolas" w:cs="Consolas"/>
                                <w:color w:val="808080"/>
                                <w:sz w:val="19"/>
                                <w:szCs w:val="19"/>
                                <w:highlight w:val="white"/>
                                <w:lang w:val="en-ZA" w:eastAsia="en-ZA"/>
                              </w:rPr>
                              <w:t>)</w:t>
                            </w:r>
                          </w:p>
                          <w:p w14:paraId="05673C19" w14:textId="77777777" w:rsidR="005738ED" w:rsidRDefault="005738ED" w:rsidP="00F239B6">
                            <w:pPr>
                              <w:autoSpaceDE w:val="0"/>
                              <w:autoSpaceDN w:val="0"/>
                              <w:adjustRightInd w:val="0"/>
                              <w:rPr>
                                <w:rFonts w:ascii="Consolas" w:hAnsi="Consolas" w:cs="Consolas"/>
                                <w:color w:val="000000"/>
                                <w:sz w:val="19"/>
                                <w:szCs w:val="19"/>
                                <w:highlight w:val="white"/>
                                <w:lang w:val="en-ZA" w:eastAsia="en-ZA"/>
                              </w:rPr>
                            </w:pPr>
                            <w:r>
                              <w:rPr>
                                <w:rFonts w:ascii="Consolas" w:hAnsi="Consolas" w:cs="Consolas"/>
                                <w:color w:val="0000FF"/>
                                <w:sz w:val="19"/>
                                <w:szCs w:val="19"/>
                                <w:highlight w:val="white"/>
                                <w:lang w:val="en-ZA" w:eastAsia="en-ZA"/>
                              </w:rPr>
                              <w:t>SELECT</w:t>
                            </w:r>
                            <w:r>
                              <w:rPr>
                                <w:rFonts w:ascii="Consolas" w:hAnsi="Consolas" w:cs="Consolas"/>
                                <w:color w:val="000000"/>
                                <w:sz w:val="19"/>
                                <w:szCs w:val="19"/>
                                <w:highlight w:val="white"/>
                                <w:lang w:val="en-ZA" w:eastAsia="en-ZA"/>
                              </w:rPr>
                              <w:t xml:space="preserve"> Reference</w:t>
                            </w:r>
                            <w:r>
                              <w:rPr>
                                <w:rFonts w:ascii="Consolas" w:hAnsi="Consolas" w:cs="Consolas"/>
                                <w:color w:val="808080"/>
                                <w:sz w:val="19"/>
                                <w:szCs w:val="19"/>
                                <w:highlight w:val="white"/>
                                <w:lang w:val="en-ZA" w:eastAsia="en-ZA"/>
                              </w:rPr>
                              <w:t>,</w:t>
                            </w:r>
                          </w:p>
                          <w:p w14:paraId="6479429A" w14:textId="77777777" w:rsidR="005738ED" w:rsidRDefault="005738ED" w:rsidP="00F239B6">
                            <w:pPr>
                              <w:autoSpaceDE w:val="0"/>
                              <w:autoSpaceDN w:val="0"/>
                              <w:adjustRightInd w:val="0"/>
                              <w:rPr>
                                <w:rFonts w:ascii="Consolas" w:hAnsi="Consolas" w:cs="Consolas"/>
                                <w:color w:val="000000"/>
                                <w:sz w:val="19"/>
                                <w:szCs w:val="19"/>
                                <w:highlight w:val="white"/>
                                <w:lang w:val="en-ZA" w:eastAsia="en-ZA"/>
                              </w:rPr>
                            </w:pPr>
                            <w:r>
                              <w:rPr>
                                <w:rFonts w:ascii="Consolas" w:hAnsi="Consolas" w:cs="Consolas"/>
                                <w:color w:val="000000"/>
                                <w:sz w:val="19"/>
                                <w:szCs w:val="19"/>
                                <w:highlight w:val="white"/>
                                <w:lang w:val="en-ZA" w:eastAsia="en-ZA"/>
                              </w:rPr>
                              <w:t>InternalXmlMessage</w:t>
                            </w:r>
                            <w:r>
                              <w:rPr>
                                <w:rFonts w:ascii="Consolas" w:hAnsi="Consolas" w:cs="Consolas"/>
                                <w:color w:val="808080"/>
                                <w:sz w:val="19"/>
                                <w:szCs w:val="19"/>
                                <w:highlight w:val="white"/>
                                <w:lang w:val="en-ZA" w:eastAsia="en-ZA"/>
                              </w:rPr>
                              <w:t>.</w:t>
                            </w:r>
                            <w:r>
                              <w:rPr>
                                <w:rFonts w:ascii="Consolas" w:hAnsi="Consolas" w:cs="Consolas"/>
                                <w:color w:val="0000FF"/>
                                <w:sz w:val="19"/>
                                <w:szCs w:val="19"/>
                                <w:highlight w:val="white"/>
                                <w:lang w:val="en-ZA" w:eastAsia="en-ZA"/>
                              </w:rPr>
                              <w:t>value</w:t>
                            </w:r>
                            <w:r>
                              <w:rPr>
                                <w:rFonts w:ascii="Consolas" w:hAnsi="Consolas" w:cs="Consolas"/>
                                <w:color w:val="808080"/>
                                <w:sz w:val="19"/>
                                <w:szCs w:val="19"/>
                                <w:highlight w:val="white"/>
                                <w:lang w:val="en-ZA" w:eastAsia="en-ZA"/>
                              </w:rPr>
                              <w:t>(</w:t>
                            </w:r>
                            <w:r>
                              <w:rPr>
                                <w:rFonts w:ascii="Consolas" w:hAnsi="Consolas" w:cs="Consolas"/>
                                <w:color w:val="FF0000"/>
                                <w:sz w:val="19"/>
                                <w:szCs w:val="19"/>
                                <w:highlight w:val="white"/>
                                <w:lang w:val="en-ZA" w:eastAsia="en-ZA"/>
                              </w:rPr>
                              <w:t>'(/Shipment//Header/ReferenceNumbers/OriginalOrderNumber/node())[1]'</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w:t>
                            </w:r>
                            <w:r>
                              <w:rPr>
                                <w:rFonts w:ascii="Consolas" w:hAnsi="Consolas" w:cs="Consolas"/>
                                <w:color w:val="FF0000"/>
                                <w:sz w:val="19"/>
                                <w:szCs w:val="19"/>
                                <w:highlight w:val="white"/>
                                <w:lang w:val="en-ZA" w:eastAsia="en-ZA"/>
                              </w:rPr>
                              <w:t>'nvarchar(max)'</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OriginalOrderNumber</w:t>
                            </w:r>
                            <w:r>
                              <w:rPr>
                                <w:rFonts w:ascii="Consolas" w:hAnsi="Consolas" w:cs="Consolas"/>
                                <w:color w:val="808080"/>
                                <w:sz w:val="19"/>
                                <w:szCs w:val="19"/>
                                <w:highlight w:val="white"/>
                                <w:lang w:val="en-ZA" w:eastAsia="en-ZA"/>
                              </w:rPr>
                              <w:t>,</w:t>
                            </w:r>
                          </w:p>
                          <w:p w14:paraId="1AFCFEA4" w14:textId="77777777" w:rsidR="005738ED" w:rsidRDefault="005738ED" w:rsidP="00F239B6">
                            <w:pPr>
                              <w:autoSpaceDE w:val="0"/>
                              <w:autoSpaceDN w:val="0"/>
                              <w:adjustRightInd w:val="0"/>
                              <w:rPr>
                                <w:rFonts w:ascii="Consolas" w:hAnsi="Consolas" w:cs="Consolas"/>
                                <w:color w:val="000000"/>
                                <w:sz w:val="19"/>
                                <w:szCs w:val="19"/>
                                <w:highlight w:val="white"/>
                                <w:lang w:val="en-ZA" w:eastAsia="en-ZA"/>
                              </w:rPr>
                            </w:pPr>
                            <w:r>
                              <w:rPr>
                                <w:rFonts w:ascii="Consolas" w:hAnsi="Consolas" w:cs="Consolas"/>
                                <w:color w:val="000000"/>
                                <w:sz w:val="19"/>
                                <w:szCs w:val="19"/>
                                <w:highlight w:val="white"/>
                                <w:lang w:val="en-ZA" w:eastAsia="en-ZA"/>
                              </w:rPr>
                              <w:t>InternalXmlMessage</w:t>
                            </w:r>
                            <w:r>
                              <w:rPr>
                                <w:rFonts w:ascii="Consolas" w:hAnsi="Consolas" w:cs="Consolas"/>
                                <w:color w:val="808080"/>
                                <w:sz w:val="19"/>
                                <w:szCs w:val="19"/>
                                <w:highlight w:val="white"/>
                                <w:lang w:val="en-ZA" w:eastAsia="en-ZA"/>
                              </w:rPr>
                              <w:t>.</w:t>
                            </w:r>
                            <w:r>
                              <w:rPr>
                                <w:rFonts w:ascii="Consolas" w:hAnsi="Consolas" w:cs="Consolas"/>
                                <w:color w:val="0000FF"/>
                                <w:sz w:val="19"/>
                                <w:szCs w:val="19"/>
                                <w:highlight w:val="white"/>
                                <w:lang w:val="en-ZA" w:eastAsia="en-ZA"/>
                              </w:rPr>
                              <w:t>value</w:t>
                            </w:r>
                            <w:r>
                              <w:rPr>
                                <w:rFonts w:ascii="Consolas" w:hAnsi="Consolas" w:cs="Consolas"/>
                                <w:color w:val="808080"/>
                                <w:sz w:val="19"/>
                                <w:szCs w:val="19"/>
                                <w:highlight w:val="white"/>
                                <w:lang w:val="en-ZA" w:eastAsia="en-ZA"/>
                              </w:rPr>
                              <w:t>(</w:t>
                            </w:r>
                            <w:r>
                              <w:rPr>
                                <w:rFonts w:ascii="Consolas" w:hAnsi="Consolas" w:cs="Consolas"/>
                                <w:color w:val="FF0000"/>
                                <w:sz w:val="19"/>
                                <w:szCs w:val="19"/>
                                <w:highlight w:val="white"/>
                                <w:lang w:val="en-ZA" w:eastAsia="en-ZA"/>
                              </w:rPr>
                              <w:t>'(/Shipment//Header/OrderTypes/ClientOrderType/node())[1]'</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w:t>
                            </w:r>
                            <w:r>
                              <w:rPr>
                                <w:rFonts w:ascii="Consolas" w:hAnsi="Consolas" w:cs="Consolas"/>
                                <w:color w:val="FF0000"/>
                                <w:sz w:val="19"/>
                                <w:szCs w:val="19"/>
                                <w:highlight w:val="white"/>
                                <w:lang w:val="en-ZA" w:eastAsia="en-ZA"/>
                              </w:rPr>
                              <w:t>'nvarchar(max)'</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OrderType</w:t>
                            </w:r>
                            <w:r>
                              <w:rPr>
                                <w:rFonts w:ascii="Consolas" w:hAnsi="Consolas" w:cs="Consolas"/>
                                <w:color w:val="808080"/>
                                <w:sz w:val="19"/>
                                <w:szCs w:val="19"/>
                                <w:highlight w:val="white"/>
                                <w:lang w:val="en-ZA" w:eastAsia="en-ZA"/>
                              </w:rPr>
                              <w:t>,</w:t>
                            </w:r>
                          </w:p>
                          <w:p w14:paraId="76C1943E" w14:textId="77777777" w:rsidR="005738ED" w:rsidRDefault="005738ED" w:rsidP="00F239B6">
                            <w:pPr>
                              <w:autoSpaceDE w:val="0"/>
                              <w:autoSpaceDN w:val="0"/>
                              <w:adjustRightInd w:val="0"/>
                              <w:rPr>
                                <w:rFonts w:ascii="Consolas" w:hAnsi="Consolas" w:cs="Consolas"/>
                                <w:color w:val="000000"/>
                                <w:sz w:val="19"/>
                                <w:szCs w:val="19"/>
                                <w:highlight w:val="white"/>
                                <w:lang w:val="en-ZA" w:eastAsia="en-ZA"/>
                              </w:rPr>
                            </w:pPr>
                            <w:r>
                              <w:rPr>
                                <w:rFonts w:ascii="Consolas" w:hAnsi="Consolas" w:cs="Consolas"/>
                                <w:color w:val="000000"/>
                                <w:sz w:val="19"/>
                                <w:szCs w:val="19"/>
                                <w:highlight w:val="white"/>
                                <w:lang w:val="en-ZA" w:eastAsia="en-ZA"/>
                              </w:rPr>
                              <w:t>InternalXmlMessage</w:t>
                            </w:r>
                            <w:r>
                              <w:rPr>
                                <w:rFonts w:ascii="Consolas" w:hAnsi="Consolas" w:cs="Consolas"/>
                                <w:color w:val="808080"/>
                                <w:sz w:val="19"/>
                                <w:szCs w:val="19"/>
                                <w:highlight w:val="white"/>
                                <w:lang w:val="en-ZA" w:eastAsia="en-ZA"/>
                              </w:rPr>
                              <w:t>.</w:t>
                            </w:r>
                            <w:r>
                              <w:rPr>
                                <w:rFonts w:ascii="Consolas" w:hAnsi="Consolas" w:cs="Consolas"/>
                                <w:color w:val="0000FF"/>
                                <w:sz w:val="19"/>
                                <w:szCs w:val="19"/>
                                <w:highlight w:val="white"/>
                                <w:lang w:val="en-ZA" w:eastAsia="en-ZA"/>
                              </w:rPr>
                              <w:t>value</w:t>
                            </w:r>
                            <w:r>
                              <w:rPr>
                                <w:rFonts w:ascii="Consolas" w:hAnsi="Consolas" w:cs="Consolas"/>
                                <w:color w:val="808080"/>
                                <w:sz w:val="19"/>
                                <w:szCs w:val="19"/>
                                <w:highlight w:val="white"/>
                                <w:lang w:val="en-ZA" w:eastAsia="en-ZA"/>
                              </w:rPr>
                              <w:t>(</w:t>
                            </w:r>
                            <w:r>
                              <w:rPr>
                                <w:rFonts w:ascii="Consolas" w:hAnsi="Consolas" w:cs="Consolas"/>
                                <w:color w:val="FF0000"/>
                                <w:sz w:val="19"/>
                                <w:szCs w:val="19"/>
                                <w:highlight w:val="white"/>
                                <w:lang w:val="en-ZA" w:eastAsia="en-ZA"/>
                              </w:rPr>
                              <w:t>'(/Shipment//Header/ShipFrom/Number/node())[1]'</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w:t>
                            </w:r>
                            <w:r>
                              <w:rPr>
                                <w:rFonts w:ascii="Consolas" w:hAnsi="Consolas" w:cs="Consolas"/>
                                <w:color w:val="FF0000"/>
                                <w:sz w:val="19"/>
                                <w:szCs w:val="19"/>
                                <w:highlight w:val="white"/>
                                <w:lang w:val="en-ZA" w:eastAsia="en-ZA"/>
                              </w:rPr>
                              <w:t>'nvarchar(max)'</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w:t>
                            </w:r>
                            <w:r>
                              <w:rPr>
                                <w:rFonts w:ascii="Consolas" w:hAnsi="Consolas" w:cs="Consolas"/>
                                <w:color w:val="808080"/>
                                <w:sz w:val="19"/>
                                <w:szCs w:val="19"/>
                                <w:highlight w:val="white"/>
                                <w:lang w:val="en-ZA" w:eastAsia="en-ZA"/>
                              </w:rPr>
                              <w:t>Source,</w:t>
                            </w:r>
                          </w:p>
                          <w:p w14:paraId="7B611757" w14:textId="77777777" w:rsidR="005738ED" w:rsidRDefault="005738ED" w:rsidP="00F239B6">
                            <w:pPr>
                              <w:autoSpaceDE w:val="0"/>
                              <w:autoSpaceDN w:val="0"/>
                              <w:adjustRightInd w:val="0"/>
                              <w:rPr>
                                <w:rFonts w:ascii="Consolas" w:hAnsi="Consolas" w:cs="Consolas"/>
                                <w:color w:val="000000"/>
                                <w:sz w:val="19"/>
                                <w:szCs w:val="19"/>
                                <w:highlight w:val="white"/>
                                <w:lang w:val="en-ZA" w:eastAsia="en-ZA"/>
                              </w:rPr>
                            </w:pPr>
                            <w:r>
                              <w:rPr>
                                <w:rFonts w:ascii="Consolas" w:hAnsi="Consolas" w:cs="Consolas"/>
                                <w:color w:val="000000"/>
                                <w:sz w:val="19"/>
                                <w:szCs w:val="19"/>
                                <w:highlight w:val="white"/>
                                <w:lang w:val="en-ZA" w:eastAsia="en-ZA"/>
                              </w:rPr>
                              <w:t>InternalXmlMessage</w:t>
                            </w:r>
                            <w:r>
                              <w:rPr>
                                <w:rFonts w:ascii="Consolas" w:hAnsi="Consolas" w:cs="Consolas"/>
                                <w:color w:val="808080"/>
                                <w:sz w:val="19"/>
                                <w:szCs w:val="19"/>
                                <w:highlight w:val="white"/>
                                <w:lang w:val="en-ZA" w:eastAsia="en-ZA"/>
                              </w:rPr>
                              <w:t>.</w:t>
                            </w:r>
                            <w:r>
                              <w:rPr>
                                <w:rFonts w:ascii="Consolas" w:hAnsi="Consolas" w:cs="Consolas"/>
                                <w:color w:val="0000FF"/>
                                <w:sz w:val="19"/>
                                <w:szCs w:val="19"/>
                                <w:highlight w:val="white"/>
                                <w:lang w:val="en-ZA" w:eastAsia="en-ZA"/>
                              </w:rPr>
                              <w:t>value</w:t>
                            </w:r>
                            <w:r>
                              <w:rPr>
                                <w:rFonts w:ascii="Consolas" w:hAnsi="Consolas" w:cs="Consolas"/>
                                <w:color w:val="808080"/>
                                <w:sz w:val="19"/>
                                <w:szCs w:val="19"/>
                                <w:highlight w:val="white"/>
                                <w:lang w:val="en-ZA" w:eastAsia="en-ZA"/>
                              </w:rPr>
                              <w:t>(</w:t>
                            </w:r>
                            <w:r>
                              <w:rPr>
                                <w:rFonts w:ascii="Consolas" w:hAnsi="Consolas" w:cs="Consolas"/>
                                <w:color w:val="FF0000"/>
                                <w:sz w:val="19"/>
                                <w:szCs w:val="19"/>
                                <w:highlight w:val="white"/>
                                <w:lang w:val="en-ZA" w:eastAsia="en-ZA"/>
                              </w:rPr>
                              <w:t>'(/Shipment//Header/ShipTo/Number/node())[1]'</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w:t>
                            </w:r>
                            <w:r>
                              <w:rPr>
                                <w:rFonts w:ascii="Consolas" w:hAnsi="Consolas" w:cs="Consolas"/>
                                <w:color w:val="FF0000"/>
                                <w:sz w:val="19"/>
                                <w:szCs w:val="19"/>
                                <w:highlight w:val="white"/>
                                <w:lang w:val="en-ZA" w:eastAsia="en-ZA"/>
                              </w:rPr>
                              <w:t>'nvarchar(max)'</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Destination</w:t>
                            </w:r>
                            <w:r>
                              <w:rPr>
                                <w:rFonts w:ascii="Consolas" w:hAnsi="Consolas" w:cs="Consolas"/>
                                <w:color w:val="808080"/>
                                <w:sz w:val="19"/>
                                <w:szCs w:val="19"/>
                                <w:highlight w:val="white"/>
                                <w:lang w:val="en-ZA" w:eastAsia="en-ZA"/>
                              </w:rPr>
                              <w:t>,</w:t>
                            </w:r>
                          </w:p>
                          <w:p w14:paraId="56C95885" w14:textId="77777777" w:rsidR="005738ED" w:rsidRDefault="005738ED" w:rsidP="00F239B6">
                            <w:pPr>
                              <w:autoSpaceDE w:val="0"/>
                              <w:autoSpaceDN w:val="0"/>
                              <w:adjustRightInd w:val="0"/>
                              <w:rPr>
                                <w:rFonts w:ascii="Consolas" w:hAnsi="Consolas" w:cs="Consolas"/>
                                <w:color w:val="000000"/>
                                <w:sz w:val="19"/>
                                <w:szCs w:val="19"/>
                                <w:highlight w:val="white"/>
                                <w:lang w:val="en-ZA" w:eastAsia="en-ZA"/>
                              </w:rPr>
                            </w:pPr>
                            <w:r>
                              <w:rPr>
                                <w:rFonts w:ascii="Consolas" w:hAnsi="Consolas" w:cs="Consolas"/>
                                <w:color w:val="0000FF"/>
                                <w:sz w:val="19"/>
                                <w:szCs w:val="19"/>
                                <w:highlight w:val="white"/>
                                <w:lang w:val="en-ZA" w:eastAsia="en-ZA"/>
                              </w:rPr>
                              <w:t>Message</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CreateDT</w:t>
                            </w:r>
                          </w:p>
                          <w:p w14:paraId="0555C029" w14:textId="77777777" w:rsidR="005738ED" w:rsidRDefault="005738ED" w:rsidP="00F239B6">
                            <w:pPr>
                              <w:autoSpaceDE w:val="0"/>
                              <w:autoSpaceDN w:val="0"/>
                              <w:adjustRightInd w:val="0"/>
                              <w:rPr>
                                <w:rFonts w:ascii="Consolas" w:hAnsi="Consolas" w:cs="Consolas"/>
                                <w:color w:val="000000"/>
                                <w:sz w:val="19"/>
                                <w:szCs w:val="19"/>
                                <w:highlight w:val="white"/>
                                <w:lang w:val="en-ZA" w:eastAsia="en-ZA"/>
                              </w:rPr>
                            </w:pPr>
                            <w:r>
                              <w:rPr>
                                <w:rFonts w:ascii="Consolas" w:hAnsi="Consolas" w:cs="Consolas"/>
                                <w:color w:val="0000FF"/>
                                <w:sz w:val="19"/>
                                <w:szCs w:val="19"/>
                                <w:highlight w:val="white"/>
                                <w:lang w:val="en-ZA" w:eastAsia="en-ZA"/>
                              </w:rPr>
                              <w:t>FROM</w:t>
                            </w:r>
                            <w:r>
                              <w:rPr>
                                <w:rFonts w:ascii="Consolas" w:hAnsi="Consolas" w:cs="Consolas"/>
                                <w:color w:val="000000"/>
                                <w:sz w:val="19"/>
                                <w:szCs w:val="19"/>
                                <w:highlight w:val="white"/>
                                <w:lang w:val="en-ZA" w:eastAsia="en-ZA"/>
                              </w:rPr>
                              <w:t xml:space="preserve"> [dbo]</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int_outbound </w:t>
                            </w:r>
                            <w:r>
                              <w:rPr>
                                <w:rFonts w:ascii="Consolas" w:hAnsi="Consolas" w:cs="Consolas"/>
                                <w:color w:val="0000FF"/>
                                <w:sz w:val="19"/>
                                <w:szCs w:val="19"/>
                                <w:highlight w:val="white"/>
                                <w:lang w:val="en-ZA" w:eastAsia="en-ZA"/>
                              </w:rPr>
                              <w:t xml:space="preserve">with </w:t>
                            </w:r>
                            <w:r>
                              <w:rPr>
                                <w:rFonts w:ascii="Consolas" w:hAnsi="Consolas" w:cs="Consolas"/>
                                <w:color w:val="808080"/>
                                <w:sz w:val="19"/>
                                <w:szCs w:val="19"/>
                                <w:highlight w:val="white"/>
                                <w:lang w:val="en-ZA" w:eastAsia="en-ZA"/>
                              </w:rPr>
                              <w:t>(</w:t>
                            </w:r>
                            <w:r>
                              <w:rPr>
                                <w:rFonts w:ascii="Consolas" w:hAnsi="Consolas" w:cs="Consolas"/>
                                <w:color w:val="0000FF"/>
                                <w:sz w:val="19"/>
                                <w:szCs w:val="19"/>
                                <w:highlight w:val="white"/>
                                <w:lang w:val="en-ZA" w:eastAsia="en-ZA"/>
                              </w:rPr>
                              <w:t>nolock</w:t>
                            </w:r>
                            <w:r>
                              <w:rPr>
                                <w:rFonts w:ascii="Consolas" w:hAnsi="Consolas" w:cs="Consolas"/>
                                <w:color w:val="808080"/>
                                <w:sz w:val="19"/>
                                <w:szCs w:val="19"/>
                                <w:highlight w:val="white"/>
                                <w:lang w:val="en-ZA" w:eastAsia="en-ZA"/>
                              </w:rPr>
                              <w:t>)</w:t>
                            </w:r>
                          </w:p>
                          <w:p w14:paraId="45B99034" w14:textId="77777777" w:rsidR="005738ED" w:rsidRDefault="005738ED" w:rsidP="00F239B6">
                            <w:pPr>
                              <w:autoSpaceDE w:val="0"/>
                              <w:autoSpaceDN w:val="0"/>
                              <w:adjustRightInd w:val="0"/>
                              <w:rPr>
                                <w:rFonts w:ascii="Consolas" w:hAnsi="Consolas" w:cs="Consolas"/>
                                <w:color w:val="000000"/>
                                <w:sz w:val="19"/>
                                <w:szCs w:val="19"/>
                                <w:highlight w:val="white"/>
                                <w:lang w:val="en-ZA" w:eastAsia="en-ZA"/>
                              </w:rPr>
                            </w:pPr>
                            <w:r>
                              <w:rPr>
                                <w:rFonts w:ascii="Consolas" w:hAnsi="Consolas" w:cs="Consolas"/>
                                <w:color w:val="0000FF"/>
                                <w:sz w:val="19"/>
                                <w:szCs w:val="19"/>
                                <w:highlight w:val="white"/>
                                <w:lang w:val="en-ZA" w:eastAsia="en-ZA"/>
                              </w:rPr>
                              <w:t>where</w:t>
                            </w:r>
                            <w:r>
                              <w:rPr>
                                <w:rFonts w:ascii="Consolas" w:hAnsi="Consolas" w:cs="Consolas"/>
                                <w:color w:val="000000"/>
                                <w:sz w:val="19"/>
                                <w:szCs w:val="19"/>
                                <w:highlight w:val="white"/>
                                <w:lang w:val="en-ZA" w:eastAsia="en-ZA"/>
                              </w:rPr>
                              <w:t xml:space="preserve"> OutboundConfigurationId </w:t>
                            </w:r>
                            <w:r>
                              <w:rPr>
                                <w:rFonts w:ascii="Consolas" w:hAnsi="Consolas" w:cs="Consolas"/>
                                <w:color w:val="808080"/>
                                <w:sz w:val="19"/>
                                <w:szCs w:val="19"/>
                                <w:highlight w:val="white"/>
                                <w:lang w:val="en-ZA" w:eastAsia="en-ZA"/>
                              </w:rPr>
                              <w:t>in</w:t>
                            </w:r>
                            <w:r>
                              <w:rPr>
                                <w:rFonts w:ascii="Consolas" w:hAnsi="Consolas" w:cs="Consolas"/>
                                <w:color w:val="0000FF"/>
                                <w:sz w:val="19"/>
                                <w:szCs w:val="19"/>
                                <w:highlight w:val="white"/>
                                <w:lang w:val="en-ZA" w:eastAsia="en-ZA"/>
                              </w:rPr>
                              <w:t xml:space="preserve">  </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23</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24</w:t>
                            </w:r>
                            <w:r>
                              <w:rPr>
                                <w:rFonts w:ascii="Consolas" w:hAnsi="Consolas" w:cs="Consolas"/>
                                <w:color w:val="808080"/>
                                <w:sz w:val="19"/>
                                <w:szCs w:val="19"/>
                                <w:highlight w:val="white"/>
                                <w:lang w:val="en-ZA" w:eastAsia="en-ZA"/>
                              </w:rPr>
                              <w:t>)</w:t>
                            </w:r>
                          </w:p>
                          <w:p w14:paraId="05E9AFBC" w14:textId="7ADDF447" w:rsidR="005738ED" w:rsidRDefault="005738ED" w:rsidP="00F239B6">
                            <w:r>
                              <w:rPr>
                                <w:rFonts w:ascii="Consolas" w:hAnsi="Consolas" w:cs="Consolas"/>
                                <w:color w:val="808080"/>
                                <w:sz w:val="19"/>
                                <w:szCs w:val="19"/>
                                <w:highlight w:val="white"/>
                                <w:lang w:val="en-ZA" w:eastAsia="en-ZA"/>
                              </w:rPr>
                              <w:t>and</w:t>
                            </w:r>
                            <w:r>
                              <w:rPr>
                                <w:rFonts w:ascii="Consolas" w:hAnsi="Consolas" w:cs="Consolas"/>
                                <w:color w:val="000000"/>
                                <w:sz w:val="19"/>
                                <w:szCs w:val="19"/>
                                <w:highlight w:val="white"/>
                                <w:lang w:val="en-ZA" w:eastAsia="en-ZA"/>
                              </w:rPr>
                              <w:t xml:space="preserve"> createDT </w:t>
                            </w:r>
                            <w:r>
                              <w:rPr>
                                <w:rFonts w:ascii="Consolas" w:hAnsi="Consolas" w:cs="Consolas"/>
                                <w:color w:val="808080"/>
                                <w:sz w:val="19"/>
                                <w:szCs w:val="19"/>
                                <w:highlight w:val="white"/>
                                <w:lang w:val="en-ZA" w:eastAsia="en-ZA"/>
                              </w:rPr>
                              <w:t>&gt;</w:t>
                            </w:r>
                            <w:r>
                              <w:rPr>
                                <w:rFonts w:ascii="Consolas" w:hAnsi="Consolas" w:cs="Consolas"/>
                                <w:color w:val="000000"/>
                                <w:sz w:val="19"/>
                                <w:szCs w:val="19"/>
                                <w:highlight w:val="white"/>
                                <w:lang w:val="en-ZA" w:eastAsia="en-ZA"/>
                              </w:rPr>
                              <w:t xml:space="preserve"> </w:t>
                            </w:r>
                            <w:r>
                              <w:rPr>
                                <w:rFonts w:ascii="Consolas" w:hAnsi="Consolas" w:cs="Consolas"/>
                                <w:color w:val="FF0000"/>
                                <w:sz w:val="19"/>
                                <w:szCs w:val="19"/>
                                <w:highlight w:val="white"/>
                                <w:lang w:val="en-ZA" w:eastAsia="en-ZA"/>
                              </w:rPr>
                              <w:t>'2017-01-23'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BD054ED" id="Text Box 19" o:spid="_x0000_s1030" type="#_x0000_t202" style="width:483pt;height:19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" fillcolor="white [3201]" strokeweight=".5pt">
                <v:textbox>
                  <w:txbxContent>
                    <w:p w14:paraId="2EFDD209" w14:textId="77777777" w:rsidR="005738ED" w:rsidRDefault="005738ED" w:rsidP="00F239B6">
                      <w:pPr>
                        <w:autoSpaceDE w:val="0"/>
                        <w:autoSpaceDN w:val="0"/>
                        <w:adjustRightInd w:val="0"/>
                        <w:rPr>
                          <w:rFonts w:ascii="Consolas" w:hAnsi="Consolas" w:cs="Consolas"/>
                          <w:color w:val="000000"/>
                          <w:sz w:val="19"/>
                          <w:szCs w:val="19"/>
                          <w:highlight w:val="white"/>
                          <w:lang w:val="en-ZA" w:eastAsia="en-ZA"/>
                        </w:rPr>
                      </w:pPr>
                      <w:r>
                        <w:rPr>
                          <w:rFonts w:ascii="Consolas" w:hAnsi="Consolas" w:cs="Consolas"/>
                          <w:color w:val="0000FF"/>
                          <w:sz w:val="19"/>
                          <w:szCs w:val="19"/>
                          <w:highlight w:val="white"/>
                          <w:lang w:val="en-ZA" w:eastAsia="en-ZA"/>
                        </w:rPr>
                        <w:t>use</w:t>
                      </w:r>
                      <w:r>
                        <w:rPr>
                          <w:rFonts w:ascii="Consolas" w:hAnsi="Consolas" w:cs="Consolas"/>
                          <w:color w:val="000000"/>
                          <w:sz w:val="19"/>
                          <w:szCs w:val="19"/>
                          <w:highlight w:val="white"/>
                          <w:lang w:val="en-ZA" w:eastAsia="en-ZA"/>
                        </w:rPr>
                        <w:t xml:space="preserve"> [bwl.ibis.interface]</w:t>
                      </w:r>
                    </w:p>
                    <w:p w14:paraId="5A6F6189" w14:textId="77777777" w:rsidR="005738ED" w:rsidRDefault="005738ED" w:rsidP="00F239B6">
                      <w:pPr>
                        <w:autoSpaceDE w:val="0"/>
                        <w:autoSpaceDN w:val="0"/>
                        <w:adjustRightInd w:val="0"/>
                        <w:rPr>
                          <w:rFonts w:ascii="Consolas" w:hAnsi="Consolas" w:cs="Consolas"/>
                          <w:color w:val="000000"/>
                          <w:sz w:val="19"/>
                          <w:szCs w:val="19"/>
                          <w:highlight w:val="white"/>
                          <w:lang w:val="en-ZA" w:eastAsia="en-ZA"/>
                        </w:rPr>
                      </w:pPr>
                      <w:r>
                        <w:rPr>
                          <w:rFonts w:ascii="Consolas" w:hAnsi="Consolas" w:cs="Consolas"/>
                          <w:color w:val="0000FF"/>
                          <w:sz w:val="19"/>
                          <w:szCs w:val="19"/>
                          <w:highlight w:val="white"/>
                          <w:lang w:val="en-ZA" w:eastAsia="en-ZA"/>
                        </w:rPr>
                        <w:t>go</w:t>
                      </w:r>
                    </w:p>
                    <w:p w14:paraId="7DFD9C6F" w14:textId="77777777" w:rsidR="005738ED" w:rsidRDefault="005738ED" w:rsidP="00F239B6">
                      <w:pPr>
                        <w:autoSpaceDE w:val="0"/>
                        <w:autoSpaceDN w:val="0"/>
                        <w:adjustRightInd w:val="0"/>
                        <w:rPr>
                          <w:rFonts w:ascii="Consolas" w:hAnsi="Consolas" w:cs="Consolas"/>
                          <w:color w:val="000000"/>
                          <w:sz w:val="19"/>
                          <w:szCs w:val="19"/>
                          <w:highlight w:val="white"/>
                          <w:lang w:val="en-ZA" w:eastAsia="en-ZA"/>
                        </w:rPr>
                      </w:pPr>
                      <w:r>
                        <w:rPr>
                          <w:rFonts w:ascii="Consolas" w:hAnsi="Consolas" w:cs="Consolas"/>
                          <w:color w:val="0000FF"/>
                          <w:sz w:val="19"/>
                          <w:szCs w:val="19"/>
                          <w:highlight w:val="white"/>
                          <w:lang w:val="en-ZA" w:eastAsia="en-ZA"/>
                        </w:rPr>
                        <w:t>WITH</w:t>
                      </w:r>
                      <w:r>
                        <w:rPr>
                          <w:rFonts w:ascii="Consolas" w:hAnsi="Consolas" w:cs="Consolas"/>
                          <w:color w:val="000000"/>
                          <w:sz w:val="19"/>
                          <w:szCs w:val="19"/>
                          <w:highlight w:val="white"/>
                          <w:lang w:val="en-ZA" w:eastAsia="en-ZA"/>
                        </w:rPr>
                        <w:t xml:space="preserve"> XMLNAMESPACES</w:t>
                      </w:r>
                      <w:r>
                        <w:rPr>
                          <w:rFonts w:ascii="Consolas" w:hAnsi="Consolas" w:cs="Consolas"/>
                          <w:color w:val="0000FF"/>
                          <w:sz w:val="19"/>
                          <w:szCs w:val="19"/>
                          <w:highlight w:val="white"/>
                          <w:lang w:val="en-ZA" w:eastAsia="en-ZA"/>
                        </w:rPr>
                        <w:t xml:space="preserve"> </w:t>
                      </w:r>
                      <w:r>
                        <w:rPr>
                          <w:rFonts w:ascii="Consolas" w:hAnsi="Consolas" w:cs="Consolas"/>
                          <w:color w:val="808080"/>
                          <w:sz w:val="19"/>
                          <w:szCs w:val="19"/>
                          <w:highlight w:val="white"/>
                          <w:lang w:val="en-ZA" w:eastAsia="en-ZA"/>
                        </w:rPr>
                        <w:t>(</w:t>
                      </w:r>
                      <w:r>
                        <w:rPr>
                          <w:rFonts w:ascii="Consolas" w:hAnsi="Consolas" w:cs="Consolas"/>
                          <w:color w:val="0000FF"/>
                          <w:sz w:val="19"/>
                          <w:szCs w:val="19"/>
                          <w:highlight w:val="white"/>
                          <w:lang w:val="en-ZA" w:eastAsia="en-ZA"/>
                        </w:rPr>
                        <w:t>DEFAULT</w:t>
                      </w:r>
                      <w:r>
                        <w:rPr>
                          <w:rFonts w:ascii="Consolas" w:hAnsi="Consolas" w:cs="Consolas"/>
                          <w:color w:val="000000"/>
                          <w:sz w:val="19"/>
                          <w:szCs w:val="19"/>
                          <w:highlight w:val="white"/>
                          <w:lang w:val="en-ZA" w:eastAsia="en-ZA"/>
                        </w:rPr>
                        <w:t xml:space="preserve"> </w:t>
                      </w:r>
                      <w:r>
                        <w:rPr>
                          <w:rFonts w:ascii="Consolas" w:hAnsi="Consolas" w:cs="Consolas"/>
                          <w:color w:val="FF0000"/>
                          <w:sz w:val="19"/>
                          <w:szCs w:val="19"/>
                          <w:highlight w:val="white"/>
                          <w:lang w:val="en-ZA" w:eastAsia="en-ZA"/>
                        </w:rPr>
                        <w:t>'BWL.iBIS.Contracts.Shipment.Shipment.xsd'</w:t>
                      </w:r>
                      <w:r>
                        <w:rPr>
                          <w:rFonts w:ascii="Consolas" w:hAnsi="Consolas" w:cs="Consolas"/>
                          <w:color w:val="808080"/>
                          <w:sz w:val="19"/>
                          <w:szCs w:val="19"/>
                          <w:highlight w:val="white"/>
                          <w:lang w:val="en-ZA" w:eastAsia="en-ZA"/>
                        </w:rPr>
                        <w:t>)</w:t>
                      </w:r>
                    </w:p>
                    <w:p w14:paraId="05673C19" w14:textId="77777777" w:rsidR="005738ED" w:rsidRDefault="005738ED" w:rsidP="00F239B6">
                      <w:pPr>
                        <w:autoSpaceDE w:val="0"/>
                        <w:autoSpaceDN w:val="0"/>
                        <w:adjustRightInd w:val="0"/>
                        <w:rPr>
                          <w:rFonts w:ascii="Consolas" w:hAnsi="Consolas" w:cs="Consolas"/>
                          <w:color w:val="000000"/>
                          <w:sz w:val="19"/>
                          <w:szCs w:val="19"/>
                          <w:highlight w:val="white"/>
                          <w:lang w:val="en-ZA" w:eastAsia="en-ZA"/>
                        </w:rPr>
                      </w:pPr>
                      <w:r>
                        <w:rPr>
                          <w:rFonts w:ascii="Consolas" w:hAnsi="Consolas" w:cs="Consolas"/>
                          <w:color w:val="0000FF"/>
                          <w:sz w:val="19"/>
                          <w:szCs w:val="19"/>
                          <w:highlight w:val="white"/>
                          <w:lang w:val="en-ZA" w:eastAsia="en-ZA"/>
                        </w:rPr>
                        <w:t>SELECT</w:t>
                      </w:r>
                      <w:r>
                        <w:rPr>
                          <w:rFonts w:ascii="Consolas" w:hAnsi="Consolas" w:cs="Consolas"/>
                          <w:color w:val="000000"/>
                          <w:sz w:val="19"/>
                          <w:szCs w:val="19"/>
                          <w:highlight w:val="white"/>
                          <w:lang w:val="en-ZA" w:eastAsia="en-ZA"/>
                        </w:rPr>
                        <w:t xml:space="preserve"> Reference</w:t>
                      </w:r>
                      <w:r>
                        <w:rPr>
                          <w:rFonts w:ascii="Consolas" w:hAnsi="Consolas" w:cs="Consolas"/>
                          <w:color w:val="808080"/>
                          <w:sz w:val="19"/>
                          <w:szCs w:val="19"/>
                          <w:highlight w:val="white"/>
                          <w:lang w:val="en-ZA" w:eastAsia="en-ZA"/>
                        </w:rPr>
                        <w:t>,</w:t>
                      </w:r>
                    </w:p>
                    <w:p w14:paraId="6479429A" w14:textId="77777777" w:rsidR="005738ED" w:rsidRDefault="005738ED" w:rsidP="00F239B6">
                      <w:pPr>
                        <w:autoSpaceDE w:val="0"/>
                        <w:autoSpaceDN w:val="0"/>
                        <w:adjustRightInd w:val="0"/>
                        <w:rPr>
                          <w:rFonts w:ascii="Consolas" w:hAnsi="Consolas" w:cs="Consolas"/>
                          <w:color w:val="000000"/>
                          <w:sz w:val="19"/>
                          <w:szCs w:val="19"/>
                          <w:highlight w:val="white"/>
                          <w:lang w:val="en-ZA" w:eastAsia="en-ZA"/>
                        </w:rPr>
                      </w:pPr>
                      <w:r>
                        <w:rPr>
                          <w:rFonts w:ascii="Consolas" w:hAnsi="Consolas" w:cs="Consolas"/>
                          <w:color w:val="000000"/>
                          <w:sz w:val="19"/>
                          <w:szCs w:val="19"/>
                          <w:highlight w:val="white"/>
                          <w:lang w:val="en-ZA" w:eastAsia="en-ZA"/>
                        </w:rPr>
                        <w:t>InternalXmlMessage</w:t>
                      </w:r>
                      <w:r>
                        <w:rPr>
                          <w:rFonts w:ascii="Consolas" w:hAnsi="Consolas" w:cs="Consolas"/>
                          <w:color w:val="808080"/>
                          <w:sz w:val="19"/>
                          <w:szCs w:val="19"/>
                          <w:highlight w:val="white"/>
                          <w:lang w:val="en-ZA" w:eastAsia="en-ZA"/>
                        </w:rPr>
                        <w:t>.</w:t>
                      </w:r>
                      <w:r>
                        <w:rPr>
                          <w:rFonts w:ascii="Consolas" w:hAnsi="Consolas" w:cs="Consolas"/>
                          <w:color w:val="0000FF"/>
                          <w:sz w:val="19"/>
                          <w:szCs w:val="19"/>
                          <w:highlight w:val="white"/>
                          <w:lang w:val="en-ZA" w:eastAsia="en-ZA"/>
                        </w:rPr>
                        <w:t>value</w:t>
                      </w:r>
                      <w:r>
                        <w:rPr>
                          <w:rFonts w:ascii="Consolas" w:hAnsi="Consolas" w:cs="Consolas"/>
                          <w:color w:val="808080"/>
                          <w:sz w:val="19"/>
                          <w:szCs w:val="19"/>
                          <w:highlight w:val="white"/>
                          <w:lang w:val="en-ZA" w:eastAsia="en-ZA"/>
                        </w:rPr>
                        <w:t>(</w:t>
                      </w:r>
                      <w:r>
                        <w:rPr>
                          <w:rFonts w:ascii="Consolas" w:hAnsi="Consolas" w:cs="Consolas"/>
                          <w:color w:val="FF0000"/>
                          <w:sz w:val="19"/>
                          <w:szCs w:val="19"/>
                          <w:highlight w:val="white"/>
                          <w:lang w:val="en-ZA" w:eastAsia="en-ZA"/>
                        </w:rPr>
                        <w:t>'(/Shipment//Header/ReferenceNumbers/OriginalOrderNumber/node())[1]'</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w:t>
                      </w:r>
                      <w:r>
                        <w:rPr>
                          <w:rFonts w:ascii="Consolas" w:hAnsi="Consolas" w:cs="Consolas"/>
                          <w:color w:val="FF0000"/>
                          <w:sz w:val="19"/>
                          <w:szCs w:val="19"/>
                          <w:highlight w:val="white"/>
                          <w:lang w:val="en-ZA" w:eastAsia="en-ZA"/>
                        </w:rPr>
                        <w:t>'nvarchar(max)'</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OriginalOrderNumber</w:t>
                      </w:r>
                      <w:r>
                        <w:rPr>
                          <w:rFonts w:ascii="Consolas" w:hAnsi="Consolas" w:cs="Consolas"/>
                          <w:color w:val="808080"/>
                          <w:sz w:val="19"/>
                          <w:szCs w:val="19"/>
                          <w:highlight w:val="white"/>
                          <w:lang w:val="en-ZA" w:eastAsia="en-ZA"/>
                        </w:rPr>
                        <w:t>,</w:t>
                      </w:r>
                    </w:p>
                    <w:p w14:paraId="1AFCFEA4" w14:textId="77777777" w:rsidR="005738ED" w:rsidRDefault="005738ED" w:rsidP="00F239B6">
                      <w:pPr>
                        <w:autoSpaceDE w:val="0"/>
                        <w:autoSpaceDN w:val="0"/>
                        <w:adjustRightInd w:val="0"/>
                        <w:rPr>
                          <w:rFonts w:ascii="Consolas" w:hAnsi="Consolas" w:cs="Consolas"/>
                          <w:color w:val="000000"/>
                          <w:sz w:val="19"/>
                          <w:szCs w:val="19"/>
                          <w:highlight w:val="white"/>
                          <w:lang w:val="en-ZA" w:eastAsia="en-ZA"/>
                        </w:rPr>
                      </w:pPr>
                      <w:r>
                        <w:rPr>
                          <w:rFonts w:ascii="Consolas" w:hAnsi="Consolas" w:cs="Consolas"/>
                          <w:color w:val="000000"/>
                          <w:sz w:val="19"/>
                          <w:szCs w:val="19"/>
                          <w:highlight w:val="white"/>
                          <w:lang w:val="en-ZA" w:eastAsia="en-ZA"/>
                        </w:rPr>
                        <w:t>InternalXmlMessage</w:t>
                      </w:r>
                      <w:r>
                        <w:rPr>
                          <w:rFonts w:ascii="Consolas" w:hAnsi="Consolas" w:cs="Consolas"/>
                          <w:color w:val="808080"/>
                          <w:sz w:val="19"/>
                          <w:szCs w:val="19"/>
                          <w:highlight w:val="white"/>
                          <w:lang w:val="en-ZA" w:eastAsia="en-ZA"/>
                        </w:rPr>
                        <w:t>.</w:t>
                      </w:r>
                      <w:r>
                        <w:rPr>
                          <w:rFonts w:ascii="Consolas" w:hAnsi="Consolas" w:cs="Consolas"/>
                          <w:color w:val="0000FF"/>
                          <w:sz w:val="19"/>
                          <w:szCs w:val="19"/>
                          <w:highlight w:val="white"/>
                          <w:lang w:val="en-ZA" w:eastAsia="en-ZA"/>
                        </w:rPr>
                        <w:t>value</w:t>
                      </w:r>
                      <w:r>
                        <w:rPr>
                          <w:rFonts w:ascii="Consolas" w:hAnsi="Consolas" w:cs="Consolas"/>
                          <w:color w:val="808080"/>
                          <w:sz w:val="19"/>
                          <w:szCs w:val="19"/>
                          <w:highlight w:val="white"/>
                          <w:lang w:val="en-ZA" w:eastAsia="en-ZA"/>
                        </w:rPr>
                        <w:t>(</w:t>
                      </w:r>
                      <w:r>
                        <w:rPr>
                          <w:rFonts w:ascii="Consolas" w:hAnsi="Consolas" w:cs="Consolas"/>
                          <w:color w:val="FF0000"/>
                          <w:sz w:val="19"/>
                          <w:szCs w:val="19"/>
                          <w:highlight w:val="white"/>
                          <w:lang w:val="en-ZA" w:eastAsia="en-ZA"/>
                        </w:rPr>
                        <w:t>'(/Shipment//Header/OrderTypes/ClientOrderType/node())[1]'</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w:t>
                      </w:r>
                      <w:r>
                        <w:rPr>
                          <w:rFonts w:ascii="Consolas" w:hAnsi="Consolas" w:cs="Consolas"/>
                          <w:color w:val="FF0000"/>
                          <w:sz w:val="19"/>
                          <w:szCs w:val="19"/>
                          <w:highlight w:val="white"/>
                          <w:lang w:val="en-ZA" w:eastAsia="en-ZA"/>
                        </w:rPr>
                        <w:t>'nvarchar(max)'</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OrderType</w:t>
                      </w:r>
                      <w:r>
                        <w:rPr>
                          <w:rFonts w:ascii="Consolas" w:hAnsi="Consolas" w:cs="Consolas"/>
                          <w:color w:val="808080"/>
                          <w:sz w:val="19"/>
                          <w:szCs w:val="19"/>
                          <w:highlight w:val="white"/>
                          <w:lang w:val="en-ZA" w:eastAsia="en-ZA"/>
                        </w:rPr>
                        <w:t>,</w:t>
                      </w:r>
                    </w:p>
                    <w:p w14:paraId="76C1943E" w14:textId="77777777" w:rsidR="005738ED" w:rsidRDefault="005738ED" w:rsidP="00F239B6">
                      <w:pPr>
                        <w:autoSpaceDE w:val="0"/>
                        <w:autoSpaceDN w:val="0"/>
                        <w:adjustRightInd w:val="0"/>
                        <w:rPr>
                          <w:rFonts w:ascii="Consolas" w:hAnsi="Consolas" w:cs="Consolas"/>
                          <w:color w:val="000000"/>
                          <w:sz w:val="19"/>
                          <w:szCs w:val="19"/>
                          <w:highlight w:val="white"/>
                          <w:lang w:val="en-ZA" w:eastAsia="en-ZA"/>
                        </w:rPr>
                      </w:pPr>
                      <w:r>
                        <w:rPr>
                          <w:rFonts w:ascii="Consolas" w:hAnsi="Consolas" w:cs="Consolas"/>
                          <w:color w:val="000000"/>
                          <w:sz w:val="19"/>
                          <w:szCs w:val="19"/>
                          <w:highlight w:val="white"/>
                          <w:lang w:val="en-ZA" w:eastAsia="en-ZA"/>
                        </w:rPr>
                        <w:t>InternalXmlMessage</w:t>
                      </w:r>
                      <w:r>
                        <w:rPr>
                          <w:rFonts w:ascii="Consolas" w:hAnsi="Consolas" w:cs="Consolas"/>
                          <w:color w:val="808080"/>
                          <w:sz w:val="19"/>
                          <w:szCs w:val="19"/>
                          <w:highlight w:val="white"/>
                          <w:lang w:val="en-ZA" w:eastAsia="en-ZA"/>
                        </w:rPr>
                        <w:t>.</w:t>
                      </w:r>
                      <w:r>
                        <w:rPr>
                          <w:rFonts w:ascii="Consolas" w:hAnsi="Consolas" w:cs="Consolas"/>
                          <w:color w:val="0000FF"/>
                          <w:sz w:val="19"/>
                          <w:szCs w:val="19"/>
                          <w:highlight w:val="white"/>
                          <w:lang w:val="en-ZA" w:eastAsia="en-ZA"/>
                        </w:rPr>
                        <w:t>value</w:t>
                      </w:r>
                      <w:r>
                        <w:rPr>
                          <w:rFonts w:ascii="Consolas" w:hAnsi="Consolas" w:cs="Consolas"/>
                          <w:color w:val="808080"/>
                          <w:sz w:val="19"/>
                          <w:szCs w:val="19"/>
                          <w:highlight w:val="white"/>
                          <w:lang w:val="en-ZA" w:eastAsia="en-ZA"/>
                        </w:rPr>
                        <w:t>(</w:t>
                      </w:r>
                      <w:r>
                        <w:rPr>
                          <w:rFonts w:ascii="Consolas" w:hAnsi="Consolas" w:cs="Consolas"/>
                          <w:color w:val="FF0000"/>
                          <w:sz w:val="19"/>
                          <w:szCs w:val="19"/>
                          <w:highlight w:val="white"/>
                          <w:lang w:val="en-ZA" w:eastAsia="en-ZA"/>
                        </w:rPr>
                        <w:t>'(/Shipment//Header/ShipFrom/Number/node())[1]'</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w:t>
                      </w:r>
                      <w:r>
                        <w:rPr>
                          <w:rFonts w:ascii="Consolas" w:hAnsi="Consolas" w:cs="Consolas"/>
                          <w:color w:val="FF0000"/>
                          <w:sz w:val="19"/>
                          <w:szCs w:val="19"/>
                          <w:highlight w:val="white"/>
                          <w:lang w:val="en-ZA" w:eastAsia="en-ZA"/>
                        </w:rPr>
                        <w:t>'nvarchar(max)'</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w:t>
                      </w:r>
                      <w:r>
                        <w:rPr>
                          <w:rFonts w:ascii="Consolas" w:hAnsi="Consolas" w:cs="Consolas"/>
                          <w:color w:val="808080"/>
                          <w:sz w:val="19"/>
                          <w:szCs w:val="19"/>
                          <w:highlight w:val="white"/>
                          <w:lang w:val="en-ZA" w:eastAsia="en-ZA"/>
                        </w:rPr>
                        <w:t>Source,</w:t>
                      </w:r>
                    </w:p>
                    <w:p w14:paraId="7B611757" w14:textId="77777777" w:rsidR="005738ED" w:rsidRDefault="005738ED" w:rsidP="00F239B6">
                      <w:pPr>
                        <w:autoSpaceDE w:val="0"/>
                        <w:autoSpaceDN w:val="0"/>
                        <w:adjustRightInd w:val="0"/>
                        <w:rPr>
                          <w:rFonts w:ascii="Consolas" w:hAnsi="Consolas" w:cs="Consolas"/>
                          <w:color w:val="000000"/>
                          <w:sz w:val="19"/>
                          <w:szCs w:val="19"/>
                          <w:highlight w:val="white"/>
                          <w:lang w:val="en-ZA" w:eastAsia="en-ZA"/>
                        </w:rPr>
                      </w:pPr>
                      <w:r>
                        <w:rPr>
                          <w:rFonts w:ascii="Consolas" w:hAnsi="Consolas" w:cs="Consolas"/>
                          <w:color w:val="000000"/>
                          <w:sz w:val="19"/>
                          <w:szCs w:val="19"/>
                          <w:highlight w:val="white"/>
                          <w:lang w:val="en-ZA" w:eastAsia="en-ZA"/>
                        </w:rPr>
                        <w:t>InternalXmlMessage</w:t>
                      </w:r>
                      <w:r>
                        <w:rPr>
                          <w:rFonts w:ascii="Consolas" w:hAnsi="Consolas" w:cs="Consolas"/>
                          <w:color w:val="808080"/>
                          <w:sz w:val="19"/>
                          <w:szCs w:val="19"/>
                          <w:highlight w:val="white"/>
                          <w:lang w:val="en-ZA" w:eastAsia="en-ZA"/>
                        </w:rPr>
                        <w:t>.</w:t>
                      </w:r>
                      <w:r>
                        <w:rPr>
                          <w:rFonts w:ascii="Consolas" w:hAnsi="Consolas" w:cs="Consolas"/>
                          <w:color w:val="0000FF"/>
                          <w:sz w:val="19"/>
                          <w:szCs w:val="19"/>
                          <w:highlight w:val="white"/>
                          <w:lang w:val="en-ZA" w:eastAsia="en-ZA"/>
                        </w:rPr>
                        <w:t>value</w:t>
                      </w:r>
                      <w:r>
                        <w:rPr>
                          <w:rFonts w:ascii="Consolas" w:hAnsi="Consolas" w:cs="Consolas"/>
                          <w:color w:val="808080"/>
                          <w:sz w:val="19"/>
                          <w:szCs w:val="19"/>
                          <w:highlight w:val="white"/>
                          <w:lang w:val="en-ZA" w:eastAsia="en-ZA"/>
                        </w:rPr>
                        <w:t>(</w:t>
                      </w:r>
                      <w:r>
                        <w:rPr>
                          <w:rFonts w:ascii="Consolas" w:hAnsi="Consolas" w:cs="Consolas"/>
                          <w:color w:val="FF0000"/>
                          <w:sz w:val="19"/>
                          <w:szCs w:val="19"/>
                          <w:highlight w:val="white"/>
                          <w:lang w:val="en-ZA" w:eastAsia="en-ZA"/>
                        </w:rPr>
                        <w:t>'(/Shipment//Header/ShipTo/Number/node())[1]'</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w:t>
                      </w:r>
                      <w:r>
                        <w:rPr>
                          <w:rFonts w:ascii="Consolas" w:hAnsi="Consolas" w:cs="Consolas"/>
                          <w:color w:val="FF0000"/>
                          <w:sz w:val="19"/>
                          <w:szCs w:val="19"/>
                          <w:highlight w:val="white"/>
                          <w:lang w:val="en-ZA" w:eastAsia="en-ZA"/>
                        </w:rPr>
                        <w:t>'nvarchar(max)'</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Destination</w:t>
                      </w:r>
                      <w:r>
                        <w:rPr>
                          <w:rFonts w:ascii="Consolas" w:hAnsi="Consolas" w:cs="Consolas"/>
                          <w:color w:val="808080"/>
                          <w:sz w:val="19"/>
                          <w:szCs w:val="19"/>
                          <w:highlight w:val="white"/>
                          <w:lang w:val="en-ZA" w:eastAsia="en-ZA"/>
                        </w:rPr>
                        <w:t>,</w:t>
                      </w:r>
                    </w:p>
                    <w:p w14:paraId="56C95885" w14:textId="77777777" w:rsidR="005738ED" w:rsidRDefault="005738ED" w:rsidP="00F239B6">
                      <w:pPr>
                        <w:autoSpaceDE w:val="0"/>
                        <w:autoSpaceDN w:val="0"/>
                        <w:adjustRightInd w:val="0"/>
                        <w:rPr>
                          <w:rFonts w:ascii="Consolas" w:hAnsi="Consolas" w:cs="Consolas"/>
                          <w:color w:val="000000"/>
                          <w:sz w:val="19"/>
                          <w:szCs w:val="19"/>
                          <w:highlight w:val="white"/>
                          <w:lang w:val="en-ZA" w:eastAsia="en-ZA"/>
                        </w:rPr>
                      </w:pPr>
                      <w:r>
                        <w:rPr>
                          <w:rFonts w:ascii="Consolas" w:hAnsi="Consolas" w:cs="Consolas"/>
                          <w:color w:val="0000FF"/>
                          <w:sz w:val="19"/>
                          <w:szCs w:val="19"/>
                          <w:highlight w:val="white"/>
                          <w:lang w:val="en-ZA" w:eastAsia="en-ZA"/>
                        </w:rPr>
                        <w:t>Message</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CreateDT</w:t>
                      </w:r>
                    </w:p>
                    <w:p w14:paraId="0555C029" w14:textId="77777777" w:rsidR="005738ED" w:rsidRDefault="005738ED" w:rsidP="00F239B6">
                      <w:pPr>
                        <w:autoSpaceDE w:val="0"/>
                        <w:autoSpaceDN w:val="0"/>
                        <w:adjustRightInd w:val="0"/>
                        <w:rPr>
                          <w:rFonts w:ascii="Consolas" w:hAnsi="Consolas" w:cs="Consolas"/>
                          <w:color w:val="000000"/>
                          <w:sz w:val="19"/>
                          <w:szCs w:val="19"/>
                          <w:highlight w:val="white"/>
                          <w:lang w:val="en-ZA" w:eastAsia="en-ZA"/>
                        </w:rPr>
                      </w:pPr>
                      <w:r>
                        <w:rPr>
                          <w:rFonts w:ascii="Consolas" w:hAnsi="Consolas" w:cs="Consolas"/>
                          <w:color w:val="0000FF"/>
                          <w:sz w:val="19"/>
                          <w:szCs w:val="19"/>
                          <w:highlight w:val="white"/>
                          <w:lang w:val="en-ZA" w:eastAsia="en-ZA"/>
                        </w:rPr>
                        <w:t>FROM</w:t>
                      </w:r>
                      <w:r>
                        <w:rPr>
                          <w:rFonts w:ascii="Consolas" w:hAnsi="Consolas" w:cs="Consolas"/>
                          <w:color w:val="000000"/>
                          <w:sz w:val="19"/>
                          <w:szCs w:val="19"/>
                          <w:highlight w:val="white"/>
                          <w:lang w:val="en-ZA" w:eastAsia="en-ZA"/>
                        </w:rPr>
                        <w:t xml:space="preserve"> [dbo]</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int_outbound </w:t>
                      </w:r>
                      <w:r>
                        <w:rPr>
                          <w:rFonts w:ascii="Consolas" w:hAnsi="Consolas" w:cs="Consolas"/>
                          <w:color w:val="0000FF"/>
                          <w:sz w:val="19"/>
                          <w:szCs w:val="19"/>
                          <w:highlight w:val="white"/>
                          <w:lang w:val="en-ZA" w:eastAsia="en-ZA"/>
                        </w:rPr>
                        <w:t xml:space="preserve">with </w:t>
                      </w:r>
                      <w:r>
                        <w:rPr>
                          <w:rFonts w:ascii="Consolas" w:hAnsi="Consolas" w:cs="Consolas"/>
                          <w:color w:val="808080"/>
                          <w:sz w:val="19"/>
                          <w:szCs w:val="19"/>
                          <w:highlight w:val="white"/>
                          <w:lang w:val="en-ZA" w:eastAsia="en-ZA"/>
                        </w:rPr>
                        <w:t>(</w:t>
                      </w:r>
                      <w:r>
                        <w:rPr>
                          <w:rFonts w:ascii="Consolas" w:hAnsi="Consolas" w:cs="Consolas"/>
                          <w:color w:val="0000FF"/>
                          <w:sz w:val="19"/>
                          <w:szCs w:val="19"/>
                          <w:highlight w:val="white"/>
                          <w:lang w:val="en-ZA" w:eastAsia="en-ZA"/>
                        </w:rPr>
                        <w:t>nolock</w:t>
                      </w:r>
                      <w:r>
                        <w:rPr>
                          <w:rFonts w:ascii="Consolas" w:hAnsi="Consolas" w:cs="Consolas"/>
                          <w:color w:val="808080"/>
                          <w:sz w:val="19"/>
                          <w:szCs w:val="19"/>
                          <w:highlight w:val="white"/>
                          <w:lang w:val="en-ZA" w:eastAsia="en-ZA"/>
                        </w:rPr>
                        <w:t>)</w:t>
                      </w:r>
                    </w:p>
                    <w:p w14:paraId="45B99034" w14:textId="77777777" w:rsidR="005738ED" w:rsidRDefault="005738ED" w:rsidP="00F239B6">
                      <w:pPr>
                        <w:autoSpaceDE w:val="0"/>
                        <w:autoSpaceDN w:val="0"/>
                        <w:adjustRightInd w:val="0"/>
                        <w:rPr>
                          <w:rFonts w:ascii="Consolas" w:hAnsi="Consolas" w:cs="Consolas"/>
                          <w:color w:val="000000"/>
                          <w:sz w:val="19"/>
                          <w:szCs w:val="19"/>
                          <w:highlight w:val="white"/>
                          <w:lang w:val="en-ZA" w:eastAsia="en-ZA"/>
                        </w:rPr>
                      </w:pPr>
                      <w:r>
                        <w:rPr>
                          <w:rFonts w:ascii="Consolas" w:hAnsi="Consolas" w:cs="Consolas"/>
                          <w:color w:val="0000FF"/>
                          <w:sz w:val="19"/>
                          <w:szCs w:val="19"/>
                          <w:highlight w:val="white"/>
                          <w:lang w:val="en-ZA" w:eastAsia="en-ZA"/>
                        </w:rPr>
                        <w:t>where</w:t>
                      </w:r>
                      <w:r>
                        <w:rPr>
                          <w:rFonts w:ascii="Consolas" w:hAnsi="Consolas" w:cs="Consolas"/>
                          <w:color w:val="000000"/>
                          <w:sz w:val="19"/>
                          <w:szCs w:val="19"/>
                          <w:highlight w:val="white"/>
                          <w:lang w:val="en-ZA" w:eastAsia="en-ZA"/>
                        </w:rPr>
                        <w:t xml:space="preserve"> OutboundConfigurationId </w:t>
                      </w:r>
                      <w:r>
                        <w:rPr>
                          <w:rFonts w:ascii="Consolas" w:hAnsi="Consolas" w:cs="Consolas"/>
                          <w:color w:val="808080"/>
                          <w:sz w:val="19"/>
                          <w:szCs w:val="19"/>
                          <w:highlight w:val="white"/>
                          <w:lang w:val="en-ZA" w:eastAsia="en-ZA"/>
                        </w:rPr>
                        <w:t>in</w:t>
                      </w:r>
                      <w:r>
                        <w:rPr>
                          <w:rFonts w:ascii="Consolas" w:hAnsi="Consolas" w:cs="Consolas"/>
                          <w:color w:val="0000FF"/>
                          <w:sz w:val="19"/>
                          <w:szCs w:val="19"/>
                          <w:highlight w:val="white"/>
                          <w:lang w:val="en-ZA" w:eastAsia="en-ZA"/>
                        </w:rPr>
                        <w:t xml:space="preserve">  </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23</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24</w:t>
                      </w:r>
                      <w:r>
                        <w:rPr>
                          <w:rFonts w:ascii="Consolas" w:hAnsi="Consolas" w:cs="Consolas"/>
                          <w:color w:val="808080"/>
                          <w:sz w:val="19"/>
                          <w:szCs w:val="19"/>
                          <w:highlight w:val="white"/>
                          <w:lang w:val="en-ZA" w:eastAsia="en-ZA"/>
                        </w:rPr>
                        <w:t>)</w:t>
                      </w:r>
                    </w:p>
                    <w:p w14:paraId="05E9AFBC" w14:textId="7ADDF447" w:rsidR="005738ED" w:rsidRDefault="005738ED" w:rsidP="00F239B6">
                      <w:r>
                        <w:rPr>
                          <w:rFonts w:ascii="Consolas" w:hAnsi="Consolas" w:cs="Consolas"/>
                          <w:color w:val="808080"/>
                          <w:sz w:val="19"/>
                          <w:szCs w:val="19"/>
                          <w:highlight w:val="white"/>
                          <w:lang w:val="en-ZA" w:eastAsia="en-ZA"/>
                        </w:rPr>
                        <w:t>and</w:t>
                      </w:r>
                      <w:r>
                        <w:rPr>
                          <w:rFonts w:ascii="Consolas" w:hAnsi="Consolas" w:cs="Consolas"/>
                          <w:color w:val="000000"/>
                          <w:sz w:val="19"/>
                          <w:szCs w:val="19"/>
                          <w:highlight w:val="white"/>
                          <w:lang w:val="en-ZA" w:eastAsia="en-ZA"/>
                        </w:rPr>
                        <w:t xml:space="preserve"> createDT </w:t>
                      </w:r>
                      <w:r>
                        <w:rPr>
                          <w:rFonts w:ascii="Consolas" w:hAnsi="Consolas" w:cs="Consolas"/>
                          <w:color w:val="808080"/>
                          <w:sz w:val="19"/>
                          <w:szCs w:val="19"/>
                          <w:highlight w:val="white"/>
                          <w:lang w:val="en-ZA" w:eastAsia="en-ZA"/>
                        </w:rPr>
                        <w:t>&gt;</w:t>
                      </w:r>
                      <w:r>
                        <w:rPr>
                          <w:rFonts w:ascii="Consolas" w:hAnsi="Consolas" w:cs="Consolas"/>
                          <w:color w:val="000000"/>
                          <w:sz w:val="19"/>
                          <w:szCs w:val="19"/>
                          <w:highlight w:val="white"/>
                          <w:lang w:val="en-ZA" w:eastAsia="en-ZA"/>
                        </w:rPr>
                        <w:t xml:space="preserve"> </w:t>
                      </w:r>
                      <w:r>
                        <w:rPr>
                          <w:rFonts w:ascii="Consolas" w:hAnsi="Consolas" w:cs="Consolas"/>
                          <w:color w:val="FF0000"/>
                          <w:sz w:val="19"/>
                          <w:szCs w:val="19"/>
                          <w:highlight w:val="white"/>
                          <w:lang w:val="en-ZA" w:eastAsia="en-ZA"/>
                        </w:rPr>
                        <w:t>'2017-01-23'</w:t>
                      </w:r>
                    </w:p>
                  </w:txbxContent>
                </v:textbox>
                <w10:anchorlock/>
              </v:shape>
            </w:pict>
          </mc:Fallback>
        </mc:AlternateContent>
      </w:r>
    </w:p>
    <w:p w14:paraId="1064C4F7" w14:textId="5F818682" w:rsidR="00F239B6" w:rsidRDefault="00F239B6" w:rsidP="00F239B6">
      <w:pPr>
        <w:pStyle w:val="Heading2"/>
      </w:pPr>
      <w:r>
        <w:t>RTT integrations</w:t>
      </w:r>
    </w:p>
    <w:p w14:paraId="443AEBBD" w14:textId="4425D4FC" w:rsidR="00F239B6" w:rsidRPr="00F239B6" w:rsidRDefault="00F239B6" w:rsidP="00F239B6">
      <w:r>
        <w:rPr>
          <w:noProof/>
          <w:lang w:val="en-ZA" w:eastAsia="en-ZA"/>
        </w:rPr>
        <mc:AlternateContent>
          <mc:Choice Requires="wps">
            <w:drawing>
              <wp:inline distT="0" distB="0" distL="0" distR="0" wp14:anchorId="7A689C36" wp14:editId="6D3D896B">
                <wp:extent cx="6134100" cy="2876550"/>
                <wp:effectExtent l="0" t="0" r="19050" b="19050"/>
                <wp:docPr id="20" name="Text Box 20"/>
                <wp:cNvGraphicFramePr/>
                <a:graphic xmlns:a="http://schemas.openxmlformats.org/drawingml/2006/main">
                  <a:graphicData uri="http://schemas.microsoft.com/office/word/2010/wordprocessingShape">
                    <wps:wsp>
                      <wps:cNvSpPr txBox="1"/>
                      <wps:spPr>
                        <a:xfrm>
                          <a:off x="0" y="0"/>
                          <a:ext cx="6134100" cy="2876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EEFA915" w14:textId="77777777" w:rsidR="005738ED" w:rsidRDefault="005738ED" w:rsidP="00F239B6">
                            <w:pPr>
                              <w:autoSpaceDE w:val="0"/>
                              <w:autoSpaceDN w:val="0"/>
                              <w:adjustRightInd w:val="0"/>
                              <w:rPr>
                                <w:rFonts w:ascii="Consolas" w:hAnsi="Consolas" w:cs="Consolas"/>
                                <w:color w:val="000000"/>
                                <w:sz w:val="19"/>
                                <w:szCs w:val="19"/>
                                <w:highlight w:val="white"/>
                                <w:lang w:val="en-ZA" w:eastAsia="en-ZA"/>
                              </w:rPr>
                            </w:pPr>
                            <w:r>
                              <w:rPr>
                                <w:rFonts w:ascii="Consolas" w:hAnsi="Consolas" w:cs="Consolas"/>
                                <w:color w:val="0000FF"/>
                                <w:sz w:val="19"/>
                                <w:szCs w:val="19"/>
                                <w:highlight w:val="white"/>
                                <w:lang w:val="en-ZA" w:eastAsia="en-ZA"/>
                              </w:rPr>
                              <w:t>use</w:t>
                            </w:r>
                            <w:r>
                              <w:rPr>
                                <w:rFonts w:ascii="Consolas" w:hAnsi="Consolas" w:cs="Consolas"/>
                                <w:color w:val="000000"/>
                                <w:sz w:val="19"/>
                                <w:szCs w:val="19"/>
                                <w:highlight w:val="white"/>
                                <w:lang w:val="en-ZA" w:eastAsia="en-ZA"/>
                              </w:rPr>
                              <w:t xml:space="preserve"> [bwl.ibis.interface]</w:t>
                            </w:r>
                          </w:p>
                          <w:p w14:paraId="2B366837" w14:textId="77777777" w:rsidR="005738ED" w:rsidRDefault="005738ED" w:rsidP="00F239B6">
                            <w:pPr>
                              <w:autoSpaceDE w:val="0"/>
                              <w:autoSpaceDN w:val="0"/>
                              <w:adjustRightInd w:val="0"/>
                              <w:rPr>
                                <w:rFonts w:ascii="Consolas" w:hAnsi="Consolas" w:cs="Consolas"/>
                                <w:color w:val="000000"/>
                                <w:sz w:val="19"/>
                                <w:szCs w:val="19"/>
                                <w:highlight w:val="white"/>
                                <w:lang w:val="en-ZA" w:eastAsia="en-ZA"/>
                              </w:rPr>
                            </w:pPr>
                            <w:r>
                              <w:rPr>
                                <w:rFonts w:ascii="Consolas" w:hAnsi="Consolas" w:cs="Consolas"/>
                                <w:color w:val="0000FF"/>
                                <w:sz w:val="19"/>
                                <w:szCs w:val="19"/>
                                <w:highlight w:val="white"/>
                                <w:lang w:val="en-ZA" w:eastAsia="en-ZA"/>
                              </w:rPr>
                              <w:t>go</w:t>
                            </w:r>
                          </w:p>
                          <w:p w14:paraId="6148DACC" w14:textId="77777777" w:rsidR="005738ED" w:rsidRDefault="005738ED" w:rsidP="00F239B6">
                            <w:pPr>
                              <w:autoSpaceDE w:val="0"/>
                              <w:autoSpaceDN w:val="0"/>
                              <w:adjustRightInd w:val="0"/>
                              <w:rPr>
                                <w:rFonts w:ascii="Consolas" w:hAnsi="Consolas" w:cs="Consolas"/>
                                <w:color w:val="000000"/>
                                <w:sz w:val="19"/>
                                <w:szCs w:val="19"/>
                                <w:highlight w:val="white"/>
                                <w:lang w:val="en-ZA" w:eastAsia="en-ZA"/>
                              </w:rPr>
                            </w:pPr>
                            <w:r>
                              <w:rPr>
                                <w:rFonts w:ascii="Consolas" w:hAnsi="Consolas" w:cs="Consolas"/>
                                <w:color w:val="0000FF"/>
                                <w:sz w:val="19"/>
                                <w:szCs w:val="19"/>
                                <w:highlight w:val="white"/>
                                <w:lang w:val="en-ZA" w:eastAsia="en-ZA"/>
                              </w:rPr>
                              <w:t>WITH</w:t>
                            </w:r>
                            <w:r>
                              <w:rPr>
                                <w:rFonts w:ascii="Consolas" w:hAnsi="Consolas" w:cs="Consolas"/>
                                <w:color w:val="000000"/>
                                <w:sz w:val="19"/>
                                <w:szCs w:val="19"/>
                                <w:highlight w:val="white"/>
                                <w:lang w:val="en-ZA" w:eastAsia="en-ZA"/>
                              </w:rPr>
                              <w:t xml:space="preserve"> XMLNAMESPACES</w:t>
                            </w:r>
                            <w:r>
                              <w:rPr>
                                <w:rFonts w:ascii="Consolas" w:hAnsi="Consolas" w:cs="Consolas"/>
                                <w:color w:val="0000FF"/>
                                <w:sz w:val="19"/>
                                <w:szCs w:val="19"/>
                                <w:highlight w:val="white"/>
                                <w:lang w:val="en-ZA" w:eastAsia="en-ZA"/>
                              </w:rPr>
                              <w:t xml:space="preserve"> </w:t>
                            </w:r>
                            <w:r>
                              <w:rPr>
                                <w:rFonts w:ascii="Consolas" w:hAnsi="Consolas" w:cs="Consolas"/>
                                <w:color w:val="808080"/>
                                <w:sz w:val="19"/>
                                <w:szCs w:val="19"/>
                                <w:highlight w:val="white"/>
                                <w:lang w:val="en-ZA" w:eastAsia="en-ZA"/>
                              </w:rPr>
                              <w:t>(</w:t>
                            </w:r>
                            <w:r>
                              <w:rPr>
                                <w:rFonts w:ascii="Consolas" w:hAnsi="Consolas" w:cs="Consolas"/>
                                <w:color w:val="0000FF"/>
                                <w:sz w:val="19"/>
                                <w:szCs w:val="19"/>
                                <w:highlight w:val="white"/>
                                <w:lang w:val="en-ZA" w:eastAsia="en-ZA"/>
                              </w:rPr>
                              <w:t>DEFAULT</w:t>
                            </w:r>
                            <w:r>
                              <w:rPr>
                                <w:rFonts w:ascii="Consolas" w:hAnsi="Consolas" w:cs="Consolas"/>
                                <w:color w:val="000000"/>
                                <w:sz w:val="19"/>
                                <w:szCs w:val="19"/>
                                <w:highlight w:val="white"/>
                                <w:lang w:val="en-ZA" w:eastAsia="en-ZA"/>
                              </w:rPr>
                              <w:t xml:space="preserve"> </w:t>
                            </w:r>
                            <w:r>
                              <w:rPr>
                                <w:rFonts w:ascii="Consolas" w:hAnsi="Consolas" w:cs="Consolas"/>
                                <w:color w:val="FF0000"/>
                                <w:sz w:val="19"/>
                                <w:szCs w:val="19"/>
                                <w:highlight w:val="white"/>
                                <w:lang w:val="en-ZA" w:eastAsia="en-ZA"/>
                              </w:rPr>
                              <w:t>'BWL.iBIS.Contracts.Shipment.Shipment.xsd'</w:t>
                            </w:r>
                            <w:r>
                              <w:rPr>
                                <w:rFonts w:ascii="Consolas" w:hAnsi="Consolas" w:cs="Consolas"/>
                                <w:color w:val="808080"/>
                                <w:sz w:val="19"/>
                                <w:szCs w:val="19"/>
                                <w:highlight w:val="white"/>
                                <w:lang w:val="en-ZA" w:eastAsia="en-ZA"/>
                              </w:rPr>
                              <w:t>)</w:t>
                            </w:r>
                          </w:p>
                          <w:p w14:paraId="42FEB5A0" w14:textId="77777777" w:rsidR="005738ED" w:rsidRDefault="005738ED" w:rsidP="00F239B6">
                            <w:pPr>
                              <w:autoSpaceDE w:val="0"/>
                              <w:autoSpaceDN w:val="0"/>
                              <w:adjustRightInd w:val="0"/>
                              <w:rPr>
                                <w:rFonts w:ascii="Consolas" w:hAnsi="Consolas" w:cs="Consolas"/>
                                <w:color w:val="000000"/>
                                <w:sz w:val="19"/>
                                <w:szCs w:val="19"/>
                                <w:highlight w:val="white"/>
                                <w:lang w:val="en-ZA" w:eastAsia="en-ZA"/>
                              </w:rPr>
                            </w:pPr>
                            <w:r>
                              <w:rPr>
                                <w:rFonts w:ascii="Consolas" w:hAnsi="Consolas" w:cs="Consolas"/>
                                <w:color w:val="0000FF"/>
                                <w:sz w:val="19"/>
                                <w:szCs w:val="19"/>
                                <w:highlight w:val="white"/>
                                <w:lang w:val="en-ZA" w:eastAsia="en-ZA"/>
                              </w:rPr>
                              <w:t>SELECT</w:t>
                            </w:r>
                            <w:r>
                              <w:rPr>
                                <w:rFonts w:ascii="Consolas" w:hAnsi="Consolas" w:cs="Consolas"/>
                                <w:color w:val="000000"/>
                                <w:sz w:val="19"/>
                                <w:szCs w:val="19"/>
                                <w:highlight w:val="white"/>
                                <w:lang w:val="en-ZA" w:eastAsia="en-ZA"/>
                              </w:rPr>
                              <w:t xml:space="preserve">  Reference</w:t>
                            </w:r>
                            <w:r>
                              <w:rPr>
                                <w:rFonts w:ascii="Consolas" w:hAnsi="Consolas" w:cs="Consolas"/>
                                <w:color w:val="808080"/>
                                <w:sz w:val="19"/>
                                <w:szCs w:val="19"/>
                                <w:highlight w:val="white"/>
                                <w:lang w:val="en-ZA" w:eastAsia="en-ZA"/>
                              </w:rPr>
                              <w:t>,</w:t>
                            </w:r>
                          </w:p>
                          <w:p w14:paraId="408A9C15" w14:textId="77777777" w:rsidR="005738ED" w:rsidRDefault="005738ED" w:rsidP="00F239B6">
                            <w:pPr>
                              <w:autoSpaceDE w:val="0"/>
                              <w:autoSpaceDN w:val="0"/>
                              <w:adjustRightInd w:val="0"/>
                              <w:rPr>
                                <w:rFonts w:ascii="Consolas" w:hAnsi="Consolas" w:cs="Consolas"/>
                                <w:color w:val="000000"/>
                                <w:sz w:val="19"/>
                                <w:szCs w:val="19"/>
                                <w:highlight w:val="white"/>
                                <w:lang w:val="en-ZA" w:eastAsia="en-ZA"/>
                              </w:rPr>
                            </w:pPr>
                            <w:r>
                              <w:rPr>
                                <w:rFonts w:ascii="Consolas" w:hAnsi="Consolas" w:cs="Consolas"/>
                                <w:color w:val="000000"/>
                                <w:sz w:val="19"/>
                                <w:szCs w:val="19"/>
                                <w:highlight w:val="white"/>
                                <w:lang w:val="en-ZA" w:eastAsia="en-ZA"/>
                              </w:rPr>
                              <w:t>InternalXmlMessage</w:t>
                            </w:r>
                            <w:r>
                              <w:rPr>
                                <w:rFonts w:ascii="Consolas" w:hAnsi="Consolas" w:cs="Consolas"/>
                                <w:color w:val="808080"/>
                                <w:sz w:val="19"/>
                                <w:szCs w:val="19"/>
                                <w:highlight w:val="white"/>
                                <w:lang w:val="en-ZA" w:eastAsia="en-ZA"/>
                              </w:rPr>
                              <w:t>.</w:t>
                            </w:r>
                            <w:r>
                              <w:rPr>
                                <w:rFonts w:ascii="Consolas" w:hAnsi="Consolas" w:cs="Consolas"/>
                                <w:color w:val="0000FF"/>
                                <w:sz w:val="19"/>
                                <w:szCs w:val="19"/>
                                <w:highlight w:val="white"/>
                                <w:lang w:val="en-ZA" w:eastAsia="en-ZA"/>
                              </w:rPr>
                              <w:t>value</w:t>
                            </w:r>
                            <w:r>
                              <w:rPr>
                                <w:rFonts w:ascii="Consolas" w:hAnsi="Consolas" w:cs="Consolas"/>
                                <w:color w:val="808080"/>
                                <w:sz w:val="19"/>
                                <w:szCs w:val="19"/>
                                <w:highlight w:val="white"/>
                                <w:lang w:val="en-ZA" w:eastAsia="en-ZA"/>
                              </w:rPr>
                              <w:t>(</w:t>
                            </w:r>
                            <w:r>
                              <w:rPr>
                                <w:rFonts w:ascii="Consolas" w:hAnsi="Consolas" w:cs="Consolas"/>
                                <w:color w:val="FF0000"/>
                                <w:sz w:val="19"/>
                                <w:szCs w:val="19"/>
                                <w:highlight w:val="white"/>
                                <w:lang w:val="en-ZA" w:eastAsia="en-ZA"/>
                              </w:rPr>
                              <w:t>'(/Shipment//Header/ReferenceNumbers/DeliveryNoteNumber/node())[1]'</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w:t>
                            </w:r>
                            <w:r>
                              <w:rPr>
                                <w:rFonts w:ascii="Consolas" w:hAnsi="Consolas" w:cs="Consolas"/>
                                <w:color w:val="FF0000"/>
                                <w:sz w:val="19"/>
                                <w:szCs w:val="19"/>
                                <w:highlight w:val="white"/>
                                <w:lang w:val="en-ZA" w:eastAsia="en-ZA"/>
                              </w:rPr>
                              <w:t>'nvarchar(max)'</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OriginalOrderNumber</w:t>
                            </w:r>
                            <w:r>
                              <w:rPr>
                                <w:rFonts w:ascii="Consolas" w:hAnsi="Consolas" w:cs="Consolas"/>
                                <w:color w:val="808080"/>
                                <w:sz w:val="19"/>
                                <w:szCs w:val="19"/>
                                <w:highlight w:val="white"/>
                                <w:lang w:val="en-ZA" w:eastAsia="en-ZA"/>
                              </w:rPr>
                              <w:t>,</w:t>
                            </w:r>
                          </w:p>
                          <w:p w14:paraId="2092AD1E" w14:textId="77777777" w:rsidR="005738ED" w:rsidRDefault="005738ED" w:rsidP="00F239B6">
                            <w:pPr>
                              <w:autoSpaceDE w:val="0"/>
                              <w:autoSpaceDN w:val="0"/>
                              <w:adjustRightInd w:val="0"/>
                              <w:rPr>
                                <w:rFonts w:ascii="Consolas" w:hAnsi="Consolas" w:cs="Consolas"/>
                                <w:color w:val="000000"/>
                                <w:sz w:val="19"/>
                                <w:szCs w:val="19"/>
                                <w:highlight w:val="white"/>
                                <w:lang w:val="en-ZA" w:eastAsia="en-ZA"/>
                              </w:rPr>
                            </w:pPr>
                            <w:r>
                              <w:rPr>
                                <w:rFonts w:ascii="Consolas" w:hAnsi="Consolas" w:cs="Consolas"/>
                                <w:color w:val="000000"/>
                                <w:sz w:val="19"/>
                                <w:szCs w:val="19"/>
                                <w:highlight w:val="white"/>
                                <w:lang w:val="en-ZA" w:eastAsia="en-ZA"/>
                              </w:rPr>
                              <w:t>InternalXmlMessage</w:t>
                            </w:r>
                            <w:r>
                              <w:rPr>
                                <w:rFonts w:ascii="Consolas" w:hAnsi="Consolas" w:cs="Consolas"/>
                                <w:color w:val="808080"/>
                                <w:sz w:val="19"/>
                                <w:szCs w:val="19"/>
                                <w:highlight w:val="white"/>
                                <w:lang w:val="en-ZA" w:eastAsia="en-ZA"/>
                              </w:rPr>
                              <w:t>.</w:t>
                            </w:r>
                            <w:r>
                              <w:rPr>
                                <w:rFonts w:ascii="Consolas" w:hAnsi="Consolas" w:cs="Consolas"/>
                                <w:color w:val="0000FF"/>
                                <w:sz w:val="19"/>
                                <w:szCs w:val="19"/>
                                <w:highlight w:val="white"/>
                                <w:lang w:val="en-ZA" w:eastAsia="en-ZA"/>
                              </w:rPr>
                              <w:t>value</w:t>
                            </w:r>
                            <w:r>
                              <w:rPr>
                                <w:rFonts w:ascii="Consolas" w:hAnsi="Consolas" w:cs="Consolas"/>
                                <w:color w:val="808080"/>
                                <w:sz w:val="19"/>
                                <w:szCs w:val="19"/>
                                <w:highlight w:val="white"/>
                                <w:lang w:val="en-ZA" w:eastAsia="en-ZA"/>
                              </w:rPr>
                              <w:t>(</w:t>
                            </w:r>
                            <w:r>
                              <w:rPr>
                                <w:rFonts w:ascii="Consolas" w:hAnsi="Consolas" w:cs="Consolas"/>
                                <w:color w:val="FF0000"/>
                                <w:sz w:val="19"/>
                                <w:szCs w:val="19"/>
                                <w:highlight w:val="white"/>
                                <w:lang w:val="en-ZA" w:eastAsia="en-ZA"/>
                              </w:rPr>
                              <w:t>'(/Shipment//Header/OrderTypes/ClientOrderType/node())[1]'</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w:t>
                            </w:r>
                            <w:r>
                              <w:rPr>
                                <w:rFonts w:ascii="Consolas" w:hAnsi="Consolas" w:cs="Consolas"/>
                                <w:color w:val="FF0000"/>
                                <w:sz w:val="19"/>
                                <w:szCs w:val="19"/>
                                <w:highlight w:val="white"/>
                                <w:lang w:val="en-ZA" w:eastAsia="en-ZA"/>
                              </w:rPr>
                              <w:t>'nvarchar(max)'</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ClientOrderType</w:t>
                            </w:r>
                            <w:r>
                              <w:rPr>
                                <w:rFonts w:ascii="Consolas" w:hAnsi="Consolas" w:cs="Consolas"/>
                                <w:color w:val="808080"/>
                                <w:sz w:val="19"/>
                                <w:szCs w:val="19"/>
                                <w:highlight w:val="white"/>
                                <w:lang w:val="en-ZA" w:eastAsia="en-ZA"/>
                              </w:rPr>
                              <w:t>,</w:t>
                            </w:r>
                          </w:p>
                          <w:p w14:paraId="3608296C" w14:textId="77777777" w:rsidR="005738ED" w:rsidRDefault="005738ED" w:rsidP="00F239B6">
                            <w:pPr>
                              <w:autoSpaceDE w:val="0"/>
                              <w:autoSpaceDN w:val="0"/>
                              <w:adjustRightInd w:val="0"/>
                              <w:rPr>
                                <w:rFonts w:ascii="Consolas" w:hAnsi="Consolas" w:cs="Consolas"/>
                                <w:color w:val="000000"/>
                                <w:sz w:val="19"/>
                                <w:szCs w:val="19"/>
                                <w:highlight w:val="white"/>
                                <w:lang w:val="en-ZA" w:eastAsia="en-ZA"/>
                              </w:rPr>
                            </w:pPr>
                            <w:r>
                              <w:rPr>
                                <w:rFonts w:ascii="Consolas" w:hAnsi="Consolas" w:cs="Consolas"/>
                                <w:color w:val="000000"/>
                                <w:sz w:val="19"/>
                                <w:szCs w:val="19"/>
                                <w:highlight w:val="white"/>
                                <w:lang w:val="en-ZA" w:eastAsia="en-ZA"/>
                              </w:rPr>
                              <w:t>InternalXmlMessage</w:t>
                            </w:r>
                            <w:r>
                              <w:rPr>
                                <w:rFonts w:ascii="Consolas" w:hAnsi="Consolas" w:cs="Consolas"/>
                                <w:color w:val="808080"/>
                                <w:sz w:val="19"/>
                                <w:szCs w:val="19"/>
                                <w:highlight w:val="white"/>
                                <w:lang w:val="en-ZA" w:eastAsia="en-ZA"/>
                              </w:rPr>
                              <w:t>.</w:t>
                            </w:r>
                            <w:r>
                              <w:rPr>
                                <w:rFonts w:ascii="Consolas" w:hAnsi="Consolas" w:cs="Consolas"/>
                                <w:color w:val="0000FF"/>
                                <w:sz w:val="19"/>
                                <w:szCs w:val="19"/>
                                <w:highlight w:val="white"/>
                                <w:lang w:val="en-ZA" w:eastAsia="en-ZA"/>
                              </w:rPr>
                              <w:t>value</w:t>
                            </w:r>
                            <w:r>
                              <w:rPr>
                                <w:rFonts w:ascii="Consolas" w:hAnsi="Consolas" w:cs="Consolas"/>
                                <w:color w:val="808080"/>
                                <w:sz w:val="19"/>
                                <w:szCs w:val="19"/>
                                <w:highlight w:val="white"/>
                                <w:lang w:val="en-ZA" w:eastAsia="en-ZA"/>
                              </w:rPr>
                              <w:t>(</w:t>
                            </w:r>
                            <w:r>
                              <w:rPr>
                                <w:rFonts w:ascii="Consolas" w:hAnsi="Consolas" w:cs="Consolas"/>
                                <w:color w:val="FF0000"/>
                                <w:sz w:val="19"/>
                                <w:szCs w:val="19"/>
                                <w:highlight w:val="white"/>
                                <w:lang w:val="en-ZA" w:eastAsia="en-ZA"/>
                              </w:rPr>
                              <w:t>'(/Shipment//Header/ShipFrom/Number/node())[1]'</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w:t>
                            </w:r>
                            <w:r>
                              <w:rPr>
                                <w:rFonts w:ascii="Consolas" w:hAnsi="Consolas" w:cs="Consolas"/>
                                <w:color w:val="FF0000"/>
                                <w:sz w:val="19"/>
                                <w:szCs w:val="19"/>
                                <w:highlight w:val="white"/>
                                <w:lang w:val="en-ZA" w:eastAsia="en-ZA"/>
                              </w:rPr>
                              <w:t>'nvarchar(max)'</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w:t>
                            </w:r>
                            <w:r>
                              <w:rPr>
                                <w:rFonts w:ascii="Consolas" w:hAnsi="Consolas" w:cs="Consolas"/>
                                <w:color w:val="808080"/>
                                <w:sz w:val="19"/>
                                <w:szCs w:val="19"/>
                                <w:highlight w:val="white"/>
                                <w:lang w:val="en-ZA" w:eastAsia="en-ZA"/>
                              </w:rPr>
                              <w:t>Source,</w:t>
                            </w:r>
                          </w:p>
                          <w:p w14:paraId="7229DFAF" w14:textId="77777777" w:rsidR="005738ED" w:rsidRDefault="005738ED" w:rsidP="00F239B6">
                            <w:pPr>
                              <w:autoSpaceDE w:val="0"/>
                              <w:autoSpaceDN w:val="0"/>
                              <w:adjustRightInd w:val="0"/>
                              <w:rPr>
                                <w:rFonts w:ascii="Consolas" w:hAnsi="Consolas" w:cs="Consolas"/>
                                <w:color w:val="000000"/>
                                <w:sz w:val="19"/>
                                <w:szCs w:val="19"/>
                                <w:highlight w:val="white"/>
                                <w:lang w:val="en-ZA" w:eastAsia="en-ZA"/>
                              </w:rPr>
                            </w:pPr>
                            <w:r>
                              <w:rPr>
                                <w:rFonts w:ascii="Consolas" w:hAnsi="Consolas" w:cs="Consolas"/>
                                <w:color w:val="000000"/>
                                <w:sz w:val="19"/>
                                <w:szCs w:val="19"/>
                                <w:highlight w:val="white"/>
                                <w:lang w:val="en-ZA" w:eastAsia="en-ZA"/>
                              </w:rPr>
                              <w:t>InternalXmlMessage</w:t>
                            </w:r>
                            <w:r>
                              <w:rPr>
                                <w:rFonts w:ascii="Consolas" w:hAnsi="Consolas" w:cs="Consolas"/>
                                <w:color w:val="808080"/>
                                <w:sz w:val="19"/>
                                <w:szCs w:val="19"/>
                                <w:highlight w:val="white"/>
                                <w:lang w:val="en-ZA" w:eastAsia="en-ZA"/>
                              </w:rPr>
                              <w:t>.</w:t>
                            </w:r>
                            <w:r>
                              <w:rPr>
                                <w:rFonts w:ascii="Consolas" w:hAnsi="Consolas" w:cs="Consolas"/>
                                <w:color w:val="0000FF"/>
                                <w:sz w:val="19"/>
                                <w:szCs w:val="19"/>
                                <w:highlight w:val="white"/>
                                <w:lang w:val="en-ZA" w:eastAsia="en-ZA"/>
                              </w:rPr>
                              <w:t>value</w:t>
                            </w:r>
                            <w:r>
                              <w:rPr>
                                <w:rFonts w:ascii="Consolas" w:hAnsi="Consolas" w:cs="Consolas"/>
                                <w:color w:val="808080"/>
                                <w:sz w:val="19"/>
                                <w:szCs w:val="19"/>
                                <w:highlight w:val="white"/>
                                <w:lang w:val="en-ZA" w:eastAsia="en-ZA"/>
                              </w:rPr>
                              <w:t>(</w:t>
                            </w:r>
                            <w:r>
                              <w:rPr>
                                <w:rFonts w:ascii="Consolas" w:hAnsi="Consolas" w:cs="Consolas"/>
                                <w:color w:val="FF0000"/>
                                <w:sz w:val="19"/>
                                <w:szCs w:val="19"/>
                                <w:highlight w:val="white"/>
                                <w:lang w:val="en-ZA" w:eastAsia="en-ZA"/>
                              </w:rPr>
                              <w:t>'(/Shipment//Header/ShipTo/Number/node())[1]'</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w:t>
                            </w:r>
                            <w:r>
                              <w:rPr>
                                <w:rFonts w:ascii="Consolas" w:hAnsi="Consolas" w:cs="Consolas"/>
                                <w:color w:val="FF0000"/>
                                <w:sz w:val="19"/>
                                <w:szCs w:val="19"/>
                                <w:highlight w:val="white"/>
                                <w:lang w:val="en-ZA" w:eastAsia="en-ZA"/>
                              </w:rPr>
                              <w:t>'nvarchar(max)'</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Destination</w:t>
                            </w:r>
                            <w:r>
                              <w:rPr>
                                <w:rFonts w:ascii="Consolas" w:hAnsi="Consolas" w:cs="Consolas"/>
                                <w:color w:val="808080"/>
                                <w:sz w:val="19"/>
                                <w:szCs w:val="19"/>
                                <w:highlight w:val="white"/>
                                <w:lang w:val="en-ZA" w:eastAsia="en-ZA"/>
                              </w:rPr>
                              <w:t>,</w:t>
                            </w:r>
                          </w:p>
                          <w:p w14:paraId="4B773968" w14:textId="77777777" w:rsidR="005738ED" w:rsidRDefault="005738ED" w:rsidP="00F239B6">
                            <w:pPr>
                              <w:autoSpaceDE w:val="0"/>
                              <w:autoSpaceDN w:val="0"/>
                              <w:adjustRightInd w:val="0"/>
                              <w:rPr>
                                <w:rFonts w:ascii="Consolas" w:hAnsi="Consolas" w:cs="Consolas"/>
                                <w:color w:val="000000"/>
                                <w:sz w:val="19"/>
                                <w:szCs w:val="19"/>
                                <w:highlight w:val="white"/>
                                <w:lang w:val="en-ZA" w:eastAsia="en-ZA"/>
                              </w:rPr>
                            </w:pPr>
                            <w:r>
                              <w:rPr>
                                <w:rFonts w:ascii="Consolas" w:hAnsi="Consolas" w:cs="Consolas"/>
                                <w:color w:val="000000"/>
                                <w:sz w:val="19"/>
                                <w:szCs w:val="19"/>
                                <w:highlight w:val="white"/>
                                <w:lang w:val="en-ZA" w:eastAsia="en-ZA"/>
                              </w:rPr>
                              <w:t>InternalXmlMessage</w:t>
                            </w:r>
                            <w:r>
                              <w:rPr>
                                <w:rFonts w:ascii="Consolas" w:hAnsi="Consolas" w:cs="Consolas"/>
                                <w:color w:val="808080"/>
                                <w:sz w:val="19"/>
                                <w:szCs w:val="19"/>
                                <w:highlight w:val="white"/>
                                <w:lang w:val="en-ZA" w:eastAsia="en-ZA"/>
                              </w:rPr>
                              <w:t>.</w:t>
                            </w:r>
                            <w:r>
                              <w:rPr>
                                <w:rFonts w:ascii="Consolas" w:hAnsi="Consolas" w:cs="Consolas"/>
                                <w:color w:val="0000FF"/>
                                <w:sz w:val="19"/>
                                <w:szCs w:val="19"/>
                                <w:highlight w:val="white"/>
                                <w:lang w:val="en-ZA" w:eastAsia="en-ZA"/>
                              </w:rPr>
                              <w:t>value</w:t>
                            </w:r>
                            <w:r>
                              <w:rPr>
                                <w:rFonts w:ascii="Consolas" w:hAnsi="Consolas" w:cs="Consolas"/>
                                <w:color w:val="808080"/>
                                <w:sz w:val="19"/>
                                <w:szCs w:val="19"/>
                                <w:highlight w:val="white"/>
                                <w:lang w:val="en-ZA" w:eastAsia="en-ZA"/>
                              </w:rPr>
                              <w:t>(</w:t>
                            </w:r>
                            <w:r>
                              <w:rPr>
                                <w:rFonts w:ascii="Consolas" w:hAnsi="Consolas" w:cs="Consolas"/>
                                <w:color w:val="FF0000"/>
                                <w:sz w:val="19"/>
                                <w:szCs w:val="19"/>
                                <w:highlight w:val="white"/>
                                <w:lang w:val="en-ZA" w:eastAsia="en-ZA"/>
                              </w:rPr>
                              <w:t>'(/Shipment//Lines/Line/TrackingLineNumber/node())[1]'</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w:t>
                            </w:r>
                            <w:r>
                              <w:rPr>
                                <w:rFonts w:ascii="Consolas" w:hAnsi="Consolas" w:cs="Consolas"/>
                                <w:color w:val="FF0000"/>
                                <w:sz w:val="19"/>
                                <w:szCs w:val="19"/>
                                <w:highlight w:val="white"/>
                                <w:lang w:val="en-ZA" w:eastAsia="en-ZA"/>
                              </w:rPr>
                              <w:t>'nvarchar(max)'</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LPN</w:t>
                            </w:r>
                            <w:r>
                              <w:rPr>
                                <w:rFonts w:ascii="Consolas" w:hAnsi="Consolas" w:cs="Consolas"/>
                                <w:color w:val="808080"/>
                                <w:sz w:val="19"/>
                                <w:szCs w:val="19"/>
                                <w:highlight w:val="white"/>
                                <w:lang w:val="en-ZA" w:eastAsia="en-ZA"/>
                              </w:rPr>
                              <w:t>,</w:t>
                            </w:r>
                          </w:p>
                          <w:p w14:paraId="37E215EF" w14:textId="77777777" w:rsidR="005738ED" w:rsidRDefault="005738ED" w:rsidP="00F239B6">
                            <w:pPr>
                              <w:autoSpaceDE w:val="0"/>
                              <w:autoSpaceDN w:val="0"/>
                              <w:adjustRightInd w:val="0"/>
                              <w:rPr>
                                <w:rFonts w:ascii="Consolas" w:hAnsi="Consolas" w:cs="Consolas"/>
                                <w:color w:val="000000"/>
                                <w:sz w:val="19"/>
                                <w:szCs w:val="19"/>
                                <w:highlight w:val="white"/>
                                <w:lang w:val="en-ZA" w:eastAsia="en-ZA"/>
                              </w:rPr>
                            </w:pPr>
                            <w:r>
                              <w:rPr>
                                <w:rFonts w:ascii="Consolas" w:hAnsi="Consolas" w:cs="Consolas"/>
                                <w:color w:val="0000FF"/>
                                <w:sz w:val="19"/>
                                <w:szCs w:val="19"/>
                                <w:highlight w:val="white"/>
                                <w:lang w:val="en-ZA" w:eastAsia="en-ZA"/>
                              </w:rPr>
                              <w:t>Message</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CreateDT</w:t>
                            </w:r>
                          </w:p>
                          <w:p w14:paraId="777052C7" w14:textId="77777777" w:rsidR="005738ED" w:rsidRDefault="005738ED" w:rsidP="00F239B6">
                            <w:pPr>
                              <w:autoSpaceDE w:val="0"/>
                              <w:autoSpaceDN w:val="0"/>
                              <w:adjustRightInd w:val="0"/>
                              <w:rPr>
                                <w:rFonts w:ascii="Consolas" w:hAnsi="Consolas" w:cs="Consolas"/>
                                <w:color w:val="000000"/>
                                <w:sz w:val="19"/>
                                <w:szCs w:val="19"/>
                                <w:highlight w:val="white"/>
                                <w:lang w:val="en-ZA" w:eastAsia="en-ZA"/>
                              </w:rPr>
                            </w:pPr>
                            <w:r>
                              <w:rPr>
                                <w:rFonts w:ascii="Consolas" w:hAnsi="Consolas" w:cs="Consolas"/>
                                <w:color w:val="0000FF"/>
                                <w:sz w:val="19"/>
                                <w:szCs w:val="19"/>
                                <w:highlight w:val="white"/>
                                <w:lang w:val="en-ZA" w:eastAsia="en-ZA"/>
                              </w:rPr>
                              <w:t>FROM</w:t>
                            </w:r>
                            <w:r>
                              <w:rPr>
                                <w:rFonts w:ascii="Consolas" w:hAnsi="Consolas" w:cs="Consolas"/>
                                <w:color w:val="000000"/>
                                <w:sz w:val="19"/>
                                <w:szCs w:val="19"/>
                                <w:highlight w:val="white"/>
                                <w:lang w:val="en-ZA" w:eastAsia="en-ZA"/>
                              </w:rPr>
                              <w:t xml:space="preserve"> [dbo]</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int_outbound </w:t>
                            </w:r>
                            <w:r>
                              <w:rPr>
                                <w:rFonts w:ascii="Consolas" w:hAnsi="Consolas" w:cs="Consolas"/>
                                <w:color w:val="0000FF"/>
                                <w:sz w:val="19"/>
                                <w:szCs w:val="19"/>
                                <w:highlight w:val="white"/>
                                <w:lang w:val="en-ZA" w:eastAsia="en-ZA"/>
                              </w:rPr>
                              <w:t xml:space="preserve">with </w:t>
                            </w:r>
                            <w:r>
                              <w:rPr>
                                <w:rFonts w:ascii="Consolas" w:hAnsi="Consolas" w:cs="Consolas"/>
                                <w:color w:val="808080"/>
                                <w:sz w:val="19"/>
                                <w:szCs w:val="19"/>
                                <w:highlight w:val="white"/>
                                <w:lang w:val="en-ZA" w:eastAsia="en-ZA"/>
                              </w:rPr>
                              <w:t>(</w:t>
                            </w:r>
                            <w:r>
                              <w:rPr>
                                <w:rFonts w:ascii="Consolas" w:hAnsi="Consolas" w:cs="Consolas"/>
                                <w:color w:val="0000FF"/>
                                <w:sz w:val="19"/>
                                <w:szCs w:val="19"/>
                                <w:highlight w:val="white"/>
                                <w:lang w:val="en-ZA" w:eastAsia="en-ZA"/>
                              </w:rPr>
                              <w:t>nolock</w:t>
                            </w:r>
                            <w:r>
                              <w:rPr>
                                <w:rFonts w:ascii="Consolas" w:hAnsi="Consolas" w:cs="Consolas"/>
                                <w:color w:val="808080"/>
                                <w:sz w:val="19"/>
                                <w:szCs w:val="19"/>
                                <w:highlight w:val="white"/>
                                <w:lang w:val="en-ZA" w:eastAsia="en-ZA"/>
                              </w:rPr>
                              <w:t>)</w:t>
                            </w:r>
                          </w:p>
                          <w:p w14:paraId="2B249E25" w14:textId="77777777" w:rsidR="005738ED" w:rsidRDefault="005738ED" w:rsidP="00F239B6">
                            <w:pPr>
                              <w:autoSpaceDE w:val="0"/>
                              <w:autoSpaceDN w:val="0"/>
                              <w:adjustRightInd w:val="0"/>
                              <w:rPr>
                                <w:rFonts w:ascii="Consolas" w:hAnsi="Consolas" w:cs="Consolas"/>
                                <w:color w:val="000000"/>
                                <w:sz w:val="19"/>
                                <w:szCs w:val="19"/>
                                <w:highlight w:val="white"/>
                                <w:lang w:val="en-ZA" w:eastAsia="en-ZA"/>
                              </w:rPr>
                            </w:pPr>
                            <w:r>
                              <w:rPr>
                                <w:rFonts w:ascii="Consolas" w:hAnsi="Consolas" w:cs="Consolas"/>
                                <w:color w:val="0000FF"/>
                                <w:sz w:val="19"/>
                                <w:szCs w:val="19"/>
                                <w:highlight w:val="white"/>
                                <w:lang w:val="en-ZA" w:eastAsia="en-ZA"/>
                              </w:rPr>
                              <w:t>where</w:t>
                            </w:r>
                            <w:r>
                              <w:rPr>
                                <w:rFonts w:ascii="Consolas" w:hAnsi="Consolas" w:cs="Consolas"/>
                                <w:color w:val="000000"/>
                                <w:sz w:val="19"/>
                                <w:szCs w:val="19"/>
                                <w:highlight w:val="white"/>
                                <w:lang w:val="en-ZA" w:eastAsia="en-ZA"/>
                              </w:rPr>
                              <w:t xml:space="preserve"> OutboundConfigurationId </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29</w:t>
                            </w:r>
                          </w:p>
                          <w:p w14:paraId="36D3C30A" w14:textId="77777777" w:rsidR="005738ED" w:rsidRDefault="005738ED" w:rsidP="00F239B6">
                            <w:pPr>
                              <w:autoSpaceDE w:val="0"/>
                              <w:autoSpaceDN w:val="0"/>
                              <w:adjustRightInd w:val="0"/>
                              <w:rPr>
                                <w:rFonts w:ascii="Consolas" w:hAnsi="Consolas" w:cs="Consolas"/>
                                <w:color w:val="000000"/>
                                <w:sz w:val="19"/>
                                <w:szCs w:val="19"/>
                                <w:highlight w:val="white"/>
                                <w:lang w:val="en-ZA" w:eastAsia="en-ZA"/>
                              </w:rPr>
                            </w:pPr>
                            <w:r>
                              <w:rPr>
                                <w:rFonts w:ascii="Consolas" w:hAnsi="Consolas" w:cs="Consolas"/>
                                <w:color w:val="808080"/>
                                <w:sz w:val="19"/>
                                <w:szCs w:val="19"/>
                                <w:highlight w:val="white"/>
                                <w:lang w:val="en-ZA" w:eastAsia="en-ZA"/>
                              </w:rPr>
                              <w:t>and</w:t>
                            </w:r>
                            <w:r>
                              <w:rPr>
                                <w:rFonts w:ascii="Consolas" w:hAnsi="Consolas" w:cs="Consolas"/>
                                <w:color w:val="000000"/>
                                <w:sz w:val="19"/>
                                <w:szCs w:val="19"/>
                                <w:highlight w:val="white"/>
                                <w:lang w:val="en-ZA" w:eastAsia="en-ZA"/>
                              </w:rPr>
                              <w:t xml:space="preserve"> createDT </w:t>
                            </w:r>
                            <w:r>
                              <w:rPr>
                                <w:rFonts w:ascii="Consolas" w:hAnsi="Consolas" w:cs="Consolas"/>
                                <w:color w:val="808080"/>
                                <w:sz w:val="19"/>
                                <w:szCs w:val="19"/>
                                <w:highlight w:val="white"/>
                                <w:lang w:val="en-ZA" w:eastAsia="en-ZA"/>
                              </w:rPr>
                              <w:t>&gt;</w:t>
                            </w:r>
                            <w:r>
                              <w:rPr>
                                <w:rFonts w:ascii="Consolas" w:hAnsi="Consolas" w:cs="Consolas"/>
                                <w:color w:val="000000"/>
                                <w:sz w:val="19"/>
                                <w:szCs w:val="19"/>
                                <w:highlight w:val="white"/>
                                <w:lang w:val="en-ZA" w:eastAsia="en-ZA"/>
                              </w:rPr>
                              <w:t xml:space="preserve"> </w:t>
                            </w:r>
                            <w:r>
                              <w:rPr>
                                <w:rFonts w:ascii="Consolas" w:hAnsi="Consolas" w:cs="Consolas"/>
                                <w:color w:val="FF0000"/>
                                <w:sz w:val="19"/>
                                <w:szCs w:val="19"/>
                                <w:highlight w:val="white"/>
                                <w:lang w:val="en-ZA" w:eastAsia="en-ZA"/>
                              </w:rPr>
                              <w:t>'2017-01-23'</w:t>
                            </w:r>
                          </w:p>
                          <w:p w14:paraId="74EE290D" w14:textId="77777777" w:rsidR="005738ED" w:rsidRDefault="005738ED" w:rsidP="00F239B6">
                            <w:pPr>
                              <w:autoSpaceDE w:val="0"/>
                              <w:autoSpaceDN w:val="0"/>
                              <w:adjustRightInd w:val="0"/>
                              <w:rPr>
                                <w:rFonts w:ascii="Consolas" w:hAnsi="Consolas" w:cs="Consolas"/>
                                <w:color w:val="000000"/>
                                <w:sz w:val="19"/>
                                <w:szCs w:val="19"/>
                                <w:highlight w:val="white"/>
                                <w:lang w:val="en-ZA" w:eastAsia="en-ZA"/>
                              </w:rPr>
                            </w:pPr>
                            <w:r>
                              <w:rPr>
                                <w:rFonts w:ascii="Consolas" w:hAnsi="Consolas" w:cs="Consolas"/>
                                <w:color w:val="008000"/>
                                <w:sz w:val="19"/>
                                <w:szCs w:val="19"/>
                                <w:highlight w:val="white"/>
                                <w:lang w:val="en-ZA" w:eastAsia="en-ZA"/>
                              </w:rPr>
                              <w:t>--and Reference = '22049</w:t>
                            </w:r>
                          </w:p>
                          <w:p w14:paraId="6FA9D06E" w14:textId="77777777" w:rsidR="005738ED" w:rsidRDefault="005738ED" w:rsidP="00F239B6">
                            <w:pPr>
                              <w:autoSpaceDE w:val="0"/>
                              <w:autoSpaceDN w:val="0"/>
                              <w:adjustRightInd w:val="0"/>
                              <w:rPr>
                                <w:rFonts w:ascii="Consolas" w:hAnsi="Consolas" w:cs="Consolas"/>
                                <w:color w:val="000000"/>
                                <w:sz w:val="19"/>
                                <w:szCs w:val="19"/>
                                <w:highlight w:val="white"/>
                                <w:lang w:val="en-ZA" w:eastAsia="en-ZA"/>
                              </w:rPr>
                            </w:pPr>
                          </w:p>
                          <w:p w14:paraId="60ADFDC6" w14:textId="77777777" w:rsidR="005738ED" w:rsidRDefault="005738ED" w:rsidP="00F239B6">
                            <w:pPr>
                              <w:autoSpaceDE w:val="0"/>
                              <w:autoSpaceDN w:val="0"/>
                              <w:adjustRightInd w:val="0"/>
                              <w:rPr>
                                <w:rFonts w:ascii="Consolas" w:hAnsi="Consolas" w:cs="Consolas"/>
                                <w:color w:val="000000"/>
                                <w:sz w:val="19"/>
                                <w:szCs w:val="19"/>
                                <w:highlight w:val="white"/>
                                <w:lang w:val="en-ZA" w:eastAsia="en-ZA"/>
                              </w:rPr>
                            </w:pPr>
                          </w:p>
                          <w:p w14:paraId="0DED91D7" w14:textId="77777777" w:rsidR="005738ED" w:rsidRDefault="005738ED" w:rsidP="00F239B6">
                            <w:pPr>
                              <w:autoSpaceDE w:val="0"/>
                              <w:autoSpaceDN w:val="0"/>
                              <w:adjustRightInd w:val="0"/>
                              <w:rPr>
                                <w:rFonts w:ascii="Consolas" w:hAnsi="Consolas" w:cs="Consolas"/>
                                <w:color w:val="000000"/>
                                <w:sz w:val="19"/>
                                <w:szCs w:val="19"/>
                                <w:highlight w:val="white"/>
                                <w:lang w:val="en-ZA" w:eastAsia="en-ZA"/>
                              </w:rPr>
                            </w:pPr>
                          </w:p>
                          <w:p w14:paraId="5B2E6AF4" w14:textId="5003D039" w:rsidR="005738ED" w:rsidRDefault="005738ED" w:rsidP="00F239B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A689C36" id="Text Box 20" o:spid="_x0000_s1031" type="#_x0000_t202" style="width:483pt;height:2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" fillcolor="white [3201]" strokeweight=".5pt">
                <v:textbox>
                  <w:txbxContent>
                    <w:p w14:paraId="5EEFA915" w14:textId="77777777" w:rsidR="005738ED" w:rsidRDefault="005738ED" w:rsidP="00F239B6">
                      <w:pPr>
                        <w:autoSpaceDE w:val="0"/>
                        <w:autoSpaceDN w:val="0"/>
                        <w:adjustRightInd w:val="0"/>
                        <w:rPr>
                          <w:rFonts w:ascii="Consolas" w:hAnsi="Consolas" w:cs="Consolas"/>
                          <w:color w:val="000000"/>
                          <w:sz w:val="19"/>
                          <w:szCs w:val="19"/>
                          <w:highlight w:val="white"/>
                          <w:lang w:val="en-ZA" w:eastAsia="en-ZA"/>
                        </w:rPr>
                      </w:pPr>
                      <w:r>
                        <w:rPr>
                          <w:rFonts w:ascii="Consolas" w:hAnsi="Consolas" w:cs="Consolas"/>
                          <w:color w:val="0000FF"/>
                          <w:sz w:val="19"/>
                          <w:szCs w:val="19"/>
                          <w:highlight w:val="white"/>
                          <w:lang w:val="en-ZA" w:eastAsia="en-ZA"/>
                        </w:rPr>
                        <w:t>use</w:t>
                      </w:r>
                      <w:r>
                        <w:rPr>
                          <w:rFonts w:ascii="Consolas" w:hAnsi="Consolas" w:cs="Consolas"/>
                          <w:color w:val="000000"/>
                          <w:sz w:val="19"/>
                          <w:szCs w:val="19"/>
                          <w:highlight w:val="white"/>
                          <w:lang w:val="en-ZA" w:eastAsia="en-ZA"/>
                        </w:rPr>
                        <w:t xml:space="preserve"> [bwl.ibis.interface]</w:t>
                      </w:r>
                    </w:p>
                    <w:p w14:paraId="2B366837" w14:textId="77777777" w:rsidR="005738ED" w:rsidRDefault="005738ED" w:rsidP="00F239B6">
                      <w:pPr>
                        <w:autoSpaceDE w:val="0"/>
                        <w:autoSpaceDN w:val="0"/>
                        <w:adjustRightInd w:val="0"/>
                        <w:rPr>
                          <w:rFonts w:ascii="Consolas" w:hAnsi="Consolas" w:cs="Consolas"/>
                          <w:color w:val="000000"/>
                          <w:sz w:val="19"/>
                          <w:szCs w:val="19"/>
                          <w:highlight w:val="white"/>
                          <w:lang w:val="en-ZA" w:eastAsia="en-ZA"/>
                        </w:rPr>
                      </w:pPr>
                      <w:r>
                        <w:rPr>
                          <w:rFonts w:ascii="Consolas" w:hAnsi="Consolas" w:cs="Consolas"/>
                          <w:color w:val="0000FF"/>
                          <w:sz w:val="19"/>
                          <w:szCs w:val="19"/>
                          <w:highlight w:val="white"/>
                          <w:lang w:val="en-ZA" w:eastAsia="en-ZA"/>
                        </w:rPr>
                        <w:t>go</w:t>
                      </w:r>
                    </w:p>
                    <w:p w14:paraId="6148DACC" w14:textId="77777777" w:rsidR="005738ED" w:rsidRDefault="005738ED" w:rsidP="00F239B6">
                      <w:pPr>
                        <w:autoSpaceDE w:val="0"/>
                        <w:autoSpaceDN w:val="0"/>
                        <w:adjustRightInd w:val="0"/>
                        <w:rPr>
                          <w:rFonts w:ascii="Consolas" w:hAnsi="Consolas" w:cs="Consolas"/>
                          <w:color w:val="000000"/>
                          <w:sz w:val="19"/>
                          <w:szCs w:val="19"/>
                          <w:highlight w:val="white"/>
                          <w:lang w:val="en-ZA" w:eastAsia="en-ZA"/>
                        </w:rPr>
                      </w:pPr>
                      <w:r>
                        <w:rPr>
                          <w:rFonts w:ascii="Consolas" w:hAnsi="Consolas" w:cs="Consolas"/>
                          <w:color w:val="0000FF"/>
                          <w:sz w:val="19"/>
                          <w:szCs w:val="19"/>
                          <w:highlight w:val="white"/>
                          <w:lang w:val="en-ZA" w:eastAsia="en-ZA"/>
                        </w:rPr>
                        <w:t>WITH</w:t>
                      </w:r>
                      <w:r>
                        <w:rPr>
                          <w:rFonts w:ascii="Consolas" w:hAnsi="Consolas" w:cs="Consolas"/>
                          <w:color w:val="000000"/>
                          <w:sz w:val="19"/>
                          <w:szCs w:val="19"/>
                          <w:highlight w:val="white"/>
                          <w:lang w:val="en-ZA" w:eastAsia="en-ZA"/>
                        </w:rPr>
                        <w:t xml:space="preserve"> XMLNAMESPACES</w:t>
                      </w:r>
                      <w:r>
                        <w:rPr>
                          <w:rFonts w:ascii="Consolas" w:hAnsi="Consolas" w:cs="Consolas"/>
                          <w:color w:val="0000FF"/>
                          <w:sz w:val="19"/>
                          <w:szCs w:val="19"/>
                          <w:highlight w:val="white"/>
                          <w:lang w:val="en-ZA" w:eastAsia="en-ZA"/>
                        </w:rPr>
                        <w:t xml:space="preserve"> </w:t>
                      </w:r>
                      <w:r>
                        <w:rPr>
                          <w:rFonts w:ascii="Consolas" w:hAnsi="Consolas" w:cs="Consolas"/>
                          <w:color w:val="808080"/>
                          <w:sz w:val="19"/>
                          <w:szCs w:val="19"/>
                          <w:highlight w:val="white"/>
                          <w:lang w:val="en-ZA" w:eastAsia="en-ZA"/>
                        </w:rPr>
                        <w:t>(</w:t>
                      </w:r>
                      <w:r>
                        <w:rPr>
                          <w:rFonts w:ascii="Consolas" w:hAnsi="Consolas" w:cs="Consolas"/>
                          <w:color w:val="0000FF"/>
                          <w:sz w:val="19"/>
                          <w:szCs w:val="19"/>
                          <w:highlight w:val="white"/>
                          <w:lang w:val="en-ZA" w:eastAsia="en-ZA"/>
                        </w:rPr>
                        <w:t>DEFAULT</w:t>
                      </w:r>
                      <w:r>
                        <w:rPr>
                          <w:rFonts w:ascii="Consolas" w:hAnsi="Consolas" w:cs="Consolas"/>
                          <w:color w:val="000000"/>
                          <w:sz w:val="19"/>
                          <w:szCs w:val="19"/>
                          <w:highlight w:val="white"/>
                          <w:lang w:val="en-ZA" w:eastAsia="en-ZA"/>
                        </w:rPr>
                        <w:t xml:space="preserve"> </w:t>
                      </w:r>
                      <w:r>
                        <w:rPr>
                          <w:rFonts w:ascii="Consolas" w:hAnsi="Consolas" w:cs="Consolas"/>
                          <w:color w:val="FF0000"/>
                          <w:sz w:val="19"/>
                          <w:szCs w:val="19"/>
                          <w:highlight w:val="white"/>
                          <w:lang w:val="en-ZA" w:eastAsia="en-ZA"/>
                        </w:rPr>
                        <w:t>'BWL.iBIS.Contracts.Shipment.Shipment.xsd'</w:t>
                      </w:r>
                      <w:r>
                        <w:rPr>
                          <w:rFonts w:ascii="Consolas" w:hAnsi="Consolas" w:cs="Consolas"/>
                          <w:color w:val="808080"/>
                          <w:sz w:val="19"/>
                          <w:szCs w:val="19"/>
                          <w:highlight w:val="white"/>
                          <w:lang w:val="en-ZA" w:eastAsia="en-ZA"/>
                        </w:rPr>
                        <w:t>)</w:t>
                      </w:r>
                    </w:p>
                    <w:p w14:paraId="42FEB5A0" w14:textId="77777777" w:rsidR="005738ED" w:rsidRDefault="005738ED" w:rsidP="00F239B6">
                      <w:pPr>
                        <w:autoSpaceDE w:val="0"/>
                        <w:autoSpaceDN w:val="0"/>
                        <w:adjustRightInd w:val="0"/>
                        <w:rPr>
                          <w:rFonts w:ascii="Consolas" w:hAnsi="Consolas" w:cs="Consolas"/>
                          <w:color w:val="000000"/>
                          <w:sz w:val="19"/>
                          <w:szCs w:val="19"/>
                          <w:highlight w:val="white"/>
                          <w:lang w:val="en-ZA" w:eastAsia="en-ZA"/>
                        </w:rPr>
                      </w:pPr>
                      <w:r>
                        <w:rPr>
                          <w:rFonts w:ascii="Consolas" w:hAnsi="Consolas" w:cs="Consolas"/>
                          <w:color w:val="0000FF"/>
                          <w:sz w:val="19"/>
                          <w:szCs w:val="19"/>
                          <w:highlight w:val="white"/>
                          <w:lang w:val="en-ZA" w:eastAsia="en-ZA"/>
                        </w:rPr>
                        <w:t>SELECT</w:t>
                      </w:r>
                      <w:r>
                        <w:rPr>
                          <w:rFonts w:ascii="Consolas" w:hAnsi="Consolas" w:cs="Consolas"/>
                          <w:color w:val="000000"/>
                          <w:sz w:val="19"/>
                          <w:szCs w:val="19"/>
                          <w:highlight w:val="white"/>
                          <w:lang w:val="en-ZA" w:eastAsia="en-ZA"/>
                        </w:rPr>
                        <w:t xml:space="preserve">  Reference</w:t>
                      </w:r>
                      <w:r>
                        <w:rPr>
                          <w:rFonts w:ascii="Consolas" w:hAnsi="Consolas" w:cs="Consolas"/>
                          <w:color w:val="808080"/>
                          <w:sz w:val="19"/>
                          <w:szCs w:val="19"/>
                          <w:highlight w:val="white"/>
                          <w:lang w:val="en-ZA" w:eastAsia="en-ZA"/>
                        </w:rPr>
                        <w:t>,</w:t>
                      </w:r>
                    </w:p>
                    <w:p w14:paraId="408A9C15" w14:textId="77777777" w:rsidR="005738ED" w:rsidRDefault="005738ED" w:rsidP="00F239B6">
                      <w:pPr>
                        <w:autoSpaceDE w:val="0"/>
                        <w:autoSpaceDN w:val="0"/>
                        <w:adjustRightInd w:val="0"/>
                        <w:rPr>
                          <w:rFonts w:ascii="Consolas" w:hAnsi="Consolas" w:cs="Consolas"/>
                          <w:color w:val="000000"/>
                          <w:sz w:val="19"/>
                          <w:szCs w:val="19"/>
                          <w:highlight w:val="white"/>
                          <w:lang w:val="en-ZA" w:eastAsia="en-ZA"/>
                        </w:rPr>
                      </w:pPr>
                      <w:r>
                        <w:rPr>
                          <w:rFonts w:ascii="Consolas" w:hAnsi="Consolas" w:cs="Consolas"/>
                          <w:color w:val="000000"/>
                          <w:sz w:val="19"/>
                          <w:szCs w:val="19"/>
                          <w:highlight w:val="white"/>
                          <w:lang w:val="en-ZA" w:eastAsia="en-ZA"/>
                        </w:rPr>
                        <w:t>InternalXmlMessage</w:t>
                      </w:r>
                      <w:r>
                        <w:rPr>
                          <w:rFonts w:ascii="Consolas" w:hAnsi="Consolas" w:cs="Consolas"/>
                          <w:color w:val="808080"/>
                          <w:sz w:val="19"/>
                          <w:szCs w:val="19"/>
                          <w:highlight w:val="white"/>
                          <w:lang w:val="en-ZA" w:eastAsia="en-ZA"/>
                        </w:rPr>
                        <w:t>.</w:t>
                      </w:r>
                      <w:r>
                        <w:rPr>
                          <w:rFonts w:ascii="Consolas" w:hAnsi="Consolas" w:cs="Consolas"/>
                          <w:color w:val="0000FF"/>
                          <w:sz w:val="19"/>
                          <w:szCs w:val="19"/>
                          <w:highlight w:val="white"/>
                          <w:lang w:val="en-ZA" w:eastAsia="en-ZA"/>
                        </w:rPr>
                        <w:t>value</w:t>
                      </w:r>
                      <w:r>
                        <w:rPr>
                          <w:rFonts w:ascii="Consolas" w:hAnsi="Consolas" w:cs="Consolas"/>
                          <w:color w:val="808080"/>
                          <w:sz w:val="19"/>
                          <w:szCs w:val="19"/>
                          <w:highlight w:val="white"/>
                          <w:lang w:val="en-ZA" w:eastAsia="en-ZA"/>
                        </w:rPr>
                        <w:t>(</w:t>
                      </w:r>
                      <w:r>
                        <w:rPr>
                          <w:rFonts w:ascii="Consolas" w:hAnsi="Consolas" w:cs="Consolas"/>
                          <w:color w:val="FF0000"/>
                          <w:sz w:val="19"/>
                          <w:szCs w:val="19"/>
                          <w:highlight w:val="white"/>
                          <w:lang w:val="en-ZA" w:eastAsia="en-ZA"/>
                        </w:rPr>
                        <w:t>'(/Shipment//Header/ReferenceNumbers/DeliveryNoteNumber/node())[1]'</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w:t>
                      </w:r>
                      <w:r>
                        <w:rPr>
                          <w:rFonts w:ascii="Consolas" w:hAnsi="Consolas" w:cs="Consolas"/>
                          <w:color w:val="FF0000"/>
                          <w:sz w:val="19"/>
                          <w:szCs w:val="19"/>
                          <w:highlight w:val="white"/>
                          <w:lang w:val="en-ZA" w:eastAsia="en-ZA"/>
                        </w:rPr>
                        <w:t>'nvarchar(max)'</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OriginalOrderNumber</w:t>
                      </w:r>
                      <w:r>
                        <w:rPr>
                          <w:rFonts w:ascii="Consolas" w:hAnsi="Consolas" w:cs="Consolas"/>
                          <w:color w:val="808080"/>
                          <w:sz w:val="19"/>
                          <w:szCs w:val="19"/>
                          <w:highlight w:val="white"/>
                          <w:lang w:val="en-ZA" w:eastAsia="en-ZA"/>
                        </w:rPr>
                        <w:t>,</w:t>
                      </w:r>
                    </w:p>
                    <w:p w14:paraId="2092AD1E" w14:textId="77777777" w:rsidR="005738ED" w:rsidRDefault="005738ED" w:rsidP="00F239B6">
                      <w:pPr>
                        <w:autoSpaceDE w:val="0"/>
                        <w:autoSpaceDN w:val="0"/>
                        <w:adjustRightInd w:val="0"/>
                        <w:rPr>
                          <w:rFonts w:ascii="Consolas" w:hAnsi="Consolas" w:cs="Consolas"/>
                          <w:color w:val="000000"/>
                          <w:sz w:val="19"/>
                          <w:szCs w:val="19"/>
                          <w:highlight w:val="white"/>
                          <w:lang w:val="en-ZA" w:eastAsia="en-ZA"/>
                        </w:rPr>
                      </w:pPr>
                      <w:r>
                        <w:rPr>
                          <w:rFonts w:ascii="Consolas" w:hAnsi="Consolas" w:cs="Consolas"/>
                          <w:color w:val="000000"/>
                          <w:sz w:val="19"/>
                          <w:szCs w:val="19"/>
                          <w:highlight w:val="white"/>
                          <w:lang w:val="en-ZA" w:eastAsia="en-ZA"/>
                        </w:rPr>
                        <w:t>InternalXmlMessage</w:t>
                      </w:r>
                      <w:r>
                        <w:rPr>
                          <w:rFonts w:ascii="Consolas" w:hAnsi="Consolas" w:cs="Consolas"/>
                          <w:color w:val="808080"/>
                          <w:sz w:val="19"/>
                          <w:szCs w:val="19"/>
                          <w:highlight w:val="white"/>
                          <w:lang w:val="en-ZA" w:eastAsia="en-ZA"/>
                        </w:rPr>
                        <w:t>.</w:t>
                      </w:r>
                      <w:r>
                        <w:rPr>
                          <w:rFonts w:ascii="Consolas" w:hAnsi="Consolas" w:cs="Consolas"/>
                          <w:color w:val="0000FF"/>
                          <w:sz w:val="19"/>
                          <w:szCs w:val="19"/>
                          <w:highlight w:val="white"/>
                          <w:lang w:val="en-ZA" w:eastAsia="en-ZA"/>
                        </w:rPr>
                        <w:t>value</w:t>
                      </w:r>
                      <w:r>
                        <w:rPr>
                          <w:rFonts w:ascii="Consolas" w:hAnsi="Consolas" w:cs="Consolas"/>
                          <w:color w:val="808080"/>
                          <w:sz w:val="19"/>
                          <w:szCs w:val="19"/>
                          <w:highlight w:val="white"/>
                          <w:lang w:val="en-ZA" w:eastAsia="en-ZA"/>
                        </w:rPr>
                        <w:t>(</w:t>
                      </w:r>
                      <w:r>
                        <w:rPr>
                          <w:rFonts w:ascii="Consolas" w:hAnsi="Consolas" w:cs="Consolas"/>
                          <w:color w:val="FF0000"/>
                          <w:sz w:val="19"/>
                          <w:szCs w:val="19"/>
                          <w:highlight w:val="white"/>
                          <w:lang w:val="en-ZA" w:eastAsia="en-ZA"/>
                        </w:rPr>
                        <w:t>'(/Shipment//Header/OrderTypes/ClientOrderType/node())[1]'</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w:t>
                      </w:r>
                      <w:r>
                        <w:rPr>
                          <w:rFonts w:ascii="Consolas" w:hAnsi="Consolas" w:cs="Consolas"/>
                          <w:color w:val="FF0000"/>
                          <w:sz w:val="19"/>
                          <w:szCs w:val="19"/>
                          <w:highlight w:val="white"/>
                          <w:lang w:val="en-ZA" w:eastAsia="en-ZA"/>
                        </w:rPr>
                        <w:t>'nvarchar(max)'</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ClientOrderType</w:t>
                      </w:r>
                      <w:r>
                        <w:rPr>
                          <w:rFonts w:ascii="Consolas" w:hAnsi="Consolas" w:cs="Consolas"/>
                          <w:color w:val="808080"/>
                          <w:sz w:val="19"/>
                          <w:szCs w:val="19"/>
                          <w:highlight w:val="white"/>
                          <w:lang w:val="en-ZA" w:eastAsia="en-ZA"/>
                        </w:rPr>
                        <w:t>,</w:t>
                      </w:r>
                    </w:p>
                    <w:p w14:paraId="3608296C" w14:textId="77777777" w:rsidR="005738ED" w:rsidRDefault="005738ED" w:rsidP="00F239B6">
                      <w:pPr>
                        <w:autoSpaceDE w:val="0"/>
                        <w:autoSpaceDN w:val="0"/>
                        <w:adjustRightInd w:val="0"/>
                        <w:rPr>
                          <w:rFonts w:ascii="Consolas" w:hAnsi="Consolas" w:cs="Consolas"/>
                          <w:color w:val="000000"/>
                          <w:sz w:val="19"/>
                          <w:szCs w:val="19"/>
                          <w:highlight w:val="white"/>
                          <w:lang w:val="en-ZA" w:eastAsia="en-ZA"/>
                        </w:rPr>
                      </w:pPr>
                      <w:r>
                        <w:rPr>
                          <w:rFonts w:ascii="Consolas" w:hAnsi="Consolas" w:cs="Consolas"/>
                          <w:color w:val="000000"/>
                          <w:sz w:val="19"/>
                          <w:szCs w:val="19"/>
                          <w:highlight w:val="white"/>
                          <w:lang w:val="en-ZA" w:eastAsia="en-ZA"/>
                        </w:rPr>
                        <w:t>InternalXmlMessage</w:t>
                      </w:r>
                      <w:r>
                        <w:rPr>
                          <w:rFonts w:ascii="Consolas" w:hAnsi="Consolas" w:cs="Consolas"/>
                          <w:color w:val="808080"/>
                          <w:sz w:val="19"/>
                          <w:szCs w:val="19"/>
                          <w:highlight w:val="white"/>
                          <w:lang w:val="en-ZA" w:eastAsia="en-ZA"/>
                        </w:rPr>
                        <w:t>.</w:t>
                      </w:r>
                      <w:r>
                        <w:rPr>
                          <w:rFonts w:ascii="Consolas" w:hAnsi="Consolas" w:cs="Consolas"/>
                          <w:color w:val="0000FF"/>
                          <w:sz w:val="19"/>
                          <w:szCs w:val="19"/>
                          <w:highlight w:val="white"/>
                          <w:lang w:val="en-ZA" w:eastAsia="en-ZA"/>
                        </w:rPr>
                        <w:t>value</w:t>
                      </w:r>
                      <w:r>
                        <w:rPr>
                          <w:rFonts w:ascii="Consolas" w:hAnsi="Consolas" w:cs="Consolas"/>
                          <w:color w:val="808080"/>
                          <w:sz w:val="19"/>
                          <w:szCs w:val="19"/>
                          <w:highlight w:val="white"/>
                          <w:lang w:val="en-ZA" w:eastAsia="en-ZA"/>
                        </w:rPr>
                        <w:t>(</w:t>
                      </w:r>
                      <w:r>
                        <w:rPr>
                          <w:rFonts w:ascii="Consolas" w:hAnsi="Consolas" w:cs="Consolas"/>
                          <w:color w:val="FF0000"/>
                          <w:sz w:val="19"/>
                          <w:szCs w:val="19"/>
                          <w:highlight w:val="white"/>
                          <w:lang w:val="en-ZA" w:eastAsia="en-ZA"/>
                        </w:rPr>
                        <w:t>'(/Shipment//Header/ShipFrom/Number/node())[1]'</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w:t>
                      </w:r>
                      <w:r>
                        <w:rPr>
                          <w:rFonts w:ascii="Consolas" w:hAnsi="Consolas" w:cs="Consolas"/>
                          <w:color w:val="FF0000"/>
                          <w:sz w:val="19"/>
                          <w:szCs w:val="19"/>
                          <w:highlight w:val="white"/>
                          <w:lang w:val="en-ZA" w:eastAsia="en-ZA"/>
                        </w:rPr>
                        <w:t>'nvarchar(max)'</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w:t>
                      </w:r>
                      <w:r>
                        <w:rPr>
                          <w:rFonts w:ascii="Consolas" w:hAnsi="Consolas" w:cs="Consolas"/>
                          <w:color w:val="808080"/>
                          <w:sz w:val="19"/>
                          <w:szCs w:val="19"/>
                          <w:highlight w:val="white"/>
                          <w:lang w:val="en-ZA" w:eastAsia="en-ZA"/>
                        </w:rPr>
                        <w:t>Source,</w:t>
                      </w:r>
                    </w:p>
                    <w:p w14:paraId="7229DFAF" w14:textId="77777777" w:rsidR="005738ED" w:rsidRDefault="005738ED" w:rsidP="00F239B6">
                      <w:pPr>
                        <w:autoSpaceDE w:val="0"/>
                        <w:autoSpaceDN w:val="0"/>
                        <w:adjustRightInd w:val="0"/>
                        <w:rPr>
                          <w:rFonts w:ascii="Consolas" w:hAnsi="Consolas" w:cs="Consolas"/>
                          <w:color w:val="000000"/>
                          <w:sz w:val="19"/>
                          <w:szCs w:val="19"/>
                          <w:highlight w:val="white"/>
                          <w:lang w:val="en-ZA" w:eastAsia="en-ZA"/>
                        </w:rPr>
                      </w:pPr>
                      <w:r>
                        <w:rPr>
                          <w:rFonts w:ascii="Consolas" w:hAnsi="Consolas" w:cs="Consolas"/>
                          <w:color w:val="000000"/>
                          <w:sz w:val="19"/>
                          <w:szCs w:val="19"/>
                          <w:highlight w:val="white"/>
                          <w:lang w:val="en-ZA" w:eastAsia="en-ZA"/>
                        </w:rPr>
                        <w:t>InternalXmlMessage</w:t>
                      </w:r>
                      <w:r>
                        <w:rPr>
                          <w:rFonts w:ascii="Consolas" w:hAnsi="Consolas" w:cs="Consolas"/>
                          <w:color w:val="808080"/>
                          <w:sz w:val="19"/>
                          <w:szCs w:val="19"/>
                          <w:highlight w:val="white"/>
                          <w:lang w:val="en-ZA" w:eastAsia="en-ZA"/>
                        </w:rPr>
                        <w:t>.</w:t>
                      </w:r>
                      <w:r>
                        <w:rPr>
                          <w:rFonts w:ascii="Consolas" w:hAnsi="Consolas" w:cs="Consolas"/>
                          <w:color w:val="0000FF"/>
                          <w:sz w:val="19"/>
                          <w:szCs w:val="19"/>
                          <w:highlight w:val="white"/>
                          <w:lang w:val="en-ZA" w:eastAsia="en-ZA"/>
                        </w:rPr>
                        <w:t>value</w:t>
                      </w:r>
                      <w:r>
                        <w:rPr>
                          <w:rFonts w:ascii="Consolas" w:hAnsi="Consolas" w:cs="Consolas"/>
                          <w:color w:val="808080"/>
                          <w:sz w:val="19"/>
                          <w:szCs w:val="19"/>
                          <w:highlight w:val="white"/>
                          <w:lang w:val="en-ZA" w:eastAsia="en-ZA"/>
                        </w:rPr>
                        <w:t>(</w:t>
                      </w:r>
                      <w:r>
                        <w:rPr>
                          <w:rFonts w:ascii="Consolas" w:hAnsi="Consolas" w:cs="Consolas"/>
                          <w:color w:val="FF0000"/>
                          <w:sz w:val="19"/>
                          <w:szCs w:val="19"/>
                          <w:highlight w:val="white"/>
                          <w:lang w:val="en-ZA" w:eastAsia="en-ZA"/>
                        </w:rPr>
                        <w:t>'(/Shipment//Header/ShipTo/Number/node())[1]'</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w:t>
                      </w:r>
                      <w:r>
                        <w:rPr>
                          <w:rFonts w:ascii="Consolas" w:hAnsi="Consolas" w:cs="Consolas"/>
                          <w:color w:val="FF0000"/>
                          <w:sz w:val="19"/>
                          <w:szCs w:val="19"/>
                          <w:highlight w:val="white"/>
                          <w:lang w:val="en-ZA" w:eastAsia="en-ZA"/>
                        </w:rPr>
                        <w:t>'nvarchar(max)'</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Destination</w:t>
                      </w:r>
                      <w:r>
                        <w:rPr>
                          <w:rFonts w:ascii="Consolas" w:hAnsi="Consolas" w:cs="Consolas"/>
                          <w:color w:val="808080"/>
                          <w:sz w:val="19"/>
                          <w:szCs w:val="19"/>
                          <w:highlight w:val="white"/>
                          <w:lang w:val="en-ZA" w:eastAsia="en-ZA"/>
                        </w:rPr>
                        <w:t>,</w:t>
                      </w:r>
                    </w:p>
                    <w:p w14:paraId="4B773968" w14:textId="77777777" w:rsidR="005738ED" w:rsidRDefault="005738ED" w:rsidP="00F239B6">
                      <w:pPr>
                        <w:autoSpaceDE w:val="0"/>
                        <w:autoSpaceDN w:val="0"/>
                        <w:adjustRightInd w:val="0"/>
                        <w:rPr>
                          <w:rFonts w:ascii="Consolas" w:hAnsi="Consolas" w:cs="Consolas"/>
                          <w:color w:val="000000"/>
                          <w:sz w:val="19"/>
                          <w:szCs w:val="19"/>
                          <w:highlight w:val="white"/>
                          <w:lang w:val="en-ZA" w:eastAsia="en-ZA"/>
                        </w:rPr>
                      </w:pPr>
                      <w:r>
                        <w:rPr>
                          <w:rFonts w:ascii="Consolas" w:hAnsi="Consolas" w:cs="Consolas"/>
                          <w:color w:val="000000"/>
                          <w:sz w:val="19"/>
                          <w:szCs w:val="19"/>
                          <w:highlight w:val="white"/>
                          <w:lang w:val="en-ZA" w:eastAsia="en-ZA"/>
                        </w:rPr>
                        <w:t>InternalXmlMessage</w:t>
                      </w:r>
                      <w:r>
                        <w:rPr>
                          <w:rFonts w:ascii="Consolas" w:hAnsi="Consolas" w:cs="Consolas"/>
                          <w:color w:val="808080"/>
                          <w:sz w:val="19"/>
                          <w:szCs w:val="19"/>
                          <w:highlight w:val="white"/>
                          <w:lang w:val="en-ZA" w:eastAsia="en-ZA"/>
                        </w:rPr>
                        <w:t>.</w:t>
                      </w:r>
                      <w:r>
                        <w:rPr>
                          <w:rFonts w:ascii="Consolas" w:hAnsi="Consolas" w:cs="Consolas"/>
                          <w:color w:val="0000FF"/>
                          <w:sz w:val="19"/>
                          <w:szCs w:val="19"/>
                          <w:highlight w:val="white"/>
                          <w:lang w:val="en-ZA" w:eastAsia="en-ZA"/>
                        </w:rPr>
                        <w:t>value</w:t>
                      </w:r>
                      <w:r>
                        <w:rPr>
                          <w:rFonts w:ascii="Consolas" w:hAnsi="Consolas" w:cs="Consolas"/>
                          <w:color w:val="808080"/>
                          <w:sz w:val="19"/>
                          <w:szCs w:val="19"/>
                          <w:highlight w:val="white"/>
                          <w:lang w:val="en-ZA" w:eastAsia="en-ZA"/>
                        </w:rPr>
                        <w:t>(</w:t>
                      </w:r>
                      <w:r>
                        <w:rPr>
                          <w:rFonts w:ascii="Consolas" w:hAnsi="Consolas" w:cs="Consolas"/>
                          <w:color w:val="FF0000"/>
                          <w:sz w:val="19"/>
                          <w:szCs w:val="19"/>
                          <w:highlight w:val="white"/>
                          <w:lang w:val="en-ZA" w:eastAsia="en-ZA"/>
                        </w:rPr>
                        <w:t>'(/Shipment//Lines/Line/TrackingLineNumber/node())[1]'</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w:t>
                      </w:r>
                      <w:r>
                        <w:rPr>
                          <w:rFonts w:ascii="Consolas" w:hAnsi="Consolas" w:cs="Consolas"/>
                          <w:color w:val="FF0000"/>
                          <w:sz w:val="19"/>
                          <w:szCs w:val="19"/>
                          <w:highlight w:val="white"/>
                          <w:lang w:val="en-ZA" w:eastAsia="en-ZA"/>
                        </w:rPr>
                        <w:t>'nvarchar(max)'</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LPN</w:t>
                      </w:r>
                      <w:r>
                        <w:rPr>
                          <w:rFonts w:ascii="Consolas" w:hAnsi="Consolas" w:cs="Consolas"/>
                          <w:color w:val="808080"/>
                          <w:sz w:val="19"/>
                          <w:szCs w:val="19"/>
                          <w:highlight w:val="white"/>
                          <w:lang w:val="en-ZA" w:eastAsia="en-ZA"/>
                        </w:rPr>
                        <w:t>,</w:t>
                      </w:r>
                    </w:p>
                    <w:p w14:paraId="37E215EF" w14:textId="77777777" w:rsidR="005738ED" w:rsidRDefault="005738ED" w:rsidP="00F239B6">
                      <w:pPr>
                        <w:autoSpaceDE w:val="0"/>
                        <w:autoSpaceDN w:val="0"/>
                        <w:adjustRightInd w:val="0"/>
                        <w:rPr>
                          <w:rFonts w:ascii="Consolas" w:hAnsi="Consolas" w:cs="Consolas"/>
                          <w:color w:val="000000"/>
                          <w:sz w:val="19"/>
                          <w:szCs w:val="19"/>
                          <w:highlight w:val="white"/>
                          <w:lang w:val="en-ZA" w:eastAsia="en-ZA"/>
                        </w:rPr>
                      </w:pPr>
                      <w:r>
                        <w:rPr>
                          <w:rFonts w:ascii="Consolas" w:hAnsi="Consolas" w:cs="Consolas"/>
                          <w:color w:val="0000FF"/>
                          <w:sz w:val="19"/>
                          <w:szCs w:val="19"/>
                          <w:highlight w:val="white"/>
                          <w:lang w:val="en-ZA" w:eastAsia="en-ZA"/>
                        </w:rPr>
                        <w:t>Message</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CreateDT</w:t>
                      </w:r>
                    </w:p>
                    <w:p w14:paraId="777052C7" w14:textId="77777777" w:rsidR="005738ED" w:rsidRDefault="005738ED" w:rsidP="00F239B6">
                      <w:pPr>
                        <w:autoSpaceDE w:val="0"/>
                        <w:autoSpaceDN w:val="0"/>
                        <w:adjustRightInd w:val="0"/>
                        <w:rPr>
                          <w:rFonts w:ascii="Consolas" w:hAnsi="Consolas" w:cs="Consolas"/>
                          <w:color w:val="000000"/>
                          <w:sz w:val="19"/>
                          <w:szCs w:val="19"/>
                          <w:highlight w:val="white"/>
                          <w:lang w:val="en-ZA" w:eastAsia="en-ZA"/>
                        </w:rPr>
                      </w:pPr>
                      <w:r>
                        <w:rPr>
                          <w:rFonts w:ascii="Consolas" w:hAnsi="Consolas" w:cs="Consolas"/>
                          <w:color w:val="0000FF"/>
                          <w:sz w:val="19"/>
                          <w:szCs w:val="19"/>
                          <w:highlight w:val="white"/>
                          <w:lang w:val="en-ZA" w:eastAsia="en-ZA"/>
                        </w:rPr>
                        <w:t>FROM</w:t>
                      </w:r>
                      <w:r>
                        <w:rPr>
                          <w:rFonts w:ascii="Consolas" w:hAnsi="Consolas" w:cs="Consolas"/>
                          <w:color w:val="000000"/>
                          <w:sz w:val="19"/>
                          <w:szCs w:val="19"/>
                          <w:highlight w:val="white"/>
                          <w:lang w:val="en-ZA" w:eastAsia="en-ZA"/>
                        </w:rPr>
                        <w:t xml:space="preserve"> [dbo]</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int_outbound </w:t>
                      </w:r>
                      <w:r>
                        <w:rPr>
                          <w:rFonts w:ascii="Consolas" w:hAnsi="Consolas" w:cs="Consolas"/>
                          <w:color w:val="0000FF"/>
                          <w:sz w:val="19"/>
                          <w:szCs w:val="19"/>
                          <w:highlight w:val="white"/>
                          <w:lang w:val="en-ZA" w:eastAsia="en-ZA"/>
                        </w:rPr>
                        <w:t xml:space="preserve">with </w:t>
                      </w:r>
                      <w:r>
                        <w:rPr>
                          <w:rFonts w:ascii="Consolas" w:hAnsi="Consolas" w:cs="Consolas"/>
                          <w:color w:val="808080"/>
                          <w:sz w:val="19"/>
                          <w:szCs w:val="19"/>
                          <w:highlight w:val="white"/>
                          <w:lang w:val="en-ZA" w:eastAsia="en-ZA"/>
                        </w:rPr>
                        <w:t>(</w:t>
                      </w:r>
                      <w:r>
                        <w:rPr>
                          <w:rFonts w:ascii="Consolas" w:hAnsi="Consolas" w:cs="Consolas"/>
                          <w:color w:val="0000FF"/>
                          <w:sz w:val="19"/>
                          <w:szCs w:val="19"/>
                          <w:highlight w:val="white"/>
                          <w:lang w:val="en-ZA" w:eastAsia="en-ZA"/>
                        </w:rPr>
                        <w:t>nolock</w:t>
                      </w:r>
                      <w:r>
                        <w:rPr>
                          <w:rFonts w:ascii="Consolas" w:hAnsi="Consolas" w:cs="Consolas"/>
                          <w:color w:val="808080"/>
                          <w:sz w:val="19"/>
                          <w:szCs w:val="19"/>
                          <w:highlight w:val="white"/>
                          <w:lang w:val="en-ZA" w:eastAsia="en-ZA"/>
                        </w:rPr>
                        <w:t>)</w:t>
                      </w:r>
                    </w:p>
                    <w:p w14:paraId="2B249E25" w14:textId="77777777" w:rsidR="005738ED" w:rsidRDefault="005738ED" w:rsidP="00F239B6">
                      <w:pPr>
                        <w:autoSpaceDE w:val="0"/>
                        <w:autoSpaceDN w:val="0"/>
                        <w:adjustRightInd w:val="0"/>
                        <w:rPr>
                          <w:rFonts w:ascii="Consolas" w:hAnsi="Consolas" w:cs="Consolas"/>
                          <w:color w:val="000000"/>
                          <w:sz w:val="19"/>
                          <w:szCs w:val="19"/>
                          <w:highlight w:val="white"/>
                          <w:lang w:val="en-ZA" w:eastAsia="en-ZA"/>
                        </w:rPr>
                      </w:pPr>
                      <w:r>
                        <w:rPr>
                          <w:rFonts w:ascii="Consolas" w:hAnsi="Consolas" w:cs="Consolas"/>
                          <w:color w:val="0000FF"/>
                          <w:sz w:val="19"/>
                          <w:szCs w:val="19"/>
                          <w:highlight w:val="white"/>
                          <w:lang w:val="en-ZA" w:eastAsia="en-ZA"/>
                        </w:rPr>
                        <w:t>where</w:t>
                      </w:r>
                      <w:r>
                        <w:rPr>
                          <w:rFonts w:ascii="Consolas" w:hAnsi="Consolas" w:cs="Consolas"/>
                          <w:color w:val="000000"/>
                          <w:sz w:val="19"/>
                          <w:szCs w:val="19"/>
                          <w:highlight w:val="white"/>
                          <w:lang w:val="en-ZA" w:eastAsia="en-ZA"/>
                        </w:rPr>
                        <w:t xml:space="preserve"> OutboundConfigurationId </w:t>
                      </w:r>
                      <w:r>
                        <w:rPr>
                          <w:rFonts w:ascii="Consolas" w:hAnsi="Consolas" w:cs="Consolas"/>
                          <w:color w:val="808080"/>
                          <w:sz w:val="19"/>
                          <w:szCs w:val="19"/>
                          <w:highlight w:val="white"/>
                          <w:lang w:val="en-ZA" w:eastAsia="en-ZA"/>
                        </w:rPr>
                        <w:t>=</w:t>
                      </w:r>
                      <w:r>
                        <w:rPr>
                          <w:rFonts w:ascii="Consolas" w:hAnsi="Consolas" w:cs="Consolas"/>
                          <w:color w:val="000000"/>
                          <w:sz w:val="19"/>
                          <w:szCs w:val="19"/>
                          <w:highlight w:val="white"/>
                          <w:lang w:val="en-ZA" w:eastAsia="en-ZA"/>
                        </w:rPr>
                        <w:t xml:space="preserve"> 29</w:t>
                      </w:r>
                    </w:p>
                    <w:p w14:paraId="36D3C30A" w14:textId="77777777" w:rsidR="005738ED" w:rsidRDefault="005738ED" w:rsidP="00F239B6">
                      <w:pPr>
                        <w:autoSpaceDE w:val="0"/>
                        <w:autoSpaceDN w:val="0"/>
                        <w:adjustRightInd w:val="0"/>
                        <w:rPr>
                          <w:rFonts w:ascii="Consolas" w:hAnsi="Consolas" w:cs="Consolas"/>
                          <w:color w:val="000000"/>
                          <w:sz w:val="19"/>
                          <w:szCs w:val="19"/>
                          <w:highlight w:val="white"/>
                          <w:lang w:val="en-ZA" w:eastAsia="en-ZA"/>
                        </w:rPr>
                      </w:pPr>
                      <w:r>
                        <w:rPr>
                          <w:rFonts w:ascii="Consolas" w:hAnsi="Consolas" w:cs="Consolas"/>
                          <w:color w:val="808080"/>
                          <w:sz w:val="19"/>
                          <w:szCs w:val="19"/>
                          <w:highlight w:val="white"/>
                          <w:lang w:val="en-ZA" w:eastAsia="en-ZA"/>
                        </w:rPr>
                        <w:t>and</w:t>
                      </w:r>
                      <w:r>
                        <w:rPr>
                          <w:rFonts w:ascii="Consolas" w:hAnsi="Consolas" w:cs="Consolas"/>
                          <w:color w:val="000000"/>
                          <w:sz w:val="19"/>
                          <w:szCs w:val="19"/>
                          <w:highlight w:val="white"/>
                          <w:lang w:val="en-ZA" w:eastAsia="en-ZA"/>
                        </w:rPr>
                        <w:t xml:space="preserve"> createDT </w:t>
                      </w:r>
                      <w:r>
                        <w:rPr>
                          <w:rFonts w:ascii="Consolas" w:hAnsi="Consolas" w:cs="Consolas"/>
                          <w:color w:val="808080"/>
                          <w:sz w:val="19"/>
                          <w:szCs w:val="19"/>
                          <w:highlight w:val="white"/>
                          <w:lang w:val="en-ZA" w:eastAsia="en-ZA"/>
                        </w:rPr>
                        <w:t>&gt;</w:t>
                      </w:r>
                      <w:r>
                        <w:rPr>
                          <w:rFonts w:ascii="Consolas" w:hAnsi="Consolas" w:cs="Consolas"/>
                          <w:color w:val="000000"/>
                          <w:sz w:val="19"/>
                          <w:szCs w:val="19"/>
                          <w:highlight w:val="white"/>
                          <w:lang w:val="en-ZA" w:eastAsia="en-ZA"/>
                        </w:rPr>
                        <w:t xml:space="preserve"> </w:t>
                      </w:r>
                      <w:r>
                        <w:rPr>
                          <w:rFonts w:ascii="Consolas" w:hAnsi="Consolas" w:cs="Consolas"/>
                          <w:color w:val="FF0000"/>
                          <w:sz w:val="19"/>
                          <w:szCs w:val="19"/>
                          <w:highlight w:val="white"/>
                          <w:lang w:val="en-ZA" w:eastAsia="en-ZA"/>
                        </w:rPr>
                        <w:t>'2017-01-23'</w:t>
                      </w:r>
                    </w:p>
                    <w:p w14:paraId="74EE290D" w14:textId="77777777" w:rsidR="005738ED" w:rsidRDefault="005738ED" w:rsidP="00F239B6">
                      <w:pPr>
                        <w:autoSpaceDE w:val="0"/>
                        <w:autoSpaceDN w:val="0"/>
                        <w:adjustRightInd w:val="0"/>
                        <w:rPr>
                          <w:rFonts w:ascii="Consolas" w:hAnsi="Consolas" w:cs="Consolas"/>
                          <w:color w:val="000000"/>
                          <w:sz w:val="19"/>
                          <w:szCs w:val="19"/>
                          <w:highlight w:val="white"/>
                          <w:lang w:val="en-ZA" w:eastAsia="en-ZA"/>
                        </w:rPr>
                      </w:pPr>
                      <w:r>
                        <w:rPr>
                          <w:rFonts w:ascii="Consolas" w:hAnsi="Consolas" w:cs="Consolas"/>
                          <w:color w:val="008000"/>
                          <w:sz w:val="19"/>
                          <w:szCs w:val="19"/>
                          <w:highlight w:val="white"/>
                          <w:lang w:val="en-ZA" w:eastAsia="en-ZA"/>
                        </w:rPr>
                        <w:t>--and Reference = '22049</w:t>
                      </w:r>
                    </w:p>
                    <w:p w14:paraId="6FA9D06E" w14:textId="77777777" w:rsidR="005738ED" w:rsidRDefault="005738ED" w:rsidP="00F239B6">
                      <w:pPr>
                        <w:autoSpaceDE w:val="0"/>
                        <w:autoSpaceDN w:val="0"/>
                        <w:adjustRightInd w:val="0"/>
                        <w:rPr>
                          <w:rFonts w:ascii="Consolas" w:hAnsi="Consolas" w:cs="Consolas"/>
                          <w:color w:val="000000"/>
                          <w:sz w:val="19"/>
                          <w:szCs w:val="19"/>
                          <w:highlight w:val="white"/>
                          <w:lang w:val="en-ZA" w:eastAsia="en-ZA"/>
                        </w:rPr>
                      </w:pPr>
                    </w:p>
                    <w:p w14:paraId="60ADFDC6" w14:textId="77777777" w:rsidR="005738ED" w:rsidRDefault="005738ED" w:rsidP="00F239B6">
                      <w:pPr>
                        <w:autoSpaceDE w:val="0"/>
                        <w:autoSpaceDN w:val="0"/>
                        <w:adjustRightInd w:val="0"/>
                        <w:rPr>
                          <w:rFonts w:ascii="Consolas" w:hAnsi="Consolas" w:cs="Consolas"/>
                          <w:color w:val="000000"/>
                          <w:sz w:val="19"/>
                          <w:szCs w:val="19"/>
                          <w:highlight w:val="white"/>
                          <w:lang w:val="en-ZA" w:eastAsia="en-ZA"/>
                        </w:rPr>
                      </w:pPr>
                    </w:p>
                    <w:p w14:paraId="0DED91D7" w14:textId="77777777" w:rsidR="005738ED" w:rsidRDefault="005738ED" w:rsidP="00F239B6">
                      <w:pPr>
                        <w:autoSpaceDE w:val="0"/>
                        <w:autoSpaceDN w:val="0"/>
                        <w:adjustRightInd w:val="0"/>
                        <w:rPr>
                          <w:rFonts w:ascii="Consolas" w:hAnsi="Consolas" w:cs="Consolas"/>
                          <w:color w:val="000000"/>
                          <w:sz w:val="19"/>
                          <w:szCs w:val="19"/>
                          <w:highlight w:val="white"/>
                          <w:lang w:val="en-ZA" w:eastAsia="en-ZA"/>
                        </w:rPr>
                      </w:pPr>
                    </w:p>
                    <w:p w14:paraId="5B2E6AF4" w14:textId="5003D039" w:rsidR="005738ED" w:rsidRDefault="005738ED" w:rsidP="00F239B6"/>
                  </w:txbxContent>
                </v:textbox>
                <w10:anchorlock/>
              </v:shape>
            </w:pict>
          </mc:Fallback>
        </mc:AlternateContent>
      </w:r>
    </w:p>
    <w:sectPr w:rsidR="00F239B6" w:rsidRPr="00F239B6" w:rsidSect="00D80984">
      <w:pgSz w:w="11907" w:h="16839" w:code="9"/>
      <w:pgMar w:top="720" w:right="720" w:bottom="720" w:left="720" w:header="709" w:footer="0"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D87F83" w14:textId="77777777" w:rsidR="008247D8" w:rsidRDefault="008247D8">
      <w:r>
        <w:separator/>
      </w:r>
    </w:p>
    <w:p w14:paraId="47A0AFF6" w14:textId="77777777" w:rsidR="008247D8" w:rsidRDefault="008247D8"/>
  </w:endnote>
  <w:endnote w:type="continuationSeparator" w:id="0">
    <w:p w14:paraId="4E59D187" w14:textId="77777777" w:rsidR="008247D8" w:rsidRDefault="008247D8">
      <w:r>
        <w:continuationSeparator/>
      </w:r>
    </w:p>
    <w:p w14:paraId="66C7FD16" w14:textId="77777777" w:rsidR="008247D8" w:rsidRDefault="008247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3CAF62" w14:textId="77777777" w:rsidR="008247D8" w:rsidRDefault="008247D8">
      <w:r>
        <w:separator/>
      </w:r>
    </w:p>
    <w:p w14:paraId="42212488" w14:textId="77777777" w:rsidR="008247D8" w:rsidRDefault="008247D8"/>
  </w:footnote>
  <w:footnote w:type="continuationSeparator" w:id="0">
    <w:p w14:paraId="26D6FACA" w14:textId="77777777" w:rsidR="008247D8" w:rsidRDefault="008247D8">
      <w:r>
        <w:continuationSeparator/>
      </w:r>
    </w:p>
    <w:p w14:paraId="205FE7B5" w14:textId="77777777" w:rsidR="008247D8" w:rsidRDefault="008247D8"/>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67E86"/>
    <w:multiLevelType w:val="hybridMultilevel"/>
    <w:tmpl w:val="554A5F36"/>
    <w:lvl w:ilvl="0" w:tplc="DCDA3066">
      <w:start w:val="1"/>
      <w:numFmt w:val="bullet"/>
      <w:pStyle w:val="UNIsubparagraphbullets"/>
      <w:lvlText w:val=""/>
      <w:lvlJc w:val="left"/>
      <w:pPr>
        <w:tabs>
          <w:tab w:val="num" w:pos="2495"/>
        </w:tabs>
        <w:ind w:left="2495" w:hanging="22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FE216C4"/>
    <w:multiLevelType w:val="hybridMultilevel"/>
    <w:tmpl w:val="4A5C3E3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16CE004D"/>
    <w:multiLevelType w:val="hybridMultilevel"/>
    <w:tmpl w:val="A4780680"/>
    <w:lvl w:ilvl="0" w:tplc="0C2E9712">
      <w:start w:val="1"/>
      <w:numFmt w:val="bullet"/>
      <w:pStyle w:val="UNImainsectionbullets"/>
      <w:lvlText w:val=""/>
      <w:lvlJc w:val="left"/>
      <w:pPr>
        <w:tabs>
          <w:tab w:val="num" w:pos="964"/>
        </w:tabs>
        <w:ind w:left="964" w:hanging="28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A5E345E"/>
    <w:multiLevelType w:val="multilevel"/>
    <w:tmpl w:val="1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1D9B082D"/>
    <w:multiLevelType w:val="hybridMultilevel"/>
    <w:tmpl w:val="C644D6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E5E28F7"/>
    <w:multiLevelType w:val="hybridMultilevel"/>
    <w:tmpl w:val="903CDC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EA85D08"/>
    <w:multiLevelType w:val="hybridMultilevel"/>
    <w:tmpl w:val="A43058B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nsid w:val="1FA2431A"/>
    <w:multiLevelType w:val="multilevel"/>
    <w:tmpl w:val="39D61E7A"/>
    <w:lvl w:ilvl="0">
      <w:start w:val="1"/>
      <w:numFmt w:val="decimal"/>
      <w:pStyle w:val="BWLnumberedlisttoplevel"/>
      <w:lvlText w:val="%1)"/>
      <w:lvlJc w:val="left"/>
      <w:pPr>
        <w:tabs>
          <w:tab w:val="num" w:pos="360"/>
        </w:tabs>
        <w:ind w:left="1474" w:hanging="907"/>
      </w:pPr>
      <w:rPr>
        <w:rFonts w:hint="default"/>
      </w:rPr>
    </w:lvl>
    <w:lvl w:ilvl="1">
      <w:start w:val="1"/>
      <w:numFmt w:val="decimal"/>
      <w:pStyle w:val="BWLnumberedlistsecondlevel"/>
      <w:lvlText w:val="%2.1.)"/>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nsid w:val="26FD7FDB"/>
    <w:multiLevelType w:val="hybridMultilevel"/>
    <w:tmpl w:val="B208652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nsid w:val="30B84944"/>
    <w:multiLevelType w:val="hybridMultilevel"/>
    <w:tmpl w:val="CFDA5EA8"/>
    <w:lvl w:ilvl="0" w:tplc="1C09000F">
      <w:start w:val="1"/>
      <w:numFmt w:val="decimal"/>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0">
    <w:nsid w:val="32E00905"/>
    <w:multiLevelType w:val="hybridMultilevel"/>
    <w:tmpl w:val="EF181E4A"/>
    <w:lvl w:ilvl="0" w:tplc="FFC2707E">
      <w:start w:val="1"/>
      <w:numFmt w:val="low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nsid w:val="347C3BFC"/>
    <w:multiLevelType w:val="hybridMultilevel"/>
    <w:tmpl w:val="C24C5E20"/>
    <w:lvl w:ilvl="0" w:tplc="B3042B46">
      <w:start w:val="1"/>
      <w:numFmt w:val="bullet"/>
      <w:pStyle w:val="BWLmainparagraphbullets"/>
      <w:lvlText w:val=""/>
      <w:lvlJc w:val="left"/>
      <w:pPr>
        <w:tabs>
          <w:tab w:val="num" w:pos="1361"/>
        </w:tabs>
        <w:ind w:left="1418" w:hanging="28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66E58D9"/>
    <w:multiLevelType w:val="hybridMultilevel"/>
    <w:tmpl w:val="9FD2B9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A452E1C"/>
    <w:multiLevelType w:val="hybridMultilevel"/>
    <w:tmpl w:val="910E674A"/>
    <w:lvl w:ilvl="0" w:tplc="1C09000F">
      <w:start w:val="1"/>
      <w:numFmt w:val="decimal"/>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4">
    <w:nsid w:val="478A4A8A"/>
    <w:multiLevelType w:val="multilevel"/>
    <w:tmpl w:val="747E690A"/>
    <w:lvl w:ilvl="0">
      <w:start w:val="1"/>
      <w:numFmt w:val="decimal"/>
      <w:pStyle w:val="UNImainsectionheading"/>
      <w:lvlText w:val="%1"/>
      <w:lvlJc w:val="left"/>
      <w:pPr>
        <w:tabs>
          <w:tab w:val="num" w:pos="432"/>
        </w:tabs>
        <w:ind w:left="432" w:hanging="432"/>
      </w:pPr>
      <w:rPr>
        <w:rFonts w:hint="default"/>
      </w:rPr>
    </w:lvl>
    <w:lvl w:ilvl="1">
      <w:start w:val="1"/>
      <w:numFmt w:val="decimal"/>
      <w:pStyle w:val="UNImainparagraphheading"/>
      <w:lvlText w:val="%1.%2"/>
      <w:lvlJc w:val="left"/>
      <w:pPr>
        <w:tabs>
          <w:tab w:val="num" w:pos="624"/>
        </w:tabs>
        <w:ind w:left="1814" w:hanging="1644"/>
      </w:pPr>
      <w:rPr>
        <w:rFonts w:hint="default"/>
      </w:rPr>
    </w:lvl>
    <w:lvl w:ilvl="2">
      <w:start w:val="1"/>
      <w:numFmt w:val="decimal"/>
      <w:pStyle w:val="UNIsubparagraphheading"/>
      <w:lvlText w:val="%1.%2.%3"/>
      <w:lvlJc w:val="left"/>
      <w:pPr>
        <w:tabs>
          <w:tab w:val="num" w:pos="720"/>
        </w:tabs>
        <w:ind w:left="720" w:hanging="21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4DE519D9"/>
    <w:multiLevelType w:val="hybridMultilevel"/>
    <w:tmpl w:val="7C2AFE20"/>
    <w:lvl w:ilvl="0" w:tplc="1C09000F">
      <w:start w:val="1"/>
      <w:numFmt w:val="decimal"/>
      <w:lvlText w:val="%1."/>
      <w:lvlJc w:val="left"/>
      <w:pPr>
        <w:ind w:left="720" w:hanging="360"/>
      </w:pPr>
      <w:rPr>
        <w:rFonts w:cs="Times New Roman"/>
      </w:rPr>
    </w:lvl>
    <w:lvl w:ilvl="1" w:tplc="1C090019">
      <w:start w:val="1"/>
      <w:numFmt w:val="lowerLetter"/>
      <w:lvlText w:val="%2."/>
      <w:lvlJc w:val="left"/>
      <w:pPr>
        <w:ind w:left="1440" w:hanging="360"/>
      </w:pPr>
      <w:rPr>
        <w:rFonts w:cs="Times New Roman"/>
      </w:rPr>
    </w:lvl>
    <w:lvl w:ilvl="2" w:tplc="1C09001B">
      <w:start w:val="1"/>
      <w:numFmt w:val="lowerRoman"/>
      <w:lvlText w:val="%3."/>
      <w:lvlJc w:val="right"/>
      <w:pPr>
        <w:ind w:left="2160" w:hanging="180"/>
      </w:pPr>
      <w:rPr>
        <w:rFonts w:cs="Times New Roman"/>
      </w:rPr>
    </w:lvl>
    <w:lvl w:ilvl="3" w:tplc="1C09000F">
      <w:start w:val="1"/>
      <w:numFmt w:val="decimal"/>
      <w:lvlText w:val="%4."/>
      <w:lvlJc w:val="left"/>
      <w:pPr>
        <w:ind w:left="2880" w:hanging="360"/>
      </w:pPr>
      <w:rPr>
        <w:rFonts w:cs="Times New Roman"/>
      </w:rPr>
    </w:lvl>
    <w:lvl w:ilvl="4" w:tplc="1C090019">
      <w:start w:val="1"/>
      <w:numFmt w:val="lowerLetter"/>
      <w:lvlText w:val="%5."/>
      <w:lvlJc w:val="left"/>
      <w:pPr>
        <w:ind w:left="3600" w:hanging="360"/>
      </w:pPr>
      <w:rPr>
        <w:rFonts w:cs="Times New Roman"/>
      </w:rPr>
    </w:lvl>
    <w:lvl w:ilvl="5" w:tplc="1C09001B">
      <w:start w:val="1"/>
      <w:numFmt w:val="lowerRoman"/>
      <w:lvlText w:val="%6."/>
      <w:lvlJc w:val="right"/>
      <w:pPr>
        <w:ind w:left="4320" w:hanging="180"/>
      </w:pPr>
      <w:rPr>
        <w:rFonts w:cs="Times New Roman"/>
      </w:rPr>
    </w:lvl>
    <w:lvl w:ilvl="6" w:tplc="1C09000F">
      <w:start w:val="1"/>
      <w:numFmt w:val="decimal"/>
      <w:lvlText w:val="%7."/>
      <w:lvlJc w:val="left"/>
      <w:pPr>
        <w:ind w:left="5040" w:hanging="360"/>
      </w:pPr>
      <w:rPr>
        <w:rFonts w:cs="Times New Roman"/>
      </w:rPr>
    </w:lvl>
    <w:lvl w:ilvl="7" w:tplc="1C090019">
      <w:start w:val="1"/>
      <w:numFmt w:val="lowerLetter"/>
      <w:lvlText w:val="%8."/>
      <w:lvlJc w:val="left"/>
      <w:pPr>
        <w:ind w:left="5760" w:hanging="360"/>
      </w:pPr>
      <w:rPr>
        <w:rFonts w:cs="Times New Roman"/>
      </w:rPr>
    </w:lvl>
    <w:lvl w:ilvl="8" w:tplc="1C09001B">
      <w:start w:val="1"/>
      <w:numFmt w:val="lowerRoman"/>
      <w:lvlText w:val="%9."/>
      <w:lvlJc w:val="right"/>
      <w:pPr>
        <w:ind w:left="6480" w:hanging="180"/>
      </w:pPr>
      <w:rPr>
        <w:rFonts w:cs="Times New Roman"/>
      </w:rPr>
    </w:lvl>
  </w:abstractNum>
  <w:abstractNum w:abstractNumId="16">
    <w:nsid w:val="4F0700B5"/>
    <w:multiLevelType w:val="multilevel"/>
    <w:tmpl w:val="DD161C8C"/>
    <w:lvl w:ilvl="0">
      <w:start w:val="1"/>
      <w:numFmt w:val="decimal"/>
      <w:pStyle w:val="BWLMainsectionheading"/>
      <w:lvlText w:val="%1."/>
      <w:lvlJc w:val="left"/>
      <w:pPr>
        <w:tabs>
          <w:tab w:val="num" w:pos="284"/>
        </w:tabs>
        <w:ind w:left="360" w:hanging="360"/>
      </w:pPr>
      <w:rPr>
        <w:rFonts w:hint="default"/>
      </w:rPr>
    </w:lvl>
    <w:lvl w:ilvl="1">
      <w:start w:val="1"/>
      <w:numFmt w:val="decimal"/>
      <w:pStyle w:val="BWLMainparagraphheading"/>
      <w:lvlText w:val="%1.%2."/>
      <w:lvlJc w:val="left"/>
      <w:pPr>
        <w:tabs>
          <w:tab w:val="num" w:pos="397"/>
        </w:tabs>
        <w:ind w:left="792" w:hanging="432"/>
      </w:pPr>
      <w:rPr>
        <w:rFonts w:hint="default"/>
      </w:rPr>
    </w:lvl>
    <w:lvl w:ilvl="2">
      <w:start w:val="1"/>
      <w:numFmt w:val="decimal"/>
      <w:pStyle w:val="BWLSubparagraphheading"/>
      <w:lvlText w:val="%1.%2.%3."/>
      <w:lvlJc w:val="left"/>
      <w:pPr>
        <w:tabs>
          <w:tab w:val="num" w:pos="720"/>
        </w:tabs>
        <w:ind w:left="1224" w:hanging="50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7">
    <w:nsid w:val="53B170B1"/>
    <w:multiLevelType w:val="multilevel"/>
    <w:tmpl w:val="CD26A0E6"/>
    <w:lvl w:ilvl="0">
      <w:start w:val="1"/>
      <w:numFmt w:val="decimal"/>
      <w:pStyle w:val="BWLBRSmainsection"/>
      <w:lvlText w:val="%1"/>
      <w:lvlJc w:val="left"/>
      <w:pPr>
        <w:tabs>
          <w:tab w:val="num" w:pos="0"/>
        </w:tabs>
        <w:ind w:left="432" w:hanging="432"/>
      </w:pPr>
      <w:rPr>
        <w:rFonts w:hint="default"/>
      </w:rPr>
    </w:lvl>
    <w:lvl w:ilvl="1">
      <w:start w:val="1"/>
      <w:numFmt w:val="decimal"/>
      <w:lvlText w:val="%1.%2"/>
      <w:lvlJc w:val="left"/>
      <w:pPr>
        <w:tabs>
          <w:tab w:val="num" w:pos="0"/>
        </w:tabs>
        <w:ind w:left="1644" w:hanging="1644"/>
      </w:pPr>
      <w:rPr>
        <w:rFonts w:hint="default"/>
      </w:rPr>
    </w:lvl>
    <w:lvl w:ilvl="2">
      <w:start w:val="1"/>
      <w:numFmt w:val="decimal"/>
      <w:lvlText w:val="%1.%2.%3"/>
      <w:lvlJc w:val="left"/>
      <w:pPr>
        <w:tabs>
          <w:tab w:val="num" w:pos="510"/>
        </w:tabs>
        <w:ind w:left="2722" w:hanging="2212"/>
      </w:pPr>
      <w:rPr>
        <w:rFonts w:hint="default"/>
      </w:rPr>
    </w:lvl>
    <w:lvl w:ilvl="3">
      <w:start w:val="1"/>
      <w:numFmt w:val="decimal"/>
      <w:lvlText w:val="%1.%2.%3.%4"/>
      <w:lvlJc w:val="left"/>
      <w:pPr>
        <w:tabs>
          <w:tab w:val="num" w:pos="1588"/>
        </w:tabs>
        <w:ind w:left="4649" w:hanging="3061"/>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54A50A0C"/>
    <w:multiLevelType w:val="hybridMultilevel"/>
    <w:tmpl w:val="910E674A"/>
    <w:lvl w:ilvl="0" w:tplc="1C09000F">
      <w:start w:val="1"/>
      <w:numFmt w:val="decimal"/>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9">
    <w:nsid w:val="597F20FC"/>
    <w:multiLevelType w:val="hybridMultilevel"/>
    <w:tmpl w:val="B212FA02"/>
    <w:lvl w:ilvl="0" w:tplc="D2C2FF3E">
      <w:start w:val="1"/>
      <w:numFmt w:val="bullet"/>
      <w:pStyle w:val="BWLBRSsubparagraphfirstlevelbullets"/>
      <w:lvlText w:val=""/>
      <w:lvlJc w:val="left"/>
      <w:pPr>
        <w:tabs>
          <w:tab w:val="num" w:pos="737"/>
        </w:tabs>
        <w:ind w:left="2041" w:hanging="22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AAD6A1D"/>
    <w:multiLevelType w:val="hybridMultilevel"/>
    <w:tmpl w:val="526A2742"/>
    <w:lvl w:ilvl="0" w:tplc="96142420">
      <w:start w:val="1"/>
      <w:numFmt w:val="bullet"/>
      <w:pStyle w:val="BWLBRSmainsectioninformation"/>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1B939EB"/>
    <w:multiLevelType w:val="hybridMultilevel"/>
    <w:tmpl w:val="47BA1372"/>
    <w:lvl w:ilvl="0" w:tplc="13E0DB78">
      <w:start w:val="1"/>
      <w:numFmt w:val="bullet"/>
      <w:lvlText w:val=""/>
      <w:lvlJc w:val="left"/>
      <w:pPr>
        <w:tabs>
          <w:tab w:val="num" w:pos="1418"/>
        </w:tabs>
        <w:ind w:left="1418" w:hanging="284"/>
      </w:pPr>
      <w:rPr>
        <w:rFonts w:ascii="Symbol" w:hAnsi="Symbol" w:hint="default"/>
      </w:rPr>
    </w:lvl>
    <w:lvl w:ilvl="1" w:tplc="04090003">
      <w:start w:val="1"/>
      <w:numFmt w:val="bullet"/>
      <w:lvlText w:val="o"/>
      <w:lvlJc w:val="left"/>
      <w:pPr>
        <w:tabs>
          <w:tab w:val="num" w:pos="2404"/>
        </w:tabs>
        <w:ind w:left="2404" w:hanging="360"/>
      </w:pPr>
      <w:rPr>
        <w:rFonts w:ascii="Courier New" w:hAnsi="Courier New" w:cs="Courier New" w:hint="default"/>
      </w:rPr>
    </w:lvl>
    <w:lvl w:ilvl="2" w:tplc="36084C9E">
      <w:start w:val="1"/>
      <w:numFmt w:val="bullet"/>
      <w:pStyle w:val="UNImainparagraphbullets"/>
      <w:lvlText w:val=""/>
      <w:lvlJc w:val="left"/>
      <w:pPr>
        <w:tabs>
          <w:tab w:val="num" w:pos="3124"/>
        </w:tabs>
        <w:ind w:left="3124" w:hanging="360"/>
      </w:pPr>
      <w:rPr>
        <w:rFonts w:ascii="Wingdings" w:hAnsi="Wingdings" w:hint="default"/>
      </w:rPr>
    </w:lvl>
    <w:lvl w:ilvl="3" w:tplc="04090001" w:tentative="1">
      <w:start w:val="1"/>
      <w:numFmt w:val="bullet"/>
      <w:lvlText w:val=""/>
      <w:lvlJc w:val="left"/>
      <w:pPr>
        <w:tabs>
          <w:tab w:val="num" w:pos="3844"/>
        </w:tabs>
        <w:ind w:left="3844" w:hanging="360"/>
      </w:pPr>
      <w:rPr>
        <w:rFonts w:ascii="Symbol" w:hAnsi="Symbol" w:hint="default"/>
      </w:rPr>
    </w:lvl>
    <w:lvl w:ilvl="4" w:tplc="04090003" w:tentative="1">
      <w:start w:val="1"/>
      <w:numFmt w:val="bullet"/>
      <w:lvlText w:val="o"/>
      <w:lvlJc w:val="left"/>
      <w:pPr>
        <w:tabs>
          <w:tab w:val="num" w:pos="4564"/>
        </w:tabs>
        <w:ind w:left="4564" w:hanging="360"/>
      </w:pPr>
      <w:rPr>
        <w:rFonts w:ascii="Courier New" w:hAnsi="Courier New" w:cs="Courier New" w:hint="default"/>
      </w:rPr>
    </w:lvl>
    <w:lvl w:ilvl="5" w:tplc="04090005" w:tentative="1">
      <w:start w:val="1"/>
      <w:numFmt w:val="bullet"/>
      <w:lvlText w:val=""/>
      <w:lvlJc w:val="left"/>
      <w:pPr>
        <w:tabs>
          <w:tab w:val="num" w:pos="5284"/>
        </w:tabs>
        <w:ind w:left="5284" w:hanging="360"/>
      </w:pPr>
      <w:rPr>
        <w:rFonts w:ascii="Wingdings" w:hAnsi="Wingdings" w:hint="default"/>
      </w:rPr>
    </w:lvl>
    <w:lvl w:ilvl="6" w:tplc="04090001" w:tentative="1">
      <w:start w:val="1"/>
      <w:numFmt w:val="bullet"/>
      <w:lvlText w:val=""/>
      <w:lvlJc w:val="left"/>
      <w:pPr>
        <w:tabs>
          <w:tab w:val="num" w:pos="6004"/>
        </w:tabs>
        <w:ind w:left="6004" w:hanging="360"/>
      </w:pPr>
      <w:rPr>
        <w:rFonts w:ascii="Symbol" w:hAnsi="Symbol" w:hint="default"/>
      </w:rPr>
    </w:lvl>
    <w:lvl w:ilvl="7" w:tplc="04090003" w:tentative="1">
      <w:start w:val="1"/>
      <w:numFmt w:val="bullet"/>
      <w:lvlText w:val="o"/>
      <w:lvlJc w:val="left"/>
      <w:pPr>
        <w:tabs>
          <w:tab w:val="num" w:pos="6724"/>
        </w:tabs>
        <w:ind w:left="6724" w:hanging="360"/>
      </w:pPr>
      <w:rPr>
        <w:rFonts w:ascii="Courier New" w:hAnsi="Courier New" w:cs="Courier New" w:hint="default"/>
      </w:rPr>
    </w:lvl>
    <w:lvl w:ilvl="8" w:tplc="04090005" w:tentative="1">
      <w:start w:val="1"/>
      <w:numFmt w:val="bullet"/>
      <w:lvlText w:val=""/>
      <w:lvlJc w:val="left"/>
      <w:pPr>
        <w:tabs>
          <w:tab w:val="num" w:pos="7444"/>
        </w:tabs>
        <w:ind w:left="7444" w:hanging="360"/>
      </w:pPr>
      <w:rPr>
        <w:rFonts w:ascii="Wingdings" w:hAnsi="Wingdings" w:hint="default"/>
      </w:rPr>
    </w:lvl>
  </w:abstractNum>
  <w:abstractNum w:abstractNumId="22">
    <w:nsid w:val="64ED2E6E"/>
    <w:multiLevelType w:val="hybridMultilevel"/>
    <w:tmpl w:val="35EABB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nsid w:val="6B6C63F4"/>
    <w:multiLevelType w:val="hybridMultilevel"/>
    <w:tmpl w:val="7F8E11AC"/>
    <w:lvl w:ilvl="0" w:tplc="4BAC7AFE">
      <w:start w:val="1"/>
      <w:numFmt w:val="bullet"/>
      <w:pStyle w:val="Mainparagraphbullets"/>
      <w:lvlText w:val=""/>
      <w:lvlJc w:val="left"/>
      <w:pPr>
        <w:tabs>
          <w:tab w:val="num" w:pos="720"/>
        </w:tabs>
        <w:ind w:left="1304" w:hanging="17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F471A1C"/>
    <w:multiLevelType w:val="hybridMultilevel"/>
    <w:tmpl w:val="D0B40E3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23"/>
  </w:num>
  <w:num w:numId="2">
    <w:abstractNumId w:val="14"/>
  </w:num>
  <w:num w:numId="3">
    <w:abstractNumId w:val="2"/>
  </w:num>
  <w:num w:numId="4">
    <w:abstractNumId w:val="0"/>
  </w:num>
  <w:num w:numId="5">
    <w:abstractNumId w:val="16"/>
  </w:num>
  <w:num w:numId="6">
    <w:abstractNumId w:val="21"/>
  </w:num>
  <w:num w:numId="7">
    <w:abstractNumId w:val="7"/>
  </w:num>
  <w:num w:numId="8">
    <w:abstractNumId w:val="11"/>
  </w:num>
  <w:num w:numId="9">
    <w:abstractNumId w:val="17"/>
  </w:num>
  <w:num w:numId="10">
    <w:abstractNumId w:val="19"/>
  </w:num>
  <w:num w:numId="11">
    <w:abstractNumId w:val="20"/>
  </w:num>
  <w:num w:numId="12">
    <w:abstractNumId w:val="3"/>
  </w:num>
  <w:num w:numId="13">
    <w:abstractNumId w:val="22"/>
  </w:num>
  <w:num w:numId="14">
    <w:abstractNumId w:val="8"/>
  </w:num>
  <w:num w:numId="15">
    <w:abstractNumId w:val="12"/>
  </w:num>
  <w:num w:numId="16">
    <w:abstractNumId w:val="4"/>
  </w:num>
  <w:num w:numId="17">
    <w:abstractNumId w:val="5"/>
  </w:num>
  <w:num w:numId="18">
    <w:abstractNumId w:val="24"/>
  </w:num>
  <w:num w:numId="19">
    <w:abstractNumId w:val="9"/>
  </w:num>
  <w:num w:numId="20">
    <w:abstractNumId w:val="18"/>
  </w:num>
  <w:num w:numId="21">
    <w:abstractNumId w:val="13"/>
  </w:num>
  <w:num w:numId="22">
    <w:abstractNumId w:val="1"/>
  </w:num>
  <w:num w:numId="23">
    <w:abstractNumId w:val="10"/>
  </w:num>
  <w:num w:numId="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hideSpellingErrors/>
  <w:hideGrammaticalErrors/>
  <w:activeWritingStyle w:appName="MSWord" w:lang="en-US" w:vendorID="64" w:dllVersion="131078" w:nlCheck="1" w:checkStyle="0"/>
  <w:activeWritingStyle w:appName="MSWord" w:lang="en-GB" w:vendorID="64" w:dllVersion="131078" w:nlCheck="1" w:checkStyle="1"/>
  <w:activeWritingStyle w:appName="MSWord" w:lang="en-ZA"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characterSpacingControl w:val="doNotCompress"/>
  <w:hdrShapeDefaults>
    <o:shapedefaults v:ext="edit" spidmax="4097">
      <o:colormru v:ext="edit" colors="#00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584"/>
    <w:rsid w:val="00000139"/>
    <w:rsid w:val="00000909"/>
    <w:rsid w:val="00000EF0"/>
    <w:rsid w:val="00001323"/>
    <w:rsid w:val="00001CAB"/>
    <w:rsid w:val="00003B66"/>
    <w:rsid w:val="00003E71"/>
    <w:rsid w:val="00003F31"/>
    <w:rsid w:val="0000531A"/>
    <w:rsid w:val="00007355"/>
    <w:rsid w:val="0000739B"/>
    <w:rsid w:val="00010826"/>
    <w:rsid w:val="00010B04"/>
    <w:rsid w:val="00011D41"/>
    <w:rsid w:val="0001375E"/>
    <w:rsid w:val="00013FB7"/>
    <w:rsid w:val="00015285"/>
    <w:rsid w:val="00022D4D"/>
    <w:rsid w:val="000243B6"/>
    <w:rsid w:val="0002560D"/>
    <w:rsid w:val="00025D5F"/>
    <w:rsid w:val="000275F9"/>
    <w:rsid w:val="00030644"/>
    <w:rsid w:val="0003064A"/>
    <w:rsid w:val="000317EF"/>
    <w:rsid w:val="00031B6E"/>
    <w:rsid w:val="00032E93"/>
    <w:rsid w:val="0003365F"/>
    <w:rsid w:val="000354A1"/>
    <w:rsid w:val="00035963"/>
    <w:rsid w:val="00035BF9"/>
    <w:rsid w:val="00035D67"/>
    <w:rsid w:val="00036DF8"/>
    <w:rsid w:val="00040200"/>
    <w:rsid w:val="00040B2C"/>
    <w:rsid w:val="000410FD"/>
    <w:rsid w:val="00041C78"/>
    <w:rsid w:val="00042A98"/>
    <w:rsid w:val="00042EF2"/>
    <w:rsid w:val="00043060"/>
    <w:rsid w:val="00045CC0"/>
    <w:rsid w:val="00046A56"/>
    <w:rsid w:val="00047352"/>
    <w:rsid w:val="00047442"/>
    <w:rsid w:val="00047561"/>
    <w:rsid w:val="0004756A"/>
    <w:rsid w:val="00051041"/>
    <w:rsid w:val="000517BE"/>
    <w:rsid w:val="000518C8"/>
    <w:rsid w:val="00052A8E"/>
    <w:rsid w:val="00053FCF"/>
    <w:rsid w:val="000554AE"/>
    <w:rsid w:val="00055BFC"/>
    <w:rsid w:val="00055F96"/>
    <w:rsid w:val="00056633"/>
    <w:rsid w:val="00057093"/>
    <w:rsid w:val="00060B84"/>
    <w:rsid w:val="00065A3D"/>
    <w:rsid w:val="00066661"/>
    <w:rsid w:val="0007007D"/>
    <w:rsid w:val="00070482"/>
    <w:rsid w:val="00070BEE"/>
    <w:rsid w:val="0007138A"/>
    <w:rsid w:val="00071788"/>
    <w:rsid w:val="00071E0F"/>
    <w:rsid w:val="0007280A"/>
    <w:rsid w:val="00075720"/>
    <w:rsid w:val="00075A75"/>
    <w:rsid w:val="00075BE4"/>
    <w:rsid w:val="00077722"/>
    <w:rsid w:val="000807A8"/>
    <w:rsid w:val="00080BF3"/>
    <w:rsid w:val="000815FE"/>
    <w:rsid w:val="00081CB5"/>
    <w:rsid w:val="00083D28"/>
    <w:rsid w:val="00086AB0"/>
    <w:rsid w:val="00087780"/>
    <w:rsid w:val="00090579"/>
    <w:rsid w:val="00090CCA"/>
    <w:rsid w:val="00091B3A"/>
    <w:rsid w:val="00092A2F"/>
    <w:rsid w:val="00093F0C"/>
    <w:rsid w:val="0009401B"/>
    <w:rsid w:val="0009638B"/>
    <w:rsid w:val="000A0943"/>
    <w:rsid w:val="000A0AEC"/>
    <w:rsid w:val="000A1D1E"/>
    <w:rsid w:val="000A277F"/>
    <w:rsid w:val="000A6479"/>
    <w:rsid w:val="000A6C3A"/>
    <w:rsid w:val="000A6D19"/>
    <w:rsid w:val="000A6E95"/>
    <w:rsid w:val="000A7701"/>
    <w:rsid w:val="000A7B26"/>
    <w:rsid w:val="000A7D22"/>
    <w:rsid w:val="000B1A1D"/>
    <w:rsid w:val="000B22DD"/>
    <w:rsid w:val="000B4B37"/>
    <w:rsid w:val="000B5FBE"/>
    <w:rsid w:val="000B6D9B"/>
    <w:rsid w:val="000B72D3"/>
    <w:rsid w:val="000C02D1"/>
    <w:rsid w:val="000C0AD5"/>
    <w:rsid w:val="000C114A"/>
    <w:rsid w:val="000C1AE6"/>
    <w:rsid w:val="000C2A53"/>
    <w:rsid w:val="000C2FE8"/>
    <w:rsid w:val="000C3697"/>
    <w:rsid w:val="000C3C65"/>
    <w:rsid w:val="000C3EAF"/>
    <w:rsid w:val="000D01B7"/>
    <w:rsid w:val="000D13BA"/>
    <w:rsid w:val="000D2403"/>
    <w:rsid w:val="000D2FC0"/>
    <w:rsid w:val="000D328D"/>
    <w:rsid w:val="000D343F"/>
    <w:rsid w:val="000D4125"/>
    <w:rsid w:val="000D54F0"/>
    <w:rsid w:val="000D63A4"/>
    <w:rsid w:val="000D65DF"/>
    <w:rsid w:val="000D6D84"/>
    <w:rsid w:val="000D76A5"/>
    <w:rsid w:val="000E019E"/>
    <w:rsid w:val="000E0BB8"/>
    <w:rsid w:val="000E2140"/>
    <w:rsid w:val="000E40B6"/>
    <w:rsid w:val="000E413A"/>
    <w:rsid w:val="000E50D9"/>
    <w:rsid w:val="000E62B0"/>
    <w:rsid w:val="000E66A6"/>
    <w:rsid w:val="000F3456"/>
    <w:rsid w:val="000F3BCE"/>
    <w:rsid w:val="000F4966"/>
    <w:rsid w:val="000F5C05"/>
    <w:rsid w:val="000F6922"/>
    <w:rsid w:val="00101373"/>
    <w:rsid w:val="00102F37"/>
    <w:rsid w:val="00103A93"/>
    <w:rsid w:val="00103F6F"/>
    <w:rsid w:val="00104A84"/>
    <w:rsid w:val="00104EFC"/>
    <w:rsid w:val="00106922"/>
    <w:rsid w:val="00110E98"/>
    <w:rsid w:val="00111647"/>
    <w:rsid w:val="00111EEE"/>
    <w:rsid w:val="001120B1"/>
    <w:rsid w:val="0011388C"/>
    <w:rsid w:val="00113A44"/>
    <w:rsid w:val="00113B16"/>
    <w:rsid w:val="00114EAD"/>
    <w:rsid w:val="00115C0D"/>
    <w:rsid w:val="001170D3"/>
    <w:rsid w:val="001171B7"/>
    <w:rsid w:val="00117ED5"/>
    <w:rsid w:val="00120B47"/>
    <w:rsid w:val="00120B9B"/>
    <w:rsid w:val="0012299D"/>
    <w:rsid w:val="00123989"/>
    <w:rsid w:val="00123A52"/>
    <w:rsid w:val="00125849"/>
    <w:rsid w:val="00125861"/>
    <w:rsid w:val="00127EF0"/>
    <w:rsid w:val="00132EF4"/>
    <w:rsid w:val="00133F48"/>
    <w:rsid w:val="001349A3"/>
    <w:rsid w:val="001350AD"/>
    <w:rsid w:val="00136C31"/>
    <w:rsid w:val="00136DE7"/>
    <w:rsid w:val="00140756"/>
    <w:rsid w:val="00140A08"/>
    <w:rsid w:val="00146588"/>
    <w:rsid w:val="001467DE"/>
    <w:rsid w:val="00152F7D"/>
    <w:rsid w:val="00153607"/>
    <w:rsid w:val="00153AEA"/>
    <w:rsid w:val="00154501"/>
    <w:rsid w:val="0015528D"/>
    <w:rsid w:val="00155670"/>
    <w:rsid w:val="00155AE1"/>
    <w:rsid w:val="001577FA"/>
    <w:rsid w:val="00161323"/>
    <w:rsid w:val="00161EC3"/>
    <w:rsid w:val="001624F9"/>
    <w:rsid w:val="001624FE"/>
    <w:rsid w:val="0016257E"/>
    <w:rsid w:val="00162637"/>
    <w:rsid w:val="0016300F"/>
    <w:rsid w:val="001632AF"/>
    <w:rsid w:val="001634A0"/>
    <w:rsid w:val="0016383A"/>
    <w:rsid w:val="001646D9"/>
    <w:rsid w:val="00165484"/>
    <w:rsid w:val="001702CD"/>
    <w:rsid w:val="0017055F"/>
    <w:rsid w:val="001717A4"/>
    <w:rsid w:val="00172C47"/>
    <w:rsid w:val="00173215"/>
    <w:rsid w:val="001735AF"/>
    <w:rsid w:val="001738B6"/>
    <w:rsid w:val="00173F86"/>
    <w:rsid w:val="00175855"/>
    <w:rsid w:val="00180D3A"/>
    <w:rsid w:val="00181D0B"/>
    <w:rsid w:val="001839C4"/>
    <w:rsid w:val="00186279"/>
    <w:rsid w:val="00187981"/>
    <w:rsid w:val="00194199"/>
    <w:rsid w:val="001942A9"/>
    <w:rsid w:val="001944E3"/>
    <w:rsid w:val="00195BFA"/>
    <w:rsid w:val="00196144"/>
    <w:rsid w:val="0019640F"/>
    <w:rsid w:val="00197148"/>
    <w:rsid w:val="001975BE"/>
    <w:rsid w:val="001976E3"/>
    <w:rsid w:val="001A01EA"/>
    <w:rsid w:val="001A0200"/>
    <w:rsid w:val="001A06B0"/>
    <w:rsid w:val="001A09BB"/>
    <w:rsid w:val="001A0F4E"/>
    <w:rsid w:val="001A12CA"/>
    <w:rsid w:val="001A1B2A"/>
    <w:rsid w:val="001A3234"/>
    <w:rsid w:val="001A33CF"/>
    <w:rsid w:val="001A3ADB"/>
    <w:rsid w:val="001A4E3D"/>
    <w:rsid w:val="001A54F3"/>
    <w:rsid w:val="001A5B62"/>
    <w:rsid w:val="001A5D34"/>
    <w:rsid w:val="001A6508"/>
    <w:rsid w:val="001B015D"/>
    <w:rsid w:val="001B051B"/>
    <w:rsid w:val="001B2AC2"/>
    <w:rsid w:val="001B2CE0"/>
    <w:rsid w:val="001B3281"/>
    <w:rsid w:val="001B38B1"/>
    <w:rsid w:val="001B4A20"/>
    <w:rsid w:val="001B4A91"/>
    <w:rsid w:val="001B50D7"/>
    <w:rsid w:val="001B552A"/>
    <w:rsid w:val="001B55E2"/>
    <w:rsid w:val="001B5A62"/>
    <w:rsid w:val="001B7624"/>
    <w:rsid w:val="001C033B"/>
    <w:rsid w:val="001C0470"/>
    <w:rsid w:val="001C07B2"/>
    <w:rsid w:val="001C0C44"/>
    <w:rsid w:val="001C2978"/>
    <w:rsid w:val="001C3430"/>
    <w:rsid w:val="001C3826"/>
    <w:rsid w:val="001C3AC0"/>
    <w:rsid w:val="001C58C2"/>
    <w:rsid w:val="001C6597"/>
    <w:rsid w:val="001D0A78"/>
    <w:rsid w:val="001D112A"/>
    <w:rsid w:val="001D1B73"/>
    <w:rsid w:val="001D35DC"/>
    <w:rsid w:val="001D42C1"/>
    <w:rsid w:val="001D436C"/>
    <w:rsid w:val="001D6D41"/>
    <w:rsid w:val="001D7028"/>
    <w:rsid w:val="001E0C47"/>
    <w:rsid w:val="001E143B"/>
    <w:rsid w:val="001E27AA"/>
    <w:rsid w:val="001E3E1F"/>
    <w:rsid w:val="001E3EDC"/>
    <w:rsid w:val="001E66E3"/>
    <w:rsid w:val="001E74EB"/>
    <w:rsid w:val="001F05A6"/>
    <w:rsid w:val="001F12CE"/>
    <w:rsid w:val="001F2CB9"/>
    <w:rsid w:val="001F2D14"/>
    <w:rsid w:val="001F2F59"/>
    <w:rsid w:val="001F3FCA"/>
    <w:rsid w:val="001F4ACA"/>
    <w:rsid w:val="001F4E6E"/>
    <w:rsid w:val="001F5F83"/>
    <w:rsid w:val="001F7C38"/>
    <w:rsid w:val="001F7E56"/>
    <w:rsid w:val="0020074B"/>
    <w:rsid w:val="002040EE"/>
    <w:rsid w:val="00204B4F"/>
    <w:rsid w:val="00204C2C"/>
    <w:rsid w:val="002050CE"/>
    <w:rsid w:val="0020557A"/>
    <w:rsid w:val="00205D79"/>
    <w:rsid w:val="0021005B"/>
    <w:rsid w:val="0021615C"/>
    <w:rsid w:val="002163F9"/>
    <w:rsid w:val="0021640F"/>
    <w:rsid w:val="00216901"/>
    <w:rsid w:val="00217219"/>
    <w:rsid w:val="002210C4"/>
    <w:rsid w:val="002221C5"/>
    <w:rsid w:val="002222DD"/>
    <w:rsid w:val="00223CFD"/>
    <w:rsid w:val="00224565"/>
    <w:rsid w:val="002250E6"/>
    <w:rsid w:val="00226273"/>
    <w:rsid w:val="00227979"/>
    <w:rsid w:val="00230A89"/>
    <w:rsid w:val="002311B5"/>
    <w:rsid w:val="0023182B"/>
    <w:rsid w:val="00231BAC"/>
    <w:rsid w:val="00232528"/>
    <w:rsid w:val="0023342E"/>
    <w:rsid w:val="00233DF9"/>
    <w:rsid w:val="002345BA"/>
    <w:rsid w:val="00236B87"/>
    <w:rsid w:val="00236C82"/>
    <w:rsid w:val="002413AA"/>
    <w:rsid w:val="0024179D"/>
    <w:rsid w:val="002421C8"/>
    <w:rsid w:val="002432C1"/>
    <w:rsid w:val="00243A38"/>
    <w:rsid w:val="00243E70"/>
    <w:rsid w:val="00245C45"/>
    <w:rsid w:val="00246D25"/>
    <w:rsid w:val="002501F8"/>
    <w:rsid w:val="00250A76"/>
    <w:rsid w:val="00251B09"/>
    <w:rsid w:val="00252EC5"/>
    <w:rsid w:val="00252EEB"/>
    <w:rsid w:val="00253CCF"/>
    <w:rsid w:val="00253F7B"/>
    <w:rsid w:val="00255607"/>
    <w:rsid w:val="00256B5D"/>
    <w:rsid w:val="002577C3"/>
    <w:rsid w:val="00257870"/>
    <w:rsid w:val="00257E6B"/>
    <w:rsid w:val="00261BA8"/>
    <w:rsid w:val="002630CA"/>
    <w:rsid w:val="00264DCF"/>
    <w:rsid w:val="00266A9F"/>
    <w:rsid w:val="00267112"/>
    <w:rsid w:val="002671EC"/>
    <w:rsid w:val="00270B3A"/>
    <w:rsid w:val="002713FA"/>
    <w:rsid w:val="00272796"/>
    <w:rsid w:val="00272BA0"/>
    <w:rsid w:val="00272C32"/>
    <w:rsid w:val="00276E43"/>
    <w:rsid w:val="00277D24"/>
    <w:rsid w:val="002811C7"/>
    <w:rsid w:val="0028155C"/>
    <w:rsid w:val="00281584"/>
    <w:rsid w:val="002818A5"/>
    <w:rsid w:val="00284417"/>
    <w:rsid w:val="00285F83"/>
    <w:rsid w:val="00286757"/>
    <w:rsid w:val="00286997"/>
    <w:rsid w:val="00287CF3"/>
    <w:rsid w:val="002913A7"/>
    <w:rsid w:val="00291609"/>
    <w:rsid w:val="00292480"/>
    <w:rsid w:val="002945C8"/>
    <w:rsid w:val="002948E7"/>
    <w:rsid w:val="0029581B"/>
    <w:rsid w:val="00295E97"/>
    <w:rsid w:val="002967D1"/>
    <w:rsid w:val="002A0185"/>
    <w:rsid w:val="002A1111"/>
    <w:rsid w:val="002A141E"/>
    <w:rsid w:val="002A62B3"/>
    <w:rsid w:val="002B2F8A"/>
    <w:rsid w:val="002B59F7"/>
    <w:rsid w:val="002B6A07"/>
    <w:rsid w:val="002B6CD8"/>
    <w:rsid w:val="002C0329"/>
    <w:rsid w:val="002C3203"/>
    <w:rsid w:val="002C53D6"/>
    <w:rsid w:val="002C6059"/>
    <w:rsid w:val="002C6095"/>
    <w:rsid w:val="002C6CA9"/>
    <w:rsid w:val="002D1B0C"/>
    <w:rsid w:val="002D2196"/>
    <w:rsid w:val="002D2581"/>
    <w:rsid w:val="002D2B3D"/>
    <w:rsid w:val="002D35E7"/>
    <w:rsid w:val="002D38F4"/>
    <w:rsid w:val="002D3E11"/>
    <w:rsid w:val="002D59D0"/>
    <w:rsid w:val="002D628D"/>
    <w:rsid w:val="002D6401"/>
    <w:rsid w:val="002D665D"/>
    <w:rsid w:val="002D6993"/>
    <w:rsid w:val="002D6E32"/>
    <w:rsid w:val="002E47B8"/>
    <w:rsid w:val="002E64A1"/>
    <w:rsid w:val="002E699A"/>
    <w:rsid w:val="002E72A3"/>
    <w:rsid w:val="002F17F7"/>
    <w:rsid w:val="002F1BC2"/>
    <w:rsid w:val="002F28B5"/>
    <w:rsid w:val="002F28F1"/>
    <w:rsid w:val="002F442D"/>
    <w:rsid w:val="002F6F8F"/>
    <w:rsid w:val="003025E9"/>
    <w:rsid w:val="00302CB1"/>
    <w:rsid w:val="0030487C"/>
    <w:rsid w:val="003055FC"/>
    <w:rsid w:val="0031070D"/>
    <w:rsid w:val="003112F2"/>
    <w:rsid w:val="00312BC7"/>
    <w:rsid w:val="00314555"/>
    <w:rsid w:val="0031535D"/>
    <w:rsid w:val="00315C86"/>
    <w:rsid w:val="0031613F"/>
    <w:rsid w:val="00316564"/>
    <w:rsid w:val="003214AD"/>
    <w:rsid w:val="003251A5"/>
    <w:rsid w:val="00326384"/>
    <w:rsid w:val="003313E0"/>
    <w:rsid w:val="0033251F"/>
    <w:rsid w:val="0033290F"/>
    <w:rsid w:val="00333984"/>
    <w:rsid w:val="00334091"/>
    <w:rsid w:val="00335320"/>
    <w:rsid w:val="003369C1"/>
    <w:rsid w:val="00337C7A"/>
    <w:rsid w:val="00337C82"/>
    <w:rsid w:val="0034572D"/>
    <w:rsid w:val="00345881"/>
    <w:rsid w:val="00346FD9"/>
    <w:rsid w:val="0034743D"/>
    <w:rsid w:val="003502DF"/>
    <w:rsid w:val="0035065D"/>
    <w:rsid w:val="00350E5F"/>
    <w:rsid w:val="00350F31"/>
    <w:rsid w:val="00352BE3"/>
    <w:rsid w:val="00353E04"/>
    <w:rsid w:val="003555C6"/>
    <w:rsid w:val="00356E7E"/>
    <w:rsid w:val="00357F76"/>
    <w:rsid w:val="00360469"/>
    <w:rsid w:val="00361150"/>
    <w:rsid w:val="00363DDA"/>
    <w:rsid w:val="00363E6C"/>
    <w:rsid w:val="00364AB1"/>
    <w:rsid w:val="00364F8E"/>
    <w:rsid w:val="00365ADD"/>
    <w:rsid w:val="00365E9E"/>
    <w:rsid w:val="00366E9C"/>
    <w:rsid w:val="00366F12"/>
    <w:rsid w:val="003709D0"/>
    <w:rsid w:val="00370DDF"/>
    <w:rsid w:val="003713B3"/>
    <w:rsid w:val="00371D86"/>
    <w:rsid w:val="0037217B"/>
    <w:rsid w:val="0037257D"/>
    <w:rsid w:val="00373ADE"/>
    <w:rsid w:val="00373AF0"/>
    <w:rsid w:val="00374E03"/>
    <w:rsid w:val="00375703"/>
    <w:rsid w:val="00375EBE"/>
    <w:rsid w:val="0037654C"/>
    <w:rsid w:val="00376A61"/>
    <w:rsid w:val="00376FB7"/>
    <w:rsid w:val="0037709A"/>
    <w:rsid w:val="00380B49"/>
    <w:rsid w:val="00381A7B"/>
    <w:rsid w:val="00381C59"/>
    <w:rsid w:val="00382F1D"/>
    <w:rsid w:val="003858AE"/>
    <w:rsid w:val="0039037B"/>
    <w:rsid w:val="003908D3"/>
    <w:rsid w:val="00391392"/>
    <w:rsid w:val="003918DF"/>
    <w:rsid w:val="003920BA"/>
    <w:rsid w:val="003929EC"/>
    <w:rsid w:val="00392ECA"/>
    <w:rsid w:val="0039350C"/>
    <w:rsid w:val="00394804"/>
    <w:rsid w:val="00395319"/>
    <w:rsid w:val="00396356"/>
    <w:rsid w:val="003967D8"/>
    <w:rsid w:val="00397FFC"/>
    <w:rsid w:val="003A1BA8"/>
    <w:rsid w:val="003A1CC8"/>
    <w:rsid w:val="003A1EDA"/>
    <w:rsid w:val="003A2D1A"/>
    <w:rsid w:val="003A31B6"/>
    <w:rsid w:val="003A3301"/>
    <w:rsid w:val="003A4AC8"/>
    <w:rsid w:val="003A4B7C"/>
    <w:rsid w:val="003A5AA3"/>
    <w:rsid w:val="003A642C"/>
    <w:rsid w:val="003A673C"/>
    <w:rsid w:val="003A6746"/>
    <w:rsid w:val="003A6AB7"/>
    <w:rsid w:val="003A728D"/>
    <w:rsid w:val="003A7FBB"/>
    <w:rsid w:val="003B0192"/>
    <w:rsid w:val="003B2B95"/>
    <w:rsid w:val="003B4382"/>
    <w:rsid w:val="003B624D"/>
    <w:rsid w:val="003B6C3B"/>
    <w:rsid w:val="003B6C78"/>
    <w:rsid w:val="003B7386"/>
    <w:rsid w:val="003B7892"/>
    <w:rsid w:val="003C04FC"/>
    <w:rsid w:val="003C072D"/>
    <w:rsid w:val="003C10DC"/>
    <w:rsid w:val="003C2CE1"/>
    <w:rsid w:val="003C3391"/>
    <w:rsid w:val="003C52F7"/>
    <w:rsid w:val="003C63D4"/>
    <w:rsid w:val="003C644C"/>
    <w:rsid w:val="003C6C08"/>
    <w:rsid w:val="003D08D3"/>
    <w:rsid w:val="003D0BCB"/>
    <w:rsid w:val="003D196E"/>
    <w:rsid w:val="003D1D76"/>
    <w:rsid w:val="003D1F57"/>
    <w:rsid w:val="003D221F"/>
    <w:rsid w:val="003D272C"/>
    <w:rsid w:val="003D34F0"/>
    <w:rsid w:val="003D3BCA"/>
    <w:rsid w:val="003D5257"/>
    <w:rsid w:val="003D639A"/>
    <w:rsid w:val="003D78D8"/>
    <w:rsid w:val="003D7D7D"/>
    <w:rsid w:val="003E0AFE"/>
    <w:rsid w:val="003E3D35"/>
    <w:rsid w:val="003E47B2"/>
    <w:rsid w:val="003E4A76"/>
    <w:rsid w:val="003E64C8"/>
    <w:rsid w:val="003E74AE"/>
    <w:rsid w:val="003F211B"/>
    <w:rsid w:val="003F2783"/>
    <w:rsid w:val="003F2804"/>
    <w:rsid w:val="003F4919"/>
    <w:rsid w:val="003F4938"/>
    <w:rsid w:val="003F7AAE"/>
    <w:rsid w:val="004000CD"/>
    <w:rsid w:val="00404917"/>
    <w:rsid w:val="004054F7"/>
    <w:rsid w:val="00406282"/>
    <w:rsid w:val="00406B77"/>
    <w:rsid w:val="004129F9"/>
    <w:rsid w:val="00412DBE"/>
    <w:rsid w:val="0041362F"/>
    <w:rsid w:val="0041379D"/>
    <w:rsid w:val="00413D4B"/>
    <w:rsid w:val="004151FC"/>
    <w:rsid w:val="00417733"/>
    <w:rsid w:val="00417D95"/>
    <w:rsid w:val="00421E59"/>
    <w:rsid w:val="00423AB1"/>
    <w:rsid w:val="00423B3F"/>
    <w:rsid w:val="00426F87"/>
    <w:rsid w:val="00427CA0"/>
    <w:rsid w:val="004301E4"/>
    <w:rsid w:val="004337C6"/>
    <w:rsid w:val="00433AA8"/>
    <w:rsid w:val="00433B81"/>
    <w:rsid w:val="00434F76"/>
    <w:rsid w:val="00434FD8"/>
    <w:rsid w:val="00435EFD"/>
    <w:rsid w:val="004374C6"/>
    <w:rsid w:val="004374D5"/>
    <w:rsid w:val="004411A1"/>
    <w:rsid w:val="004429BF"/>
    <w:rsid w:val="00443BD4"/>
    <w:rsid w:val="0044448B"/>
    <w:rsid w:val="004446EE"/>
    <w:rsid w:val="004449CA"/>
    <w:rsid w:val="00444E7D"/>
    <w:rsid w:val="00444F59"/>
    <w:rsid w:val="0044554C"/>
    <w:rsid w:val="00445DDE"/>
    <w:rsid w:val="00446722"/>
    <w:rsid w:val="00446FB7"/>
    <w:rsid w:val="004470A3"/>
    <w:rsid w:val="004473F2"/>
    <w:rsid w:val="004511FE"/>
    <w:rsid w:val="00453001"/>
    <w:rsid w:val="004569CF"/>
    <w:rsid w:val="00460CE9"/>
    <w:rsid w:val="00460D1C"/>
    <w:rsid w:val="004611B8"/>
    <w:rsid w:val="0046140D"/>
    <w:rsid w:val="00461506"/>
    <w:rsid w:val="00463E1B"/>
    <w:rsid w:val="00465D5A"/>
    <w:rsid w:val="0046636D"/>
    <w:rsid w:val="00467A03"/>
    <w:rsid w:val="00473776"/>
    <w:rsid w:val="004749CC"/>
    <w:rsid w:val="00474DF3"/>
    <w:rsid w:val="00476B7F"/>
    <w:rsid w:val="00476EF6"/>
    <w:rsid w:val="00480459"/>
    <w:rsid w:val="00480D13"/>
    <w:rsid w:val="00481C48"/>
    <w:rsid w:val="004829B8"/>
    <w:rsid w:val="00485193"/>
    <w:rsid w:val="00485237"/>
    <w:rsid w:val="00486AE4"/>
    <w:rsid w:val="00486C6E"/>
    <w:rsid w:val="00486F3A"/>
    <w:rsid w:val="00487E67"/>
    <w:rsid w:val="004916B3"/>
    <w:rsid w:val="00492763"/>
    <w:rsid w:val="004934F2"/>
    <w:rsid w:val="00493A57"/>
    <w:rsid w:val="004959CB"/>
    <w:rsid w:val="0049693B"/>
    <w:rsid w:val="00496D2F"/>
    <w:rsid w:val="004A3433"/>
    <w:rsid w:val="004A4111"/>
    <w:rsid w:val="004B0170"/>
    <w:rsid w:val="004B0400"/>
    <w:rsid w:val="004B0F26"/>
    <w:rsid w:val="004B218C"/>
    <w:rsid w:val="004B3ECF"/>
    <w:rsid w:val="004B50F0"/>
    <w:rsid w:val="004B72E5"/>
    <w:rsid w:val="004C08C8"/>
    <w:rsid w:val="004C2100"/>
    <w:rsid w:val="004C327D"/>
    <w:rsid w:val="004C3951"/>
    <w:rsid w:val="004C4805"/>
    <w:rsid w:val="004C588E"/>
    <w:rsid w:val="004C6C01"/>
    <w:rsid w:val="004D1FFE"/>
    <w:rsid w:val="004D23D7"/>
    <w:rsid w:val="004D40A2"/>
    <w:rsid w:val="004D5100"/>
    <w:rsid w:val="004D56AD"/>
    <w:rsid w:val="004D5ECF"/>
    <w:rsid w:val="004D65FA"/>
    <w:rsid w:val="004E0735"/>
    <w:rsid w:val="004E424B"/>
    <w:rsid w:val="004E5C38"/>
    <w:rsid w:val="004E6732"/>
    <w:rsid w:val="004E6E4B"/>
    <w:rsid w:val="004F01C1"/>
    <w:rsid w:val="004F1FC8"/>
    <w:rsid w:val="004F3106"/>
    <w:rsid w:val="004F3D20"/>
    <w:rsid w:val="004F451B"/>
    <w:rsid w:val="004F4713"/>
    <w:rsid w:val="004F4E5C"/>
    <w:rsid w:val="004F7ED4"/>
    <w:rsid w:val="00501982"/>
    <w:rsid w:val="005019D9"/>
    <w:rsid w:val="00501E2F"/>
    <w:rsid w:val="00505DA7"/>
    <w:rsid w:val="00505EFD"/>
    <w:rsid w:val="00507A0D"/>
    <w:rsid w:val="00507DA3"/>
    <w:rsid w:val="00511237"/>
    <w:rsid w:val="00511878"/>
    <w:rsid w:val="00511986"/>
    <w:rsid w:val="0051215A"/>
    <w:rsid w:val="005125BF"/>
    <w:rsid w:val="00512FAE"/>
    <w:rsid w:val="005141E6"/>
    <w:rsid w:val="00514210"/>
    <w:rsid w:val="00514ED0"/>
    <w:rsid w:val="00517578"/>
    <w:rsid w:val="00517D1E"/>
    <w:rsid w:val="00517EDA"/>
    <w:rsid w:val="005212DB"/>
    <w:rsid w:val="00522E5B"/>
    <w:rsid w:val="00523435"/>
    <w:rsid w:val="005236EB"/>
    <w:rsid w:val="005240E4"/>
    <w:rsid w:val="00524415"/>
    <w:rsid w:val="005267A4"/>
    <w:rsid w:val="00526ADD"/>
    <w:rsid w:val="00526F94"/>
    <w:rsid w:val="0052736F"/>
    <w:rsid w:val="005301C7"/>
    <w:rsid w:val="00530778"/>
    <w:rsid w:val="00531DC5"/>
    <w:rsid w:val="00531E57"/>
    <w:rsid w:val="00531E91"/>
    <w:rsid w:val="005324AB"/>
    <w:rsid w:val="00532A20"/>
    <w:rsid w:val="00532A48"/>
    <w:rsid w:val="0053511C"/>
    <w:rsid w:val="00535CA9"/>
    <w:rsid w:val="00536AFB"/>
    <w:rsid w:val="00536D34"/>
    <w:rsid w:val="00537D82"/>
    <w:rsid w:val="00541849"/>
    <w:rsid w:val="00542604"/>
    <w:rsid w:val="00542974"/>
    <w:rsid w:val="005437B5"/>
    <w:rsid w:val="00543DFB"/>
    <w:rsid w:val="005440B9"/>
    <w:rsid w:val="00545DEE"/>
    <w:rsid w:val="00546D1A"/>
    <w:rsid w:val="00552344"/>
    <w:rsid w:val="0055250E"/>
    <w:rsid w:val="005554B4"/>
    <w:rsid w:val="005567BC"/>
    <w:rsid w:val="00556EAE"/>
    <w:rsid w:val="0055720A"/>
    <w:rsid w:val="00560C35"/>
    <w:rsid w:val="00560D87"/>
    <w:rsid w:val="00560E01"/>
    <w:rsid w:val="00563A39"/>
    <w:rsid w:val="00564330"/>
    <w:rsid w:val="00564C2A"/>
    <w:rsid w:val="00565093"/>
    <w:rsid w:val="00565098"/>
    <w:rsid w:val="005662F4"/>
    <w:rsid w:val="005668C8"/>
    <w:rsid w:val="005677C7"/>
    <w:rsid w:val="00567B76"/>
    <w:rsid w:val="005738ED"/>
    <w:rsid w:val="00573A03"/>
    <w:rsid w:val="00573B3B"/>
    <w:rsid w:val="00573E28"/>
    <w:rsid w:val="00573FED"/>
    <w:rsid w:val="00574799"/>
    <w:rsid w:val="005772C1"/>
    <w:rsid w:val="00580545"/>
    <w:rsid w:val="00580762"/>
    <w:rsid w:val="00581808"/>
    <w:rsid w:val="00582284"/>
    <w:rsid w:val="00583C03"/>
    <w:rsid w:val="0058404E"/>
    <w:rsid w:val="00586A14"/>
    <w:rsid w:val="00587ABE"/>
    <w:rsid w:val="00587D21"/>
    <w:rsid w:val="00587ECA"/>
    <w:rsid w:val="00591B87"/>
    <w:rsid w:val="0059252C"/>
    <w:rsid w:val="005929AA"/>
    <w:rsid w:val="005937F9"/>
    <w:rsid w:val="00594025"/>
    <w:rsid w:val="00594AC6"/>
    <w:rsid w:val="005967DC"/>
    <w:rsid w:val="005978A9"/>
    <w:rsid w:val="005A12F0"/>
    <w:rsid w:val="005A266F"/>
    <w:rsid w:val="005A3BA8"/>
    <w:rsid w:val="005A5964"/>
    <w:rsid w:val="005A641E"/>
    <w:rsid w:val="005A6594"/>
    <w:rsid w:val="005A757D"/>
    <w:rsid w:val="005B07ED"/>
    <w:rsid w:val="005B1871"/>
    <w:rsid w:val="005B4CEE"/>
    <w:rsid w:val="005B5402"/>
    <w:rsid w:val="005B5787"/>
    <w:rsid w:val="005B713B"/>
    <w:rsid w:val="005B75BD"/>
    <w:rsid w:val="005C0680"/>
    <w:rsid w:val="005C110E"/>
    <w:rsid w:val="005C2453"/>
    <w:rsid w:val="005C439B"/>
    <w:rsid w:val="005C4F45"/>
    <w:rsid w:val="005C5BDE"/>
    <w:rsid w:val="005C7649"/>
    <w:rsid w:val="005D0592"/>
    <w:rsid w:val="005D0B05"/>
    <w:rsid w:val="005D17B2"/>
    <w:rsid w:val="005D18EB"/>
    <w:rsid w:val="005D341F"/>
    <w:rsid w:val="005D3B56"/>
    <w:rsid w:val="005D3B8C"/>
    <w:rsid w:val="005D3FC8"/>
    <w:rsid w:val="005D40DC"/>
    <w:rsid w:val="005D7BD8"/>
    <w:rsid w:val="005D7C77"/>
    <w:rsid w:val="005E2972"/>
    <w:rsid w:val="005E389E"/>
    <w:rsid w:val="005E3BA4"/>
    <w:rsid w:val="005E4004"/>
    <w:rsid w:val="005E6E22"/>
    <w:rsid w:val="005F0CD2"/>
    <w:rsid w:val="005F19C7"/>
    <w:rsid w:val="005F2707"/>
    <w:rsid w:val="005F4691"/>
    <w:rsid w:val="005F53D7"/>
    <w:rsid w:val="005F540A"/>
    <w:rsid w:val="005F7D7F"/>
    <w:rsid w:val="006000EA"/>
    <w:rsid w:val="006000F8"/>
    <w:rsid w:val="00600AD2"/>
    <w:rsid w:val="00602242"/>
    <w:rsid w:val="00603C5E"/>
    <w:rsid w:val="00604383"/>
    <w:rsid w:val="0060500C"/>
    <w:rsid w:val="00605ACD"/>
    <w:rsid w:val="00605C09"/>
    <w:rsid w:val="00611784"/>
    <w:rsid w:val="00611B82"/>
    <w:rsid w:val="00614049"/>
    <w:rsid w:val="00614B68"/>
    <w:rsid w:val="00616180"/>
    <w:rsid w:val="0062372D"/>
    <w:rsid w:val="00623ADE"/>
    <w:rsid w:val="00624623"/>
    <w:rsid w:val="00625C58"/>
    <w:rsid w:val="006268A6"/>
    <w:rsid w:val="00626B76"/>
    <w:rsid w:val="00626F86"/>
    <w:rsid w:val="00631333"/>
    <w:rsid w:val="006314FC"/>
    <w:rsid w:val="00633395"/>
    <w:rsid w:val="00633411"/>
    <w:rsid w:val="00634617"/>
    <w:rsid w:val="006354D6"/>
    <w:rsid w:val="00636132"/>
    <w:rsid w:val="006364FD"/>
    <w:rsid w:val="00636596"/>
    <w:rsid w:val="00637653"/>
    <w:rsid w:val="006406D2"/>
    <w:rsid w:val="00640DDB"/>
    <w:rsid w:val="0064109D"/>
    <w:rsid w:val="00641671"/>
    <w:rsid w:val="0064171C"/>
    <w:rsid w:val="00641836"/>
    <w:rsid w:val="00641CD3"/>
    <w:rsid w:val="00643A4A"/>
    <w:rsid w:val="006445FC"/>
    <w:rsid w:val="00644F2D"/>
    <w:rsid w:val="00645729"/>
    <w:rsid w:val="00646211"/>
    <w:rsid w:val="006467AF"/>
    <w:rsid w:val="0064705E"/>
    <w:rsid w:val="006478D6"/>
    <w:rsid w:val="0065186A"/>
    <w:rsid w:val="00652F31"/>
    <w:rsid w:val="006532C0"/>
    <w:rsid w:val="006545F0"/>
    <w:rsid w:val="0065769F"/>
    <w:rsid w:val="00657A15"/>
    <w:rsid w:val="00664C3C"/>
    <w:rsid w:val="00665321"/>
    <w:rsid w:val="006664B4"/>
    <w:rsid w:val="00667252"/>
    <w:rsid w:val="006705B9"/>
    <w:rsid w:val="006707C4"/>
    <w:rsid w:val="00673006"/>
    <w:rsid w:val="0067314A"/>
    <w:rsid w:val="00677685"/>
    <w:rsid w:val="00677DFD"/>
    <w:rsid w:val="00680507"/>
    <w:rsid w:val="00682517"/>
    <w:rsid w:val="0068257D"/>
    <w:rsid w:val="00682878"/>
    <w:rsid w:val="0068399A"/>
    <w:rsid w:val="00683D44"/>
    <w:rsid w:val="00684484"/>
    <w:rsid w:val="006852FF"/>
    <w:rsid w:val="00686225"/>
    <w:rsid w:val="006863F5"/>
    <w:rsid w:val="0068754B"/>
    <w:rsid w:val="006877FF"/>
    <w:rsid w:val="00687937"/>
    <w:rsid w:val="00690D49"/>
    <w:rsid w:val="0069176C"/>
    <w:rsid w:val="00691815"/>
    <w:rsid w:val="00692915"/>
    <w:rsid w:val="006929AD"/>
    <w:rsid w:val="006938FD"/>
    <w:rsid w:val="00693C68"/>
    <w:rsid w:val="0069521F"/>
    <w:rsid w:val="0069551B"/>
    <w:rsid w:val="00695B81"/>
    <w:rsid w:val="006A05E4"/>
    <w:rsid w:val="006A11F6"/>
    <w:rsid w:val="006A1A8C"/>
    <w:rsid w:val="006A2F5E"/>
    <w:rsid w:val="006A32B5"/>
    <w:rsid w:val="006A3888"/>
    <w:rsid w:val="006A4269"/>
    <w:rsid w:val="006A782F"/>
    <w:rsid w:val="006B018D"/>
    <w:rsid w:val="006B2ACB"/>
    <w:rsid w:val="006B5685"/>
    <w:rsid w:val="006B604F"/>
    <w:rsid w:val="006B607B"/>
    <w:rsid w:val="006B642B"/>
    <w:rsid w:val="006B7132"/>
    <w:rsid w:val="006C0574"/>
    <w:rsid w:val="006C05B7"/>
    <w:rsid w:val="006C1100"/>
    <w:rsid w:val="006C168A"/>
    <w:rsid w:val="006C4231"/>
    <w:rsid w:val="006C5DBB"/>
    <w:rsid w:val="006C6813"/>
    <w:rsid w:val="006C6D22"/>
    <w:rsid w:val="006C71F7"/>
    <w:rsid w:val="006D0A31"/>
    <w:rsid w:val="006D1249"/>
    <w:rsid w:val="006D26B0"/>
    <w:rsid w:val="006D41D2"/>
    <w:rsid w:val="006D79D4"/>
    <w:rsid w:val="006D7A23"/>
    <w:rsid w:val="006D7A76"/>
    <w:rsid w:val="006D7E75"/>
    <w:rsid w:val="006E054F"/>
    <w:rsid w:val="006E237A"/>
    <w:rsid w:val="006E2509"/>
    <w:rsid w:val="006E4EC8"/>
    <w:rsid w:val="006E6456"/>
    <w:rsid w:val="006E6608"/>
    <w:rsid w:val="006E67EA"/>
    <w:rsid w:val="006E6850"/>
    <w:rsid w:val="006F2D69"/>
    <w:rsid w:val="006F3721"/>
    <w:rsid w:val="006F5A35"/>
    <w:rsid w:val="006F67C9"/>
    <w:rsid w:val="0070026C"/>
    <w:rsid w:val="0070045C"/>
    <w:rsid w:val="00700830"/>
    <w:rsid w:val="007013D2"/>
    <w:rsid w:val="00701AD0"/>
    <w:rsid w:val="00701FB0"/>
    <w:rsid w:val="00702567"/>
    <w:rsid w:val="00702CA7"/>
    <w:rsid w:val="00704509"/>
    <w:rsid w:val="00706BF4"/>
    <w:rsid w:val="00711A71"/>
    <w:rsid w:val="00712813"/>
    <w:rsid w:val="00713E13"/>
    <w:rsid w:val="007149CB"/>
    <w:rsid w:val="0071595E"/>
    <w:rsid w:val="007175CA"/>
    <w:rsid w:val="0071783C"/>
    <w:rsid w:val="00717CA1"/>
    <w:rsid w:val="007228C7"/>
    <w:rsid w:val="00722C5A"/>
    <w:rsid w:val="007234FA"/>
    <w:rsid w:val="007238B0"/>
    <w:rsid w:val="00723C44"/>
    <w:rsid w:val="0072477D"/>
    <w:rsid w:val="007252A6"/>
    <w:rsid w:val="00725468"/>
    <w:rsid w:val="00726ED4"/>
    <w:rsid w:val="007278DB"/>
    <w:rsid w:val="00727A97"/>
    <w:rsid w:val="00730690"/>
    <w:rsid w:val="00730762"/>
    <w:rsid w:val="00730E33"/>
    <w:rsid w:val="007330CD"/>
    <w:rsid w:val="007331E6"/>
    <w:rsid w:val="00735E1E"/>
    <w:rsid w:val="00737015"/>
    <w:rsid w:val="00740822"/>
    <w:rsid w:val="00741745"/>
    <w:rsid w:val="0074179C"/>
    <w:rsid w:val="00741DCB"/>
    <w:rsid w:val="0074269D"/>
    <w:rsid w:val="0074533F"/>
    <w:rsid w:val="007462B1"/>
    <w:rsid w:val="00747064"/>
    <w:rsid w:val="007534C2"/>
    <w:rsid w:val="007539D1"/>
    <w:rsid w:val="00753E73"/>
    <w:rsid w:val="007547D3"/>
    <w:rsid w:val="0075494C"/>
    <w:rsid w:val="007562E8"/>
    <w:rsid w:val="00760309"/>
    <w:rsid w:val="0076031F"/>
    <w:rsid w:val="00760F7B"/>
    <w:rsid w:val="0076277B"/>
    <w:rsid w:val="007653DB"/>
    <w:rsid w:val="007653E9"/>
    <w:rsid w:val="00765906"/>
    <w:rsid w:val="007667B9"/>
    <w:rsid w:val="007671C4"/>
    <w:rsid w:val="00767B13"/>
    <w:rsid w:val="00767C8C"/>
    <w:rsid w:val="00770C23"/>
    <w:rsid w:val="00771AA4"/>
    <w:rsid w:val="00772C49"/>
    <w:rsid w:val="00772F6E"/>
    <w:rsid w:val="0077466F"/>
    <w:rsid w:val="007746B5"/>
    <w:rsid w:val="0077539C"/>
    <w:rsid w:val="0077551D"/>
    <w:rsid w:val="00775CF4"/>
    <w:rsid w:val="00775D03"/>
    <w:rsid w:val="0077654D"/>
    <w:rsid w:val="00776B35"/>
    <w:rsid w:val="00777179"/>
    <w:rsid w:val="0077726E"/>
    <w:rsid w:val="00780B2C"/>
    <w:rsid w:val="00781AC2"/>
    <w:rsid w:val="00782361"/>
    <w:rsid w:val="0078337B"/>
    <w:rsid w:val="007833EA"/>
    <w:rsid w:val="00783E84"/>
    <w:rsid w:val="00786192"/>
    <w:rsid w:val="0078621F"/>
    <w:rsid w:val="007865B8"/>
    <w:rsid w:val="0078696B"/>
    <w:rsid w:val="007909B8"/>
    <w:rsid w:val="00791CD7"/>
    <w:rsid w:val="00793B6B"/>
    <w:rsid w:val="00794CC5"/>
    <w:rsid w:val="00794D23"/>
    <w:rsid w:val="00795783"/>
    <w:rsid w:val="007957B8"/>
    <w:rsid w:val="007A0E94"/>
    <w:rsid w:val="007A307D"/>
    <w:rsid w:val="007A36A0"/>
    <w:rsid w:val="007A4A01"/>
    <w:rsid w:val="007A5D94"/>
    <w:rsid w:val="007A5FA0"/>
    <w:rsid w:val="007A6D36"/>
    <w:rsid w:val="007A7BB2"/>
    <w:rsid w:val="007A7F01"/>
    <w:rsid w:val="007B1769"/>
    <w:rsid w:val="007B2C61"/>
    <w:rsid w:val="007B2D75"/>
    <w:rsid w:val="007B36FC"/>
    <w:rsid w:val="007B3EB9"/>
    <w:rsid w:val="007B5CEE"/>
    <w:rsid w:val="007B6175"/>
    <w:rsid w:val="007C075C"/>
    <w:rsid w:val="007C199B"/>
    <w:rsid w:val="007C5610"/>
    <w:rsid w:val="007C60BE"/>
    <w:rsid w:val="007C61DC"/>
    <w:rsid w:val="007C6CD9"/>
    <w:rsid w:val="007D0182"/>
    <w:rsid w:val="007D1485"/>
    <w:rsid w:val="007D1D88"/>
    <w:rsid w:val="007D23C6"/>
    <w:rsid w:val="007D2767"/>
    <w:rsid w:val="007D7C9C"/>
    <w:rsid w:val="007D7FCC"/>
    <w:rsid w:val="007E03BB"/>
    <w:rsid w:val="007E0D1C"/>
    <w:rsid w:val="007E0E6D"/>
    <w:rsid w:val="007E15DE"/>
    <w:rsid w:val="007E1A09"/>
    <w:rsid w:val="007E36F1"/>
    <w:rsid w:val="007E53DB"/>
    <w:rsid w:val="007E586A"/>
    <w:rsid w:val="007E5DE9"/>
    <w:rsid w:val="007E5EBB"/>
    <w:rsid w:val="007E6969"/>
    <w:rsid w:val="007E6E1F"/>
    <w:rsid w:val="007F02D6"/>
    <w:rsid w:val="007F07B0"/>
    <w:rsid w:val="007F246C"/>
    <w:rsid w:val="007F7852"/>
    <w:rsid w:val="00800FF6"/>
    <w:rsid w:val="00803887"/>
    <w:rsid w:val="00805A60"/>
    <w:rsid w:val="00805A9A"/>
    <w:rsid w:val="00806C0F"/>
    <w:rsid w:val="00807BDC"/>
    <w:rsid w:val="00807D9A"/>
    <w:rsid w:val="00811F52"/>
    <w:rsid w:val="008131A7"/>
    <w:rsid w:val="0081450A"/>
    <w:rsid w:val="00815AA9"/>
    <w:rsid w:val="008164DE"/>
    <w:rsid w:val="00816EB8"/>
    <w:rsid w:val="00817E75"/>
    <w:rsid w:val="00820DCC"/>
    <w:rsid w:val="00820DF9"/>
    <w:rsid w:val="00821016"/>
    <w:rsid w:val="00822C70"/>
    <w:rsid w:val="00823147"/>
    <w:rsid w:val="008247D8"/>
    <w:rsid w:val="0082568A"/>
    <w:rsid w:val="008258DA"/>
    <w:rsid w:val="0082759F"/>
    <w:rsid w:val="008319A1"/>
    <w:rsid w:val="00832B58"/>
    <w:rsid w:val="00832BE2"/>
    <w:rsid w:val="00833090"/>
    <w:rsid w:val="00834297"/>
    <w:rsid w:val="00834314"/>
    <w:rsid w:val="00835611"/>
    <w:rsid w:val="00835859"/>
    <w:rsid w:val="00835C32"/>
    <w:rsid w:val="00840E98"/>
    <w:rsid w:val="00840FCD"/>
    <w:rsid w:val="00841C46"/>
    <w:rsid w:val="00844982"/>
    <w:rsid w:val="00845AB1"/>
    <w:rsid w:val="00846338"/>
    <w:rsid w:val="00847624"/>
    <w:rsid w:val="00852272"/>
    <w:rsid w:val="008542F8"/>
    <w:rsid w:val="0085751B"/>
    <w:rsid w:val="008605CF"/>
    <w:rsid w:val="00860E94"/>
    <w:rsid w:val="0086120E"/>
    <w:rsid w:val="008648A7"/>
    <w:rsid w:val="008651A2"/>
    <w:rsid w:val="00866CCB"/>
    <w:rsid w:val="0087013C"/>
    <w:rsid w:val="0087253E"/>
    <w:rsid w:val="00872BA1"/>
    <w:rsid w:val="008730AC"/>
    <w:rsid w:val="008744EB"/>
    <w:rsid w:val="00875896"/>
    <w:rsid w:val="00876287"/>
    <w:rsid w:val="0087689D"/>
    <w:rsid w:val="008802E8"/>
    <w:rsid w:val="008804F2"/>
    <w:rsid w:val="0088096B"/>
    <w:rsid w:val="008814BE"/>
    <w:rsid w:val="00883929"/>
    <w:rsid w:val="00883B77"/>
    <w:rsid w:val="0088473D"/>
    <w:rsid w:val="00885538"/>
    <w:rsid w:val="0088742D"/>
    <w:rsid w:val="00887ECE"/>
    <w:rsid w:val="00890C6F"/>
    <w:rsid w:val="00891B78"/>
    <w:rsid w:val="00894D80"/>
    <w:rsid w:val="0089733B"/>
    <w:rsid w:val="008A11C2"/>
    <w:rsid w:val="008A1C18"/>
    <w:rsid w:val="008A30EB"/>
    <w:rsid w:val="008A3210"/>
    <w:rsid w:val="008A54AA"/>
    <w:rsid w:val="008A781B"/>
    <w:rsid w:val="008A7B30"/>
    <w:rsid w:val="008B1495"/>
    <w:rsid w:val="008B2DF9"/>
    <w:rsid w:val="008B381A"/>
    <w:rsid w:val="008B50E2"/>
    <w:rsid w:val="008B71FF"/>
    <w:rsid w:val="008C0A6A"/>
    <w:rsid w:val="008C1162"/>
    <w:rsid w:val="008C2BD3"/>
    <w:rsid w:val="008C300B"/>
    <w:rsid w:val="008C33A5"/>
    <w:rsid w:val="008C57A8"/>
    <w:rsid w:val="008C63D7"/>
    <w:rsid w:val="008C6B1C"/>
    <w:rsid w:val="008C71A8"/>
    <w:rsid w:val="008D07BC"/>
    <w:rsid w:val="008D0E89"/>
    <w:rsid w:val="008D16D2"/>
    <w:rsid w:val="008D1D82"/>
    <w:rsid w:val="008D22D8"/>
    <w:rsid w:val="008D3406"/>
    <w:rsid w:val="008D3659"/>
    <w:rsid w:val="008D37DC"/>
    <w:rsid w:val="008D4DB1"/>
    <w:rsid w:val="008D5E32"/>
    <w:rsid w:val="008D678B"/>
    <w:rsid w:val="008E05B4"/>
    <w:rsid w:val="008E2683"/>
    <w:rsid w:val="008E48EA"/>
    <w:rsid w:val="008E6696"/>
    <w:rsid w:val="008E6F20"/>
    <w:rsid w:val="008E7F76"/>
    <w:rsid w:val="008F14D6"/>
    <w:rsid w:val="008F19AD"/>
    <w:rsid w:val="008F1FB6"/>
    <w:rsid w:val="008F2D75"/>
    <w:rsid w:val="008F4715"/>
    <w:rsid w:val="008F4BEA"/>
    <w:rsid w:val="008F57BA"/>
    <w:rsid w:val="008F6166"/>
    <w:rsid w:val="008F6449"/>
    <w:rsid w:val="008F75DA"/>
    <w:rsid w:val="008F7960"/>
    <w:rsid w:val="009020F5"/>
    <w:rsid w:val="00902ED3"/>
    <w:rsid w:val="009038B6"/>
    <w:rsid w:val="00903974"/>
    <w:rsid w:val="0090507E"/>
    <w:rsid w:val="00906683"/>
    <w:rsid w:val="0090699F"/>
    <w:rsid w:val="009076BE"/>
    <w:rsid w:val="00907DAC"/>
    <w:rsid w:val="00913B76"/>
    <w:rsid w:val="00914E3D"/>
    <w:rsid w:val="00914E49"/>
    <w:rsid w:val="009153D5"/>
    <w:rsid w:val="0091592A"/>
    <w:rsid w:val="009165DE"/>
    <w:rsid w:val="00920023"/>
    <w:rsid w:val="00922BB0"/>
    <w:rsid w:val="00922F1D"/>
    <w:rsid w:val="00924360"/>
    <w:rsid w:val="009259FC"/>
    <w:rsid w:val="00927351"/>
    <w:rsid w:val="00930538"/>
    <w:rsid w:val="00930988"/>
    <w:rsid w:val="00931532"/>
    <w:rsid w:val="009329E1"/>
    <w:rsid w:val="0093357D"/>
    <w:rsid w:val="0093608C"/>
    <w:rsid w:val="00940E05"/>
    <w:rsid w:val="00941BE5"/>
    <w:rsid w:val="00941BEB"/>
    <w:rsid w:val="00941D57"/>
    <w:rsid w:val="00941E2A"/>
    <w:rsid w:val="00942EB8"/>
    <w:rsid w:val="0094337B"/>
    <w:rsid w:val="009441E3"/>
    <w:rsid w:val="00944574"/>
    <w:rsid w:val="00944CAA"/>
    <w:rsid w:val="00945850"/>
    <w:rsid w:val="00946045"/>
    <w:rsid w:val="00947AAC"/>
    <w:rsid w:val="009501BD"/>
    <w:rsid w:val="009516C8"/>
    <w:rsid w:val="00954A6E"/>
    <w:rsid w:val="00955340"/>
    <w:rsid w:val="00955BE9"/>
    <w:rsid w:val="00955C4A"/>
    <w:rsid w:val="00955DFC"/>
    <w:rsid w:val="009568D2"/>
    <w:rsid w:val="00956CB8"/>
    <w:rsid w:val="009577E9"/>
    <w:rsid w:val="0096014F"/>
    <w:rsid w:val="0096242B"/>
    <w:rsid w:val="0096573D"/>
    <w:rsid w:val="00966272"/>
    <w:rsid w:val="00966984"/>
    <w:rsid w:val="00966F1C"/>
    <w:rsid w:val="009673A3"/>
    <w:rsid w:val="00967B88"/>
    <w:rsid w:val="00970268"/>
    <w:rsid w:val="00970B20"/>
    <w:rsid w:val="0097182A"/>
    <w:rsid w:val="00971CAE"/>
    <w:rsid w:val="00973393"/>
    <w:rsid w:val="009736A1"/>
    <w:rsid w:val="009758F0"/>
    <w:rsid w:val="009760C8"/>
    <w:rsid w:val="00977889"/>
    <w:rsid w:val="009808B3"/>
    <w:rsid w:val="00983BF4"/>
    <w:rsid w:val="00984773"/>
    <w:rsid w:val="00985695"/>
    <w:rsid w:val="00986230"/>
    <w:rsid w:val="009865B0"/>
    <w:rsid w:val="00986759"/>
    <w:rsid w:val="0098709D"/>
    <w:rsid w:val="009872D4"/>
    <w:rsid w:val="00992229"/>
    <w:rsid w:val="00992677"/>
    <w:rsid w:val="00992A5B"/>
    <w:rsid w:val="009932EA"/>
    <w:rsid w:val="009945A7"/>
    <w:rsid w:val="009963B0"/>
    <w:rsid w:val="00996634"/>
    <w:rsid w:val="00996BB4"/>
    <w:rsid w:val="00996F7B"/>
    <w:rsid w:val="00997038"/>
    <w:rsid w:val="009A070F"/>
    <w:rsid w:val="009A0CD0"/>
    <w:rsid w:val="009A1E00"/>
    <w:rsid w:val="009A21BB"/>
    <w:rsid w:val="009A2D25"/>
    <w:rsid w:val="009A4371"/>
    <w:rsid w:val="009A78CD"/>
    <w:rsid w:val="009B13DE"/>
    <w:rsid w:val="009B22BE"/>
    <w:rsid w:val="009B31B8"/>
    <w:rsid w:val="009B4757"/>
    <w:rsid w:val="009B4818"/>
    <w:rsid w:val="009B6151"/>
    <w:rsid w:val="009B75C3"/>
    <w:rsid w:val="009B7A73"/>
    <w:rsid w:val="009C04FD"/>
    <w:rsid w:val="009C0E8A"/>
    <w:rsid w:val="009C1521"/>
    <w:rsid w:val="009C2DA9"/>
    <w:rsid w:val="009C321B"/>
    <w:rsid w:val="009C382C"/>
    <w:rsid w:val="009C49B7"/>
    <w:rsid w:val="009C4ACB"/>
    <w:rsid w:val="009C64DB"/>
    <w:rsid w:val="009C6D40"/>
    <w:rsid w:val="009C7919"/>
    <w:rsid w:val="009C7D5A"/>
    <w:rsid w:val="009D0A97"/>
    <w:rsid w:val="009D1215"/>
    <w:rsid w:val="009D1654"/>
    <w:rsid w:val="009D1987"/>
    <w:rsid w:val="009D22F7"/>
    <w:rsid w:val="009D23C2"/>
    <w:rsid w:val="009D31C5"/>
    <w:rsid w:val="009D4E80"/>
    <w:rsid w:val="009D66A5"/>
    <w:rsid w:val="009D78DA"/>
    <w:rsid w:val="009D7E3B"/>
    <w:rsid w:val="009E1E69"/>
    <w:rsid w:val="009E251D"/>
    <w:rsid w:val="009E3058"/>
    <w:rsid w:val="009E3CCE"/>
    <w:rsid w:val="009E5C21"/>
    <w:rsid w:val="009E5F5D"/>
    <w:rsid w:val="009E6F2D"/>
    <w:rsid w:val="009E75E6"/>
    <w:rsid w:val="009E7719"/>
    <w:rsid w:val="009E7F76"/>
    <w:rsid w:val="009F0002"/>
    <w:rsid w:val="009F0354"/>
    <w:rsid w:val="009F05B3"/>
    <w:rsid w:val="009F2293"/>
    <w:rsid w:val="009F2451"/>
    <w:rsid w:val="009F2C20"/>
    <w:rsid w:val="009F3D29"/>
    <w:rsid w:val="009F4831"/>
    <w:rsid w:val="009F4ACD"/>
    <w:rsid w:val="009F5A1F"/>
    <w:rsid w:val="009F6D42"/>
    <w:rsid w:val="009F6F14"/>
    <w:rsid w:val="009F71BF"/>
    <w:rsid w:val="009F71C6"/>
    <w:rsid w:val="00A0225F"/>
    <w:rsid w:val="00A03E66"/>
    <w:rsid w:val="00A07194"/>
    <w:rsid w:val="00A07340"/>
    <w:rsid w:val="00A11114"/>
    <w:rsid w:val="00A11236"/>
    <w:rsid w:val="00A1267D"/>
    <w:rsid w:val="00A145FA"/>
    <w:rsid w:val="00A15DBA"/>
    <w:rsid w:val="00A20732"/>
    <w:rsid w:val="00A21FDB"/>
    <w:rsid w:val="00A23981"/>
    <w:rsid w:val="00A23A37"/>
    <w:rsid w:val="00A26364"/>
    <w:rsid w:val="00A2636D"/>
    <w:rsid w:val="00A26C86"/>
    <w:rsid w:val="00A26F1C"/>
    <w:rsid w:val="00A27E59"/>
    <w:rsid w:val="00A32423"/>
    <w:rsid w:val="00A32A86"/>
    <w:rsid w:val="00A335B9"/>
    <w:rsid w:val="00A40269"/>
    <w:rsid w:val="00A41799"/>
    <w:rsid w:val="00A42AE5"/>
    <w:rsid w:val="00A43C78"/>
    <w:rsid w:val="00A459AE"/>
    <w:rsid w:val="00A503D9"/>
    <w:rsid w:val="00A51097"/>
    <w:rsid w:val="00A515AA"/>
    <w:rsid w:val="00A51A6F"/>
    <w:rsid w:val="00A51CFA"/>
    <w:rsid w:val="00A52FA7"/>
    <w:rsid w:val="00A535C3"/>
    <w:rsid w:val="00A55017"/>
    <w:rsid w:val="00A55999"/>
    <w:rsid w:val="00A568F8"/>
    <w:rsid w:val="00A63C78"/>
    <w:rsid w:val="00A65284"/>
    <w:rsid w:val="00A65D31"/>
    <w:rsid w:val="00A66DDE"/>
    <w:rsid w:val="00A7015D"/>
    <w:rsid w:val="00A701F0"/>
    <w:rsid w:val="00A71E9B"/>
    <w:rsid w:val="00A73A79"/>
    <w:rsid w:val="00A74E24"/>
    <w:rsid w:val="00A75180"/>
    <w:rsid w:val="00A764A3"/>
    <w:rsid w:val="00A77027"/>
    <w:rsid w:val="00A815C8"/>
    <w:rsid w:val="00A82499"/>
    <w:rsid w:val="00A83174"/>
    <w:rsid w:val="00A837A9"/>
    <w:rsid w:val="00A8475C"/>
    <w:rsid w:val="00A86E92"/>
    <w:rsid w:val="00A87681"/>
    <w:rsid w:val="00A87FF3"/>
    <w:rsid w:val="00A9080F"/>
    <w:rsid w:val="00A92368"/>
    <w:rsid w:val="00A938F1"/>
    <w:rsid w:val="00A93A61"/>
    <w:rsid w:val="00A9419C"/>
    <w:rsid w:val="00A94C02"/>
    <w:rsid w:val="00A95750"/>
    <w:rsid w:val="00A97A41"/>
    <w:rsid w:val="00AA027E"/>
    <w:rsid w:val="00AA0F13"/>
    <w:rsid w:val="00AA102E"/>
    <w:rsid w:val="00AA1C45"/>
    <w:rsid w:val="00AA262E"/>
    <w:rsid w:val="00AA319B"/>
    <w:rsid w:val="00AA3EC0"/>
    <w:rsid w:val="00AA5205"/>
    <w:rsid w:val="00AA5C4C"/>
    <w:rsid w:val="00AA6C2C"/>
    <w:rsid w:val="00AA7ADF"/>
    <w:rsid w:val="00AB23A4"/>
    <w:rsid w:val="00AB242A"/>
    <w:rsid w:val="00AB37B3"/>
    <w:rsid w:val="00AB57F7"/>
    <w:rsid w:val="00AB5D14"/>
    <w:rsid w:val="00AB6651"/>
    <w:rsid w:val="00AB6879"/>
    <w:rsid w:val="00AB6F3E"/>
    <w:rsid w:val="00AC308B"/>
    <w:rsid w:val="00AC4CBB"/>
    <w:rsid w:val="00AC5C24"/>
    <w:rsid w:val="00AC5D35"/>
    <w:rsid w:val="00AC6C91"/>
    <w:rsid w:val="00AD0089"/>
    <w:rsid w:val="00AD233A"/>
    <w:rsid w:val="00AD44BE"/>
    <w:rsid w:val="00AD4E3E"/>
    <w:rsid w:val="00AD5A8D"/>
    <w:rsid w:val="00AD605A"/>
    <w:rsid w:val="00AD66D0"/>
    <w:rsid w:val="00AD7077"/>
    <w:rsid w:val="00AE254D"/>
    <w:rsid w:val="00AE28DB"/>
    <w:rsid w:val="00AE2904"/>
    <w:rsid w:val="00AE33D0"/>
    <w:rsid w:val="00AE6FC0"/>
    <w:rsid w:val="00AE7598"/>
    <w:rsid w:val="00AE787B"/>
    <w:rsid w:val="00AF020E"/>
    <w:rsid w:val="00AF1FFF"/>
    <w:rsid w:val="00AF2FC7"/>
    <w:rsid w:val="00AF35DB"/>
    <w:rsid w:val="00AF40BD"/>
    <w:rsid w:val="00AF780A"/>
    <w:rsid w:val="00B0127B"/>
    <w:rsid w:val="00B034F2"/>
    <w:rsid w:val="00B0442F"/>
    <w:rsid w:val="00B05FE7"/>
    <w:rsid w:val="00B06622"/>
    <w:rsid w:val="00B07D02"/>
    <w:rsid w:val="00B10036"/>
    <w:rsid w:val="00B130DC"/>
    <w:rsid w:val="00B14761"/>
    <w:rsid w:val="00B14CC4"/>
    <w:rsid w:val="00B157FD"/>
    <w:rsid w:val="00B17906"/>
    <w:rsid w:val="00B17F4F"/>
    <w:rsid w:val="00B20BE7"/>
    <w:rsid w:val="00B20D93"/>
    <w:rsid w:val="00B2324E"/>
    <w:rsid w:val="00B23F82"/>
    <w:rsid w:val="00B262D4"/>
    <w:rsid w:val="00B26FDC"/>
    <w:rsid w:val="00B320C2"/>
    <w:rsid w:val="00B32521"/>
    <w:rsid w:val="00B36E35"/>
    <w:rsid w:val="00B404D1"/>
    <w:rsid w:val="00B41936"/>
    <w:rsid w:val="00B41A84"/>
    <w:rsid w:val="00B43F29"/>
    <w:rsid w:val="00B4576E"/>
    <w:rsid w:val="00B4665A"/>
    <w:rsid w:val="00B46FF0"/>
    <w:rsid w:val="00B473EB"/>
    <w:rsid w:val="00B509DB"/>
    <w:rsid w:val="00B513F1"/>
    <w:rsid w:val="00B52D33"/>
    <w:rsid w:val="00B5328E"/>
    <w:rsid w:val="00B5374F"/>
    <w:rsid w:val="00B5405C"/>
    <w:rsid w:val="00B54093"/>
    <w:rsid w:val="00B54512"/>
    <w:rsid w:val="00B60275"/>
    <w:rsid w:val="00B608B9"/>
    <w:rsid w:val="00B6144C"/>
    <w:rsid w:val="00B63EBF"/>
    <w:rsid w:val="00B64E41"/>
    <w:rsid w:val="00B652F2"/>
    <w:rsid w:val="00B653F4"/>
    <w:rsid w:val="00B65414"/>
    <w:rsid w:val="00B6597D"/>
    <w:rsid w:val="00B65F27"/>
    <w:rsid w:val="00B66EFE"/>
    <w:rsid w:val="00B71D54"/>
    <w:rsid w:val="00B71FF2"/>
    <w:rsid w:val="00B72AC9"/>
    <w:rsid w:val="00B735B8"/>
    <w:rsid w:val="00B764A4"/>
    <w:rsid w:val="00B77E3F"/>
    <w:rsid w:val="00B807EA"/>
    <w:rsid w:val="00B80B0F"/>
    <w:rsid w:val="00B817C2"/>
    <w:rsid w:val="00B81E72"/>
    <w:rsid w:val="00B83109"/>
    <w:rsid w:val="00B8467A"/>
    <w:rsid w:val="00B848C3"/>
    <w:rsid w:val="00B8598A"/>
    <w:rsid w:val="00B86540"/>
    <w:rsid w:val="00B8665F"/>
    <w:rsid w:val="00B86DA1"/>
    <w:rsid w:val="00B873E4"/>
    <w:rsid w:val="00B878EC"/>
    <w:rsid w:val="00B87907"/>
    <w:rsid w:val="00B8792E"/>
    <w:rsid w:val="00B87AFE"/>
    <w:rsid w:val="00B927A4"/>
    <w:rsid w:val="00B9295E"/>
    <w:rsid w:val="00B93821"/>
    <w:rsid w:val="00B93896"/>
    <w:rsid w:val="00B94E4C"/>
    <w:rsid w:val="00B957A2"/>
    <w:rsid w:val="00B96400"/>
    <w:rsid w:val="00BA1B9C"/>
    <w:rsid w:val="00BA322E"/>
    <w:rsid w:val="00BA377E"/>
    <w:rsid w:val="00BA49E9"/>
    <w:rsid w:val="00BA4F6C"/>
    <w:rsid w:val="00BA5D82"/>
    <w:rsid w:val="00BA6AA4"/>
    <w:rsid w:val="00BB01C2"/>
    <w:rsid w:val="00BB0334"/>
    <w:rsid w:val="00BB0C11"/>
    <w:rsid w:val="00BB1B36"/>
    <w:rsid w:val="00BB1FB1"/>
    <w:rsid w:val="00BB2120"/>
    <w:rsid w:val="00BB42A9"/>
    <w:rsid w:val="00BB45AE"/>
    <w:rsid w:val="00BB60B7"/>
    <w:rsid w:val="00BB62E6"/>
    <w:rsid w:val="00BB66F3"/>
    <w:rsid w:val="00BB688F"/>
    <w:rsid w:val="00BB7194"/>
    <w:rsid w:val="00BB7201"/>
    <w:rsid w:val="00BB7FFD"/>
    <w:rsid w:val="00BC1A36"/>
    <w:rsid w:val="00BC2EFA"/>
    <w:rsid w:val="00BC3834"/>
    <w:rsid w:val="00BC511E"/>
    <w:rsid w:val="00BD0A5A"/>
    <w:rsid w:val="00BD2801"/>
    <w:rsid w:val="00BD3451"/>
    <w:rsid w:val="00BD3F57"/>
    <w:rsid w:val="00BD4F76"/>
    <w:rsid w:val="00BD6071"/>
    <w:rsid w:val="00BD6478"/>
    <w:rsid w:val="00BD6D99"/>
    <w:rsid w:val="00BE0E33"/>
    <w:rsid w:val="00BE0F39"/>
    <w:rsid w:val="00BE1074"/>
    <w:rsid w:val="00BE16C3"/>
    <w:rsid w:val="00BE1965"/>
    <w:rsid w:val="00BE4816"/>
    <w:rsid w:val="00BE6C33"/>
    <w:rsid w:val="00BF0F68"/>
    <w:rsid w:val="00BF1166"/>
    <w:rsid w:val="00BF1FA8"/>
    <w:rsid w:val="00BF292C"/>
    <w:rsid w:val="00BF2AA3"/>
    <w:rsid w:val="00BF363A"/>
    <w:rsid w:val="00BF36FD"/>
    <w:rsid w:val="00BF6F23"/>
    <w:rsid w:val="00BF7AD2"/>
    <w:rsid w:val="00C0010D"/>
    <w:rsid w:val="00C00D5C"/>
    <w:rsid w:val="00C01382"/>
    <w:rsid w:val="00C04B99"/>
    <w:rsid w:val="00C0727F"/>
    <w:rsid w:val="00C078AB"/>
    <w:rsid w:val="00C11645"/>
    <w:rsid w:val="00C12435"/>
    <w:rsid w:val="00C15799"/>
    <w:rsid w:val="00C17562"/>
    <w:rsid w:val="00C17754"/>
    <w:rsid w:val="00C1789A"/>
    <w:rsid w:val="00C2048C"/>
    <w:rsid w:val="00C2063E"/>
    <w:rsid w:val="00C222A5"/>
    <w:rsid w:val="00C22581"/>
    <w:rsid w:val="00C23042"/>
    <w:rsid w:val="00C23318"/>
    <w:rsid w:val="00C25523"/>
    <w:rsid w:val="00C2555F"/>
    <w:rsid w:val="00C315DA"/>
    <w:rsid w:val="00C35EFE"/>
    <w:rsid w:val="00C36E01"/>
    <w:rsid w:val="00C37207"/>
    <w:rsid w:val="00C37950"/>
    <w:rsid w:val="00C405BE"/>
    <w:rsid w:val="00C40941"/>
    <w:rsid w:val="00C41540"/>
    <w:rsid w:val="00C4179F"/>
    <w:rsid w:val="00C43322"/>
    <w:rsid w:val="00C433DD"/>
    <w:rsid w:val="00C436AB"/>
    <w:rsid w:val="00C436E9"/>
    <w:rsid w:val="00C436F8"/>
    <w:rsid w:val="00C44FFC"/>
    <w:rsid w:val="00C451AB"/>
    <w:rsid w:val="00C45252"/>
    <w:rsid w:val="00C4563D"/>
    <w:rsid w:val="00C4599C"/>
    <w:rsid w:val="00C46247"/>
    <w:rsid w:val="00C462EB"/>
    <w:rsid w:val="00C476DD"/>
    <w:rsid w:val="00C500B8"/>
    <w:rsid w:val="00C509C5"/>
    <w:rsid w:val="00C50C90"/>
    <w:rsid w:val="00C518ED"/>
    <w:rsid w:val="00C51C33"/>
    <w:rsid w:val="00C51E57"/>
    <w:rsid w:val="00C54412"/>
    <w:rsid w:val="00C54BAB"/>
    <w:rsid w:val="00C56239"/>
    <w:rsid w:val="00C56949"/>
    <w:rsid w:val="00C56C9A"/>
    <w:rsid w:val="00C572B4"/>
    <w:rsid w:val="00C57B42"/>
    <w:rsid w:val="00C57EFF"/>
    <w:rsid w:val="00C609B5"/>
    <w:rsid w:val="00C61B09"/>
    <w:rsid w:val="00C621AD"/>
    <w:rsid w:val="00C64D8B"/>
    <w:rsid w:val="00C65AE0"/>
    <w:rsid w:val="00C74B65"/>
    <w:rsid w:val="00C7506B"/>
    <w:rsid w:val="00C7531B"/>
    <w:rsid w:val="00C75F78"/>
    <w:rsid w:val="00C803F3"/>
    <w:rsid w:val="00C80F67"/>
    <w:rsid w:val="00C83718"/>
    <w:rsid w:val="00C837DF"/>
    <w:rsid w:val="00C83A08"/>
    <w:rsid w:val="00C83DA0"/>
    <w:rsid w:val="00C846F8"/>
    <w:rsid w:val="00C86353"/>
    <w:rsid w:val="00C9139E"/>
    <w:rsid w:val="00C933D0"/>
    <w:rsid w:val="00C93F00"/>
    <w:rsid w:val="00C94624"/>
    <w:rsid w:val="00C9529B"/>
    <w:rsid w:val="00C95805"/>
    <w:rsid w:val="00C95AE8"/>
    <w:rsid w:val="00C96EF4"/>
    <w:rsid w:val="00C97BEA"/>
    <w:rsid w:val="00C97FB2"/>
    <w:rsid w:val="00CA05F6"/>
    <w:rsid w:val="00CA0783"/>
    <w:rsid w:val="00CA0A34"/>
    <w:rsid w:val="00CA1383"/>
    <w:rsid w:val="00CA461E"/>
    <w:rsid w:val="00CA4864"/>
    <w:rsid w:val="00CA551E"/>
    <w:rsid w:val="00CA5B33"/>
    <w:rsid w:val="00CA5E78"/>
    <w:rsid w:val="00CA7791"/>
    <w:rsid w:val="00CB0C7F"/>
    <w:rsid w:val="00CB1314"/>
    <w:rsid w:val="00CB1B72"/>
    <w:rsid w:val="00CB1F7E"/>
    <w:rsid w:val="00CB3337"/>
    <w:rsid w:val="00CB3EDA"/>
    <w:rsid w:val="00CB44A7"/>
    <w:rsid w:val="00CB47F6"/>
    <w:rsid w:val="00CB6F9D"/>
    <w:rsid w:val="00CB751D"/>
    <w:rsid w:val="00CB7985"/>
    <w:rsid w:val="00CC2061"/>
    <w:rsid w:val="00CC380E"/>
    <w:rsid w:val="00CC3E58"/>
    <w:rsid w:val="00CC3E6B"/>
    <w:rsid w:val="00CC461F"/>
    <w:rsid w:val="00CC644A"/>
    <w:rsid w:val="00CD0689"/>
    <w:rsid w:val="00CD0760"/>
    <w:rsid w:val="00CD36E4"/>
    <w:rsid w:val="00CD4EC8"/>
    <w:rsid w:val="00CD4FA1"/>
    <w:rsid w:val="00CD502F"/>
    <w:rsid w:val="00CD574D"/>
    <w:rsid w:val="00CD6026"/>
    <w:rsid w:val="00CE01C2"/>
    <w:rsid w:val="00CE0D51"/>
    <w:rsid w:val="00CE0EA4"/>
    <w:rsid w:val="00CE2FE7"/>
    <w:rsid w:val="00CF014D"/>
    <w:rsid w:val="00CF0D63"/>
    <w:rsid w:val="00CF0FEF"/>
    <w:rsid w:val="00CF2381"/>
    <w:rsid w:val="00CF3CE1"/>
    <w:rsid w:val="00CF52FC"/>
    <w:rsid w:val="00D01271"/>
    <w:rsid w:val="00D01BB6"/>
    <w:rsid w:val="00D020D4"/>
    <w:rsid w:val="00D02721"/>
    <w:rsid w:val="00D042FB"/>
    <w:rsid w:val="00D051E3"/>
    <w:rsid w:val="00D0614F"/>
    <w:rsid w:val="00D06490"/>
    <w:rsid w:val="00D1170D"/>
    <w:rsid w:val="00D1257A"/>
    <w:rsid w:val="00D1293E"/>
    <w:rsid w:val="00D14084"/>
    <w:rsid w:val="00D171FA"/>
    <w:rsid w:val="00D17A57"/>
    <w:rsid w:val="00D20B28"/>
    <w:rsid w:val="00D21327"/>
    <w:rsid w:val="00D25F9E"/>
    <w:rsid w:val="00D27CDE"/>
    <w:rsid w:val="00D27ED5"/>
    <w:rsid w:val="00D335CE"/>
    <w:rsid w:val="00D33774"/>
    <w:rsid w:val="00D33DD7"/>
    <w:rsid w:val="00D343D6"/>
    <w:rsid w:val="00D34E82"/>
    <w:rsid w:val="00D351E8"/>
    <w:rsid w:val="00D35891"/>
    <w:rsid w:val="00D359B7"/>
    <w:rsid w:val="00D363F2"/>
    <w:rsid w:val="00D43087"/>
    <w:rsid w:val="00D4358C"/>
    <w:rsid w:val="00D44A0B"/>
    <w:rsid w:val="00D46327"/>
    <w:rsid w:val="00D46ACA"/>
    <w:rsid w:val="00D46CA2"/>
    <w:rsid w:val="00D46E3D"/>
    <w:rsid w:val="00D50001"/>
    <w:rsid w:val="00D52D67"/>
    <w:rsid w:val="00D538AD"/>
    <w:rsid w:val="00D5429D"/>
    <w:rsid w:val="00D54B91"/>
    <w:rsid w:val="00D560A7"/>
    <w:rsid w:val="00D56959"/>
    <w:rsid w:val="00D571B2"/>
    <w:rsid w:val="00D57734"/>
    <w:rsid w:val="00D6131F"/>
    <w:rsid w:val="00D61CE8"/>
    <w:rsid w:val="00D62E6E"/>
    <w:rsid w:val="00D632E8"/>
    <w:rsid w:val="00D6415C"/>
    <w:rsid w:val="00D6436C"/>
    <w:rsid w:val="00D6436D"/>
    <w:rsid w:val="00D65734"/>
    <w:rsid w:val="00D70073"/>
    <w:rsid w:val="00D70733"/>
    <w:rsid w:val="00D70ED1"/>
    <w:rsid w:val="00D710EF"/>
    <w:rsid w:val="00D720F1"/>
    <w:rsid w:val="00D7236A"/>
    <w:rsid w:val="00D76118"/>
    <w:rsid w:val="00D77241"/>
    <w:rsid w:val="00D80984"/>
    <w:rsid w:val="00D815A2"/>
    <w:rsid w:val="00D84FCF"/>
    <w:rsid w:val="00D850D3"/>
    <w:rsid w:val="00D85CFF"/>
    <w:rsid w:val="00D8668A"/>
    <w:rsid w:val="00D870DC"/>
    <w:rsid w:val="00D9032F"/>
    <w:rsid w:val="00D90B9E"/>
    <w:rsid w:val="00D91264"/>
    <w:rsid w:val="00D920A8"/>
    <w:rsid w:val="00D9363B"/>
    <w:rsid w:val="00D946BC"/>
    <w:rsid w:val="00D95182"/>
    <w:rsid w:val="00D95A38"/>
    <w:rsid w:val="00D96AE0"/>
    <w:rsid w:val="00D96CC5"/>
    <w:rsid w:val="00DA0AA8"/>
    <w:rsid w:val="00DA22F8"/>
    <w:rsid w:val="00DA269D"/>
    <w:rsid w:val="00DA29B9"/>
    <w:rsid w:val="00DA3189"/>
    <w:rsid w:val="00DA3192"/>
    <w:rsid w:val="00DA3D2A"/>
    <w:rsid w:val="00DA618B"/>
    <w:rsid w:val="00DA6977"/>
    <w:rsid w:val="00DB37EC"/>
    <w:rsid w:val="00DB4185"/>
    <w:rsid w:val="00DB5D7D"/>
    <w:rsid w:val="00DC0227"/>
    <w:rsid w:val="00DC314D"/>
    <w:rsid w:val="00DC3185"/>
    <w:rsid w:val="00DC351E"/>
    <w:rsid w:val="00DC477E"/>
    <w:rsid w:val="00DC5B08"/>
    <w:rsid w:val="00DC6431"/>
    <w:rsid w:val="00DC7431"/>
    <w:rsid w:val="00DD01F3"/>
    <w:rsid w:val="00DD14DC"/>
    <w:rsid w:val="00DD63E8"/>
    <w:rsid w:val="00DD65D9"/>
    <w:rsid w:val="00DE0688"/>
    <w:rsid w:val="00DE0C5D"/>
    <w:rsid w:val="00DE2516"/>
    <w:rsid w:val="00DE278E"/>
    <w:rsid w:val="00DE2ABB"/>
    <w:rsid w:val="00DE2CCF"/>
    <w:rsid w:val="00DE5CC8"/>
    <w:rsid w:val="00DE670A"/>
    <w:rsid w:val="00DE6B1D"/>
    <w:rsid w:val="00DF0EB4"/>
    <w:rsid w:val="00DF1CD6"/>
    <w:rsid w:val="00DF213F"/>
    <w:rsid w:val="00DF2D46"/>
    <w:rsid w:val="00DF35D2"/>
    <w:rsid w:val="00DF493A"/>
    <w:rsid w:val="00DF578C"/>
    <w:rsid w:val="00DF632D"/>
    <w:rsid w:val="00DF6790"/>
    <w:rsid w:val="00DF683D"/>
    <w:rsid w:val="00DF7F28"/>
    <w:rsid w:val="00E009CC"/>
    <w:rsid w:val="00E01E41"/>
    <w:rsid w:val="00E02865"/>
    <w:rsid w:val="00E032E5"/>
    <w:rsid w:val="00E066E5"/>
    <w:rsid w:val="00E06819"/>
    <w:rsid w:val="00E0753D"/>
    <w:rsid w:val="00E15B61"/>
    <w:rsid w:val="00E1613F"/>
    <w:rsid w:val="00E20082"/>
    <w:rsid w:val="00E206FE"/>
    <w:rsid w:val="00E21554"/>
    <w:rsid w:val="00E227A1"/>
    <w:rsid w:val="00E23716"/>
    <w:rsid w:val="00E23A06"/>
    <w:rsid w:val="00E23EC8"/>
    <w:rsid w:val="00E245AC"/>
    <w:rsid w:val="00E2555F"/>
    <w:rsid w:val="00E25787"/>
    <w:rsid w:val="00E25AC6"/>
    <w:rsid w:val="00E27FA7"/>
    <w:rsid w:val="00E32952"/>
    <w:rsid w:val="00E33EC9"/>
    <w:rsid w:val="00E35486"/>
    <w:rsid w:val="00E35550"/>
    <w:rsid w:val="00E357D0"/>
    <w:rsid w:val="00E36E6F"/>
    <w:rsid w:val="00E4065F"/>
    <w:rsid w:val="00E40B18"/>
    <w:rsid w:val="00E41E65"/>
    <w:rsid w:val="00E432CC"/>
    <w:rsid w:val="00E438AA"/>
    <w:rsid w:val="00E44133"/>
    <w:rsid w:val="00E44359"/>
    <w:rsid w:val="00E44A4D"/>
    <w:rsid w:val="00E45653"/>
    <w:rsid w:val="00E45D79"/>
    <w:rsid w:val="00E4622D"/>
    <w:rsid w:val="00E46E10"/>
    <w:rsid w:val="00E476FD"/>
    <w:rsid w:val="00E50E5C"/>
    <w:rsid w:val="00E51AE5"/>
    <w:rsid w:val="00E52A4F"/>
    <w:rsid w:val="00E532C7"/>
    <w:rsid w:val="00E53FEA"/>
    <w:rsid w:val="00E5573F"/>
    <w:rsid w:val="00E56550"/>
    <w:rsid w:val="00E56ED3"/>
    <w:rsid w:val="00E5702F"/>
    <w:rsid w:val="00E609EC"/>
    <w:rsid w:val="00E625B2"/>
    <w:rsid w:val="00E6296F"/>
    <w:rsid w:val="00E63D26"/>
    <w:rsid w:val="00E65198"/>
    <w:rsid w:val="00E679BA"/>
    <w:rsid w:val="00E7002C"/>
    <w:rsid w:val="00E70264"/>
    <w:rsid w:val="00E7062A"/>
    <w:rsid w:val="00E71306"/>
    <w:rsid w:val="00E7212E"/>
    <w:rsid w:val="00E73681"/>
    <w:rsid w:val="00E74595"/>
    <w:rsid w:val="00E750F7"/>
    <w:rsid w:val="00E76920"/>
    <w:rsid w:val="00E7692F"/>
    <w:rsid w:val="00E776D5"/>
    <w:rsid w:val="00E800E5"/>
    <w:rsid w:val="00E80503"/>
    <w:rsid w:val="00E810CD"/>
    <w:rsid w:val="00E813B9"/>
    <w:rsid w:val="00E81ADD"/>
    <w:rsid w:val="00E81FF7"/>
    <w:rsid w:val="00E827C9"/>
    <w:rsid w:val="00E82F70"/>
    <w:rsid w:val="00E83466"/>
    <w:rsid w:val="00E84548"/>
    <w:rsid w:val="00E85708"/>
    <w:rsid w:val="00E86F1C"/>
    <w:rsid w:val="00E871DE"/>
    <w:rsid w:val="00E91582"/>
    <w:rsid w:val="00E9167A"/>
    <w:rsid w:val="00E9180D"/>
    <w:rsid w:val="00E91930"/>
    <w:rsid w:val="00E93167"/>
    <w:rsid w:val="00E93174"/>
    <w:rsid w:val="00E94260"/>
    <w:rsid w:val="00E96E45"/>
    <w:rsid w:val="00E97133"/>
    <w:rsid w:val="00EA0128"/>
    <w:rsid w:val="00EA0449"/>
    <w:rsid w:val="00EA0500"/>
    <w:rsid w:val="00EA12B5"/>
    <w:rsid w:val="00EA2ABF"/>
    <w:rsid w:val="00EA2E8F"/>
    <w:rsid w:val="00EA32A2"/>
    <w:rsid w:val="00EA3596"/>
    <w:rsid w:val="00EA361C"/>
    <w:rsid w:val="00EA3D02"/>
    <w:rsid w:val="00EA5AE1"/>
    <w:rsid w:val="00EB043D"/>
    <w:rsid w:val="00EB0880"/>
    <w:rsid w:val="00EB0DB9"/>
    <w:rsid w:val="00EB205F"/>
    <w:rsid w:val="00EB2167"/>
    <w:rsid w:val="00EB2B6B"/>
    <w:rsid w:val="00EB3E3E"/>
    <w:rsid w:val="00EB4209"/>
    <w:rsid w:val="00EB525D"/>
    <w:rsid w:val="00EB7DE8"/>
    <w:rsid w:val="00EC1469"/>
    <w:rsid w:val="00EC16BD"/>
    <w:rsid w:val="00EC3E10"/>
    <w:rsid w:val="00EC50FF"/>
    <w:rsid w:val="00EC576F"/>
    <w:rsid w:val="00ED272C"/>
    <w:rsid w:val="00ED4C94"/>
    <w:rsid w:val="00ED4FDE"/>
    <w:rsid w:val="00ED7A73"/>
    <w:rsid w:val="00ED7F4E"/>
    <w:rsid w:val="00EE06A7"/>
    <w:rsid w:val="00EE0993"/>
    <w:rsid w:val="00EE4C86"/>
    <w:rsid w:val="00EE64DD"/>
    <w:rsid w:val="00EE6C24"/>
    <w:rsid w:val="00EE6CA8"/>
    <w:rsid w:val="00EF02F5"/>
    <w:rsid w:val="00EF14BB"/>
    <w:rsid w:val="00EF1C89"/>
    <w:rsid w:val="00EF29B4"/>
    <w:rsid w:val="00EF42BC"/>
    <w:rsid w:val="00EF460E"/>
    <w:rsid w:val="00EF467B"/>
    <w:rsid w:val="00EF5DB6"/>
    <w:rsid w:val="00F00710"/>
    <w:rsid w:val="00F02540"/>
    <w:rsid w:val="00F03E7E"/>
    <w:rsid w:val="00F0629A"/>
    <w:rsid w:val="00F06532"/>
    <w:rsid w:val="00F0726C"/>
    <w:rsid w:val="00F1087F"/>
    <w:rsid w:val="00F10887"/>
    <w:rsid w:val="00F109F6"/>
    <w:rsid w:val="00F11C5B"/>
    <w:rsid w:val="00F13867"/>
    <w:rsid w:val="00F15295"/>
    <w:rsid w:val="00F1561E"/>
    <w:rsid w:val="00F163E9"/>
    <w:rsid w:val="00F17826"/>
    <w:rsid w:val="00F201D2"/>
    <w:rsid w:val="00F202F5"/>
    <w:rsid w:val="00F208CD"/>
    <w:rsid w:val="00F2289A"/>
    <w:rsid w:val="00F239B6"/>
    <w:rsid w:val="00F23EEE"/>
    <w:rsid w:val="00F2582A"/>
    <w:rsid w:val="00F2737E"/>
    <w:rsid w:val="00F32253"/>
    <w:rsid w:val="00F3267E"/>
    <w:rsid w:val="00F332AD"/>
    <w:rsid w:val="00F33D63"/>
    <w:rsid w:val="00F366F7"/>
    <w:rsid w:val="00F36F0D"/>
    <w:rsid w:val="00F373E4"/>
    <w:rsid w:val="00F40901"/>
    <w:rsid w:val="00F4280A"/>
    <w:rsid w:val="00F45416"/>
    <w:rsid w:val="00F47911"/>
    <w:rsid w:val="00F50B31"/>
    <w:rsid w:val="00F50EE4"/>
    <w:rsid w:val="00F53F53"/>
    <w:rsid w:val="00F548B0"/>
    <w:rsid w:val="00F5703D"/>
    <w:rsid w:val="00F57B77"/>
    <w:rsid w:val="00F60AC2"/>
    <w:rsid w:val="00F6301B"/>
    <w:rsid w:val="00F63C1B"/>
    <w:rsid w:val="00F6447A"/>
    <w:rsid w:val="00F65AEB"/>
    <w:rsid w:val="00F66203"/>
    <w:rsid w:val="00F6661A"/>
    <w:rsid w:val="00F70BD6"/>
    <w:rsid w:val="00F7142C"/>
    <w:rsid w:val="00F71651"/>
    <w:rsid w:val="00F7199D"/>
    <w:rsid w:val="00F71D99"/>
    <w:rsid w:val="00F71F32"/>
    <w:rsid w:val="00F739B8"/>
    <w:rsid w:val="00F73BF0"/>
    <w:rsid w:val="00F73F4D"/>
    <w:rsid w:val="00F75142"/>
    <w:rsid w:val="00F76538"/>
    <w:rsid w:val="00F77F3C"/>
    <w:rsid w:val="00F80B02"/>
    <w:rsid w:val="00F8115D"/>
    <w:rsid w:val="00F818F9"/>
    <w:rsid w:val="00F81D01"/>
    <w:rsid w:val="00F838D1"/>
    <w:rsid w:val="00F85BB8"/>
    <w:rsid w:val="00F863FD"/>
    <w:rsid w:val="00F87736"/>
    <w:rsid w:val="00F916F9"/>
    <w:rsid w:val="00F92083"/>
    <w:rsid w:val="00F94D11"/>
    <w:rsid w:val="00F96827"/>
    <w:rsid w:val="00F96B14"/>
    <w:rsid w:val="00F97468"/>
    <w:rsid w:val="00FA1CA3"/>
    <w:rsid w:val="00FA21B0"/>
    <w:rsid w:val="00FA27AB"/>
    <w:rsid w:val="00FA2979"/>
    <w:rsid w:val="00FA3D61"/>
    <w:rsid w:val="00FA492B"/>
    <w:rsid w:val="00FA57D4"/>
    <w:rsid w:val="00FA5D65"/>
    <w:rsid w:val="00FA6276"/>
    <w:rsid w:val="00FA636A"/>
    <w:rsid w:val="00FA7F72"/>
    <w:rsid w:val="00FB00F5"/>
    <w:rsid w:val="00FB0806"/>
    <w:rsid w:val="00FB0BC0"/>
    <w:rsid w:val="00FB1586"/>
    <w:rsid w:val="00FB15D7"/>
    <w:rsid w:val="00FB3417"/>
    <w:rsid w:val="00FB58F3"/>
    <w:rsid w:val="00FB5C87"/>
    <w:rsid w:val="00FB74F8"/>
    <w:rsid w:val="00FB7CE4"/>
    <w:rsid w:val="00FC5971"/>
    <w:rsid w:val="00FC63ED"/>
    <w:rsid w:val="00FC7577"/>
    <w:rsid w:val="00FC7701"/>
    <w:rsid w:val="00FC7909"/>
    <w:rsid w:val="00FD20D0"/>
    <w:rsid w:val="00FD2E00"/>
    <w:rsid w:val="00FD30DE"/>
    <w:rsid w:val="00FD3A9B"/>
    <w:rsid w:val="00FD531D"/>
    <w:rsid w:val="00FE0696"/>
    <w:rsid w:val="00FE0CB3"/>
    <w:rsid w:val="00FE0CD9"/>
    <w:rsid w:val="00FE1EE8"/>
    <w:rsid w:val="00FE2120"/>
    <w:rsid w:val="00FE22C6"/>
    <w:rsid w:val="00FE26EE"/>
    <w:rsid w:val="00FE324C"/>
    <w:rsid w:val="00FE5C37"/>
    <w:rsid w:val="00FF1BF0"/>
    <w:rsid w:val="00FF1EAE"/>
    <w:rsid w:val="00FF2C17"/>
    <w:rsid w:val="00FF3ECA"/>
    <w:rsid w:val="00FF5D52"/>
    <w:rsid w:val="00FF64B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colormru v:ext="edit" colors="#006"/>
    </o:shapedefaults>
    <o:shapelayout v:ext="edit">
      <o:idmap v:ext="edit" data="1"/>
    </o:shapelayout>
  </w:shapeDefaults>
  <w:decimalSymbol w:val=","/>
  <w:listSeparator w:val=","/>
  <w14:docId w14:val="7A85C13F"/>
  <w15:docId w15:val="{53CA384C-C7C3-4B02-BD58-BC2EA763E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68D2"/>
    <w:rPr>
      <w:rFonts w:asciiTheme="minorHAnsi" w:hAnsiTheme="minorHAnsi"/>
      <w:szCs w:val="24"/>
      <w:lang w:val="en-US" w:eastAsia="en-US"/>
    </w:rPr>
  </w:style>
  <w:style w:type="paragraph" w:styleId="Heading1">
    <w:name w:val="heading 1"/>
    <w:basedOn w:val="Normal"/>
    <w:next w:val="Normal"/>
    <w:qFormat/>
    <w:rsid w:val="009568D2"/>
    <w:pPr>
      <w:keepNext/>
      <w:numPr>
        <w:numId w:val="12"/>
      </w:numPr>
      <w:pBdr>
        <w:bottom w:val="single" w:sz="4" w:space="1" w:color="1F497D" w:themeColor="text2"/>
      </w:pBdr>
      <w:spacing w:before="240" w:after="60"/>
      <w:jc w:val="right"/>
      <w:outlineLvl w:val="0"/>
    </w:pPr>
    <w:rPr>
      <w:rFonts w:ascii="Segoe UI" w:hAnsi="Segoe UI" w:cs="Arial"/>
      <w:bCs/>
      <w:caps/>
      <w:color w:val="1F497D" w:themeColor="text2"/>
      <w:kern w:val="32"/>
      <w:sz w:val="24"/>
      <w:szCs w:val="32"/>
    </w:rPr>
  </w:style>
  <w:style w:type="paragraph" w:styleId="Heading2">
    <w:name w:val="heading 2"/>
    <w:basedOn w:val="Normal"/>
    <w:next w:val="Normal"/>
    <w:qFormat/>
    <w:rsid w:val="009568D2"/>
    <w:pPr>
      <w:keepNext/>
      <w:numPr>
        <w:ilvl w:val="1"/>
        <w:numId w:val="12"/>
      </w:numPr>
      <w:spacing w:before="360" w:after="240"/>
      <w:outlineLvl w:val="1"/>
    </w:pPr>
    <w:rPr>
      <w:rFonts w:cs="Arial"/>
      <w:b/>
      <w:bCs/>
      <w:iCs/>
      <w:sz w:val="22"/>
      <w:szCs w:val="28"/>
    </w:rPr>
  </w:style>
  <w:style w:type="paragraph" w:styleId="Heading3">
    <w:name w:val="heading 3"/>
    <w:basedOn w:val="Normal"/>
    <w:next w:val="Normal"/>
    <w:qFormat/>
    <w:rsid w:val="003369C1"/>
    <w:pPr>
      <w:keepNext/>
      <w:numPr>
        <w:ilvl w:val="2"/>
        <w:numId w:val="12"/>
      </w:numPr>
      <w:spacing w:before="240" w:after="60"/>
      <w:outlineLvl w:val="2"/>
    </w:pPr>
    <w:rPr>
      <w:rFonts w:ascii="Arial" w:hAnsi="Arial" w:cs="Arial"/>
      <w:b/>
      <w:bCs/>
      <w:sz w:val="26"/>
      <w:szCs w:val="26"/>
    </w:rPr>
  </w:style>
  <w:style w:type="paragraph" w:styleId="Heading4">
    <w:name w:val="heading 4"/>
    <w:basedOn w:val="Normal"/>
    <w:next w:val="Normal"/>
    <w:link w:val="Heading4Char"/>
    <w:semiHidden/>
    <w:unhideWhenUsed/>
    <w:qFormat/>
    <w:rsid w:val="0091592A"/>
    <w:pPr>
      <w:keepNext/>
      <w:numPr>
        <w:ilvl w:val="3"/>
        <w:numId w:val="12"/>
      </w:numPr>
      <w:spacing w:before="240" w:after="60"/>
      <w:outlineLvl w:val="3"/>
    </w:pPr>
    <w:rPr>
      <w:rFonts w:ascii="Calibri" w:hAnsi="Calibri"/>
      <w:b/>
      <w:bCs/>
      <w:sz w:val="28"/>
      <w:szCs w:val="28"/>
    </w:rPr>
  </w:style>
  <w:style w:type="paragraph" w:styleId="Heading5">
    <w:name w:val="heading 5"/>
    <w:basedOn w:val="Normal"/>
    <w:next w:val="Normal"/>
    <w:link w:val="Heading5Char"/>
    <w:semiHidden/>
    <w:unhideWhenUsed/>
    <w:qFormat/>
    <w:rsid w:val="0091592A"/>
    <w:pPr>
      <w:numPr>
        <w:ilvl w:val="4"/>
        <w:numId w:val="12"/>
      </w:num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91592A"/>
    <w:pPr>
      <w:numPr>
        <w:ilvl w:val="5"/>
        <w:numId w:val="12"/>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91592A"/>
    <w:pPr>
      <w:numPr>
        <w:ilvl w:val="6"/>
        <w:numId w:val="12"/>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91592A"/>
    <w:pPr>
      <w:numPr>
        <w:ilvl w:val="7"/>
        <w:numId w:val="12"/>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91592A"/>
    <w:pPr>
      <w:numPr>
        <w:ilvl w:val="8"/>
        <w:numId w:val="12"/>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inparagraphbullets">
    <w:name w:val="Main paragraph bullets"/>
    <w:basedOn w:val="Normalfont"/>
    <w:autoRedefine/>
    <w:semiHidden/>
    <w:rsid w:val="009A1E00"/>
    <w:pPr>
      <w:numPr>
        <w:numId w:val="1"/>
      </w:numPr>
    </w:pPr>
  </w:style>
  <w:style w:type="paragraph" w:customStyle="1" w:styleId="Normalfont">
    <w:name w:val="Normal font"/>
    <w:basedOn w:val="Normal"/>
    <w:semiHidden/>
    <w:rsid w:val="009A1E00"/>
    <w:rPr>
      <w:rFonts w:ascii="Arial" w:hAnsi="Arial" w:cs="Arial"/>
    </w:rPr>
  </w:style>
  <w:style w:type="paragraph" w:customStyle="1" w:styleId="UNImainsectionheading">
    <w:name w:val="UNI main section heading"/>
    <w:basedOn w:val="Normal"/>
    <w:next w:val="Normal"/>
    <w:autoRedefine/>
    <w:semiHidden/>
    <w:rsid w:val="00564330"/>
    <w:pPr>
      <w:numPr>
        <w:numId w:val="2"/>
      </w:numPr>
      <w:pBdr>
        <w:top w:val="single" w:sz="4" w:space="1" w:color="auto"/>
        <w:bottom w:val="single" w:sz="4" w:space="1" w:color="auto"/>
      </w:pBdr>
    </w:pPr>
    <w:rPr>
      <w:b/>
      <w:caps/>
      <w:color w:val="0000FF"/>
      <w:sz w:val="22"/>
      <w:szCs w:val="22"/>
      <w:lang w:val="en-GB"/>
    </w:rPr>
  </w:style>
  <w:style w:type="paragraph" w:customStyle="1" w:styleId="Mainparagraphheading">
    <w:name w:val="Main paragraph heading"/>
    <w:basedOn w:val="Normalfont"/>
    <w:next w:val="Mainparagraphbody"/>
    <w:autoRedefine/>
    <w:semiHidden/>
    <w:rsid w:val="002D628D"/>
    <w:pPr>
      <w:spacing w:before="120" w:after="120"/>
    </w:pPr>
    <w:rPr>
      <w:b/>
    </w:rPr>
  </w:style>
  <w:style w:type="paragraph" w:customStyle="1" w:styleId="Mainsectionheading">
    <w:name w:val="Main section heading"/>
    <w:basedOn w:val="Normalfont"/>
    <w:next w:val="Normalfont"/>
    <w:autoRedefine/>
    <w:semiHidden/>
    <w:rsid w:val="002D628D"/>
    <w:pPr>
      <w:pBdr>
        <w:bottom w:val="single" w:sz="4" w:space="1" w:color="auto"/>
      </w:pBdr>
      <w:spacing w:before="120"/>
    </w:pPr>
    <w:rPr>
      <w:b/>
    </w:rPr>
  </w:style>
  <w:style w:type="paragraph" w:customStyle="1" w:styleId="Mainparagraphbody">
    <w:name w:val="Main paragraph body"/>
    <w:basedOn w:val="Normalfont"/>
    <w:autoRedefine/>
    <w:semiHidden/>
    <w:rsid w:val="009A1E00"/>
    <w:pPr>
      <w:ind w:left="794"/>
    </w:pPr>
  </w:style>
  <w:style w:type="paragraph" w:customStyle="1" w:styleId="Subparagraphbody">
    <w:name w:val="Sub paragraph body"/>
    <w:basedOn w:val="Normalfont"/>
    <w:autoRedefine/>
    <w:semiHidden/>
    <w:rsid w:val="00563A39"/>
    <w:pPr>
      <w:ind w:left="1247"/>
    </w:pPr>
  </w:style>
  <w:style w:type="paragraph" w:customStyle="1" w:styleId="Subparagraphheading">
    <w:name w:val="Sub paragraph heading"/>
    <w:basedOn w:val="Normalfont"/>
    <w:next w:val="Subparagraphbody"/>
    <w:autoRedefine/>
    <w:semiHidden/>
    <w:rsid w:val="002D628D"/>
    <w:pPr>
      <w:spacing w:before="120"/>
    </w:pPr>
    <w:rPr>
      <w:b/>
      <w:sz w:val="24"/>
    </w:rPr>
  </w:style>
  <w:style w:type="paragraph" w:customStyle="1" w:styleId="UNImainparagraphheading">
    <w:name w:val="UNI main paragraph heading"/>
    <w:basedOn w:val="Normal"/>
    <w:next w:val="Normal"/>
    <w:autoRedefine/>
    <w:semiHidden/>
    <w:rsid w:val="00564330"/>
    <w:pPr>
      <w:numPr>
        <w:ilvl w:val="1"/>
        <w:numId w:val="2"/>
      </w:numPr>
      <w:spacing w:before="120" w:after="120"/>
    </w:pPr>
    <w:rPr>
      <w:b/>
      <w:sz w:val="22"/>
      <w:szCs w:val="22"/>
    </w:rPr>
  </w:style>
  <w:style w:type="paragraph" w:customStyle="1" w:styleId="UNIsubparagraphheading">
    <w:name w:val="UNI sub paragraph heading"/>
    <w:basedOn w:val="Normal"/>
    <w:next w:val="Normal"/>
    <w:autoRedefine/>
    <w:semiHidden/>
    <w:rsid w:val="00564330"/>
    <w:pPr>
      <w:numPr>
        <w:ilvl w:val="2"/>
        <w:numId w:val="2"/>
      </w:numPr>
      <w:spacing w:before="120" w:after="120"/>
    </w:pPr>
    <w:rPr>
      <w:b/>
      <w:sz w:val="22"/>
      <w:szCs w:val="22"/>
    </w:rPr>
  </w:style>
  <w:style w:type="paragraph" w:customStyle="1" w:styleId="UNIsubparagraphbody">
    <w:name w:val="UNI sub paragraph body"/>
    <w:basedOn w:val="Normal"/>
    <w:autoRedefine/>
    <w:semiHidden/>
    <w:rsid w:val="00564330"/>
    <w:pPr>
      <w:ind w:left="1418"/>
    </w:pPr>
    <w:rPr>
      <w:sz w:val="22"/>
      <w:szCs w:val="20"/>
    </w:rPr>
  </w:style>
  <w:style w:type="paragraph" w:customStyle="1" w:styleId="UNImainparagraphbullets">
    <w:name w:val="UNI main paragraph bullets"/>
    <w:basedOn w:val="Normal"/>
    <w:autoRedefine/>
    <w:semiHidden/>
    <w:rsid w:val="00563A39"/>
    <w:pPr>
      <w:numPr>
        <w:ilvl w:val="2"/>
        <w:numId w:val="6"/>
      </w:numPr>
    </w:pPr>
    <w:rPr>
      <w:sz w:val="22"/>
      <w:szCs w:val="20"/>
    </w:rPr>
  </w:style>
  <w:style w:type="paragraph" w:customStyle="1" w:styleId="UNImainsectionbullets">
    <w:name w:val="UNI main section bullets"/>
    <w:basedOn w:val="Normal"/>
    <w:autoRedefine/>
    <w:semiHidden/>
    <w:rsid w:val="00E800E5"/>
    <w:pPr>
      <w:numPr>
        <w:numId w:val="3"/>
      </w:numPr>
    </w:pPr>
    <w:rPr>
      <w:sz w:val="22"/>
      <w:szCs w:val="22"/>
      <w:lang w:val="en-GB"/>
    </w:rPr>
  </w:style>
  <w:style w:type="paragraph" w:customStyle="1" w:styleId="UNImainsectionbody">
    <w:name w:val="UNI main section body"/>
    <w:basedOn w:val="UNIsubparagraphbody"/>
    <w:autoRedefine/>
    <w:semiHidden/>
    <w:rsid w:val="00C433DD"/>
    <w:pPr>
      <w:ind w:left="0"/>
      <w:jc w:val="both"/>
    </w:pPr>
    <w:rPr>
      <w:bCs/>
      <w:szCs w:val="22"/>
    </w:rPr>
  </w:style>
  <w:style w:type="paragraph" w:customStyle="1" w:styleId="UNInormalfont">
    <w:name w:val="UNI normal font"/>
    <w:basedOn w:val="Normal"/>
    <w:autoRedefine/>
    <w:semiHidden/>
    <w:rsid w:val="00C433DD"/>
    <w:rPr>
      <w:sz w:val="22"/>
      <w:szCs w:val="20"/>
      <w:lang w:val="en-GB"/>
    </w:rPr>
  </w:style>
  <w:style w:type="paragraph" w:customStyle="1" w:styleId="UNInormalfontBOLD">
    <w:name w:val="UNI normal font BOLD"/>
    <w:basedOn w:val="UNInormalfont"/>
    <w:autoRedefine/>
    <w:semiHidden/>
    <w:rsid w:val="00C433DD"/>
    <w:rPr>
      <w:b/>
    </w:rPr>
  </w:style>
  <w:style w:type="paragraph" w:customStyle="1" w:styleId="UNImainparagraphbody">
    <w:name w:val="UNI main paragraph body"/>
    <w:basedOn w:val="UNIsubparagraphbody"/>
    <w:autoRedefine/>
    <w:semiHidden/>
    <w:rsid w:val="00C433DD"/>
    <w:pPr>
      <w:ind w:left="624"/>
    </w:pPr>
  </w:style>
  <w:style w:type="paragraph" w:customStyle="1" w:styleId="UNIsubparagraphbullets">
    <w:name w:val="UNI sub paragraph bullets"/>
    <w:basedOn w:val="UNIsubparagraphbody"/>
    <w:autoRedefine/>
    <w:semiHidden/>
    <w:rsid w:val="00E800E5"/>
    <w:pPr>
      <w:numPr>
        <w:numId w:val="4"/>
      </w:numPr>
    </w:pPr>
  </w:style>
  <w:style w:type="paragraph" w:customStyle="1" w:styleId="BWLMainparagraphheading">
    <w:name w:val="BWL Main paragraph heading"/>
    <w:basedOn w:val="Normalfont"/>
    <w:next w:val="Mainparagraphbody"/>
    <w:autoRedefine/>
    <w:semiHidden/>
    <w:rsid w:val="002D628D"/>
    <w:pPr>
      <w:numPr>
        <w:ilvl w:val="1"/>
        <w:numId w:val="5"/>
      </w:numPr>
      <w:spacing w:before="120" w:after="120"/>
    </w:pPr>
    <w:rPr>
      <w:b/>
    </w:rPr>
  </w:style>
  <w:style w:type="paragraph" w:customStyle="1" w:styleId="BWLMainsectionheading">
    <w:name w:val="BWL Main section heading"/>
    <w:basedOn w:val="Normalfont"/>
    <w:next w:val="Normalfont"/>
    <w:autoRedefine/>
    <w:semiHidden/>
    <w:rsid w:val="002D628D"/>
    <w:pPr>
      <w:numPr>
        <w:numId w:val="5"/>
      </w:numPr>
      <w:pBdr>
        <w:bottom w:val="single" w:sz="4" w:space="1" w:color="auto"/>
      </w:pBdr>
      <w:spacing w:before="120"/>
    </w:pPr>
    <w:rPr>
      <w:b/>
    </w:rPr>
  </w:style>
  <w:style w:type="paragraph" w:customStyle="1" w:styleId="BWLSubparagraphheading">
    <w:name w:val="BWL Sub paragraph heading"/>
    <w:basedOn w:val="Normalfont"/>
    <w:next w:val="Subparagraphbody"/>
    <w:autoRedefine/>
    <w:semiHidden/>
    <w:rsid w:val="002D628D"/>
    <w:pPr>
      <w:numPr>
        <w:ilvl w:val="2"/>
        <w:numId w:val="5"/>
      </w:numPr>
      <w:spacing w:before="120"/>
    </w:pPr>
    <w:rPr>
      <w:b/>
    </w:rPr>
  </w:style>
  <w:style w:type="paragraph" w:customStyle="1" w:styleId="BWLmainsectionbody">
    <w:name w:val="BWL main section body"/>
    <w:basedOn w:val="Normalfont"/>
    <w:autoRedefine/>
    <w:semiHidden/>
    <w:rsid w:val="002D628D"/>
  </w:style>
  <w:style w:type="paragraph" w:customStyle="1" w:styleId="BWLmainparagraphbody">
    <w:name w:val="BWL main paragraph body"/>
    <w:basedOn w:val="BWLmainsectionbody"/>
    <w:autoRedefine/>
    <w:semiHidden/>
    <w:rsid w:val="00444E7D"/>
    <w:pPr>
      <w:ind w:left="737"/>
    </w:pPr>
  </w:style>
  <w:style w:type="paragraph" w:customStyle="1" w:styleId="BWLMainparagraphbody0">
    <w:name w:val="BWL Main paragraph body"/>
    <w:basedOn w:val="Normalfont"/>
    <w:autoRedefine/>
    <w:semiHidden/>
    <w:rsid w:val="002D628D"/>
    <w:pPr>
      <w:ind w:left="794"/>
    </w:pPr>
  </w:style>
  <w:style w:type="paragraph" w:customStyle="1" w:styleId="BWLmainparagraphbullets">
    <w:name w:val="BWL main paragraph bullets"/>
    <w:basedOn w:val="BWLmainparagraphbody"/>
    <w:autoRedefine/>
    <w:semiHidden/>
    <w:rsid w:val="00C96EF4"/>
    <w:pPr>
      <w:numPr>
        <w:numId w:val="8"/>
      </w:numPr>
    </w:pPr>
  </w:style>
  <w:style w:type="paragraph" w:customStyle="1" w:styleId="BWLsubparagraph">
    <w:name w:val="BWL sub paragraph"/>
    <w:basedOn w:val="BWLmainparagraphbody"/>
    <w:autoRedefine/>
    <w:semiHidden/>
    <w:rsid w:val="00444E7D"/>
    <w:pPr>
      <w:ind w:left="1077"/>
    </w:pPr>
  </w:style>
  <w:style w:type="paragraph" w:customStyle="1" w:styleId="BWLsubparagraphbody">
    <w:name w:val="BWL sub paragraph body"/>
    <w:basedOn w:val="BWLmainparagraphbody"/>
    <w:autoRedefine/>
    <w:semiHidden/>
    <w:rsid w:val="00444E7D"/>
    <w:pPr>
      <w:ind w:left="1247"/>
    </w:pPr>
  </w:style>
  <w:style w:type="paragraph" w:customStyle="1" w:styleId="BWLmaindocumentheadingseperatepage">
    <w:name w:val="BWL main document heading [seperate page]"/>
    <w:basedOn w:val="Heading1"/>
    <w:autoRedefine/>
    <w:semiHidden/>
    <w:rsid w:val="00AA6C2C"/>
    <w:pPr>
      <w:jc w:val="center"/>
    </w:pPr>
    <w:rPr>
      <w:sz w:val="36"/>
    </w:rPr>
  </w:style>
  <w:style w:type="paragraph" w:customStyle="1" w:styleId="BWLnumberedlisttoplevel">
    <w:name w:val="BWL numbered list top level"/>
    <w:basedOn w:val="Normalfont"/>
    <w:autoRedefine/>
    <w:semiHidden/>
    <w:rsid w:val="00AA6C2C"/>
    <w:pPr>
      <w:numPr>
        <w:numId w:val="7"/>
      </w:numPr>
    </w:pPr>
  </w:style>
  <w:style w:type="paragraph" w:customStyle="1" w:styleId="BWLnumberedlistsecondlevel">
    <w:name w:val="BWL numbered list second level"/>
    <w:basedOn w:val="Normalfont"/>
    <w:autoRedefine/>
    <w:semiHidden/>
    <w:rsid w:val="00AA6C2C"/>
    <w:pPr>
      <w:numPr>
        <w:ilvl w:val="1"/>
        <w:numId w:val="7"/>
      </w:numPr>
    </w:pPr>
  </w:style>
  <w:style w:type="paragraph" w:customStyle="1" w:styleId="BWLtableofcontentsheading">
    <w:name w:val="BWL table of contents heading"/>
    <w:basedOn w:val="BWLMainsectionheading"/>
    <w:next w:val="BWLmainsectionbody"/>
    <w:autoRedefine/>
    <w:semiHidden/>
    <w:rsid w:val="00AA6C2C"/>
    <w:pPr>
      <w:numPr>
        <w:numId w:val="0"/>
      </w:numPr>
    </w:pPr>
  </w:style>
  <w:style w:type="paragraph" w:customStyle="1" w:styleId="BWLnormalfont">
    <w:name w:val="BWL normal font"/>
    <w:basedOn w:val="BWLmainsectionbody"/>
    <w:autoRedefine/>
    <w:semiHidden/>
    <w:rsid w:val="00381C59"/>
  </w:style>
  <w:style w:type="paragraph" w:customStyle="1" w:styleId="Uninormalfont0">
    <w:name w:val="Uni normal font"/>
    <w:basedOn w:val="Normal"/>
    <w:autoRedefine/>
    <w:semiHidden/>
    <w:rsid w:val="00EC576F"/>
    <w:rPr>
      <w:szCs w:val="20"/>
      <w:lang w:val="en-GB"/>
    </w:rPr>
  </w:style>
  <w:style w:type="paragraph" w:customStyle="1" w:styleId="BWLtestcaseheadings">
    <w:name w:val="BWL test case headings"/>
    <w:basedOn w:val="Normal"/>
    <w:autoRedefine/>
    <w:semiHidden/>
    <w:rsid w:val="00187981"/>
    <w:rPr>
      <w:rFonts w:ascii="Arial" w:hAnsi="Arial" w:cs="Arial"/>
      <w:szCs w:val="20"/>
      <w:lang w:val="en-GB"/>
    </w:rPr>
  </w:style>
  <w:style w:type="paragraph" w:customStyle="1" w:styleId="BWLdocumentheading">
    <w:name w:val="BWL document heading"/>
    <w:basedOn w:val="Normal"/>
    <w:semiHidden/>
    <w:rsid w:val="00051041"/>
    <w:pPr>
      <w:tabs>
        <w:tab w:val="left" w:pos="400"/>
        <w:tab w:val="right" w:leader="dot" w:pos="10312"/>
      </w:tabs>
      <w:jc w:val="center"/>
    </w:pPr>
    <w:rPr>
      <w:rFonts w:ascii="Arial" w:hAnsi="Arial" w:cs="Arial"/>
      <w:b/>
      <w:sz w:val="36"/>
      <w:szCs w:val="18"/>
      <w:lang w:val="en-GB"/>
    </w:rPr>
  </w:style>
  <w:style w:type="paragraph" w:customStyle="1" w:styleId="BWLdocumentsubheading">
    <w:name w:val="BWL document sub heading"/>
    <w:basedOn w:val="BWLdocumentheading"/>
    <w:semiHidden/>
    <w:rsid w:val="00051041"/>
    <w:rPr>
      <w:sz w:val="24"/>
    </w:rPr>
  </w:style>
  <w:style w:type="paragraph" w:styleId="Header">
    <w:name w:val="header"/>
    <w:basedOn w:val="Normal"/>
    <w:semiHidden/>
    <w:rsid w:val="00D6436C"/>
    <w:pPr>
      <w:tabs>
        <w:tab w:val="center" w:pos="4320"/>
        <w:tab w:val="right" w:pos="8640"/>
      </w:tabs>
    </w:pPr>
  </w:style>
  <w:style w:type="paragraph" w:styleId="Footer">
    <w:name w:val="footer"/>
    <w:basedOn w:val="Normal"/>
    <w:link w:val="FooterChar"/>
    <w:uiPriority w:val="99"/>
    <w:rsid w:val="00D6436C"/>
    <w:pPr>
      <w:tabs>
        <w:tab w:val="center" w:pos="4320"/>
        <w:tab w:val="right" w:pos="8640"/>
      </w:tabs>
    </w:pPr>
  </w:style>
  <w:style w:type="table" w:styleId="TableGrid">
    <w:name w:val="Table Grid"/>
    <w:basedOn w:val="TableNormal"/>
    <w:semiHidden/>
    <w:rsid w:val="008F19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WLBRSmainsection">
    <w:name w:val="BWL BRS main section"/>
    <w:basedOn w:val="Normal"/>
    <w:next w:val="BWLBRSnormalfont"/>
    <w:link w:val="BWLBRSmainsectionChar"/>
    <w:autoRedefine/>
    <w:rsid w:val="00776B35"/>
    <w:pPr>
      <w:numPr>
        <w:numId w:val="9"/>
      </w:numPr>
      <w:pBdr>
        <w:bottom w:val="single" w:sz="8" w:space="1" w:color="0053A2"/>
      </w:pBdr>
      <w:jc w:val="right"/>
    </w:pPr>
    <w:rPr>
      <w:rFonts w:ascii="Segoe UI" w:hAnsi="Segoe UI"/>
      <w:caps/>
      <w:color w:val="0053A2"/>
      <w:szCs w:val="20"/>
    </w:rPr>
  </w:style>
  <w:style w:type="paragraph" w:customStyle="1" w:styleId="BWLBRSnormalfont">
    <w:name w:val="BWL BRS normal font"/>
    <w:basedOn w:val="Normal"/>
    <w:link w:val="BWLBRSnormalfontChar"/>
    <w:autoRedefine/>
    <w:rsid w:val="00D042FB"/>
    <w:rPr>
      <w:rFonts w:ascii="Arial" w:hAnsi="Arial"/>
      <w:szCs w:val="20"/>
    </w:rPr>
  </w:style>
  <w:style w:type="paragraph" w:customStyle="1" w:styleId="BWLBRSmainparagraph">
    <w:name w:val="BWL BRS main paragraph"/>
    <w:basedOn w:val="BWLBRSnormalfont"/>
    <w:next w:val="BWLBRSmainparagraphbody"/>
    <w:autoRedefine/>
    <w:rsid w:val="00AE33D0"/>
    <w:pPr>
      <w:spacing w:before="120" w:after="120"/>
    </w:pPr>
    <w:rPr>
      <w:rFonts w:ascii="Calibri" w:hAnsi="Calibri"/>
      <w:b/>
    </w:rPr>
  </w:style>
  <w:style w:type="paragraph" w:customStyle="1" w:styleId="BWLBRSsub-paragraph">
    <w:name w:val="BWL BRS sub-paragraph"/>
    <w:basedOn w:val="BWLBRSmainparagraph"/>
    <w:next w:val="BWLBRSsub-paragraphbody"/>
    <w:autoRedefine/>
    <w:rsid w:val="009D1987"/>
    <w:pPr>
      <w:numPr>
        <w:ilvl w:val="2"/>
      </w:numPr>
    </w:pPr>
  </w:style>
  <w:style w:type="paragraph" w:customStyle="1" w:styleId="BWLBRSmainparagraphbody">
    <w:name w:val="BWL BRS main paragraph body"/>
    <w:basedOn w:val="BWLBRSnormalfont"/>
    <w:autoRedefine/>
    <w:rsid w:val="00AC308B"/>
    <w:pPr>
      <w:ind w:left="737"/>
    </w:pPr>
  </w:style>
  <w:style w:type="paragraph" w:customStyle="1" w:styleId="BWLBRSsub-paragraphbody">
    <w:name w:val="BWL BRS sub-paragraph body"/>
    <w:basedOn w:val="BWLBRSnormalfont"/>
    <w:next w:val="BWLBRSnormalfont"/>
    <w:autoRedefine/>
    <w:rsid w:val="00155AE1"/>
    <w:pPr>
      <w:ind w:left="1474"/>
    </w:pPr>
  </w:style>
  <w:style w:type="paragraph" w:customStyle="1" w:styleId="BWLBRSthirdlevelparagraph">
    <w:name w:val="BWL BRS third level paragraph"/>
    <w:basedOn w:val="BWLBRSsub-paragraph"/>
    <w:next w:val="BWLBRSthirdlevelparagraphbody"/>
    <w:autoRedefine/>
    <w:rsid w:val="00335320"/>
    <w:pPr>
      <w:numPr>
        <w:ilvl w:val="3"/>
      </w:numPr>
      <w:ind w:left="4139" w:hanging="3062"/>
    </w:pPr>
  </w:style>
  <w:style w:type="paragraph" w:customStyle="1" w:styleId="BWLBRSthirdlevelparagraphbody">
    <w:name w:val="BWL BRS third level paragraph body"/>
    <w:basedOn w:val="BWLBRSnormalfont"/>
    <w:next w:val="BWLBRSnormalfont"/>
    <w:autoRedefine/>
    <w:rsid w:val="003D1F57"/>
    <w:pPr>
      <w:ind w:left="2155"/>
    </w:pPr>
  </w:style>
  <w:style w:type="paragraph" w:styleId="BalloonText">
    <w:name w:val="Balloon Text"/>
    <w:basedOn w:val="Normal"/>
    <w:semiHidden/>
    <w:rsid w:val="00165484"/>
    <w:rPr>
      <w:rFonts w:ascii="Tahoma" w:hAnsi="Tahoma" w:cs="Tahoma"/>
      <w:sz w:val="16"/>
      <w:szCs w:val="16"/>
    </w:rPr>
  </w:style>
  <w:style w:type="paragraph" w:customStyle="1" w:styleId="BWLBRSinformationmainparagraph">
    <w:name w:val="BWL BRS information (main paragraph)"/>
    <w:basedOn w:val="BWLBRSmainparagraphbody"/>
    <w:autoRedefine/>
    <w:rsid w:val="00AC308B"/>
    <w:pPr>
      <w:ind w:left="0"/>
    </w:pPr>
    <w:rPr>
      <w:i/>
    </w:rPr>
  </w:style>
  <w:style w:type="paragraph" w:customStyle="1" w:styleId="BWLBRSmainsectioninformation">
    <w:name w:val="BWL BRS main section information"/>
    <w:basedOn w:val="BWLBRSnormalfont"/>
    <w:autoRedefine/>
    <w:rsid w:val="001C58C2"/>
    <w:pPr>
      <w:numPr>
        <w:numId w:val="11"/>
      </w:numPr>
    </w:pPr>
  </w:style>
  <w:style w:type="paragraph" w:customStyle="1" w:styleId="BWLBRSsubparagraphinformation">
    <w:name w:val="BWL BRS sub paragraph information"/>
    <w:basedOn w:val="BWLBRSnormalfont"/>
    <w:autoRedefine/>
    <w:rsid w:val="000D13BA"/>
    <w:pPr>
      <w:ind w:left="1418"/>
    </w:pPr>
    <w:rPr>
      <w:i/>
    </w:rPr>
  </w:style>
  <w:style w:type="paragraph" w:customStyle="1" w:styleId="BWLBRSnormalfontboldwhite">
    <w:name w:val="BWL BRS normal font+bold+white"/>
    <w:basedOn w:val="BWLBRSnormalfont"/>
    <w:autoRedefine/>
    <w:rsid w:val="004C3951"/>
    <w:rPr>
      <w:rFonts w:ascii="Calibri" w:hAnsi="Calibri"/>
      <w:b/>
      <w:color w:val="000000"/>
      <w:sz w:val="22"/>
    </w:rPr>
  </w:style>
  <w:style w:type="paragraph" w:customStyle="1" w:styleId="BWLBRSnormalfontboldgrey">
    <w:name w:val="BWL BRS normal font+bold+grey"/>
    <w:basedOn w:val="BWLBRSnormalfont"/>
    <w:autoRedefine/>
    <w:rsid w:val="00120B9B"/>
    <w:rPr>
      <w:b/>
      <w:color w:val="999999"/>
    </w:rPr>
  </w:style>
  <w:style w:type="paragraph" w:customStyle="1" w:styleId="BWLBRSmainsectionfirstlevelbullets">
    <w:name w:val="BWL BRS main section first level bullets"/>
    <w:basedOn w:val="BWLBRSnormalfont"/>
    <w:autoRedefine/>
    <w:rsid w:val="00243A38"/>
    <w:pPr>
      <w:ind w:left="644"/>
    </w:pPr>
  </w:style>
  <w:style w:type="paragraph" w:customStyle="1" w:styleId="BWLBRSsecondlevelbullets">
    <w:name w:val="BWL BRS second level bullets"/>
    <w:basedOn w:val="BWLBRSmainsectionfirstlevelbullets"/>
    <w:autoRedefine/>
    <w:rsid w:val="009D0A97"/>
  </w:style>
  <w:style w:type="paragraph" w:customStyle="1" w:styleId="BWLBRSmainsectionsecondlevelbullets">
    <w:name w:val="BWL BRS main section second level bullets"/>
    <w:basedOn w:val="BWLBRSmainsectionfirstlevelbullets"/>
    <w:autoRedefine/>
    <w:rsid w:val="009D0A97"/>
  </w:style>
  <w:style w:type="paragraph" w:customStyle="1" w:styleId="BWLBRSnormalfontred">
    <w:name w:val="BWL BRS normal font+red"/>
    <w:basedOn w:val="BWLBRSnormalfont"/>
    <w:autoRedefine/>
    <w:rsid w:val="000F4966"/>
    <w:rPr>
      <w:color w:val="FF0000"/>
    </w:rPr>
  </w:style>
  <w:style w:type="paragraph" w:customStyle="1" w:styleId="BWLBRSsubparagraphfirstlevelbullets">
    <w:name w:val="BWL BRS sub paragraph first level bullets"/>
    <w:basedOn w:val="BWLBRSnormalfont"/>
    <w:autoRedefine/>
    <w:rsid w:val="009F2C20"/>
    <w:pPr>
      <w:numPr>
        <w:numId w:val="10"/>
      </w:numPr>
    </w:pPr>
  </w:style>
  <w:style w:type="paragraph" w:customStyle="1" w:styleId="TableText">
    <w:name w:val="Table Text"/>
    <w:basedOn w:val="Normal"/>
    <w:rsid w:val="005C7649"/>
    <w:pPr>
      <w:spacing w:before="60"/>
    </w:pPr>
    <w:rPr>
      <w:rFonts w:ascii="Arial" w:hAnsi="Arial"/>
      <w:spacing w:val="-5"/>
      <w:szCs w:val="20"/>
    </w:rPr>
  </w:style>
  <w:style w:type="paragraph" w:customStyle="1" w:styleId="TableHeader">
    <w:name w:val="Table Header"/>
    <w:basedOn w:val="Normal"/>
    <w:autoRedefine/>
    <w:rsid w:val="005C7649"/>
    <w:pPr>
      <w:spacing w:before="60"/>
    </w:pPr>
    <w:rPr>
      <w:rFonts w:ascii="Arial" w:hAnsi="Arial"/>
      <w:b/>
      <w:caps/>
      <w:color w:val="FFFFFF"/>
      <w:spacing w:val="-5"/>
      <w:szCs w:val="20"/>
      <w:lang w:val="en-ZA"/>
    </w:rPr>
  </w:style>
  <w:style w:type="character" w:styleId="CommentReference">
    <w:name w:val="annotation reference"/>
    <w:rsid w:val="00302CB1"/>
    <w:rPr>
      <w:sz w:val="16"/>
      <w:szCs w:val="16"/>
    </w:rPr>
  </w:style>
  <w:style w:type="paragraph" w:styleId="CommentText">
    <w:name w:val="annotation text"/>
    <w:basedOn w:val="Normal"/>
    <w:link w:val="CommentTextChar"/>
    <w:rsid w:val="00302CB1"/>
    <w:rPr>
      <w:szCs w:val="20"/>
    </w:rPr>
  </w:style>
  <w:style w:type="character" w:customStyle="1" w:styleId="CommentTextChar">
    <w:name w:val="Comment Text Char"/>
    <w:link w:val="CommentText"/>
    <w:rsid w:val="00302CB1"/>
    <w:rPr>
      <w:lang w:val="en-US" w:eastAsia="en-US"/>
    </w:rPr>
  </w:style>
  <w:style w:type="paragraph" w:styleId="CommentSubject">
    <w:name w:val="annotation subject"/>
    <w:basedOn w:val="CommentText"/>
    <w:next w:val="CommentText"/>
    <w:link w:val="CommentSubjectChar"/>
    <w:rsid w:val="00302CB1"/>
    <w:rPr>
      <w:b/>
      <w:bCs/>
    </w:rPr>
  </w:style>
  <w:style w:type="character" w:customStyle="1" w:styleId="CommentSubjectChar">
    <w:name w:val="Comment Subject Char"/>
    <w:link w:val="CommentSubject"/>
    <w:rsid w:val="00302CB1"/>
    <w:rPr>
      <w:b/>
      <w:bCs/>
      <w:lang w:val="en-US" w:eastAsia="en-US"/>
    </w:rPr>
  </w:style>
  <w:style w:type="character" w:customStyle="1" w:styleId="Heading4Char">
    <w:name w:val="Heading 4 Char"/>
    <w:link w:val="Heading4"/>
    <w:semiHidden/>
    <w:rsid w:val="0091592A"/>
    <w:rPr>
      <w:rFonts w:ascii="Calibri" w:hAnsi="Calibri"/>
      <w:b/>
      <w:bCs/>
      <w:sz w:val="28"/>
      <w:szCs w:val="28"/>
      <w:lang w:val="en-US" w:eastAsia="en-US"/>
    </w:rPr>
  </w:style>
  <w:style w:type="character" w:customStyle="1" w:styleId="Heading5Char">
    <w:name w:val="Heading 5 Char"/>
    <w:link w:val="Heading5"/>
    <w:semiHidden/>
    <w:rsid w:val="0091592A"/>
    <w:rPr>
      <w:rFonts w:ascii="Calibri" w:hAnsi="Calibri"/>
      <w:b/>
      <w:bCs/>
      <w:i/>
      <w:iCs/>
      <w:sz w:val="26"/>
      <w:szCs w:val="26"/>
      <w:lang w:val="en-US" w:eastAsia="en-US"/>
    </w:rPr>
  </w:style>
  <w:style w:type="character" w:customStyle="1" w:styleId="Heading9Char">
    <w:name w:val="Heading 9 Char"/>
    <w:link w:val="Heading9"/>
    <w:semiHidden/>
    <w:rsid w:val="0091592A"/>
    <w:rPr>
      <w:rFonts w:ascii="Cambria" w:hAnsi="Cambria"/>
      <w:sz w:val="22"/>
      <w:szCs w:val="22"/>
      <w:lang w:val="en-US" w:eastAsia="en-US"/>
    </w:rPr>
  </w:style>
  <w:style w:type="character" w:customStyle="1" w:styleId="Heading8Char">
    <w:name w:val="Heading 8 Char"/>
    <w:link w:val="Heading8"/>
    <w:semiHidden/>
    <w:rsid w:val="0091592A"/>
    <w:rPr>
      <w:rFonts w:ascii="Calibri" w:hAnsi="Calibri"/>
      <w:i/>
      <w:iCs/>
      <w:szCs w:val="24"/>
      <w:lang w:val="en-US" w:eastAsia="en-US"/>
    </w:rPr>
  </w:style>
  <w:style w:type="character" w:customStyle="1" w:styleId="Heading7Char">
    <w:name w:val="Heading 7 Char"/>
    <w:link w:val="Heading7"/>
    <w:semiHidden/>
    <w:rsid w:val="0091592A"/>
    <w:rPr>
      <w:rFonts w:ascii="Calibri" w:hAnsi="Calibri"/>
      <w:szCs w:val="24"/>
      <w:lang w:val="en-US" w:eastAsia="en-US"/>
    </w:rPr>
  </w:style>
  <w:style w:type="character" w:customStyle="1" w:styleId="Heading6Char">
    <w:name w:val="Heading 6 Char"/>
    <w:link w:val="Heading6"/>
    <w:semiHidden/>
    <w:rsid w:val="0091592A"/>
    <w:rPr>
      <w:rFonts w:ascii="Calibri" w:hAnsi="Calibri"/>
      <w:b/>
      <w:bCs/>
      <w:sz w:val="22"/>
      <w:szCs w:val="22"/>
      <w:lang w:val="en-US" w:eastAsia="en-US"/>
    </w:rPr>
  </w:style>
  <w:style w:type="paragraph" w:styleId="TOC1">
    <w:name w:val="toc 1"/>
    <w:basedOn w:val="Normal"/>
    <w:next w:val="Normal"/>
    <w:autoRedefine/>
    <w:uiPriority w:val="39"/>
    <w:qFormat/>
    <w:rsid w:val="0091592A"/>
    <w:pPr>
      <w:spacing w:before="120" w:after="120"/>
    </w:pPr>
    <w:rPr>
      <w:rFonts w:ascii="Calibri" w:hAnsi="Calibri" w:cs="Calibri"/>
      <w:b/>
      <w:bCs/>
      <w:caps/>
      <w:szCs w:val="20"/>
    </w:rPr>
  </w:style>
  <w:style w:type="paragraph" w:styleId="TOC2">
    <w:name w:val="toc 2"/>
    <w:basedOn w:val="Normal"/>
    <w:next w:val="Normal"/>
    <w:autoRedefine/>
    <w:uiPriority w:val="39"/>
    <w:qFormat/>
    <w:rsid w:val="0091592A"/>
    <w:pPr>
      <w:ind w:left="240"/>
    </w:pPr>
    <w:rPr>
      <w:rFonts w:ascii="Calibri" w:hAnsi="Calibri" w:cs="Calibri"/>
      <w:smallCaps/>
      <w:szCs w:val="20"/>
    </w:rPr>
  </w:style>
  <w:style w:type="paragraph" w:styleId="TOC3">
    <w:name w:val="toc 3"/>
    <w:basedOn w:val="Normal"/>
    <w:next w:val="Normal"/>
    <w:autoRedefine/>
    <w:uiPriority w:val="39"/>
    <w:qFormat/>
    <w:rsid w:val="0091592A"/>
    <w:pPr>
      <w:ind w:left="480"/>
    </w:pPr>
    <w:rPr>
      <w:rFonts w:ascii="Calibri" w:hAnsi="Calibri" w:cs="Calibri"/>
      <w:i/>
      <w:iCs/>
      <w:szCs w:val="20"/>
    </w:rPr>
  </w:style>
  <w:style w:type="paragraph" w:styleId="TOC4">
    <w:name w:val="toc 4"/>
    <w:basedOn w:val="Normal"/>
    <w:next w:val="Normal"/>
    <w:autoRedefine/>
    <w:rsid w:val="0091592A"/>
    <w:pPr>
      <w:ind w:left="720"/>
    </w:pPr>
    <w:rPr>
      <w:rFonts w:ascii="Calibri" w:hAnsi="Calibri" w:cs="Calibri"/>
      <w:sz w:val="18"/>
      <w:szCs w:val="18"/>
    </w:rPr>
  </w:style>
  <w:style w:type="paragraph" w:styleId="TOC5">
    <w:name w:val="toc 5"/>
    <w:basedOn w:val="Normal"/>
    <w:next w:val="Normal"/>
    <w:autoRedefine/>
    <w:rsid w:val="0091592A"/>
    <w:pPr>
      <w:ind w:left="960"/>
    </w:pPr>
    <w:rPr>
      <w:rFonts w:ascii="Calibri" w:hAnsi="Calibri" w:cs="Calibri"/>
      <w:sz w:val="18"/>
      <w:szCs w:val="18"/>
    </w:rPr>
  </w:style>
  <w:style w:type="paragraph" w:styleId="TOC6">
    <w:name w:val="toc 6"/>
    <w:basedOn w:val="Normal"/>
    <w:next w:val="Normal"/>
    <w:autoRedefine/>
    <w:rsid w:val="0091592A"/>
    <w:pPr>
      <w:ind w:left="1200"/>
    </w:pPr>
    <w:rPr>
      <w:rFonts w:ascii="Calibri" w:hAnsi="Calibri" w:cs="Calibri"/>
      <w:sz w:val="18"/>
      <w:szCs w:val="18"/>
    </w:rPr>
  </w:style>
  <w:style w:type="paragraph" w:styleId="TOC7">
    <w:name w:val="toc 7"/>
    <w:basedOn w:val="Normal"/>
    <w:next w:val="Normal"/>
    <w:autoRedefine/>
    <w:rsid w:val="0091592A"/>
    <w:pPr>
      <w:ind w:left="1440"/>
    </w:pPr>
    <w:rPr>
      <w:rFonts w:ascii="Calibri" w:hAnsi="Calibri" w:cs="Calibri"/>
      <w:sz w:val="18"/>
      <w:szCs w:val="18"/>
    </w:rPr>
  </w:style>
  <w:style w:type="paragraph" w:styleId="TOC8">
    <w:name w:val="toc 8"/>
    <w:basedOn w:val="Normal"/>
    <w:next w:val="Normal"/>
    <w:autoRedefine/>
    <w:rsid w:val="0091592A"/>
    <w:pPr>
      <w:ind w:left="1680"/>
    </w:pPr>
    <w:rPr>
      <w:rFonts w:ascii="Calibri" w:hAnsi="Calibri" w:cs="Calibri"/>
      <w:sz w:val="18"/>
      <w:szCs w:val="18"/>
    </w:rPr>
  </w:style>
  <w:style w:type="paragraph" w:styleId="TOC9">
    <w:name w:val="toc 9"/>
    <w:basedOn w:val="Normal"/>
    <w:next w:val="Normal"/>
    <w:autoRedefine/>
    <w:rsid w:val="0091592A"/>
    <w:pPr>
      <w:ind w:left="1920"/>
    </w:pPr>
    <w:rPr>
      <w:rFonts w:ascii="Calibri" w:hAnsi="Calibri" w:cs="Calibri"/>
      <w:sz w:val="18"/>
      <w:szCs w:val="18"/>
    </w:rPr>
  </w:style>
  <w:style w:type="character" w:customStyle="1" w:styleId="BWLBRSnormalfontChar">
    <w:name w:val="BWL BRS normal font Char"/>
    <w:link w:val="BWLBRSnormalfont"/>
    <w:locked/>
    <w:rsid w:val="00D042FB"/>
    <w:rPr>
      <w:rFonts w:ascii="Arial" w:hAnsi="Arial"/>
      <w:lang w:val="en-US" w:eastAsia="en-US"/>
    </w:rPr>
  </w:style>
  <w:style w:type="table" w:customStyle="1" w:styleId="Style1">
    <w:name w:val="Style1"/>
    <w:basedOn w:val="TableNormal"/>
    <w:rsid w:val="00D710EF"/>
    <w:rPr>
      <w:rFonts w:ascii="Calibri" w:hAnsi="Calibri"/>
    </w:rPr>
    <w:tblPr>
      <w:tblInd w:w="0" w:type="dxa"/>
      <w:tblBorders>
        <w:top w:val="single" w:sz="2" w:space="0" w:color="D9D9D9"/>
        <w:left w:val="single" w:sz="2" w:space="0" w:color="D9D9D9"/>
        <w:bottom w:val="single" w:sz="2" w:space="0" w:color="D9D9D9"/>
        <w:right w:val="single" w:sz="2" w:space="0" w:color="D9D9D9"/>
        <w:insideH w:val="single" w:sz="2" w:space="0" w:color="D9D9D9"/>
        <w:insideV w:val="single" w:sz="2" w:space="0" w:color="D9D9D9"/>
      </w:tblBorders>
      <w:tblCellMar>
        <w:top w:w="0" w:type="dxa"/>
        <w:left w:w="108" w:type="dxa"/>
        <w:bottom w:w="0" w:type="dxa"/>
        <w:right w:w="108" w:type="dxa"/>
      </w:tblCellMar>
    </w:tblPr>
    <w:tcPr>
      <w:shd w:val="clear" w:color="auto" w:fill="3CA1CC"/>
    </w:tcPr>
  </w:style>
  <w:style w:type="character" w:customStyle="1" w:styleId="FooterChar">
    <w:name w:val="Footer Char"/>
    <w:link w:val="Footer"/>
    <w:uiPriority w:val="99"/>
    <w:rsid w:val="00B14CC4"/>
    <w:rPr>
      <w:sz w:val="24"/>
      <w:szCs w:val="24"/>
    </w:rPr>
  </w:style>
  <w:style w:type="table" w:customStyle="1" w:styleId="BarloTable">
    <w:name w:val="BarloTable"/>
    <w:basedOn w:val="TableNormal"/>
    <w:uiPriority w:val="99"/>
    <w:rsid w:val="00AA319B"/>
    <w:tblPr>
      <w:tblInd w:w="0" w:type="dxa"/>
      <w:tblCellMar>
        <w:top w:w="0" w:type="dxa"/>
        <w:left w:w="108" w:type="dxa"/>
        <w:bottom w:w="0" w:type="dxa"/>
        <w:right w:w="108" w:type="dxa"/>
      </w:tblCellMar>
    </w:tblPr>
  </w:style>
  <w:style w:type="table" w:customStyle="1" w:styleId="BarloTable2">
    <w:name w:val="BarloTable2"/>
    <w:basedOn w:val="TableNormal"/>
    <w:uiPriority w:val="99"/>
    <w:rsid w:val="00AA319B"/>
    <w:tblPr>
      <w:tblInd w:w="0" w:type="dxa"/>
      <w:tblCellMar>
        <w:top w:w="0" w:type="dxa"/>
        <w:left w:w="108" w:type="dxa"/>
        <w:bottom w:w="0" w:type="dxa"/>
        <w:right w:w="108" w:type="dxa"/>
      </w:tblCellMar>
    </w:tblPr>
  </w:style>
  <w:style w:type="paragraph" w:customStyle="1" w:styleId="SegoeHeading">
    <w:name w:val="Segoe Heading"/>
    <w:basedOn w:val="BWLBRSmainsection"/>
    <w:next w:val="BWLBRSmainsection"/>
    <w:link w:val="SegoeHeadingChar"/>
    <w:autoRedefine/>
    <w:qFormat/>
    <w:rsid w:val="00776B35"/>
  </w:style>
  <w:style w:type="character" w:customStyle="1" w:styleId="BWLBRSmainsectionChar">
    <w:name w:val="BWL BRS main section Char"/>
    <w:basedOn w:val="DefaultParagraphFont"/>
    <w:link w:val="BWLBRSmainsection"/>
    <w:rsid w:val="00776B35"/>
    <w:rPr>
      <w:rFonts w:ascii="Segoe UI" w:hAnsi="Segoe UI"/>
      <w:caps/>
      <w:color w:val="0053A2"/>
      <w:lang w:val="en-US" w:eastAsia="en-US"/>
    </w:rPr>
  </w:style>
  <w:style w:type="character" w:customStyle="1" w:styleId="SegoeHeadingChar">
    <w:name w:val="Segoe Heading Char"/>
    <w:basedOn w:val="BWLBRSmainsectionChar"/>
    <w:link w:val="SegoeHeading"/>
    <w:rsid w:val="00776B35"/>
    <w:rPr>
      <w:rFonts w:ascii="Segoe UI" w:hAnsi="Segoe UI"/>
      <w:caps/>
      <w:color w:val="0053A2"/>
      <w:lang w:val="en-US" w:eastAsia="en-US"/>
    </w:rPr>
  </w:style>
  <w:style w:type="paragraph" w:styleId="ListParagraph">
    <w:name w:val="List Paragraph"/>
    <w:basedOn w:val="Normal"/>
    <w:uiPriority w:val="34"/>
    <w:qFormat/>
    <w:rsid w:val="00F6301B"/>
    <w:pPr>
      <w:ind w:left="720"/>
      <w:contextualSpacing/>
    </w:pPr>
  </w:style>
  <w:style w:type="character" w:styleId="Hyperlink">
    <w:name w:val="Hyperlink"/>
    <w:basedOn w:val="DefaultParagraphFont"/>
    <w:uiPriority w:val="99"/>
    <w:unhideWhenUsed/>
    <w:rsid w:val="00041C78"/>
    <w:rPr>
      <w:color w:val="0000FF"/>
      <w:u w:val="single"/>
    </w:rPr>
  </w:style>
  <w:style w:type="character" w:styleId="Emphasis">
    <w:name w:val="Emphasis"/>
    <w:basedOn w:val="DefaultParagraphFont"/>
    <w:qFormat/>
    <w:rsid w:val="009568D2"/>
    <w:rPr>
      <w:rFonts w:asciiTheme="minorHAnsi" w:hAnsiTheme="minorHAnsi"/>
      <w:b/>
      <w:i w:val="0"/>
      <w:iCs/>
      <w:color w:val="FFFFFF" w:themeColor="background1"/>
      <w:sz w:val="22"/>
    </w:rPr>
  </w:style>
  <w:style w:type="paragraph" w:styleId="TOCHeading">
    <w:name w:val="TOC Heading"/>
    <w:basedOn w:val="Heading1"/>
    <w:next w:val="Normal"/>
    <w:uiPriority w:val="39"/>
    <w:semiHidden/>
    <w:unhideWhenUsed/>
    <w:qFormat/>
    <w:rsid w:val="00D14084"/>
    <w:pPr>
      <w:keepLines/>
      <w:numPr>
        <w:numId w:val="0"/>
      </w:numPr>
      <w:pBdr>
        <w:bottom w:val="none" w:sz="0" w:space="0" w:color="auto"/>
      </w:pBdr>
      <w:spacing w:before="480" w:after="0" w:line="276" w:lineRule="auto"/>
      <w:jc w:val="left"/>
      <w:outlineLvl w:val="9"/>
    </w:pPr>
    <w:rPr>
      <w:rFonts w:asciiTheme="majorHAnsi" w:eastAsiaTheme="majorEastAsia" w:hAnsiTheme="majorHAnsi" w:cstheme="majorBidi"/>
      <w:b/>
      <w:caps w:val="0"/>
      <w:color w:val="365F91" w:themeColor="accent1" w:themeShade="BF"/>
      <w:kern w:val="0"/>
      <w:sz w:val="28"/>
      <w:szCs w:val="28"/>
      <w:lang w:eastAsia="ja-JP"/>
    </w:rPr>
  </w:style>
  <w:style w:type="paragraph" w:styleId="Caption">
    <w:name w:val="caption"/>
    <w:basedOn w:val="Normal"/>
    <w:next w:val="Normal"/>
    <w:unhideWhenUsed/>
    <w:qFormat/>
    <w:rsid w:val="00772C49"/>
    <w:pPr>
      <w:spacing w:after="200"/>
    </w:pPr>
    <w:rPr>
      <w:b/>
      <w:bCs/>
      <w:sz w:val="18"/>
      <w:szCs w:val="18"/>
    </w:rPr>
  </w:style>
  <w:style w:type="paragraph" w:styleId="Title">
    <w:name w:val="Title"/>
    <w:basedOn w:val="Normal"/>
    <w:next w:val="Normal"/>
    <w:link w:val="TitleChar"/>
    <w:qFormat/>
    <w:rsid w:val="00D8098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D80984"/>
    <w:rPr>
      <w:rFonts w:asciiTheme="majorHAnsi" w:eastAsiaTheme="majorEastAsia" w:hAnsiTheme="majorHAnsi" w:cstheme="majorBidi"/>
      <w:spacing w:val="-10"/>
      <w:kern w:val="28"/>
      <w:sz w:val="56"/>
      <w:szCs w:val="56"/>
      <w:lang w:val="en-US" w:eastAsia="en-US"/>
    </w:rPr>
  </w:style>
  <w:style w:type="paragraph" w:styleId="NoSpacing">
    <w:name w:val="No Spacing"/>
    <w:link w:val="NoSpacingChar"/>
    <w:uiPriority w:val="1"/>
    <w:qFormat/>
    <w:rsid w:val="00D80984"/>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D80984"/>
    <w:rPr>
      <w:rFonts w:asciiTheme="minorHAnsi" w:eastAsiaTheme="minorEastAsia" w:hAnsiTheme="minorHAnsi" w:cstheme="minorBid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472668">
      <w:bodyDiv w:val="1"/>
      <w:marLeft w:val="0"/>
      <w:marRight w:val="0"/>
      <w:marTop w:val="0"/>
      <w:marBottom w:val="0"/>
      <w:divBdr>
        <w:top w:val="none" w:sz="0" w:space="0" w:color="auto"/>
        <w:left w:val="none" w:sz="0" w:space="0" w:color="auto"/>
        <w:bottom w:val="none" w:sz="0" w:space="0" w:color="auto"/>
        <w:right w:val="none" w:sz="0" w:space="0" w:color="auto"/>
      </w:divBdr>
    </w:div>
    <w:div w:id="252669281">
      <w:bodyDiv w:val="1"/>
      <w:marLeft w:val="0"/>
      <w:marRight w:val="0"/>
      <w:marTop w:val="0"/>
      <w:marBottom w:val="0"/>
      <w:divBdr>
        <w:top w:val="none" w:sz="0" w:space="0" w:color="auto"/>
        <w:left w:val="none" w:sz="0" w:space="0" w:color="auto"/>
        <w:bottom w:val="none" w:sz="0" w:space="0" w:color="auto"/>
        <w:right w:val="none" w:sz="0" w:space="0" w:color="auto"/>
      </w:divBdr>
    </w:div>
    <w:div w:id="284697899">
      <w:bodyDiv w:val="1"/>
      <w:marLeft w:val="0"/>
      <w:marRight w:val="0"/>
      <w:marTop w:val="0"/>
      <w:marBottom w:val="0"/>
      <w:divBdr>
        <w:top w:val="none" w:sz="0" w:space="0" w:color="auto"/>
        <w:left w:val="none" w:sz="0" w:space="0" w:color="auto"/>
        <w:bottom w:val="none" w:sz="0" w:space="0" w:color="auto"/>
        <w:right w:val="none" w:sz="0" w:space="0" w:color="auto"/>
      </w:divBdr>
    </w:div>
    <w:div w:id="480083114">
      <w:bodyDiv w:val="1"/>
      <w:marLeft w:val="0"/>
      <w:marRight w:val="0"/>
      <w:marTop w:val="0"/>
      <w:marBottom w:val="0"/>
      <w:divBdr>
        <w:top w:val="none" w:sz="0" w:space="0" w:color="auto"/>
        <w:left w:val="none" w:sz="0" w:space="0" w:color="auto"/>
        <w:bottom w:val="none" w:sz="0" w:space="0" w:color="auto"/>
        <w:right w:val="none" w:sz="0" w:space="0" w:color="auto"/>
      </w:divBdr>
    </w:div>
    <w:div w:id="575942873">
      <w:bodyDiv w:val="1"/>
      <w:marLeft w:val="0"/>
      <w:marRight w:val="0"/>
      <w:marTop w:val="0"/>
      <w:marBottom w:val="0"/>
      <w:divBdr>
        <w:top w:val="none" w:sz="0" w:space="0" w:color="auto"/>
        <w:left w:val="none" w:sz="0" w:space="0" w:color="auto"/>
        <w:bottom w:val="none" w:sz="0" w:space="0" w:color="auto"/>
        <w:right w:val="none" w:sz="0" w:space="0" w:color="auto"/>
      </w:divBdr>
    </w:div>
    <w:div w:id="697508318">
      <w:bodyDiv w:val="1"/>
      <w:marLeft w:val="0"/>
      <w:marRight w:val="0"/>
      <w:marTop w:val="0"/>
      <w:marBottom w:val="0"/>
      <w:divBdr>
        <w:top w:val="none" w:sz="0" w:space="0" w:color="auto"/>
        <w:left w:val="none" w:sz="0" w:space="0" w:color="auto"/>
        <w:bottom w:val="none" w:sz="0" w:space="0" w:color="auto"/>
        <w:right w:val="none" w:sz="0" w:space="0" w:color="auto"/>
      </w:divBdr>
    </w:div>
    <w:div w:id="706679044">
      <w:bodyDiv w:val="1"/>
      <w:marLeft w:val="0"/>
      <w:marRight w:val="0"/>
      <w:marTop w:val="0"/>
      <w:marBottom w:val="0"/>
      <w:divBdr>
        <w:top w:val="none" w:sz="0" w:space="0" w:color="auto"/>
        <w:left w:val="none" w:sz="0" w:space="0" w:color="auto"/>
        <w:bottom w:val="none" w:sz="0" w:space="0" w:color="auto"/>
        <w:right w:val="none" w:sz="0" w:space="0" w:color="auto"/>
      </w:divBdr>
    </w:div>
    <w:div w:id="722487212">
      <w:bodyDiv w:val="1"/>
      <w:marLeft w:val="0"/>
      <w:marRight w:val="0"/>
      <w:marTop w:val="0"/>
      <w:marBottom w:val="0"/>
      <w:divBdr>
        <w:top w:val="none" w:sz="0" w:space="0" w:color="auto"/>
        <w:left w:val="none" w:sz="0" w:space="0" w:color="auto"/>
        <w:bottom w:val="none" w:sz="0" w:space="0" w:color="auto"/>
        <w:right w:val="none" w:sz="0" w:space="0" w:color="auto"/>
      </w:divBdr>
    </w:div>
    <w:div w:id="804157695">
      <w:bodyDiv w:val="1"/>
      <w:marLeft w:val="0"/>
      <w:marRight w:val="0"/>
      <w:marTop w:val="0"/>
      <w:marBottom w:val="0"/>
      <w:divBdr>
        <w:top w:val="none" w:sz="0" w:space="0" w:color="auto"/>
        <w:left w:val="none" w:sz="0" w:space="0" w:color="auto"/>
        <w:bottom w:val="none" w:sz="0" w:space="0" w:color="auto"/>
        <w:right w:val="none" w:sz="0" w:space="0" w:color="auto"/>
      </w:divBdr>
    </w:div>
    <w:div w:id="810440370">
      <w:bodyDiv w:val="1"/>
      <w:marLeft w:val="0"/>
      <w:marRight w:val="0"/>
      <w:marTop w:val="0"/>
      <w:marBottom w:val="0"/>
      <w:divBdr>
        <w:top w:val="none" w:sz="0" w:space="0" w:color="auto"/>
        <w:left w:val="none" w:sz="0" w:space="0" w:color="auto"/>
        <w:bottom w:val="none" w:sz="0" w:space="0" w:color="auto"/>
        <w:right w:val="none" w:sz="0" w:space="0" w:color="auto"/>
      </w:divBdr>
      <w:divsChild>
        <w:div w:id="1277565845">
          <w:marLeft w:val="0"/>
          <w:marRight w:val="0"/>
          <w:marTop w:val="0"/>
          <w:marBottom w:val="0"/>
          <w:divBdr>
            <w:top w:val="none" w:sz="0" w:space="0" w:color="auto"/>
            <w:left w:val="none" w:sz="0" w:space="0" w:color="auto"/>
            <w:bottom w:val="none" w:sz="0" w:space="0" w:color="auto"/>
            <w:right w:val="none" w:sz="0" w:space="0" w:color="auto"/>
          </w:divBdr>
        </w:div>
        <w:div w:id="1315253333">
          <w:marLeft w:val="0"/>
          <w:marRight w:val="0"/>
          <w:marTop w:val="0"/>
          <w:marBottom w:val="0"/>
          <w:divBdr>
            <w:top w:val="none" w:sz="0" w:space="0" w:color="auto"/>
            <w:left w:val="none" w:sz="0" w:space="0" w:color="auto"/>
            <w:bottom w:val="none" w:sz="0" w:space="0" w:color="auto"/>
            <w:right w:val="none" w:sz="0" w:space="0" w:color="auto"/>
          </w:divBdr>
        </w:div>
      </w:divsChild>
    </w:div>
    <w:div w:id="847713786">
      <w:bodyDiv w:val="1"/>
      <w:marLeft w:val="0"/>
      <w:marRight w:val="0"/>
      <w:marTop w:val="0"/>
      <w:marBottom w:val="0"/>
      <w:divBdr>
        <w:top w:val="none" w:sz="0" w:space="0" w:color="auto"/>
        <w:left w:val="none" w:sz="0" w:space="0" w:color="auto"/>
        <w:bottom w:val="none" w:sz="0" w:space="0" w:color="auto"/>
        <w:right w:val="none" w:sz="0" w:space="0" w:color="auto"/>
      </w:divBdr>
      <w:divsChild>
        <w:div w:id="977342565">
          <w:marLeft w:val="0"/>
          <w:marRight w:val="0"/>
          <w:marTop w:val="0"/>
          <w:marBottom w:val="0"/>
          <w:divBdr>
            <w:top w:val="none" w:sz="0" w:space="0" w:color="auto"/>
            <w:left w:val="none" w:sz="0" w:space="0" w:color="auto"/>
            <w:bottom w:val="none" w:sz="0" w:space="0" w:color="auto"/>
            <w:right w:val="none" w:sz="0" w:space="0" w:color="auto"/>
          </w:divBdr>
        </w:div>
        <w:div w:id="1614820142">
          <w:marLeft w:val="0"/>
          <w:marRight w:val="0"/>
          <w:marTop w:val="0"/>
          <w:marBottom w:val="0"/>
          <w:divBdr>
            <w:top w:val="none" w:sz="0" w:space="0" w:color="auto"/>
            <w:left w:val="none" w:sz="0" w:space="0" w:color="auto"/>
            <w:bottom w:val="none" w:sz="0" w:space="0" w:color="auto"/>
            <w:right w:val="none" w:sz="0" w:space="0" w:color="auto"/>
          </w:divBdr>
        </w:div>
        <w:div w:id="1635136442">
          <w:marLeft w:val="0"/>
          <w:marRight w:val="0"/>
          <w:marTop w:val="0"/>
          <w:marBottom w:val="0"/>
          <w:divBdr>
            <w:top w:val="none" w:sz="0" w:space="0" w:color="auto"/>
            <w:left w:val="none" w:sz="0" w:space="0" w:color="auto"/>
            <w:bottom w:val="none" w:sz="0" w:space="0" w:color="auto"/>
            <w:right w:val="none" w:sz="0" w:space="0" w:color="auto"/>
          </w:divBdr>
          <w:divsChild>
            <w:div w:id="1246693155">
              <w:marLeft w:val="0"/>
              <w:marRight w:val="0"/>
              <w:marTop w:val="0"/>
              <w:marBottom w:val="0"/>
              <w:divBdr>
                <w:top w:val="none" w:sz="0" w:space="0" w:color="auto"/>
                <w:left w:val="none" w:sz="0" w:space="0" w:color="auto"/>
                <w:bottom w:val="none" w:sz="0" w:space="0" w:color="auto"/>
                <w:right w:val="none" w:sz="0" w:space="0" w:color="auto"/>
              </w:divBdr>
            </w:div>
          </w:divsChild>
        </w:div>
        <w:div w:id="1942251595">
          <w:marLeft w:val="0"/>
          <w:marRight w:val="0"/>
          <w:marTop w:val="0"/>
          <w:marBottom w:val="0"/>
          <w:divBdr>
            <w:top w:val="none" w:sz="0" w:space="0" w:color="auto"/>
            <w:left w:val="none" w:sz="0" w:space="0" w:color="auto"/>
            <w:bottom w:val="none" w:sz="0" w:space="0" w:color="auto"/>
            <w:right w:val="none" w:sz="0" w:space="0" w:color="auto"/>
          </w:divBdr>
        </w:div>
        <w:div w:id="1988900762">
          <w:marLeft w:val="0"/>
          <w:marRight w:val="0"/>
          <w:marTop w:val="0"/>
          <w:marBottom w:val="0"/>
          <w:divBdr>
            <w:top w:val="none" w:sz="0" w:space="0" w:color="auto"/>
            <w:left w:val="none" w:sz="0" w:space="0" w:color="auto"/>
            <w:bottom w:val="none" w:sz="0" w:space="0" w:color="auto"/>
            <w:right w:val="none" w:sz="0" w:space="0" w:color="auto"/>
          </w:divBdr>
        </w:div>
        <w:div w:id="2038775798">
          <w:marLeft w:val="0"/>
          <w:marRight w:val="0"/>
          <w:marTop w:val="0"/>
          <w:marBottom w:val="0"/>
          <w:divBdr>
            <w:top w:val="none" w:sz="0" w:space="0" w:color="auto"/>
            <w:left w:val="none" w:sz="0" w:space="0" w:color="auto"/>
            <w:bottom w:val="none" w:sz="0" w:space="0" w:color="auto"/>
            <w:right w:val="none" w:sz="0" w:space="0" w:color="auto"/>
          </w:divBdr>
        </w:div>
      </w:divsChild>
    </w:div>
    <w:div w:id="852691857">
      <w:bodyDiv w:val="1"/>
      <w:marLeft w:val="0"/>
      <w:marRight w:val="0"/>
      <w:marTop w:val="0"/>
      <w:marBottom w:val="0"/>
      <w:divBdr>
        <w:top w:val="none" w:sz="0" w:space="0" w:color="auto"/>
        <w:left w:val="none" w:sz="0" w:space="0" w:color="auto"/>
        <w:bottom w:val="none" w:sz="0" w:space="0" w:color="auto"/>
        <w:right w:val="none" w:sz="0" w:space="0" w:color="auto"/>
      </w:divBdr>
    </w:div>
    <w:div w:id="1114986411">
      <w:bodyDiv w:val="1"/>
      <w:marLeft w:val="0"/>
      <w:marRight w:val="0"/>
      <w:marTop w:val="0"/>
      <w:marBottom w:val="0"/>
      <w:divBdr>
        <w:top w:val="none" w:sz="0" w:space="0" w:color="auto"/>
        <w:left w:val="none" w:sz="0" w:space="0" w:color="auto"/>
        <w:bottom w:val="none" w:sz="0" w:space="0" w:color="auto"/>
        <w:right w:val="none" w:sz="0" w:space="0" w:color="auto"/>
      </w:divBdr>
    </w:div>
    <w:div w:id="1512718925">
      <w:bodyDiv w:val="1"/>
      <w:marLeft w:val="0"/>
      <w:marRight w:val="0"/>
      <w:marTop w:val="0"/>
      <w:marBottom w:val="0"/>
      <w:divBdr>
        <w:top w:val="none" w:sz="0" w:space="0" w:color="auto"/>
        <w:left w:val="none" w:sz="0" w:space="0" w:color="auto"/>
        <w:bottom w:val="none" w:sz="0" w:space="0" w:color="auto"/>
        <w:right w:val="none" w:sz="0" w:space="0" w:color="auto"/>
      </w:divBdr>
    </w:div>
    <w:div w:id="1609509581">
      <w:bodyDiv w:val="1"/>
      <w:marLeft w:val="0"/>
      <w:marRight w:val="0"/>
      <w:marTop w:val="0"/>
      <w:marBottom w:val="0"/>
      <w:divBdr>
        <w:top w:val="none" w:sz="0" w:space="0" w:color="auto"/>
        <w:left w:val="none" w:sz="0" w:space="0" w:color="auto"/>
        <w:bottom w:val="none" w:sz="0" w:space="0" w:color="auto"/>
        <w:right w:val="none" w:sz="0" w:space="0" w:color="auto"/>
      </w:divBdr>
    </w:div>
    <w:div w:id="1679892741">
      <w:bodyDiv w:val="1"/>
      <w:marLeft w:val="0"/>
      <w:marRight w:val="0"/>
      <w:marTop w:val="0"/>
      <w:marBottom w:val="0"/>
      <w:divBdr>
        <w:top w:val="none" w:sz="0" w:space="0" w:color="auto"/>
        <w:left w:val="none" w:sz="0" w:space="0" w:color="auto"/>
        <w:bottom w:val="none" w:sz="0" w:space="0" w:color="auto"/>
        <w:right w:val="none" w:sz="0" w:space="0" w:color="auto"/>
      </w:divBdr>
    </w:div>
    <w:div w:id="1723169854">
      <w:bodyDiv w:val="1"/>
      <w:marLeft w:val="0"/>
      <w:marRight w:val="0"/>
      <w:marTop w:val="0"/>
      <w:marBottom w:val="0"/>
      <w:divBdr>
        <w:top w:val="none" w:sz="0" w:space="0" w:color="auto"/>
        <w:left w:val="none" w:sz="0" w:space="0" w:color="auto"/>
        <w:bottom w:val="none" w:sz="0" w:space="0" w:color="auto"/>
        <w:right w:val="none" w:sz="0" w:space="0" w:color="auto"/>
      </w:divBdr>
    </w:div>
    <w:div w:id="1755471819">
      <w:bodyDiv w:val="1"/>
      <w:marLeft w:val="0"/>
      <w:marRight w:val="0"/>
      <w:marTop w:val="0"/>
      <w:marBottom w:val="0"/>
      <w:divBdr>
        <w:top w:val="none" w:sz="0" w:space="0" w:color="auto"/>
        <w:left w:val="none" w:sz="0" w:space="0" w:color="auto"/>
        <w:bottom w:val="none" w:sz="0" w:space="0" w:color="auto"/>
        <w:right w:val="none" w:sz="0" w:space="0" w:color="auto"/>
      </w:divBdr>
    </w:div>
    <w:div w:id="1839416038">
      <w:bodyDiv w:val="1"/>
      <w:marLeft w:val="0"/>
      <w:marRight w:val="0"/>
      <w:marTop w:val="0"/>
      <w:marBottom w:val="0"/>
      <w:divBdr>
        <w:top w:val="none" w:sz="0" w:space="0" w:color="auto"/>
        <w:left w:val="none" w:sz="0" w:space="0" w:color="auto"/>
        <w:bottom w:val="none" w:sz="0" w:space="0" w:color="auto"/>
        <w:right w:val="none" w:sz="0" w:space="0" w:color="auto"/>
      </w:divBdr>
    </w:div>
    <w:div w:id="2029136620">
      <w:bodyDiv w:val="1"/>
      <w:marLeft w:val="0"/>
      <w:marRight w:val="0"/>
      <w:marTop w:val="0"/>
      <w:marBottom w:val="0"/>
      <w:divBdr>
        <w:top w:val="none" w:sz="0" w:space="0" w:color="auto"/>
        <w:left w:val="none" w:sz="0" w:space="0" w:color="auto"/>
        <w:bottom w:val="none" w:sz="0" w:space="0" w:color="auto"/>
        <w:right w:val="none" w:sz="0" w:space="0" w:color="auto"/>
      </w:divBdr>
    </w:div>
    <w:div w:id="2048139656">
      <w:bodyDiv w:val="1"/>
      <w:marLeft w:val="0"/>
      <w:marRight w:val="0"/>
      <w:marTop w:val="0"/>
      <w:marBottom w:val="0"/>
      <w:divBdr>
        <w:top w:val="none" w:sz="0" w:space="0" w:color="auto"/>
        <w:left w:val="none" w:sz="0" w:space="0" w:color="auto"/>
        <w:bottom w:val="none" w:sz="0" w:space="0" w:color="auto"/>
        <w:right w:val="none" w:sz="0" w:space="0" w:color="auto"/>
      </w:divBdr>
    </w:div>
    <w:div w:id="2049334880">
      <w:bodyDiv w:val="1"/>
      <w:marLeft w:val="0"/>
      <w:marRight w:val="0"/>
      <w:marTop w:val="0"/>
      <w:marBottom w:val="0"/>
      <w:divBdr>
        <w:top w:val="none" w:sz="0" w:space="0" w:color="auto"/>
        <w:left w:val="none" w:sz="0" w:space="0" w:color="auto"/>
        <w:bottom w:val="none" w:sz="0" w:space="0" w:color="auto"/>
        <w:right w:val="none" w:sz="0" w:space="0" w:color="auto"/>
      </w:divBdr>
    </w:div>
    <w:div w:id="2051342584">
      <w:bodyDiv w:val="1"/>
      <w:marLeft w:val="0"/>
      <w:marRight w:val="0"/>
      <w:marTop w:val="0"/>
      <w:marBottom w:val="0"/>
      <w:divBdr>
        <w:top w:val="none" w:sz="0" w:space="0" w:color="auto"/>
        <w:left w:val="none" w:sz="0" w:space="0" w:color="auto"/>
        <w:bottom w:val="none" w:sz="0" w:space="0" w:color="auto"/>
        <w:right w:val="none" w:sz="0" w:space="0" w:color="auto"/>
      </w:divBdr>
    </w:div>
    <w:div w:id="2085683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ourworldafrica.bwlog.com/teams/IT/SolutionDelivery/Contract%20Centre/Telkom/Telkom%20Initial%20Systems%20MigrationMay2015/07%20-%20Monitor%20and%20Control/Integrations%20monitoring%20extracts" TargetMode="External"/><Relationship Id="rId18" Type="http://schemas.openxmlformats.org/officeDocument/2006/relationships/hyperlink" Target="https://ourworldafrica.bwlog.com/teams/IT/SolutionDelivery/Contract%20Centre/Telkom/Telkom%20Initial%20Systems%20MigrationMay2015/03%20-%20Plan/P-01%20Requirements/P-01-02%20BRS/MMS/Telkom_Project%20Connect_MMS%20Statuses.docx" TargetMode="External"/><Relationship Id="rId26" Type="http://schemas.openxmlformats.org/officeDocument/2006/relationships/hyperlink" Target="https://ourworldafrica.bwlog.com/teams/IT/SolutionDelivery/Contract%20Centre/Telkom/Telkom%20Initial%20Systems%20MigrationMay2015/03%20-%20Plan/P-01%20Requirements/P-01-02%20BRS/SAP%20BWL%20Integrations%20FDS-TRSs/f.Telkom_Project%20Connect_FDS-TRS_Scrap%20Management.docx" TargetMode="External"/><Relationship Id="rId39"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hyperlink" Target="https://ourworldafrica.bwlog.com/teams/IT/SolutionDelivery/Contract%20Centre/Telkom/Telkom%20Initial%20Systems%20MigrationMay2015/03%20-%20Plan/P-01%20Requirements/P-01-02%20BRS/SAP%20BWL%20Integrations%20FDS-TRSs/a.Telkom_Project%20Connect_BWL%20FDS-TRS_Purchase%20Orders.docx" TargetMode="External"/><Relationship Id="rId34" Type="http://schemas.openxmlformats.org/officeDocument/2006/relationships/hyperlink" Target="https://ourworldafrica.bwlog.com/teams/IT/SolutionDelivery/Contract%20Centre/Telkom/Telkom%20Initial%20Systems%20MigrationMay2015/09%20-%20Anco%20Folder/Reporting%20-%20All%20systems/Summary/Telkom%20Qlikview%20Metrics%20Summary.xlsx"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ourworldafrica.bwlog.com/teams/IT/SolutionDelivery/Contract%20Centre/Telkom/Telkom%20Initial%20Systems%20MigrationMay2015/03%20-%20Plan/P-01%20Requirements/P-01-02%20BRS/MMS/Telkom_Project%20Connect_MMS%20Repair%20orders%20BRS.docx" TargetMode="External"/><Relationship Id="rId25" Type="http://schemas.openxmlformats.org/officeDocument/2006/relationships/hyperlink" Target="https://ourworldafrica.bwlog.com/teams/IT/SolutionDelivery/Contract%20Centre/Telkom/Telkom%20Initial%20Systems%20MigrationMay2015/03%20-%20Plan/P-01%20Requirements/P-01-02%20BRS/SAP%20BWL%20Integrations%20FDS-TRSs/e.Telkom_Project%20Connect_FDS-TRS_End%20Customer%20request.docx" TargetMode="External"/><Relationship Id="rId33" Type="http://schemas.openxmlformats.org/officeDocument/2006/relationships/hyperlink" Target="https://ourworldafrica.bwlog.com/teams/IT/SolutionDelivery/Contract%20Centre/Telkom/Telkom%20Initial%20Systems%20MigrationMay2015/09%20-%20Anco%20Folder/Reporting%20-%20All%20systems/Summary/Telkom%20Operational%20Reporting%20Summary_REV2.xlsx"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ourworldafrica.bwlog.com/teams/IT/SolutionDelivery/Contract%20Centre/Telkom/Telkom%20Initial%20Systems%20MigrationMay2015/03%20-%20Plan/P-01%20Requirements/P-01-02%20BRS/MMS/Telkom_Project%20Connect_MMS%20Order%20Updating.docx" TargetMode="External"/><Relationship Id="rId20" Type="http://schemas.openxmlformats.org/officeDocument/2006/relationships/hyperlink" Target="https://ourworldafrica.bwlog.com/teams/IT/SolutionDelivery/Contract%20Centre/Telkom/Telkom%20Initial%20Systems%20MigrationMay2015/09%20-%20Anco%20Folder/Mapping%20Documents/Telkom%20BWL%20Systems%20Mapping.xlsx" TargetMode="External"/><Relationship Id="rId29" Type="http://schemas.openxmlformats.org/officeDocument/2006/relationships/hyperlink" Target="https://ourworldafrica.bwlog.com/teams/IT/SolutionDelivery/Contract%20Centre/Telkom/Telkom%20Initial%20Systems%20MigrationMay2015/03%20-%20Plan/P-01%20Requirements/P-01-02%20BRS/SAP%20BWL%20Integrations%20FDS-TRSs/i.Telkom_Project%20Connect_FDS-TRS_Customer%20Returns.docx"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ourworldafrica.bwlog.com/teams/IT/SolutionDelivery/Contract%20Centre/Telkom/Telkom%20Initial%20Systems%20MigrationMay2015/03%20-%20Plan/P-01%20Requirements/P-01-02%20BRS/SAP%20BWL%20Integrations%20FDS-TRSs/d.Telkom_Project%20Connect_FDS-TRS_Stock%20Adjustments.docx" TargetMode="External"/><Relationship Id="rId32" Type="http://schemas.openxmlformats.org/officeDocument/2006/relationships/hyperlink" Target="https://ourworldafrica.bwlog.com/teams/IT/SolutionDelivery/Contract%20Centre/Telkom/Telkom%20Initial%20Systems%20MigrationMay2015/09%20-%20Anco%20Folder/Reporting%20-%20All%20systems/Reporting%20BRSs/Archives/Telkom_Internal%20Reporting%20Operations_BRS%20DRAFT.docx" TargetMode="External"/><Relationship Id="rId37" Type="http://schemas.openxmlformats.org/officeDocument/2006/relationships/hyperlink" Target="https://ourworldafrica.bwlog.com/teams/IT/SolutionDelivery/Contract%20Centre/Telkom/Telkom%20Initial%20Systems%20MigrationMay2015/03%20-%20Plan/P-01%20Requirements/P-01-02%20BRS/SAP%20BWL%20Integrations%20FDS-TRSs/c.Telkom_Project%20Connect_FDS-TRS_Plant%20to%20plant.docx" TargetMode="External"/><Relationship Id="rId40"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ourworldafrica.bwlog.com/teams/IT/SolutionDelivery/Contract%20Centre/Telkom/Telkom%20Initial%20Systems%20MigrationMay2015/03%20-%20Plan/P-01%20Requirements/P-01-02%20BRS/MMS/Telkom_Project%20Connect_BWL_Quarantine%20Rules%20BRS.docx" TargetMode="External"/><Relationship Id="rId23" Type="http://schemas.openxmlformats.org/officeDocument/2006/relationships/hyperlink" Target="https://ourworldafrica.bwlog.com/teams/IT/SolutionDelivery/Contract%20Centre/Telkom/Telkom%20Initial%20Systems%20MigrationMay2015/03%20-%20Plan/P-01%20Requirements/P-01-02%20BRS/SAP%20BWL%20Integrations%20FDS-TRSs/c.Telkom_Project%20Connect_FDS-TRS_Plant%20to%20plant.docx" TargetMode="External"/><Relationship Id="rId28" Type="http://schemas.openxmlformats.org/officeDocument/2006/relationships/hyperlink" Target="https://ourworldafrica.bwlog.com/teams/IT/SolutionDelivery/Contract%20Centre/Telkom/Telkom%20Initial%20Systems%20MigrationMay2015/03%20-%20Plan/P-01%20Requirements/P-01-02%20BRS/SAP%20BWL%20Integrations%20FDS-TRSs/h.Telkom_Project%20Connect_FDS-TRS_Warranty%20orders.docx" TargetMode="External"/><Relationship Id="rId36" Type="http://schemas.openxmlformats.org/officeDocument/2006/relationships/hyperlink" Target="https://ourworldafrica.bwlog.com/teams/IT/SolutionDelivery/Contract%20Centre/Telkom/Telkom%20Initial%20Systems%20MigrationMay2015/04%20-%20Execute/E-01%20Testing/E-01-02%20Integrations/Archives/303%20305%20Testing%2003-2017.xlsx" TargetMode="External"/><Relationship Id="rId10" Type="http://schemas.openxmlformats.org/officeDocument/2006/relationships/webSettings" Target="webSettings.xml"/><Relationship Id="rId19" Type="http://schemas.openxmlformats.org/officeDocument/2006/relationships/hyperlink" Target="https://ourworldafrica.bwlog.com/teams/IT/SolutionDelivery/Contract%20Centre/Telkom/Telkom%20Initial%20Systems%20MigrationMay2015/03%20-%20Plan/P-01%20Requirements/P-01-02%20BRS/MMS/Telkom_Project%20Connect_MMS%20Transport%20Planning%20for%20go-live.docx" TargetMode="External"/><Relationship Id="rId31" Type="http://schemas.openxmlformats.org/officeDocument/2006/relationships/hyperlink" Target="https://ourworldafrica.bwlog.com/teams/IT/SolutionDelivery/Contract%20Centre/Telkom/Telkom%20Initial%20Systems%20MigrationMay2015/03%20-%20Plan/P-01%20Requirements/P-01-08%20KDDs/KDD_Telkom_Project%20Connect_RTT%20SLA%20defaulting.docx"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ourworldafrica.bwlog.com/teams/IT/SolutionDelivery/Contract%20Centre/Telkom/Telkom%20Initial%20Systems%20MigrationMay2015/03%20-%20Plan/P-01%20Requirements/P-01-02%20BRS/MMS/Telkom_Project%20Connect_BWL_Customer%20Returns%20BRS.docx" TargetMode="External"/><Relationship Id="rId22" Type="http://schemas.openxmlformats.org/officeDocument/2006/relationships/hyperlink" Target="https://ourworldafrica.bwlog.com/teams/IT/SolutionDelivery/Contract%20Centre/Telkom/Telkom%20Initial%20Systems%20MigrationMay2015/03%20-%20Plan/P-01%20Requirements/P-01-02%20BRS/SAP%20BWL%20Integrations%20FDS-TRSs/b.Telkom_Project%20Connect_FDS-TRS_Inventory%20Balance%20Reconciliation.docx" TargetMode="External"/><Relationship Id="rId27" Type="http://schemas.openxmlformats.org/officeDocument/2006/relationships/hyperlink" Target="https://ourworldafrica.bwlog.com/teams/IT/SolutionDelivery/Contract%20Centre/Telkom/Telkom%20Initial%20Systems%20MigrationMay2015/03%20-%20Plan/P-01%20Requirements/P-01-02%20BRS/SAP%20BWL%20Integrations%20FDS-TRSs/g.Telkom_Project%20Connect_FDS-TRS_Repair%20orders.docx" TargetMode="External"/><Relationship Id="rId30" Type="http://schemas.openxmlformats.org/officeDocument/2006/relationships/hyperlink" Target="https://ourworldafrica.bwlog.com/teams/IT/SolutionDelivery/Contract%20Centre/Telkom/Telkom%20Initial%20Systems%20MigrationMay2015/03%20-%20Plan/P-01%20Requirements/P-01-08%20KDDs/KDD_Telkom_Project%20Connect_Release%20strategy%20and%20ATP%20for%20go-live.docx" TargetMode="External"/><Relationship Id="rId35" Type="http://schemas.openxmlformats.org/officeDocument/2006/relationships/hyperlink" Target="https://ourworldafrica.bwlog.com/teams/IT/SolutionDelivery/Contract%20Centre/Telkom/Telkom%20Initial%20Systems%20MigrationMay2015/09%20-%20Anco%20Folder/Reporting%20-%20All%20systems/Summary/Telkom%20Operational%20Reporting%20Summary_REV2.xls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ieterba\Desktop\BWL%20BRS%20template%20ver%201.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244C1637F154CD5988910969CD4A8BA"/>
        <w:category>
          <w:name w:val="General"/>
          <w:gallery w:val="placeholder"/>
        </w:category>
        <w:types>
          <w:type w:val="bbPlcHdr"/>
        </w:types>
        <w:behaviors>
          <w:behavior w:val="content"/>
        </w:behaviors>
        <w:guid w:val="{4CD59A47-9EAE-4A0B-95DF-258961EDCE66}"/>
      </w:docPartPr>
      <w:docPartBody>
        <w:p w:rsidR="00DF5F71" w:rsidRDefault="005346EF" w:rsidP="005346EF">
          <w:pPr>
            <w:pStyle w:val="3244C1637F154CD5988910969CD4A8BA"/>
          </w:pPr>
          <w:r>
            <w:rPr>
              <w:color w:val="2E74B5" w:themeColor="accent1" w:themeShade="BF"/>
              <w:sz w:val="24"/>
              <w:szCs w:val="24"/>
            </w:rPr>
            <w:t>[Company name]</w:t>
          </w:r>
        </w:p>
      </w:docPartBody>
    </w:docPart>
    <w:docPart>
      <w:docPartPr>
        <w:name w:val="FEB59960450744969BC6BFB27AC32CAD"/>
        <w:category>
          <w:name w:val="General"/>
          <w:gallery w:val="placeholder"/>
        </w:category>
        <w:types>
          <w:type w:val="bbPlcHdr"/>
        </w:types>
        <w:behaviors>
          <w:behavior w:val="content"/>
        </w:behaviors>
        <w:guid w:val="{2FD4B7F3-489D-405E-B75B-E3C7A933516D}"/>
      </w:docPartPr>
      <w:docPartBody>
        <w:p w:rsidR="00DF5F71" w:rsidRDefault="005346EF" w:rsidP="005346EF">
          <w:pPr>
            <w:pStyle w:val="FEB59960450744969BC6BFB27AC32CAD"/>
          </w:pPr>
          <w:r>
            <w:rPr>
              <w:rFonts w:asciiTheme="majorHAnsi" w:eastAsiaTheme="majorEastAsia" w:hAnsiTheme="majorHAnsi" w:cstheme="majorBidi"/>
              <w:color w:val="5B9BD5" w:themeColor="accent1"/>
              <w:sz w:val="88"/>
              <w:szCs w:val="88"/>
            </w:rPr>
            <w:t>[Document title]</w:t>
          </w:r>
        </w:p>
      </w:docPartBody>
    </w:docPart>
    <w:docPart>
      <w:docPartPr>
        <w:name w:val="07FFD678BDD44C72A760FEDBBB746224"/>
        <w:category>
          <w:name w:val="General"/>
          <w:gallery w:val="placeholder"/>
        </w:category>
        <w:types>
          <w:type w:val="bbPlcHdr"/>
        </w:types>
        <w:behaviors>
          <w:behavior w:val="content"/>
        </w:behaviors>
        <w:guid w:val="{DECC8A35-3FD8-40C1-AC33-84D61826B6BF}"/>
      </w:docPartPr>
      <w:docPartBody>
        <w:p w:rsidR="00DF5F71" w:rsidRDefault="005346EF" w:rsidP="005346EF">
          <w:pPr>
            <w:pStyle w:val="07FFD678BDD44C72A760FEDBBB746224"/>
          </w:pPr>
          <w:r>
            <w:rPr>
              <w:color w:val="2E74B5"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6EF"/>
    <w:rsid w:val="00446BBE"/>
    <w:rsid w:val="005346EF"/>
    <w:rsid w:val="00DF5F7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44C1637F154CD5988910969CD4A8BA">
    <w:name w:val="3244C1637F154CD5988910969CD4A8BA"/>
    <w:rsid w:val="005346EF"/>
  </w:style>
  <w:style w:type="paragraph" w:customStyle="1" w:styleId="FEB59960450744969BC6BFB27AC32CAD">
    <w:name w:val="FEB59960450744969BC6BFB27AC32CAD"/>
    <w:rsid w:val="005346EF"/>
  </w:style>
  <w:style w:type="paragraph" w:customStyle="1" w:styleId="07FFD678BDD44C72A760FEDBBB746224">
    <w:name w:val="07FFD678BDD44C72A760FEDBBB746224"/>
    <w:rsid w:val="005346EF"/>
  </w:style>
  <w:style w:type="paragraph" w:customStyle="1" w:styleId="7AC7F662C279432386B4F6B1AE1C74BB">
    <w:name w:val="7AC7F662C279432386B4F6B1AE1C74BB"/>
    <w:rsid w:val="005346EF"/>
  </w:style>
  <w:style w:type="paragraph" w:customStyle="1" w:styleId="DAEC006F8F5E452CB9DC85B2045F5CFF">
    <w:name w:val="DAEC006F8F5E452CB9DC85B2045F5CFF"/>
    <w:rsid w:val="005346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2017-03-31T00:00:00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D761B1B3E61654CA6088E2880255C4F" ma:contentTypeVersion="0" ma:contentTypeDescription="Create a new document." ma:contentTypeScope="" ma:versionID="fec101f7e7786a776fa610d316c86c6b">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LongProperties xmlns="http://schemas.microsoft.com/office/2006/metadata/long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3FEA6E-0297-4C8E-BAC0-F44E291500C0}">
  <ds:schemaRefs>
    <ds:schemaRef ds:uri="http://schemas.microsoft.com/sharepoint/v3/contenttype/forms"/>
  </ds:schemaRefs>
</ds:datastoreItem>
</file>

<file path=customXml/itemProps3.xml><?xml version="1.0" encoding="utf-8"?>
<ds:datastoreItem xmlns:ds="http://schemas.openxmlformats.org/officeDocument/2006/customXml" ds:itemID="{0A7913A9-A24D-4486-BE27-9919226D09DB}">
  <ds:schemaRef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52E1A04D-4828-49E6-A606-CAF756F21D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A375AED6-81A9-4288-9E63-FF95FCB151E4}">
  <ds:schemaRefs>
    <ds:schemaRef ds:uri="http://schemas.microsoft.com/office/2006/metadata/longProperties"/>
  </ds:schemaRefs>
</ds:datastoreItem>
</file>

<file path=customXml/itemProps6.xml><?xml version="1.0" encoding="utf-8"?>
<ds:datastoreItem xmlns:ds="http://schemas.openxmlformats.org/officeDocument/2006/customXml" ds:itemID="{C5F19C3A-9E65-4EE6-8048-6C00BA9FA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BWL BRS template ver 1</Template>
  <TotalTime>0</TotalTime>
  <Pages>17</Pages>
  <Words>4100</Words>
  <Characters>23373</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Handover document</vt:lpstr>
    </vt:vector>
  </TitlesOfParts>
  <Company>Barloworld Logistics</Company>
  <LinksUpToDate>false</LinksUpToDate>
  <CharactersWithSpaces>27419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Handover document</dc:title>
  <dc:subject>Ilse van Zyl</dc:subject>
  <dc:creator>Pieter</dc:creator>
  <cp:lastModifiedBy>Girish Gujjeti</cp:lastModifiedBy>
  <cp:revision>2</cp:revision>
  <cp:lastPrinted>2016-09-12T08:24:00Z</cp:lastPrinted>
  <dcterms:created xsi:type="dcterms:W3CDTF">2018-05-07T08:40:00Z</dcterms:created>
  <dcterms:modified xsi:type="dcterms:W3CDTF">2018-05-07T08:40:00Z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_Version">
    <vt:lpwstr/>
  </property>
  <property fmtid="{D5CDD505-2E9C-101B-9397-08002B2CF9AE}" pid="4" name="_Revision">
    <vt:lpwstr/>
  </property>
  <property fmtid="{D5CDD505-2E9C-101B-9397-08002B2CF9AE}" pid="5" name="ContentTypeId">
    <vt:lpwstr>0x0101005D761B1B3E61654CA6088E2880255C4F</vt:lpwstr>
  </property>
  <property fmtid="{D5CDD505-2E9C-101B-9397-08002B2CF9AE}" pid="6" name="_CopySource">
    <vt:lpwstr>http://zablsndb058/sites/BarloWorld Logistics Project Collection/BWL/Unilever/Functional scope/Unilever_IP_BWL SI_Integrated Plan RDD.doc</vt:lpwstr>
  </property>
  <property fmtid="{D5CDD505-2E9C-101B-9397-08002B2CF9AE}" pid="7" name="Order">
    <vt:lpwstr>112500.000000000</vt:lpwstr>
  </property>
  <property fmtid="{D5CDD505-2E9C-101B-9397-08002B2CF9AE}" pid="8" name="TemplateUrl">
    <vt:lpwstr/>
  </property>
  <property fmtid="{D5CDD505-2E9C-101B-9397-08002B2CF9AE}" pid="9" name="xd_ProgID">
    <vt:lpwstr/>
  </property>
</Properties>
</file>