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351A2" w14:textId="77777777" w:rsidR="00D630E5" w:rsidRPr="00D630E5" w:rsidRDefault="00D630E5" w:rsidP="00D630E5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333333"/>
          <w:spacing w:val="-2"/>
          <w:kern w:val="36"/>
          <w:sz w:val="36"/>
          <w:szCs w:val="36"/>
          <w:lang w:eastAsia="en-IN"/>
        </w:rPr>
      </w:pPr>
      <w:r w:rsidRPr="00D630E5">
        <w:rPr>
          <w:rFonts w:ascii="Segoe UI" w:eastAsia="Times New Roman" w:hAnsi="Segoe UI" w:cs="Segoe UI"/>
          <w:color w:val="333333"/>
          <w:spacing w:val="-2"/>
          <w:kern w:val="36"/>
          <w:sz w:val="36"/>
          <w:szCs w:val="36"/>
          <w:lang w:eastAsia="en-IN"/>
        </w:rPr>
        <w:t>QML Guidelines:</w:t>
      </w:r>
    </w:p>
    <w:p w14:paraId="0E4F8BE5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404244"/>
          <w:sz w:val="21"/>
          <w:szCs w:val="21"/>
          <w:lang w:eastAsia="en-IN"/>
        </w:rPr>
        <w:t>Keep binding expressions as simple as possible.</w:t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Avoid updating bound property when it's not necessary (triggering </w:t>
      </w:r>
      <w:r w:rsidRPr="00D630E5">
        <w:rPr>
          <w:rFonts w:ascii="Segoe UI" w:eastAsia="Times New Roman" w:hAnsi="Segoe UI" w:cs="Segoe UI"/>
          <w:color w:val="404244"/>
          <w:sz w:val="21"/>
          <w:szCs w:val="21"/>
          <w:lang w:eastAsia="en-IN"/>
        </w:rPr>
        <w:t>re-evaluation of binding expressions</w:t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). See </w:t>
      </w:r>
      <w:hyperlink r:id="rId5" w:anchor="property-bindings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Property bindings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for more details.</w:t>
      </w:r>
    </w:p>
    <w:p w14:paraId="1CB69414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Prefer using concrete types instead of var. See </w:t>
      </w:r>
      <w:hyperlink r:id="rId6" w:anchor="type-safety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Using var vs concrete types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for details.</w:t>
      </w:r>
    </w:p>
    <w:p w14:paraId="235B8C79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Avoid using massive JavaScript functions in qml. See </w:t>
      </w:r>
      <w:hyperlink r:id="rId7" w:anchor="javascript-code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JavaScript code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fro details.</w:t>
      </w:r>
    </w:p>
    <w:p w14:paraId="0A28C332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Prefer using simple Row, Column types instead if RowLayout, ColumLayout. If usage of Layout type is unavoidable read </w:t>
      </w:r>
      <w:hyperlink r:id="rId8" w:anchor="using-qt-quick-layouts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Layouts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and </w:t>
      </w:r>
      <w:hyperlink r:id="rId9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Qt Quick Layouts overview</w:t>
        </w:r>
      </w:hyperlink>
    </w:p>
    <w:p w14:paraId="58D50258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Use Loader for lazy instantiation. See </w:t>
      </w:r>
      <w:hyperlink r:id="rId10" w:anchor="lazy-initialization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Loader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for details.</w:t>
      </w:r>
    </w:p>
    <w:p w14:paraId="7EC7D81C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Almost all qml views should have data models. See </w:t>
      </w:r>
      <w:hyperlink r:id="rId11" w:anchor="models-and-views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Data Models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, </w:t>
      </w:r>
      <w:hyperlink r:id="rId12" w:anchor="qabstractitemmodel-subclass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QAbstractItemModel subclass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and </w:t>
      </w:r>
      <w:hyperlink r:id="rId13" w:anchor="models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qml ListModel</w:t>
        </w:r>
      </w:hyperlink>
    </w:p>
    <w:p w14:paraId="53BAAAD3" w14:textId="480E7532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Don't use </w:t>
      </w:r>
      <w:hyperlink r:id="rId14" w:anchor="createComponent-method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Qt.createComponent()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and </w:t>
      </w:r>
      <w:hyperlink r:id="rId15" w:anchor="createQmlObject-method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Qt.createQmlObject()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. Everything that is described here: </w:t>
      </w:r>
      <w:hyperlink r:id="rId16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Dynamic object creation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should be avoided</w:t>
      </w:r>
      <w:r w:rsidR="0010768D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.</w:t>
      </w:r>
    </w:p>
    <w:p w14:paraId="3B3835D9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Keep QML object attributes in the same order: </w:t>
      </w:r>
      <w:hyperlink r:id="rId17" w:anchor="qml-object-declarations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https://doc.qt.io/qt-5.11/qml-codingconventions.html#qml-object-declarations</w:t>
        </w:r>
      </w:hyperlink>
    </w:p>
    <w:p w14:paraId="76768D76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Qt qml documentation to read:</w:t>
      </w:r>
    </w:p>
    <w:p w14:paraId="3D1DDA95" w14:textId="77777777" w:rsidR="00D630E5" w:rsidRPr="00D630E5" w:rsidRDefault="0010768D" w:rsidP="00D63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hyperlink r:id="rId18" w:history="1">
        <w:r w:rsidR="00D630E5"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Qt Quick Best Practices</w:t>
        </w:r>
      </w:hyperlink>
    </w:p>
    <w:p w14:paraId="3D576391" w14:textId="77777777" w:rsidR="00D630E5" w:rsidRPr="00D630E5" w:rsidRDefault="0010768D" w:rsidP="00D63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hyperlink r:id="rId19" w:history="1">
        <w:r w:rsidR="00D630E5"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Performance Considerations And Suggestions</w:t>
        </w:r>
      </w:hyperlink>
    </w:p>
    <w:p w14:paraId="5C93788E" w14:textId="77777777" w:rsidR="00D630E5" w:rsidRPr="00D630E5" w:rsidRDefault="0010768D" w:rsidP="00D63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hyperlink r:id="rId20" w:history="1">
        <w:r w:rsidR="00D630E5"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Integration QML and C++</w:t>
        </w:r>
      </w:hyperlink>
    </w:p>
    <w:p w14:paraId="2084D959" w14:textId="77777777" w:rsidR="00D630E5" w:rsidRPr="00D630E5" w:rsidRDefault="0010768D" w:rsidP="00D63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hyperlink r:id="rId21" w:anchor="choosing-the-correct-integration-method-between-c-and-qml" w:history="1">
        <w:r w:rsidR="00D630E5"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Overview - QML and C++ Integration</w:t>
        </w:r>
      </w:hyperlink>
    </w:p>
    <w:p w14:paraId="2392E52E" w14:textId="77777777" w:rsidR="00D630E5" w:rsidRPr="00D630E5" w:rsidRDefault="0010768D" w:rsidP="00D63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hyperlink r:id="rId22" w:history="1">
        <w:r w:rsidR="00D630E5"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Exposing Attributes of C++ Types to QML</w:t>
        </w:r>
      </w:hyperlink>
    </w:p>
    <w:p w14:paraId="556ED1E1" w14:textId="77777777" w:rsidR="00D630E5" w:rsidRPr="00D630E5" w:rsidRDefault="0010768D" w:rsidP="00D63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hyperlink r:id="rId23" w:history="1">
        <w:r w:rsidR="00D630E5"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Writing QML Extensions with C++</w:t>
        </w:r>
      </w:hyperlink>
    </w:p>
    <w:p w14:paraId="1776791C" w14:textId="77777777" w:rsidR="00D630E5" w:rsidRPr="00D630E5" w:rsidRDefault="0010768D" w:rsidP="00D63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hyperlink r:id="rId24" w:anchor="data-ownershipand%20C++" w:history="1">
        <w:r w:rsidR="00D630E5"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Data Type Conversion Between QML and C++</w:t>
        </w:r>
      </w:hyperlink>
    </w:p>
    <w:p w14:paraId="3710EEE1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Open question 1: qml </w:t>
      </w:r>
      <w:hyperlink r:id="rId25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Instantiator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vs Repeater vs Loader ???</w:t>
      </w:r>
    </w:p>
    <w:p w14:paraId="1FA90110" w14:textId="77777777" w:rsidR="00D630E5" w:rsidRPr="00D630E5" w:rsidRDefault="00D630E5" w:rsidP="00D63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Instantiator is a combination of Repeater and Loader. It's useful when you have a model that you use to create many objects dynamically. Also supports asynchronous loading.</w:t>
      </w:r>
    </w:p>
    <w:p w14:paraId="319A75B1" w14:textId="77777777" w:rsidR="00EF655E" w:rsidRDefault="00EF655E"/>
    <w:sectPr w:rsidR="00EF6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54E1C"/>
    <w:multiLevelType w:val="multilevel"/>
    <w:tmpl w:val="A2447B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E5"/>
    <w:rsid w:val="0010768D"/>
    <w:rsid w:val="00D630E5"/>
    <w:rsid w:val="00E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FA34"/>
  <w15:chartTrackingRefBased/>
  <w15:docId w15:val="{B8A817DE-3B42-4CCD-9E0E-660FBD15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0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30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-5.11/qtquick-bestpractices.html" TargetMode="External"/><Relationship Id="rId13" Type="http://schemas.openxmlformats.org/officeDocument/2006/relationships/hyperlink" Target="https://doc.qt.io/qt-5.11/qtquick-modelviewsdata-modelview.html" TargetMode="External"/><Relationship Id="rId18" Type="http://schemas.openxmlformats.org/officeDocument/2006/relationships/hyperlink" Target="https://doc.qt.io/qt-5.11/qtquick-bestpractices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.qt.io/qt-5.11/qtqml-cppintegration-overview.html" TargetMode="External"/><Relationship Id="rId7" Type="http://schemas.openxmlformats.org/officeDocument/2006/relationships/hyperlink" Target="https://doc.qt.io/qt-5.11/qtquick-performance.html" TargetMode="External"/><Relationship Id="rId12" Type="http://schemas.openxmlformats.org/officeDocument/2006/relationships/hyperlink" Target="https://doc.qt.io/qt-5.11/qtquick-modelviewsdata-cppmodels.html" TargetMode="External"/><Relationship Id="rId17" Type="http://schemas.openxmlformats.org/officeDocument/2006/relationships/hyperlink" Target="https://doc.qt.io/qt-5.11/qml-codingconventions.html" TargetMode="External"/><Relationship Id="rId25" Type="http://schemas.openxmlformats.org/officeDocument/2006/relationships/hyperlink" Target="http://doc.qt.io/qt-5/qml-qtqml-instantiat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.qt.io/qt-5.11/qtqml-javascript-dynamicobjectcreation.html" TargetMode="External"/><Relationship Id="rId20" Type="http://schemas.openxmlformats.org/officeDocument/2006/relationships/hyperlink" Target="https://doc.qt.io/qt-5.11/qtqml-cppintegration-topic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.qt.io/qt-5.11/qtquick-bestpractices.html" TargetMode="External"/><Relationship Id="rId11" Type="http://schemas.openxmlformats.org/officeDocument/2006/relationships/hyperlink" Target="https://doc.qt.io/qt-5.11/qtquick-performance.html" TargetMode="External"/><Relationship Id="rId24" Type="http://schemas.openxmlformats.org/officeDocument/2006/relationships/hyperlink" Target="https://doc.qt.io/qt-5.11/qtqml-cppintegration-data.html" TargetMode="External"/><Relationship Id="rId5" Type="http://schemas.openxmlformats.org/officeDocument/2006/relationships/hyperlink" Target="https://doc.qt.io/qt-5.11/qtquick-performance.html" TargetMode="External"/><Relationship Id="rId15" Type="http://schemas.openxmlformats.org/officeDocument/2006/relationships/hyperlink" Target="https://doc.qt.io/qt-5.11/qml-qtqml-qt.html" TargetMode="External"/><Relationship Id="rId23" Type="http://schemas.openxmlformats.org/officeDocument/2006/relationships/hyperlink" Target="https://doc.qt.io/qt-5.11/qtqml-tutorials-extending-qml-example.html" TargetMode="External"/><Relationship Id="rId10" Type="http://schemas.openxmlformats.org/officeDocument/2006/relationships/hyperlink" Target="https://doc.qt.io/qt-5.11/qtquick-performance.html" TargetMode="External"/><Relationship Id="rId19" Type="http://schemas.openxmlformats.org/officeDocument/2006/relationships/hyperlink" Target="https://doc.qt.io/qt-5.11/qtquick-performa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qt.io/qt-5.11/qtquicklayouts-overview.html" TargetMode="External"/><Relationship Id="rId14" Type="http://schemas.openxmlformats.org/officeDocument/2006/relationships/hyperlink" Target="https://doc.qt.io/qt-5.11/qml-qtqml-qt.html" TargetMode="External"/><Relationship Id="rId22" Type="http://schemas.openxmlformats.org/officeDocument/2006/relationships/hyperlink" Target="https://doc.qt.io/qt-5.11/qtqml-cppintegration-exposecppattribute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Lande</dc:creator>
  <cp:keywords/>
  <dc:description/>
  <cp:lastModifiedBy>Girish Lande</cp:lastModifiedBy>
  <cp:revision>2</cp:revision>
  <dcterms:created xsi:type="dcterms:W3CDTF">2019-12-12T22:28:00Z</dcterms:created>
  <dcterms:modified xsi:type="dcterms:W3CDTF">2020-04-27T12:50:00Z</dcterms:modified>
</cp:coreProperties>
</file>