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351A2" w14:textId="77777777" w:rsidR="00D630E5" w:rsidRPr="00D630E5" w:rsidRDefault="00D630E5" w:rsidP="00D630E5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333333"/>
          <w:spacing w:val="-2"/>
          <w:kern w:val="36"/>
          <w:sz w:val="36"/>
          <w:szCs w:val="36"/>
          <w:lang w:eastAsia="en-IN"/>
        </w:rPr>
      </w:pPr>
      <w:r w:rsidRPr="00D630E5">
        <w:rPr>
          <w:rFonts w:ascii="Segoe UI" w:eastAsia="Times New Roman" w:hAnsi="Segoe UI" w:cs="Segoe UI"/>
          <w:color w:val="333333"/>
          <w:spacing w:val="-2"/>
          <w:kern w:val="36"/>
          <w:sz w:val="36"/>
          <w:szCs w:val="36"/>
          <w:lang w:eastAsia="en-IN"/>
        </w:rPr>
        <w:t>QML Guidelines:</w:t>
      </w:r>
    </w:p>
    <w:p w14:paraId="0E4F8BE5" w14:textId="77777777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404244"/>
          <w:sz w:val="21"/>
          <w:szCs w:val="21"/>
          <w:lang w:eastAsia="en-IN"/>
        </w:rPr>
        <w:t>Keep binding expressions as simple as possible.</w:t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Avoid updating bound property when it's not necessary (triggering </w:t>
      </w:r>
      <w:r w:rsidRPr="00D630E5">
        <w:rPr>
          <w:rFonts w:ascii="Segoe UI" w:eastAsia="Times New Roman" w:hAnsi="Segoe UI" w:cs="Segoe UI"/>
          <w:color w:val="404244"/>
          <w:sz w:val="21"/>
          <w:szCs w:val="21"/>
          <w:lang w:eastAsia="en-IN"/>
        </w:rPr>
        <w:t>re-evaluation of binding expressions</w:t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). See </w:t>
      </w:r>
      <w:hyperlink r:id="rId5" w:anchor="property-bindings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Property bindings</w:t>
        </w:r>
      </w:hyperlink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for more details.</w:t>
      </w:r>
    </w:p>
    <w:p w14:paraId="1CB69414" w14:textId="77777777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Prefer using concrete types instead of var. See </w:t>
      </w:r>
      <w:hyperlink r:id="rId6" w:anchor="type-safety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Using var vs concrete types</w:t>
        </w:r>
      </w:hyperlink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for details.</w:t>
      </w:r>
    </w:p>
    <w:p w14:paraId="235B8C79" w14:textId="77777777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Avoid using massive JavaScript functions in </w:t>
      </w:r>
      <w:proofErr w:type="spellStart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qml</w:t>
      </w:r>
      <w:proofErr w:type="spellEnd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. See </w:t>
      </w:r>
      <w:hyperlink r:id="rId7" w:anchor="javascript-code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JavaScript code</w:t>
        </w:r>
      </w:hyperlink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</w:t>
      </w:r>
      <w:proofErr w:type="spellStart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fro</w:t>
      </w:r>
      <w:proofErr w:type="spellEnd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details.</w:t>
      </w:r>
    </w:p>
    <w:p w14:paraId="0A28C332" w14:textId="77777777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Prefer using simple Row, Column types instead if </w:t>
      </w:r>
      <w:proofErr w:type="spellStart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RowLayout</w:t>
      </w:r>
      <w:proofErr w:type="spellEnd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, </w:t>
      </w:r>
      <w:proofErr w:type="spellStart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ColumLayout</w:t>
      </w:r>
      <w:proofErr w:type="spellEnd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. If usage of Layout type is unavoidable read </w:t>
      </w:r>
      <w:hyperlink r:id="rId8" w:anchor="using-qt-quick-layouts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Layouts</w:t>
        </w:r>
      </w:hyperlink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and </w:t>
      </w:r>
      <w:hyperlink r:id="rId9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Qt Quick Layouts overview</w:t>
        </w:r>
      </w:hyperlink>
    </w:p>
    <w:p w14:paraId="58D50258" w14:textId="77777777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Use Loader for lazy instantiation. See </w:t>
      </w:r>
      <w:hyperlink r:id="rId10" w:anchor="lazy-initialization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Loader</w:t>
        </w:r>
      </w:hyperlink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for details.</w:t>
      </w:r>
    </w:p>
    <w:p w14:paraId="7EC7D81C" w14:textId="77777777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Almost all </w:t>
      </w:r>
      <w:proofErr w:type="spellStart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qml</w:t>
      </w:r>
      <w:proofErr w:type="spellEnd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views should have data models. See </w:t>
      </w:r>
      <w:hyperlink r:id="rId11" w:anchor="models-and-views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Data Models</w:t>
        </w:r>
      </w:hyperlink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, </w:t>
      </w:r>
      <w:proofErr w:type="spellStart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fldChar w:fldCharType="begin"/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instrText xml:space="preserve"> HYPERLINK "https://doc.qt.io/qt-5.11/qtquick-modelviewsdata-cppmodels.html" \l "qabstractitemmodel-subclass" </w:instrText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fldChar w:fldCharType="separate"/>
      </w:r>
      <w:r w:rsidRPr="00D630E5">
        <w:rPr>
          <w:rFonts w:ascii="Segoe UI" w:eastAsia="Times New Roman" w:hAnsi="Segoe UI" w:cs="Segoe UI"/>
          <w:color w:val="503C47"/>
          <w:sz w:val="21"/>
          <w:szCs w:val="21"/>
          <w:u w:val="single"/>
          <w:lang w:eastAsia="en-IN"/>
        </w:rPr>
        <w:t>QAbstractItemModel</w:t>
      </w:r>
      <w:proofErr w:type="spellEnd"/>
      <w:r w:rsidRPr="00D630E5">
        <w:rPr>
          <w:rFonts w:ascii="Segoe UI" w:eastAsia="Times New Roman" w:hAnsi="Segoe UI" w:cs="Segoe UI"/>
          <w:color w:val="503C47"/>
          <w:sz w:val="21"/>
          <w:szCs w:val="21"/>
          <w:u w:val="single"/>
          <w:lang w:eastAsia="en-IN"/>
        </w:rPr>
        <w:t xml:space="preserve"> subclass</w:t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fldChar w:fldCharType="end"/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and </w:t>
      </w:r>
      <w:proofErr w:type="spellStart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fldChar w:fldCharType="begin"/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instrText xml:space="preserve"> HYPERLINK "https://doc.qt.io/qt-5.11/qtquick-modelviewsdata-modelview.html" \l "models" </w:instrText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fldChar w:fldCharType="separate"/>
      </w:r>
      <w:r w:rsidRPr="00D630E5">
        <w:rPr>
          <w:rFonts w:ascii="Segoe UI" w:eastAsia="Times New Roman" w:hAnsi="Segoe UI" w:cs="Segoe UI"/>
          <w:color w:val="503C47"/>
          <w:sz w:val="21"/>
          <w:szCs w:val="21"/>
          <w:u w:val="single"/>
          <w:lang w:eastAsia="en-IN"/>
        </w:rPr>
        <w:t>qml</w:t>
      </w:r>
      <w:proofErr w:type="spellEnd"/>
      <w:r w:rsidRPr="00D630E5">
        <w:rPr>
          <w:rFonts w:ascii="Segoe UI" w:eastAsia="Times New Roman" w:hAnsi="Segoe UI" w:cs="Segoe UI"/>
          <w:color w:val="503C47"/>
          <w:sz w:val="21"/>
          <w:szCs w:val="21"/>
          <w:u w:val="single"/>
          <w:lang w:eastAsia="en-IN"/>
        </w:rPr>
        <w:t xml:space="preserve"> </w:t>
      </w:r>
      <w:proofErr w:type="spellStart"/>
      <w:r w:rsidRPr="00D630E5">
        <w:rPr>
          <w:rFonts w:ascii="Segoe UI" w:eastAsia="Times New Roman" w:hAnsi="Segoe UI" w:cs="Segoe UI"/>
          <w:color w:val="503C47"/>
          <w:sz w:val="21"/>
          <w:szCs w:val="21"/>
          <w:u w:val="single"/>
          <w:lang w:eastAsia="en-IN"/>
        </w:rPr>
        <w:t>ListModel</w:t>
      </w:r>
      <w:proofErr w:type="spellEnd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fldChar w:fldCharType="end"/>
      </w:r>
    </w:p>
    <w:p w14:paraId="53BAAAD3" w14:textId="77777777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Don't use </w:t>
      </w:r>
      <w:proofErr w:type="spellStart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fldChar w:fldCharType="begin"/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instrText xml:space="preserve"> HYPERLINK "https://doc.qt.io/qt-5.11/qml-qtqml-qt.html" \l "createComponent-method" </w:instrText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fldChar w:fldCharType="separate"/>
      </w:r>
      <w:r w:rsidRPr="00D630E5">
        <w:rPr>
          <w:rFonts w:ascii="Segoe UI" w:eastAsia="Times New Roman" w:hAnsi="Segoe UI" w:cs="Segoe UI"/>
          <w:color w:val="503C47"/>
          <w:sz w:val="21"/>
          <w:szCs w:val="21"/>
          <w:u w:val="single"/>
          <w:lang w:eastAsia="en-IN"/>
        </w:rPr>
        <w:t>Qt.createComponent</w:t>
      </w:r>
      <w:proofErr w:type="spellEnd"/>
      <w:r w:rsidRPr="00D630E5">
        <w:rPr>
          <w:rFonts w:ascii="Segoe UI" w:eastAsia="Times New Roman" w:hAnsi="Segoe UI" w:cs="Segoe UI"/>
          <w:color w:val="503C47"/>
          <w:sz w:val="21"/>
          <w:szCs w:val="21"/>
          <w:u w:val="single"/>
          <w:lang w:eastAsia="en-IN"/>
        </w:rPr>
        <w:t>()</w:t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fldChar w:fldCharType="end"/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and </w:t>
      </w:r>
      <w:proofErr w:type="spellStart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fldChar w:fldCharType="begin"/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instrText xml:space="preserve"> HYPERLINK "https://doc.qt.io/qt-5.11/qml-qtqml-qt.html" \l "createQmlObject-method" </w:instrText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fldChar w:fldCharType="separate"/>
      </w:r>
      <w:r w:rsidRPr="00D630E5">
        <w:rPr>
          <w:rFonts w:ascii="Segoe UI" w:eastAsia="Times New Roman" w:hAnsi="Segoe UI" w:cs="Segoe UI"/>
          <w:color w:val="503C47"/>
          <w:sz w:val="21"/>
          <w:szCs w:val="21"/>
          <w:u w:val="single"/>
          <w:lang w:eastAsia="en-IN"/>
        </w:rPr>
        <w:t>Qt.createQmlObject</w:t>
      </w:r>
      <w:proofErr w:type="spellEnd"/>
      <w:r w:rsidRPr="00D630E5">
        <w:rPr>
          <w:rFonts w:ascii="Segoe UI" w:eastAsia="Times New Roman" w:hAnsi="Segoe UI" w:cs="Segoe UI"/>
          <w:color w:val="503C47"/>
          <w:sz w:val="21"/>
          <w:szCs w:val="21"/>
          <w:u w:val="single"/>
          <w:lang w:eastAsia="en-IN"/>
        </w:rPr>
        <w:t>()</w:t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fldChar w:fldCharType="end"/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. Everything that is described here: </w:t>
      </w:r>
      <w:hyperlink r:id="rId12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Dynamic object creation</w:t>
        </w:r>
      </w:hyperlink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should be avoided in Prima.</w:t>
      </w:r>
    </w:p>
    <w:p w14:paraId="3B3835D9" w14:textId="77777777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Keep QML object attributes in the same order: </w:t>
      </w:r>
      <w:hyperlink r:id="rId13" w:anchor="qml-object-declarations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https://doc.qt.io/qt-5.11/qml-codingconventions.html#qml-object-declarations</w:t>
        </w:r>
      </w:hyperlink>
    </w:p>
    <w:p w14:paraId="76768D76" w14:textId="77777777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Qt </w:t>
      </w:r>
      <w:proofErr w:type="spellStart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qml</w:t>
      </w:r>
      <w:proofErr w:type="spellEnd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documentation to read:</w:t>
      </w:r>
    </w:p>
    <w:p w14:paraId="3D1DDA95" w14:textId="77777777" w:rsidR="00D630E5" w:rsidRPr="00D630E5" w:rsidRDefault="00D630E5" w:rsidP="00D630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hyperlink r:id="rId14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Qt Quick Best Practices</w:t>
        </w:r>
      </w:hyperlink>
    </w:p>
    <w:p w14:paraId="3D576391" w14:textId="77777777" w:rsidR="00D630E5" w:rsidRPr="00D630E5" w:rsidRDefault="00D630E5" w:rsidP="00D630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hyperlink r:id="rId15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 xml:space="preserve">Performance Considerations </w:t>
        </w:r>
        <w:proofErr w:type="gramStart"/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And</w:t>
        </w:r>
        <w:proofErr w:type="gramEnd"/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 xml:space="preserve"> Suggestions</w:t>
        </w:r>
      </w:hyperlink>
    </w:p>
    <w:p w14:paraId="5C93788E" w14:textId="77777777" w:rsidR="00D630E5" w:rsidRPr="00D630E5" w:rsidRDefault="00D630E5" w:rsidP="00D630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hyperlink r:id="rId16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Integration QML and C++</w:t>
        </w:r>
      </w:hyperlink>
    </w:p>
    <w:p w14:paraId="2084D959" w14:textId="77777777" w:rsidR="00D630E5" w:rsidRPr="00D630E5" w:rsidRDefault="00D630E5" w:rsidP="00D630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hyperlink r:id="rId17" w:anchor="choosing-the-correct-integration-method-between-c-and-qml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Overview - QML and C++ Integration</w:t>
        </w:r>
      </w:hyperlink>
    </w:p>
    <w:p w14:paraId="2392E52E" w14:textId="77777777" w:rsidR="00D630E5" w:rsidRPr="00D630E5" w:rsidRDefault="00D630E5" w:rsidP="00D630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hyperlink r:id="rId18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Exposing Attributes of C++ Types to QML</w:t>
        </w:r>
      </w:hyperlink>
    </w:p>
    <w:p w14:paraId="556ED1E1" w14:textId="77777777" w:rsidR="00D630E5" w:rsidRPr="00D630E5" w:rsidRDefault="00D630E5" w:rsidP="00D630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hyperlink r:id="rId19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Writing QML Extensions with C++</w:t>
        </w:r>
      </w:hyperlink>
    </w:p>
    <w:p w14:paraId="1776791C" w14:textId="77777777" w:rsidR="00D630E5" w:rsidRPr="00D630E5" w:rsidRDefault="00D630E5" w:rsidP="00D630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hyperlink r:id="rId20" w:anchor="data-ownershipand%20C++" w:history="1">
        <w:r w:rsidRPr="00D630E5">
          <w:rPr>
            <w:rFonts w:ascii="Segoe UI" w:eastAsia="Times New Roman" w:hAnsi="Segoe UI" w:cs="Segoe UI"/>
            <w:color w:val="503C47"/>
            <w:sz w:val="21"/>
            <w:szCs w:val="21"/>
            <w:u w:val="single"/>
            <w:lang w:eastAsia="en-IN"/>
          </w:rPr>
          <w:t>Data Type Conversion Between QML and C++</w:t>
        </w:r>
      </w:hyperlink>
    </w:p>
    <w:p w14:paraId="3710EEE1" w14:textId="77777777" w:rsidR="00D630E5" w:rsidRPr="00D630E5" w:rsidRDefault="00D630E5" w:rsidP="00D630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Open question 1: </w:t>
      </w:r>
      <w:proofErr w:type="spellStart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qml</w:t>
      </w:r>
      <w:proofErr w:type="spellEnd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</w:t>
      </w:r>
      <w:proofErr w:type="spellStart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fldChar w:fldCharType="begin"/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instrText xml:space="preserve"> HYPERLINK "http://doc.qt.io/qt-5/qml-qtqml-instantiator.html" </w:instrText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fldChar w:fldCharType="separate"/>
      </w:r>
      <w:r w:rsidRPr="00D630E5">
        <w:rPr>
          <w:rFonts w:ascii="Segoe UI" w:eastAsia="Times New Roman" w:hAnsi="Segoe UI" w:cs="Segoe UI"/>
          <w:color w:val="503C47"/>
          <w:sz w:val="21"/>
          <w:szCs w:val="21"/>
          <w:u w:val="single"/>
          <w:lang w:eastAsia="en-IN"/>
        </w:rPr>
        <w:t>Instantiator</w:t>
      </w:r>
      <w:proofErr w:type="spellEnd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fldChar w:fldCharType="end"/>
      </w:r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vs Repeater vs Loader ???</w:t>
      </w:r>
    </w:p>
    <w:p w14:paraId="1FA90110" w14:textId="77777777" w:rsidR="00D630E5" w:rsidRPr="00D630E5" w:rsidRDefault="00D630E5" w:rsidP="00D630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proofErr w:type="spellStart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Instantiator</w:t>
      </w:r>
      <w:proofErr w:type="spellEnd"/>
      <w:r w:rsidRPr="00D630E5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is a combination of Repeater and Loader. It's useful when you have a model that you use to create many objects dynamically. Also supports asynchronous loading.</w:t>
      </w:r>
    </w:p>
    <w:p w14:paraId="319A75B1" w14:textId="77777777" w:rsidR="00EF655E" w:rsidRDefault="00EF655E">
      <w:bookmarkStart w:id="0" w:name="_GoBack"/>
      <w:bookmarkEnd w:id="0"/>
    </w:p>
    <w:sectPr w:rsidR="00EF6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54E1C"/>
    <w:multiLevelType w:val="multilevel"/>
    <w:tmpl w:val="A2447B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E5"/>
    <w:rsid w:val="00D630E5"/>
    <w:rsid w:val="00E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FA34"/>
  <w15:chartTrackingRefBased/>
  <w15:docId w15:val="{B8A817DE-3B42-4CCD-9E0E-660FBD15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0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0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30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qt-5.11/qtquick-bestpractices.html" TargetMode="External"/><Relationship Id="rId13" Type="http://schemas.openxmlformats.org/officeDocument/2006/relationships/hyperlink" Target="https://doc.qt.io/qt-5.11/qml-codingconventions.html" TargetMode="External"/><Relationship Id="rId18" Type="http://schemas.openxmlformats.org/officeDocument/2006/relationships/hyperlink" Target="https://doc.qt.io/qt-5.11/qtqml-cppintegration-exposecppattribute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.qt.io/qt-5.11/qtquick-performance.html" TargetMode="External"/><Relationship Id="rId12" Type="http://schemas.openxmlformats.org/officeDocument/2006/relationships/hyperlink" Target="https://doc.qt.io/qt-5.11/qtqml-javascript-dynamicobjectcreation.html" TargetMode="External"/><Relationship Id="rId17" Type="http://schemas.openxmlformats.org/officeDocument/2006/relationships/hyperlink" Target="https://doc.qt.io/qt-5.11/qtqml-cppintegration-overvie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.qt.io/qt-5.11/qtqml-cppintegration-topic.html" TargetMode="External"/><Relationship Id="rId20" Type="http://schemas.openxmlformats.org/officeDocument/2006/relationships/hyperlink" Target="https://doc.qt.io/qt-5.11/qtqml-cppintegration-dat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.qt.io/qt-5.11/qtquick-bestpractices.html" TargetMode="External"/><Relationship Id="rId11" Type="http://schemas.openxmlformats.org/officeDocument/2006/relationships/hyperlink" Target="https://doc.qt.io/qt-5.11/qtquick-performance.html" TargetMode="External"/><Relationship Id="rId5" Type="http://schemas.openxmlformats.org/officeDocument/2006/relationships/hyperlink" Target="https://doc.qt.io/qt-5.11/qtquick-performance.html" TargetMode="External"/><Relationship Id="rId15" Type="http://schemas.openxmlformats.org/officeDocument/2006/relationships/hyperlink" Target="https://doc.qt.io/qt-5.11/qtquick-performance.html" TargetMode="External"/><Relationship Id="rId10" Type="http://schemas.openxmlformats.org/officeDocument/2006/relationships/hyperlink" Target="https://doc.qt.io/qt-5.11/qtquick-performance.html" TargetMode="External"/><Relationship Id="rId19" Type="http://schemas.openxmlformats.org/officeDocument/2006/relationships/hyperlink" Target="https://doc.qt.io/qt-5.11/qtqml-tutorials-extending-qml-examp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.qt.io/qt-5.11/qtquicklayouts-overview.html" TargetMode="External"/><Relationship Id="rId14" Type="http://schemas.openxmlformats.org/officeDocument/2006/relationships/hyperlink" Target="https://doc.qt.io/qt-5.11/qtquick-bestpractic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Lande</dc:creator>
  <cp:keywords/>
  <dc:description/>
  <cp:lastModifiedBy>Girish Lande</cp:lastModifiedBy>
  <cp:revision>1</cp:revision>
  <dcterms:created xsi:type="dcterms:W3CDTF">2019-12-12T22:28:00Z</dcterms:created>
  <dcterms:modified xsi:type="dcterms:W3CDTF">2019-12-12T22:28:00Z</dcterms:modified>
</cp:coreProperties>
</file>