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FEA" w:rsidRPr="00F84DE7" w:rsidRDefault="00386F9F" w:rsidP="00472DEA">
      <w:pPr>
        <w:jc w:val="both"/>
        <w:rPr>
          <w:rFonts w:ascii="Times New Roman" w:hAnsi="Times New Roman" w:cs="Times New Roman"/>
          <w:b/>
          <w:bCs/>
          <w:sz w:val="28"/>
          <w:szCs w:val="28"/>
        </w:rPr>
      </w:pPr>
      <w:r w:rsidRPr="00F84DE7">
        <w:rPr>
          <w:rFonts w:ascii="Times New Roman" w:hAnsi="Times New Roman" w:cs="Times New Roman"/>
          <w:b/>
          <w:bCs/>
          <w:sz w:val="28"/>
          <w:szCs w:val="28"/>
        </w:rPr>
        <w:t xml:space="preserve">Business </w:t>
      </w:r>
      <w:r w:rsidR="00F4292F" w:rsidRPr="00F84DE7">
        <w:rPr>
          <w:rFonts w:ascii="Times New Roman" w:hAnsi="Times New Roman" w:cs="Times New Roman"/>
          <w:b/>
          <w:bCs/>
          <w:sz w:val="28"/>
          <w:szCs w:val="28"/>
        </w:rPr>
        <w:t>Proposal</w:t>
      </w:r>
    </w:p>
    <w:p w:rsidR="00F4292F" w:rsidRPr="00472DEA" w:rsidRDefault="00C10121" w:rsidP="00472DEA">
      <w:pPr>
        <w:jc w:val="both"/>
        <w:rPr>
          <w:rFonts w:ascii="Times New Roman" w:hAnsi="Times New Roman" w:cs="Times New Roman"/>
          <w:sz w:val="24"/>
          <w:szCs w:val="24"/>
        </w:rPr>
      </w:pPr>
      <w:r>
        <w:rPr>
          <w:rFonts w:ascii="Times New Roman" w:hAnsi="Times New Roman" w:cs="Times New Roman"/>
          <w:sz w:val="24"/>
          <w:szCs w:val="24"/>
        </w:rPr>
        <w:t>In</w:t>
      </w:r>
      <w:r w:rsidR="00F4292F" w:rsidRPr="00472DEA">
        <w:rPr>
          <w:rFonts w:ascii="Times New Roman" w:hAnsi="Times New Roman" w:cs="Times New Roman"/>
          <w:sz w:val="24"/>
          <w:szCs w:val="24"/>
        </w:rPr>
        <w:t xml:space="preserve"> hos</w:t>
      </w:r>
      <w:r w:rsidR="001B4DD7">
        <w:rPr>
          <w:rFonts w:ascii="Times New Roman" w:hAnsi="Times New Roman" w:cs="Times New Roman"/>
          <w:sz w:val="24"/>
          <w:szCs w:val="24"/>
        </w:rPr>
        <w:t>pitals and clinics I’ve seen</w:t>
      </w:r>
      <w:r w:rsidR="00F4292F" w:rsidRPr="00472DEA">
        <w:rPr>
          <w:rFonts w:ascii="Times New Roman" w:hAnsi="Times New Roman" w:cs="Times New Roman"/>
          <w:sz w:val="24"/>
          <w:szCs w:val="24"/>
        </w:rPr>
        <w:t xml:space="preserve"> doctors</w:t>
      </w:r>
      <w:r w:rsidR="001B4DD7">
        <w:rPr>
          <w:rFonts w:ascii="Times New Roman" w:hAnsi="Times New Roman" w:cs="Times New Roman"/>
          <w:sz w:val="24"/>
          <w:szCs w:val="24"/>
        </w:rPr>
        <w:t xml:space="preserve"> </w:t>
      </w:r>
      <w:r w:rsidR="001B4DD7" w:rsidRPr="00472DEA">
        <w:rPr>
          <w:rFonts w:ascii="Times New Roman" w:hAnsi="Times New Roman" w:cs="Times New Roman"/>
          <w:sz w:val="24"/>
          <w:szCs w:val="24"/>
        </w:rPr>
        <w:t>and</w:t>
      </w:r>
      <w:r w:rsidR="00F4292F" w:rsidRPr="00472DEA">
        <w:rPr>
          <w:rFonts w:ascii="Times New Roman" w:hAnsi="Times New Roman" w:cs="Times New Roman"/>
          <w:sz w:val="24"/>
          <w:szCs w:val="24"/>
        </w:rPr>
        <w:t xml:space="preserve"> </w:t>
      </w:r>
      <w:r w:rsidR="001B4DD7" w:rsidRPr="00472DEA">
        <w:rPr>
          <w:rFonts w:ascii="Times New Roman" w:hAnsi="Times New Roman" w:cs="Times New Roman"/>
          <w:sz w:val="24"/>
          <w:szCs w:val="24"/>
        </w:rPr>
        <w:t xml:space="preserve">nurse </w:t>
      </w:r>
      <w:r w:rsidR="00F4292F" w:rsidRPr="00472DEA">
        <w:rPr>
          <w:rFonts w:ascii="Times New Roman" w:hAnsi="Times New Roman" w:cs="Times New Roman"/>
          <w:sz w:val="24"/>
          <w:szCs w:val="24"/>
        </w:rPr>
        <w:t>struggling to find a vein for intra</w:t>
      </w:r>
      <w:r w:rsidR="001B4DD7">
        <w:rPr>
          <w:rFonts w:ascii="Times New Roman" w:hAnsi="Times New Roman" w:cs="Times New Roman"/>
          <w:sz w:val="24"/>
          <w:szCs w:val="24"/>
        </w:rPr>
        <w:t xml:space="preserve"> </w:t>
      </w:r>
      <w:r w:rsidR="00F4292F" w:rsidRPr="00472DEA">
        <w:rPr>
          <w:rFonts w:ascii="Times New Roman" w:hAnsi="Times New Roman" w:cs="Times New Roman"/>
          <w:sz w:val="24"/>
          <w:szCs w:val="24"/>
        </w:rPr>
        <w:t>vena</w:t>
      </w:r>
      <w:r w:rsidR="00105796">
        <w:rPr>
          <w:rFonts w:ascii="Times New Roman" w:hAnsi="Times New Roman" w:cs="Times New Roman"/>
          <w:sz w:val="24"/>
          <w:szCs w:val="24"/>
        </w:rPr>
        <w:t>l injections and attempting multip</w:t>
      </w:r>
      <w:r w:rsidR="00F4292F" w:rsidRPr="00472DEA">
        <w:rPr>
          <w:rFonts w:ascii="Times New Roman" w:hAnsi="Times New Roman" w:cs="Times New Roman"/>
          <w:sz w:val="24"/>
          <w:szCs w:val="24"/>
        </w:rPr>
        <w:t>le trials putting the patient in ultimate discomfort</w:t>
      </w:r>
      <w:r w:rsidR="001B4DD7">
        <w:rPr>
          <w:rFonts w:ascii="Times New Roman" w:hAnsi="Times New Roman" w:cs="Times New Roman"/>
          <w:sz w:val="24"/>
          <w:szCs w:val="24"/>
        </w:rPr>
        <w:t>.</w:t>
      </w:r>
      <w:r w:rsidR="00F4292F" w:rsidRPr="00472DEA">
        <w:rPr>
          <w:rFonts w:ascii="Times New Roman" w:hAnsi="Times New Roman" w:cs="Times New Roman"/>
          <w:sz w:val="24"/>
          <w:szCs w:val="24"/>
        </w:rPr>
        <w:t xml:space="preserve"> It is a</w:t>
      </w:r>
      <w:r w:rsidR="008E0B0A">
        <w:rPr>
          <w:rFonts w:ascii="Times New Roman" w:hAnsi="Times New Roman" w:cs="Times New Roman"/>
          <w:sz w:val="24"/>
          <w:szCs w:val="24"/>
        </w:rPr>
        <w:t>lso very difficult to find veins</w:t>
      </w:r>
      <w:r w:rsidR="00F4292F" w:rsidRPr="00472DEA">
        <w:rPr>
          <w:rFonts w:ascii="Times New Roman" w:hAnsi="Times New Roman" w:cs="Times New Roman"/>
          <w:sz w:val="24"/>
          <w:szCs w:val="24"/>
        </w:rPr>
        <w:t xml:space="preserve"> in </w:t>
      </w:r>
      <w:proofErr w:type="spellStart"/>
      <w:r w:rsidR="00F4292F" w:rsidRPr="00472DEA">
        <w:rPr>
          <w:rFonts w:ascii="Times New Roman" w:hAnsi="Times New Roman" w:cs="Times New Roman"/>
          <w:sz w:val="24"/>
          <w:szCs w:val="24"/>
        </w:rPr>
        <w:t>neonatal</w:t>
      </w:r>
      <w:r w:rsidR="008E0B0A">
        <w:rPr>
          <w:rFonts w:ascii="Times New Roman" w:hAnsi="Times New Roman" w:cs="Times New Roman"/>
          <w:sz w:val="24"/>
          <w:szCs w:val="24"/>
        </w:rPr>
        <w:t>s</w:t>
      </w:r>
      <w:proofErr w:type="spellEnd"/>
      <w:r w:rsidR="00F4292F" w:rsidRPr="00472DEA">
        <w:rPr>
          <w:rFonts w:ascii="Times New Roman" w:hAnsi="Times New Roman" w:cs="Times New Roman"/>
          <w:sz w:val="24"/>
          <w:szCs w:val="24"/>
        </w:rPr>
        <w:t xml:space="preserve">. </w:t>
      </w:r>
      <w:r>
        <w:rPr>
          <w:rFonts w:ascii="Times New Roman" w:hAnsi="Times New Roman" w:cs="Times New Roman"/>
          <w:sz w:val="24"/>
          <w:szCs w:val="24"/>
        </w:rPr>
        <w:t>A</w:t>
      </w:r>
      <w:r w:rsidR="00F4292F" w:rsidRPr="00472DEA">
        <w:rPr>
          <w:rFonts w:ascii="Times New Roman" w:hAnsi="Times New Roman" w:cs="Times New Roman"/>
          <w:sz w:val="24"/>
          <w:szCs w:val="24"/>
        </w:rPr>
        <w:t xml:space="preserve"> </w:t>
      </w:r>
      <w:r w:rsidR="001B4DD7" w:rsidRPr="00472DEA">
        <w:rPr>
          <w:rFonts w:ascii="Times New Roman" w:hAnsi="Times New Roman" w:cs="Times New Roman"/>
          <w:sz w:val="24"/>
          <w:szCs w:val="24"/>
        </w:rPr>
        <w:t>detector</w:t>
      </w:r>
      <w:r w:rsidR="00F4292F" w:rsidRPr="00472DEA">
        <w:rPr>
          <w:rFonts w:ascii="Times New Roman" w:hAnsi="Times New Roman" w:cs="Times New Roman"/>
          <w:sz w:val="24"/>
          <w:szCs w:val="24"/>
        </w:rPr>
        <w:t xml:space="preserve"> which helps the detection of veins in neonatal will help paediatrics a lot and makes the procedure easy and error free.</w:t>
      </w:r>
      <w:r w:rsidRPr="00C10121">
        <w:rPr>
          <w:rFonts w:ascii="Times New Roman" w:hAnsi="Times New Roman" w:cs="Times New Roman"/>
          <w:sz w:val="24"/>
          <w:szCs w:val="24"/>
        </w:rPr>
        <w:t xml:space="preserve"> </w:t>
      </w:r>
      <w:r w:rsidRPr="00472DEA">
        <w:rPr>
          <w:rFonts w:ascii="Times New Roman" w:hAnsi="Times New Roman" w:cs="Times New Roman"/>
          <w:sz w:val="24"/>
          <w:szCs w:val="24"/>
        </w:rPr>
        <w:t>My idea is to develop a vein detector</w:t>
      </w:r>
      <w:r>
        <w:rPr>
          <w:rFonts w:ascii="Times New Roman" w:hAnsi="Times New Roman" w:cs="Times New Roman"/>
          <w:sz w:val="24"/>
          <w:szCs w:val="24"/>
        </w:rPr>
        <w:t xml:space="preserve"> which will be useful for both paediatrics and geriatrics</w:t>
      </w:r>
      <w:r w:rsidRPr="00472DEA">
        <w:rPr>
          <w:rFonts w:ascii="Times New Roman" w:hAnsi="Times New Roman" w:cs="Times New Roman"/>
          <w:sz w:val="24"/>
          <w:szCs w:val="24"/>
        </w:rPr>
        <w:t>.</w:t>
      </w:r>
    </w:p>
    <w:p w:rsidR="00F4292F" w:rsidRPr="00657325" w:rsidRDefault="00F4292F" w:rsidP="00472DEA">
      <w:pPr>
        <w:jc w:val="both"/>
        <w:rPr>
          <w:rFonts w:ascii="Times New Roman" w:hAnsi="Times New Roman" w:cs="Times New Roman"/>
          <w:b/>
          <w:bCs/>
          <w:sz w:val="28"/>
          <w:szCs w:val="28"/>
        </w:rPr>
      </w:pPr>
      <w:r w:rsidRPr="00657325">
        <w:rPr>
          <w:rFonts w:ascii="Times New Roman" w:hAnsi="Times New Roman" w:cs="Times New Roman"/>
          <w:b/>
          <w:bCs/>
          <w:sz w:val="28"/>
          <w:szCs w:val="28"/>
        </w:rPr>
        <w:t xml:space="preserve">Brief </w:t>
      </w:r>
      <w:r w:rsidR="00657325" w:rsidRPr="00657325">
        <w:rPr>
          <w:rFonts w:ascii="Times New Roman" w:hAnsi="Times New Roman" w:cs="Times New Roman"/>
          <w:b/>
          <w:bCs/>
          <w:sz w:val="28"/>
          <w:szCs w:val="28"/>
        </w:rPr>
        <w:t xml:space="preserve">Technical </w:t>
      </w:r>
      <w:r w:rsidR="00C10121">
        <w:rPr>
          <w:rFonts w:ascii="Times New Roman" w:hAnsi="Times New Roman" w:cs="Times New Roman"/>
          <w:b/>
          <w:bCs/>
          <w:sz w:val="28"/>
          <w:szCs w:val="28"/>
        </w:rPr>
        <w:t>D</w:t>
      </w:r>
      <w:r w:rsidR="00657325" w:rsidRPr="00657325">
        <w:rPr>
          <w:rFonts w:ascii="Times New Roman" w:hAnsi="Times New Roman" w:cs="Times New Roman"/>
          <w:b/>
          <w:bCs/>
          <w:sz w:val="28"/>
          <w:szCs w:val="28"/>
        </w:rPr>
        <w:t>etail</w:t>
      </w:r>
    </w:p>
    <w:p w:rsidR="00530FA7" w:rsidRPr="00472DEA" w:rsidRDefault="00F4292F" w:rsidP="00472DEA">
      <w:pPr>
        <w:jc w:val="both"/>
        <w:rPr>
          <w:rFonts w:ascii="Times New Roman" w:hAnsi="Times New Roman" w:cs="Times New Roman"/>
          <w:sz w:val="24"/>
          <w:szCs w:val="24"/>
        </w:rPr>
      </w:pPr>
      <w:r w:rsidRPr="00472DEA">
        <w:rPr>
          <w:rFonts w:ascii="Times New Roman" w:hAnsi="Times New Roman" w:cs="Times New Roman"/>
          <w:sz w:val="24"/>
          <w:szCs w:val="24"/>
        </w:rPr>
        <w:t>According to the technology there are basically two types of vein detectors. The simple one and the advanced.</w:t>
      </w:r>
      <w:r w:rsidR="00C10121">
        <w:rPr>
          <w:rFonts w:ascii="Times New Roman" w:hAnsi="Times New Roman" w:cs="Times New Roman"/>
          <w:sz w:val="24"/>
          <w:szCs w:val="24"/>
        </w:rPr>
        <w:t xml:space="preserve"> </w:t>
      </w:r>
      <w:r w:rsidR="00530FA7" w:rsidRPr="00472DEA">
        <w:rPr>
          <w:rFonts w:ascii="Times New Roman" w:hAnsi="Times New Roman" w:cs="Times New Roman"/>
          <w:sz w:val="24"/>
          <w:szCs w:val="24"/>
        </w:rPr>
        <w:t>Vein imaging devices use near infrared wavelength of th</w:t>
      </w:r>
      <w:r w:rsidR="00C10121">
        <w:rPr>
          <w:rFonts w:ascii="Times New Roman" w:hAnsi="Times New Roman" w:cs="Times New Roman"/>
          <w:sz w:val="24"/>
          <w:szCs w:val="24"/>
        </w:rPr>
        <w:t>e</w:t>
      </w:r>
      <w:r w:rsidR="00530FA7" w:rsidRPr="00472DEA">
        <w:rPr>
          <w:rFonts w:ascii="Times New Roman" w:hAnsi="Times New Roman" w:cs="Times New Roman"/>
          <w:sz w:val="24"/>
          <w:szCs w:val="24"/>
        </w:rPr>
        <w:t xml:space="preserve"> electromagnetic spectrum</w:t>
      </w:r>
      <w:r w:rsidR="00C10121">
        <w:rPr>
          <w:rFonts w:ascii="Times New Roman" w:hAnsi="Times New Roman" w:cs="Times New Roman"/>
          <w:sz w:val="24"/>
          <w:szCs w:val="24"/>
        </w:rPr>
        <w:t xml:space="preserve"> </w:t>
      </w:r>
      <w:r w:rsidR="00530FA7" w:rsidRPr="00472DEA">
        <w:rPr>
          <w:rFonts w:ascii="Times New Roman" w:hAnsi="Times New Roman" w:cs="Times New Roman"/>
          <w:sz w:val="24"/>
          <w:szCs w:val="24"/>
        </w:rPr>
        <w:t>(~650nm to 100</w:t>
      </w:r>
      <w:r w:rsidR="00C10121">
        <w:rPr>
          <w:rFonts w:ascii="Times New Roman" w:hAnsi="Times New Roman" w:cs="Times New Roman"/>
          <w:sz w:val="24"/>
          <w:szCs w:val="24"/>
        </w:rPr>
        <w:t>0nm)</w:t>
      </w:r>
      <w:r w:rsidR="00530FA7" w:rsidRPr="00472DEA">
        <w:rPr>
          <w:rFonts w:ascii="Times New Roman" w:hAnsi="Times New Roman" w:cs="Times New Roman"/>
          <w:sz w:val="24"/>
          <w:szCs w:val="24"/>
        </w:rPr>
        <w:t>, to illuminate the area where the vein is present.</w:t>
      </w:r>
      <w:r w:rsidR="00C10121">
        <w:rPr>
          <w:rFonts w:ascii="Times New Roman" w:hAnsi="Times New Roman" w:cs="Times New Roman"/>
          <w:sz w:val="24"/>
          <w:szCs w:val="24"/>
        </w:rPr>
        <w:t xml:space="preserve"> </w:t>
      </w:r>
      <w:r w:rsidR="00C10121" w:rsidRPr="00472DEA">
        <w:rPr>
          <w:rFonts w:ascii="Times New Roman" w:hAnsi="Times New Roman" w:cs="Times New Roman"/>
          <w:sz w:val="24"/>
          <w:szCs w:val="24"/>
        </w:rPr>
        <w:t>Generally</w:t>
      </w:r>
      <w:r w:rsidR="00530FA7" w:rsidRPr="00472DEA">
        <w:rPr>
          <w:rFonts w:ascii="Times New Roman" w:hAnsi="Times New Roman" w:cs="Times New Roman"/>
          <w:sz w:val="24"/>
          <w:szCs w:val="24"/>
        </w:rPr>
        <w:t xml:space="preserve"> LEDs are used as a light source. In the spectral region, since the absorption coefficie</w:t>
      </w:r>
      <w:r w:rsidR="00C10121">
        <w:rPr>
          <w:rFonts w:ascii="Times New Roman" w:hAnsi="Times New Roman" w:cs="Times New Roman"/>
          <w:sz w:val="24"/>
          <w:szCs w:val="24"/>
        </w:rPr>
        <w:t xml:space="preserve">nt of deoxygenated </w:t>
      </w:r>
      <w:r w:rsidR="0002069C">
        <w:rPr>
          <w:rFonts w:ascii="Times New Roman" w:hAnsi="Times New Roman" w:cs="Times New Roman"/>
          <w:sz w:val="24"/>
          <w:szCs w:val="24"/>
        </w:rPr>
        <w:t>haemoglobin</w:t>
      </w:r>
      <w:r w:rsidR="0002069C" w:rsidRPr="00472DEA">
        <w:rPr>
          <w:rFonts w:ascii="Times New Roman" w:hAnsi="Times New Roman" w:cs="Times New Roman"/>
          <w:sz w:val="24"/>
          <w:szCs w:val="24"/>
        </w:rPr>
        <w:t xml:space="preserve"> (</w:t>
      </w:r>
      <w:proofErr w:type="spellStart"/>
      <w:r w:rsidR="00530FA7" w:rsidRPr="00472DEA">
        <w:rPr>
          <w:rFonts w:ascii="Times New Roman" w:hAnsi="Times New Roman" w:cs="Times New Roman"/>
          <w:sz w:val="24"/>
          <w:szCs w:val="24"/>
        </w:rPr>
        <w:t>deoxy-Hb</w:t>
      </w:r>
      <w:proofErr w:type="spellEnd"/>
      <w:r w:rsidR="00530FA7" w:rsidRPr="00472DEA">
        <w:rPr>
          <w:rFonts w:ascii="Times New Roman" w:hAnsi="Times New Roman" w:cs="Times New Roman"/>
          <w:sz w:val="24"/>
          <w:szCs w:val="24"/>
        </w:rPr>
        <w:t xml:space="preserve">) is more than that of oxygenated </w:t>
      </w:r>
      <w:proofErr w:type="gramStart"/>
      <w:r w:rsidR="00530FA7" w:rsidRPr="00472DEA">
        <w:rPr>
          <w:rFonts w:ascii="Times New Roman" w:hAnsi="Times New Roman" w:cs="Times New Roman"/>
          <w:sz w:val="24"/>
          <w:szCs w:val="24"/>
        </w:rPr>
        <w:t>haemoglobin</w:t>
      </w:r>
      <w:proofErr w:type="gramEnd"/>
      <w:r w:rsidR="00530FA7" w:rsidRPr="00472DEA">
        <w:rPr>
          <w:rFonts w:ascii="Times New Roman" w:hAnsi="Times New Roman" w:cs="Times New Roman"/>
          <w:sz w:val="24"/>
          <w:szCs w:val="24"/>
        </w:rPr>
        <w:br/>
        <w:t>(oxy-</w:t>
      </w:r>
      <w:proofErr w:type="spellStart"/>
      <w:r w:rsidR="00530FA7" w:rsidRPr="00472DEA">
        <w:rPr>
          <w:rFonts w:ascii="Times New Roman" w:hAnsi="Times New Roman" w:cs="Times New Roman"/>
          <w:sz w:val="24"/>
          <w:szCs w:val="24"/>
        </w:rPr>
        <w:t>Hb</w:t>
      </w:r>
      <w:proofErr w:type="spellEnd"/>
      <w:r w:rsidR="00530FA7" w:rsidRPr="00472DEA">
        <w:rPr>
          <w:rFonts w:ascii="Times New Roman" w:hAnsi="Times New Roman" w:cs="Times New Roman"/>
          <w:sz w:val="24"/>
          <w:szCs w:val="24"/>
        </w:rPr>
        <w:t xml:space="preserve">), therefore light is mainly absorbed by </w:t>
      </w:r>
      <w:proofErr w:type="spellStart"/>
      <w:r w:rsidR="00530FA7" w:rsidRPr="00472DEA">
        <w:rPr>
          <w:rFonts w:ascii="Times New Roman" w:hAnsi="Times New Roman" w:cs="Times New Roman"/>
          <w:sz w:val="24"/>
          <w:szCs w:val="24"/>
        </w:rPr>
        <w:t>deoxy-Hb</w:t>
      </w:r>
      <w:proofErr w:type="spellEnd"/>
      <w:r w:rsidR="00530FA7" w:rsidRPr="00472DEA">
        <w:rPr>
          <w:rFonts w:ascii="Times New Roman" w:hAnsi="Times New Roman" w:cs="Times New Roman"/>
          <w:sz w:val="24"/>
          <w:szCs w:val="24"/>
        </w:rPr>
        <w:t xml:space="preserve"> </w:t>
      </w:r>
      <w:r w:rsidR="00E56A93">
        <w:rPr>
          <w:rFonts w:ascii="Times New Roman" w:hAnsi="Times New Roman" w:cs="Times New Roman"/>
          <w:sz w:val="24"/>
          <w:szCs w:val="24"/>
        </w:rPr>
        <w:t>p</w:t>
      </w:r>
      <w:r w:rsidR="00530FA7" w:rsidRPr="00472DEA">
        <w:rPr>
          <w:rFonts w:ascii="Times New Roman" w:hAnsi="Times New Roman" w:cs="Times New Roman"/>
          <w:sz w:val="24"/>
          <w:szCs w:val="24"/>
        </w:rPr>
        <w:t xml:space="preserve">resent in the vein. Moreover the skin component </w:t>
      </w:r>
      <w:r w:rsidR="00E56A93">
        <w:rPr>
          <w:rFonts w:ascii="Times New Roman" w:hAnsi="Times New Roman" w:cs="Times New Roman"/>
          <w:sz w:val="24"/>
          <w:szCs w:val="24"/>
        </w:rPr>
        <w:t>has</w:t>
      </w:r>
      <w:r w:rsidR="00530FA7" w:rsidRPr="00472DEA">
        <w:rPr>
          <w:rFonts w:ascii="Times New Roman" w:hAnsi="Times New Roman" w:cs="Times New Roman"/>
          <w:sz w:val="24"/>
          <w:szCs w:val="24"/>
        </w:rPr>
        <w:t xml:space="preserve"> less attenuation to NIR wavelengths and therefore light can penetrate deeper inside the tissue.</w:t>
      </w:r>
      <w:r w:rsidR="00C10121">
        <w:rPr>
          <w:rFonts w:ascii="Times New Roman" w:hAnsi="Times New Roman" w:cs="Times New Roman"/>
          <w:sz w:val="24"/>
          <w:szCs w:val="24"/>
        </w:rPr>
        <w:t xml:space="preserve"> </w:t>
      </w:r>
      <w:r w:rsidR="00530FA7" w:rsidRPr="00472DEA">
        <w:rPr>
          <w:rFonts w:ascii="Times New Roman" w:hAnsi="Times New Roman" w:cs="Times New Roman"/>
          <w:sz w:val="24"/>
          <w:szCs w:val="24"/>
        </w:rPr>
        <w:t>This absorption by deoxygenated venous blood compared to the constituents of the skin results in visibility of veins as dark streaks.</w:t>
      </w:r>
      <w:r w:rsidR="00C10121">
        <w:rPr>
          <w:rFonts w:ascii="Times New Roman" w:hAnsi="Times New Roman" w:cs="Times New Roman"/>
          <w:sz w:val="24"/>
          <w:szCs w:val="24"/>
        </w:rPr>
        <w:t xml:space="preserve"> </w:t>
      </w:r>
      <w:r w:rsidR="006B0FA5" w:rsidRPr="00472DEA">
        <w:rPr>
          <w:rFonts w:ascii="Times New Roman" w:hAnsi="Times New Roman" w:cs="Times New Roman"/>
          <w:sz w:val="24"/>
          <w:szCs w:val="24"/>
        </w:rPr>
        <w:t>However this technique cannot be used for wavelengths above 1000nm as water absorption comes into picture.</w:t>
      </w:r>
    </w:p>
    <w:p w:rsidR="006B0FA5" w:rsidRPr="00472DEA" w:rsidRDefault="006B0FA5" w:rsidP="00472DEA">
      <w:pPr>
        <w:jc w:val="both"/>
        <w:rPr>
          <w:rFonts w:ascii="Times New Roman" w:hAnsi="Times New Roman" w:cs="Times New Roman"/>
          <w:sz w:val="24"/>
          <w:szCs w:val="24"/>
        </w:rPr>
      </w:pPr>
      <w:r w:rsidRPr="00472DEA">
        <w:rPr>
          <w:rFonts w:ascii="Times New Roman" w:hAnsi="Times New Roman" w:cs="Times New Roman"/>
          <w:sz w:val="24"/>
          <w:szCs w:val="24"/>
        </w:rPr>
        <w:t xml:space="preserve">The advanced </w:t>
      </w:r>
      <w:r w:rsidR="00C10121">
        <w:rPr>
          <w:rFonts w:ascii="Times New Roman" w:hAnsi="Times New Roman" w:cs="Times New Roman"/>
          <w:sz w:val="24"/>
          <w:szCs w:val="24"/>
        </w:rPr>
        <w:t>vein imager uses IR rays of the</w:t>
      </w:r>
      <w:r w:rsidRPr="00472DEA">
        <w:rPr>
          <w:rFonts w:ascii="Times New Roman" w:hAnsi="Times New Roman" w:cs="Times New Roman"/>
          <w:sz w:val="24"/>
          <w:szCs w:val="24"/>
        </w:rPr>
        <w:t xml:space="preserve"> NIR </w:t>
      </w:r>
      <w:r w:rsidR="0002069C" w:rsidRPr="00472DEA">
        <w:rPr>
          <w:rFonts w:ascii="Times New Roman" w:hAnsi="Times New Roman" w:cs="Times New Roman"/>
          <w:sz w:val="24"/>
          <w:szCs w:val="24"/>
        </w:rPr>
        <w:t>wavelengths to</w:t>
      </w:r>
      <w:r w:rsidR="002617B9" w:rsidRPr="00472DEA">
        <w:rPr>
          <w:rFonts w:ascii="Times New Roman" w:hAnsi="Times New Roman" w:cs="Times New Roman"/>
          <w:sz w:val="24"/>
          <w:szCs w:val="24"/>
        </w:rPr>
        <w:t xml:space="preserve"> illuminate the body part. Some gets absorbed by the immediate subcutaneous veins</w:t>
      </w:r>
      <w:r w:rsidR="001B6B72">
        <w:rPr>
          <w:rFonts w:ascii="Times New Roman" w:hAnsi="Times New Roman" w:cs="Times New Roman"/>
          <w:sz w:val="24"/>
          <w:szCs w:val="24"/>
        </w:rPr>
        <w:t>,</w:t>
      </w:r>
      <w:r w:rsidR="002617B9" w:rsidRPr="00472DEA">
        <w:rPr>
          <w:rFonts w:ascii="Times New Roman" w:hAnsi="Times New Roman" w:cs="Times New Roman"/>
          <w:sz w:val="24"/>
          <w:szCs w:val="24"/>
        </w:rPr>
        <w:t xml:space="preserve"> some gets scattered in the surrounding tissues and some gets reflected from the upper layer of the skin. The sum total of this is captured by an IR camera and is image processed to detect the vein. The image is projected back using a DLP proje</w:t>
      </w:r>
      <w:r w:rsidR="00C10121">
        <w:rPr>
          <w:rFonts w:ascii="Times New Roman" w:hAnsi="Times New Roman" w:cs="Times New Roman"/>
          <w:sz w:val="24"/>
          <w:szCs w:val="24"/>
        </w:rPr>
        <w:t>ctor at a distant wavelength (</w:t>
      </w:r>
      <w:proofErr w:type="spellStart"/>
      <w:r w:rsidR="00C10121">
        <w:rPr>
          <w:rFonts w:ascii="Times New Roman" w:hAnsi="Times New Roman" w:cs="Times New Roman"/>
          <w:sz w:val="24"/>
          <w:szCs w:val="24"/>
        </w:rPr>
        <w:t>cente</w:t>
      </w:r>
      <w:r w:rsidR="002617B9" w:rsidRPr="00472DEA">
        <w:rPr>
          <w:rFonts w:ascii="Times New Roman" w:hAnsi="Times New Roman" w:cs="Times New Roman"/>
          <w:sz w:val="24"/>
          <w:szCs w:val="24"/>
        </w:rPr>
        <w:t>red</w:t>
      </w:r>
      <w:proofErr w:type="spellEnd"/>
      <w:r w:rsidR="002617B9" w:rsidRPr="00472DEA">
        <w:rPr>
          <w:rFonts w:ascii="Times New Roman" w:hAnsi="Times New Roman" w:cs="Times New Roman"/>
          <w:sz w:val="24"/>
          <w:szCs w:val="24"/>
        </w:rPr>
        <w:t xml:space="preserve"> around</w:t>
      </w:r>
      <w:r w:rsidR="00472DEA" w:rsidRPr="00472DEA">
        <w:rPr>
          <w:rFonts w:ascii="Times New Roman" w:hAnsi="Times New Roman" w:cs="Times New Roman"/>
          <w:sz w:val="24"/>
          <w:szCs w:val="24"/>
        </w:rPr>
        <w:t xml:space="preserve"> green light) to avoid recapturing</w:t>
      </w:r>
      <w:r w:rsidR="002617B9" w:rsidRPr="00472DEA">
        <w:rPr>
          <w:rFonts w:ascii="Times New Roman" w:hAnsi="Times New Roman" w:cs="Times New Roman"/>
          <w:sz w:val="24"/>
          <w:szCs w:val="24"/>
        </w:rPr>
        <w:t xml:space="preserve"> by the camera.</w:t>
      </w:r>
      <w:r w:rsidR="00C10121">
        <w:rPr>
          <w:rFonts w:ascii="Times New Roman" w:hAnsi="Times New Roman" w:cs="Times New Roman"/>
          <w:sz w:val="24"/>
          <w:szCs w:val="24"/>
        </w:rPr>
        <w:t xml:space="preserve"> </w:t>
      </w:r>
      <w:r w:rsidR="002617B9" w:rsidRPr="00472DEA">
        <w:rPr>
          <w:rFonts w:ascii="Times New Roman" w:hAnsi="Times New Roman" w:cs="Times New Roman"/>
          <w:sz w:val="24"/>
          <w:szCs w:val="24"/>
        </w:rPr>
        <w:t>This is a much better technology compared to the simple LED imaging technique and has a higher contrast ratio.</w:t>
      </w:r>
    </w:p>
    <w:p w:rsidR="00031333" w:rsidRPr="0076654D" w:rsidRDefault="0076654D" w:rsidP="00472DEA">
      <w:pPr>
        <w:jc w:val="both"/>
        <w:rPr>
          <w:rFonts w:ascii="Times New Roman" w:hAnsi="Times New Roman" w:cs="Times New Roman"/>
          <w:b/>
          <w:bCs/>
          <w:sz w:val="28"/>
          <w:szCs w:val="28"/>
        </w:rPr>
      </w:pPr>
      <w:r>
        <w:rPr>
          <w:rFonts w:ascii="Times New Roman" w:hAnsi="Times New Roman" w:cs="Times New Roman"/>
          <w:b/>
          <w:bCs/>
          <w:sz w:val="28"/>
          <w:szCs w:val="28"/>
        </w:rPr>
        <w:t>Information Regarding Already Existing P</w:t>
      </w:r>
      <w:r w:rsidR="00031333" w:rsidRPr="0076654D">
        <w:rPr>
          <w:rFonts w:ascii="Times New Roman" w:hAnsi="Times New Roman" w:cs="Times New Roman"/>
          <w:b/>
          <w:bCs/>
          <w:sz w:val="28"/>
          <w:szCs w:val="28"/>
        </w:rPr>
        <w:t>roducts</w:t>
      </w:r>
    </w:p>
    <w:p w:rsidR="00031333" w:rsidRDefault="00031333" w:rsidP="00472DEA">
      <w:pPr>
        <w:jc w:val="both"/>
        <w:rPr>
          <w:rFonts w:ascii="Times New Roman" w:hAnsi="Times New Roman" w:cs="Times New Roman"/>
          <w:sz w:val="24"/>
          <w:szCs w:val="24"/>
        </w:rPr>
      </w:pPr>
      <w:r w:rsidRPr="00472DEA">
        <w:rPr>
          <w:rFonts w:ascii="Times New Roman" w:hAnsi="Times New Roman" w:cs="Times New Roman"/>
          <w:sz w:val="24"/>
          <w:szCs w:val="24"/>
        </w:rPr>
        <w:t>In US and other advanced countries commonly use these vein detectors in clinics and hospitals. Some of the commercially available vei</w:t>
      </w:r>
      <w:r w:rsidR="00541E50">
        <w:rPr>
          <w:rFonts w:ascii="Times New Roman" w:hAnsi="Times New Roman" w:cs="Times New Roman"/>
          <w:sz w:val="24"/>
          <w:szCs w:val="24"/>
        </w:rPr>
        <w:t xml:space="preserve">n detectors are </w:t>
      </w:r>
      <w:proofErr w:type="spellStart"/>
      <w:r w:rsidR="00541E50">
        <w:rPr>
          <w:rFonts w:ascii="Times New Roman" w:hAnsi="Times New Roman" w:cs="Times New Roman"/>
          <w:sz w:val="24"/>
          <w:szCs w:val="24"/>
        </w:rPr>
        <w:t>veinlite</w:t>
      </w:r>
      <w:proofErr w:type="spellEnd"/>
      <w:r w:rsidR="00541E50">
        <w:rPr>
          <w:rFonts w:ascii="Times New Roman" w:hAnsi="Times New Roman" w:cs="Times New Roman"/>
          <w:sz w:val="24"/>
          <w:szCs w:val="24"/>
        </w:rPr>
        <w:t xml:space="preserve"> PEDI,</w:t>
      </w:r>
      <w:r w:rsidR="00CF5860">
        <w:rPr>
          <w:rFonts w:ascii="Times New Roman" w:hAnsi="Times New Roman" w:cs="Times New Roman"/>
          <w:sz w:val="24"/>
          <w:szCs w:val="24"/>
        </w:rPr>
        <w:t xml:space="preserve"> </w:t>
      </w:r>
      <w:proofErr w:type="spellStart"/>
      <w:r w:rsidR="00541E50">
        <w:rPr>
          <w:rFonts w:ascii="Times New Roman" w:hAnsi="Times New Roman" w:cs="Times New Roman"/>
          <w:sz w:val="24"/>
          <w:szCs w:val="24"/>
        </w:rPr>
        <w:t>v</w:t>
      </w:r>
      <w:r w:rsidRPr="00472DEA">
        <w:rPr>
          <w:rFonts w:ascii="Times New Roman" w:hAnsi="Times New Roman" w:cs="Times New Roman"/>
          <w:sz w:val="24"/>
          <w:szCs w:val="24"/>
        </w:rPr>
        <w:t>einlite</w:t>
      </w:r>
      <w:proofErr w:type="spellEnd"/>
      <w:r w:rsidRPr="00472DEA">
        <w:rPr>
          <w:rFonts w:ascii="Times New Roman" w:hAnsi="Times New Roman" w:cs="Times New Roman"/>
          <w:sz w:val="24"/>
          <w:szCs w:val="24"/>
        </w:rPr>
        <w:t xml:space="preserve"> LED, </w:t>
      </w:r>
      <w:proofErr w:type="spellStart"/>
      <w:r w:rsidRPr="00472DEA">
        <w:rPr>
          <w:rFonts w:ascii="Times New Roman" w:hAnsi="Times New Roman" w:cs="Times New Roman"/>
          <w:sz w:val="24"/>
          <w:szCs w:val="24"/>
        </w:rPr>
        <w:t>Veinlite</w:t>
      </w:r>
      <w:proofErr w:type="spellEnd"/>
      <w:r w:rsidRPr="00472DEA">
        <w:rPr>
          <w:rFonts w:ascii="Times New Roman" w:hAnsi="Times New Roman" w:cs="Times New Roman"/>
          <w:sz w:val="24"/>
          <w:szCs w:val="24"/>
        </w:rPr>
        <w:t xml:space="preserve"> EMS, </w:t>
      </w:r>
      <w:proofErr w:type="spellStart"/>
      <w:r w:rsidRPr="00472DEA">
        <w:rPr>
          <w:rFonts w:ascii="Times New Roman" w:hAnsi="Times New Roman" w:cs="Times New Roman"/>
          <w:sz w:val="24"/>
          <w:szCs w:val="24"/>
        </w:rPr>
        <w:t>veinlite</w:t>
      </w:r>
      <w:proofErr w:type="spellEnd"/>
      <w:r w:rsidRPr="00472DEA">
        <w:rPr>
          <w:rFonts w:ascii="Times New Roman" w:hAnsi="Times New Roman" w:cs="Times New Roman"/>
          <w:sz w:val="24"/>
          <w:szCs w:val="24"/>
        </w:rPr>
        <w:t xml:space="preserve"> and V600.</w:t>
      </w:r>
      <w:r w:rsidR="007F7AC3">
        <w:rPr>
          <w:rFonts w:ascii="Times New Roman" w:hAnsi="Times New Roman" w:cs="Times New Roman"/>
          <w:sz w:val="24"/>
          <w:szCs w:val="24"/>
        </w:rPr>
        <w:t>These are different variants of the same product.</w:t>
      </w:r>
      <w:r w:rsidR="0076654D">
        <w:rPr>
          <w:rFonts w:ascii="Times New Roman" w:hAnsi="Times New Roman" w:cs="Times New Roman"/>
          <w:sz w:val="24"/>
          <w:szCs w:val="24"/>
        </w:rPr>
        <w:t xml:space="preserve"> </w:t>
      </w:r>
      <w:r w:rsidRPr="00472DEA">
        <w:rPr>
          <w:rFonts w:ascii="Times New Roman" w:hAnsi="Times New Roman" w:cs="Times New Roman"/>
          <w:sz w:val="24"/>
          <w:szCs w:val="24"/>
        </w:rPr>
        <w:t xml:space="preserve">They use the red visible light </w:t>
      </w:r>
      <w:r w:rsidR="001B6B72">
        <w:rPr>
          <w:rFonts w:ascii="Times New Roman" w:hAnsi="Times New Roman" w:cs="Times New Roman"/>
          <w:sz w:val="24"/>
          <w:szCs w:val="24"/>
        </w:rPr>
        <w:t xml:space="preserve">spectrum </w:t>
      </w:r>
      <w:r w:rsidRPr="00472DEA">
        <w:rPr>
          <w:rFonts w:ascii="Times New Roman" w:hAnsi="Times New Roman" w:cs="Times New Roman"/>
          <w:sz w:val="24"/>
          <w:szCs w:val="24"/>
        </w:rPr>
        <w:t>imaging technique for vein detection.</w:t>
      </w:r>
      <w:r w:rsidR="0076654D">
        <w:rPr>
          <w:rFonts w:ascii="Times New Roman" w:hAnsi="Times New Roman" w:cs="Times New Roman"/>
          <w:sz w:val="24"/>
          <w:szCs w:val="24"/>
        </w:rPr>
        <w:t xml:space="preserve"> Philips has recently come up with a vein detector for the </w:t>
      </w:r>
      <w:proofErr w:type="spellStart"/>
      <w:r w:rsidR="0076654D">
        <w:rPr>
          <w:rFonts w:ascii="Times New Roman" w:hAnsi="Times New Roman" w:cs="Times New Roman"/>
          <w:sz w:val="24"/>
          <w:szCs w:val="24"/>
        </w:rPr>
        <w:t>neon</w:t>
      </w:r>
      <w:r w:rsidR="001B6B72">
        <w:rPr>
          <w:rFonts w:ascii="Times New Roman" w:hAnsi="Times New Roman" w:cs="Times New Roman"/>
          <w:sz w:val="24"/>
          <w:szCs w:val="24"/>
        </w:rPr>
        <w:t>atals</w:t>
      </w:r>
      <w:proofErr w:type="spellEnd"/>
      <w:r w:rsidR="001B6B72">
        <w:rPr>
          <w:rFonts w:ascii="Times New Roman" w:hAnsi="Times New Roman" w:cs="Times New Roman"/>
          <w:sz w:val="24"/>
          <w:szCs w:val="24"/>
        </w:rPr>
        <w:t xml:space="preserve"> called the</w:t>
      </w:r>
      <w:r w:rsidR="0076654D">
        <w:rPr>
          <w:rFonts w:ascii="Times New Roman" w:hAnsi="Times New Roman" w:cs="Times New Roman"/>
          <w:sz w:val="24"/>
          <w:szCs w:val="24"/>
        </w:rPr>
        <w:t xml:space="preserve"> ‘wee sight’.</w:t>
      </w:r>
    </w:p>
    <w:p w:rsidR="00657325" w:rsidRDefault="00657325" w:rsidP="00472DEA">
      <w:pPr>
        <w:jc w:val="both"/>
        <w:rPr>
          <w:rFonts w:ascii="Times New Roman" w:hAnsi="Times New Roman" w:cs="Times New Roman"/>
          <w:sz w:val="24"/>
          <w:szCs w:val="24"/>
        </w:rPr>
      </w:pPr>
      <w:r>
        <w:rPr>
          <w:rFonts w:ascii="Times New Roman" w:hAnsi="Times New Roman" w:cs="Times New Roman"/>
          <w:sz w:val="24"/>
          <w:szCs w:val="24"/>
        </w:rPr>
        <w:t xml:space="preserve">The cost of </w:t>
      </w:r>
      <w:proofErr w:type="spellStart"/>
      <w:r>
        <w:rPr>
          <w:rFonts w:ascii="Times New Roman" w:hAnsi="Times New Roman" w:cs="Times New Roman"/>
          <w:sz w:val="24"/>
          <w:szCs w:val="24"/>
        </w:rPr>
        <w:t>veinlite</w:t>
      </w:r>
      <w:proofErr w:type="spellEnd"/>
      <w:r>
        <w:rPr>
          <w:rFonts w:ascii="Times New Roman" w:hAnsi="Times New Roman" w:cs="Times New Roman"/>
          <w:sz w:val="24"/>
          <w:szCs w:val="24"/>
        </w:rPr>
        <w:t xml:space="preserve"> products vary from $179/- to $1600/-</w:t>
      </w:r>
    </w:p>
    <w:p w:rsidR="00657325" w:rsidRDefault="006B057D" w:rsidP="00472DEA">
      <w:pPr>
        <w:jc w:val="both"/>
        <w:rPr>
          <w:rFonts w:ascii="Times New Roman" w:hAnsi="Times New Roman" w:cs="Times New Roman"/>
          <w:sz w:val="24"/>
          <w:szCs w:val="24"/>
        </w:rPr>
      </w:pPr>
      <w:r>
        <w:rPr>
          <w:rFonts w:ascii="Times New Roman" w:hAnsi="Times New Roman" w:cs="Times New Roman"/>
          <w:sz w:val="24"/>
          <w:szCs w:val="24"/>
        </w:rPr>
        <w:t>The paediatric version is cheaper. Cheaper Chinese versions are also available in the market.</w:t>
      </w:r>
    </w:p>
    <w:p w:rsidR="0076654D" w:rsidRPr="00F84DE7" w:rsidRDefault="006B057D" w:rsidP="00472DEA">
      <w:pPr>
        <w:jc w:val="both"/>
        <w:rPr>
          <w:rFonts w:ascii="Times New Roman" w:hAnsi="Times New Roman" w:cs="Times New Roman"/>
          <w:sz w:val="24"/>
          <w:szCs w:val="24"/>
        </w:rPr>
      </w:pPr>
      <w:r>
        <w:rPr>
          <w:rFonts w:ascii="Times New Roman" w:hAnsi="Times New Roman" w:cs="Times New Roman"/>
          <w:sz w:val="24"/>
          <w:szCs w:val="24"/>
        </w:rPr>
        <w:t>Bu</w:t>
      </w:r>
      <w:r w:rsidR="00F84DE7">
        <w:rPr>
          <w:rFonts w:ascii="Times New Roman" w:hAnsi="Times New Roman" w:cs="Times New Roman"/>
          <w:sz w:val="24"/>
          <w:szCs w:val="24"/>
        </w:rPr>
        <w:t xml:space="preserve">t in </w:t>
      </w:r>
      <w:r w:rsidR="0002069C">
        <w:rPr>
          <w:rFonts w:ascii="Times New Roman" w:hAnsi="Times New Roman" w:cs="Times New Roman"/>
          <w:sz w:val="24"/>
          <w:szCs w:val="24"/>
        </w:rPr>
        <w:t>India</w:t>
      </w:r>
      <w:r w:rsidR="00F84DE7">
        <w:rPr>
          <w:rFonts w:ascii="Times New Roman" w:hAnsi="Times New Roman" w:cs="Times New Roman"/>
          <w:sz w:val="24"/>
          <w:szCs w:val="24"/>
        </w:rPr>
        <w:t xml:space="preserve"> only </w:t>
      </w:r>
      <w:proofErr w:type="spellStart"/>
      <w:r w:rsidR="0076654D">
        <w:rPr>
          <w:rFonts w:ascii="Times New Roman" w:hAnsi="Times New Roman" w:cs="Times New Roman"/>
          <w:sz w:val="24"/>
          <w:szCs w:val="24"/>
        </w:rPr>
        <w:t>M</w:t>
      </w:r>
      <w:r w:rsidR="00F84DE7">
        <w:rPr>
          <w:rFonts w:ascii="Times New Roman" w:hAnsi="Times New Roman" w:cs="Times New Roman"/>
          <w:sz w:val="24"/>
          <w:szCs w:val="24"/>
        </w:rPr>
        <w:t>orepen</w:t>
      </w:r>
      <w:proofErr w:type="spellEnd"/>
      <w:r w:rsidR="00F84DE7">
        <w:rPr>
          <w:rFonts w:ascii="Times New Roman" w:hAnsi="Times New Roman" w:cs="Times New Roman"/>
          <w:sz w:val="24"/>
          <w:szCs w:val="24"/>
        </w:rPr>
        <w:t xml:space="preserve"> labs has</w:t>
      </w:r>
      <w:r>
        <w:rPr>
          <w:rFonts w:ascii="Times New Roman" w:hAnsi="Times New Roman" w:cs="Times New Roman"/>
          <w:sz w:val="24"/>
          <w:szCs w:val="24"/>
        </w:rPr>
        <w:t xml:space="preserve"> the distribution</w:t>
      </w:r>
      <w:r w:rsidR="00F84DE7">
        <w:rPr>
          <w:rFonts w:ascii="Times New Roman" w:hAnsi="Times New Roman" w:cs="Times New Roman"/>
          <w:sz w:val="24"/>
          <w:szCs w:val="24"/>
        </w:rPr>
        <w:t xml:space="preserve"> for </w:t>
      </w:r>
      <w:proofErr w:type="spellStart"/>
      <w:proofErr w:type="gramStart"/>
      <w:r w:rsidR="00F84DE7">
        <w:rPr>
          <w:rFonts w:ascii="Times New Roman" w:hAnsi="Times New Roman" w:cs="Times New Roman"/>
          <w:sz w:val="24"/>
          <w:szCs w:val="24"/>
        </w:rPr>
        <w:t>Veinlite</w:t>
      </w:r>
      <w:r w:rsidR="00F84DE7" w:rsidRPr="00F84DE7">
        <w:rPr>
          <w:rFonts w:ascii="Times New Roman" w:hAnsi="Times New Roman" w:cs="Times New Roman"/>
          <w:sz w:val="24"/>
          <w:szCs w:val="24"/>
          <w:vertAlign w:val="superscript"/>
        </w:rPr>
        <w:t>TM</w:t>
      </w:r>
      <w:proofErr w:type="spellEnd"/>
      <w:r w:rsidR="00F84DE7">
        <w:rPr>
          <w:rFonts w:ascii="Times New Roman" w:hAnsi="Times New Roman" w:cs="Times New Roman"/>
          <w:sz w:val="24"/>
          <w:szCs w:val="24"/>
        </w:rPr>
        <w:t xml:space="preserve"> .</w:t>
      </w:r>
      <w:proofErr w:type="gramEnd"/>
      <w:r w:rsidR="00F84DE7">
        <w:rPr>
          <w:rFonts w:ascii="Times New Roman" w:hAnsi="Times New Roman" w:cs="Times New Roman"/>
          <w:sz w:val="24"/>
          <w:szCs w:val="24"/>
        </w:rPr>
        <w:t xml:space="preserve"> A company </w:t>
      </w:r>
      <w:r w:rsidR="00295B10">
        <w:rPr>
          <w:rFonts w:ascii="Times New Roman" w:hAnsi="Times New Roman" w:cs="Times New Roman"/>
          <w:sz w:val="24"/>
          <w:szCs w:val="24"/>
        </w:rPr>
        <w:t>from</w:t>
      </w:r>
      <w:r w:rsidR="00F84DE7">
        <w:rPr>
          <w:rFonts w:ascii="Times New Roman" w:hAnsi="Times New Roman" w:cs="Times New Roman"/>
          <w:sz w:val="24"/>
          <w:szCs w:val="24"/>
        </w:rPr>
        <w:t xml:space="preserve"> </w:t>
      </w:r>
      <w:proofErr w:type="spellStart"/>
      <w:r w:rsidR="00F84DE7">
        <w:rPr>
          <w:rFonts w:ascii="Times New Roman" w:hAnsi="Times New Roman" w:cs="Times New Roman"/>
          <w:sz w:val="24"/>
          <w:szCs w:val="24"/>
        </w:rPr>
        <w:t>kerala</w:t>
      </w:r>
      <w:proofErr w:type="spellEnd"/>
      <w:r w:rsidR="00F84DE7">
        <w:rPr>
          <w:rFonts w:ascii="Times New Roman" w:hAnsi="Times New Roman" w:cs="Times New Roman"/>
          <w:sz w:val="24"/>
          <w:szCs w:val="24"/>
        </w:rPr>
        <w:t xml:space="preserve"> </w:t>
      </w:r>
      <w:r w:rsidR="00295B10">
        <w:rPr>
          <w:rFonts w:ascii="Times New Roman" w:hAnsi="Times New Roman" w:cs="Times New Roman"/>
          <w:sz w:val="24"/>
          <w:szCs w:val="24"/>
        </w:rPr>
        <w:t xml:space="preserve">(ibis medicals) </w:t>
      </w:r>
      <w:r w:rsidR="00F84DE7">
        <w:rPr>
          <w:rFonts w:ascii="Times New Roman" w:hAnsi="Times New Roman" w:cs="Times New Roman"/>
          <w:sz w:val="24"/>
          <w:szCs w:val="24"/>
        </w:rPr>
        <w:t>which is incubated at NIT Calicut has recently started manufacturing vein detector</w:t>
      </w:r>
      <w:r w:rsidR="0076654D">
        <w:rPr>
          <w:rFonts w:ascii="Times New Roman" w:hAnsi="Times New Roman" w:cs="Times New Roman"/>
          <w:sz w:val="24"/>
          <w:szCs w:val="24"/>
        </w:rPr>
        <w:t>s</w:t>
      </w:r>
      <w:r w:rsidR="00F84DE7">
        <w:rPr>
          <w:rFonts w:ascii="Times New Roman" w:hAnsi="Times New Roman" w:cs="Times New Roman"/>
          <w:sz w:val="24"/>
          <w:szCs w:val="24"/>
        </w:rPr>
        <w:t xml:space="preserve"> for </w:t>
      </w:r>
      <w:proofErr w:type="spellStart"/>
      <w:r w:rsidR="00F84DE7">
        <w:rPr>
          <w:rFonts w:ascii="Times New Roman" w:hAnsi="Times New Roman" w:cs="Times New Roman"/>
          <w:sz w:val="24"/>
          <w:szCs w:val="24"/>
        </w:rPr>
        <w:t>neonatals</w:t>
      </w:r>
      <w:proofErr w:type="spellEnd"/>
      <w:r w:rsidR="00F84DE7">
        <w:rPr>
          <w:rFonts w:ascii="Times New Roman" w:hAnsi="Times New Roman" w:cs="Times New Roman"/>
          <w:sz w:val="24"/>
          <w:szCs w:val="24"/>
        </w:rPr>
        <w:t xml:space="preserve"> along with other </w:t>
      </w:r>
      <w:r w:rsidR="0076654D">
        <w:rPr>
          <w:rFonts w:ascii="Times New Roman" w:hAnsi="Times New Roman" w:cs="Times New Roman"/>
          <w:sz w:val="24"/>
          <w:szCs w:val="24"/>
        </w:rPr>
        <w:t>bioelectronics</w:t>
      </w:r>
      <w:r w:rsidR="00F84DE7">
        <w:rPr>
          <w:rFonts w:ascii="Times New Roman" w:hAnsi="Times New Roman" w:cs="Times New Roman"/>
          <w:sz w:val="24"/>
          <w:szCs w:val="24"/>
        </w:rPr>
        <w:t xml:space="preserve"> products.  </w:t>
      </w:r>
      <w:proofErr w:type="spellStart"/>
      <w:r w:rsidR="007F7AC3">
        <w:rPr>
          <w:rFonts w:ascii="Times New Roman" w:hAnsi="Times New Roman" w:cs="Times New Roman"/>
          <w:sz w:val="24"/>
          <w:szCs w:val="24"/>
        </w:rPr>
        <w:t>Accuvein</w:t>
      </w:r>
      <w:proofErr w:type="spellEnd"/>
      <w:r w:rsidR="00541E50">
        <w:rPr>
          <w:rFonts w:ascii="Times New Roman" w:hAnsi="Times New Roman" w:cs="Times New Roman"/>
          <w:sz w:val="24"/>
          <w:szCs w:val="24"/>
        </w:rPr>
        <w:t xml:space="preserve"> manufactures the advanced model of </w:t>
      </w:r>
      <w:proofErr w:type="spellStart"/>
      <w:r w:rsidR="00541E50">
        <w:rPr>
          <w:rFonts w:ascii="Times New Roman" w:hAnsi="Times New Roman" w:cs="Times New Roman"/>
          <w:sz w:val="24"/>
          <w:szCs w:val="24"/>
        </w:rPr>
        <w:t>veinlite</w:t>
      </w:r>
      <w:proofErr w:type="spellEnd"/>
      <w:r w:rsidR="00541E50">
        <w:rPr>
          <w:rFonts w:ascii="Times New Roman" w:hAnsi="Times New Roman" w:cs="Times New Roman"/>
          <w:sz w:val="24"/>
          <w:szCs w:val="24"/>
        </w:rPr>
        <w:t xml:space="preserve"> LED </w:t>
      </w:r>
      <w:proofErr w:type="spellStart"/>
      <w:r w:rsidR="007F7AC3">
        <w:rPr>
          <w:rFonts w:ascii="Times New Roman" w:hAnsi="Times New Roman" w:cs="Times New Roman"/>
          <w:sz w:val="24"/>
          <w:szCs w:val="24"/>
        </w:rPr>
        <w:t>ie</w:t>
      </w:r>
      <w:proofErr w:type="spellEnd"/>
      <w:r w:rsidR="007F7AC3">
        <w:rPr>
          <w:rFonts w:ascii="Times New Roman" w:hAnsi="Times New Roman" w:cs="Times New Roman"/>
          <w:sz w:val="24"/>
          <w:szCs w:val="24"/>
        </w:rPr>
        <w:t>, system with image projection back on patients body.</w:t>
      </w:r>
      <w:r w:rsidR="0002069C">
        <w:rPr>
          <w:rFonts w:ascii="Times New Roman" w:hAnsi="Times New Roman" w:cs="Times New Roman"/>
          <w:sz w:val="24"/>
          <w:szCs w:val="24"/>
        </w:rPr>
        <w:t xml:space="preserve"> </w:t>
      </w:r>
      <w:r w:rsidR="0076654D">
        <w:rPr>
          <w:rFonts w:ascii="Times New Roman" w:hAnsi="Times New Roman" w:cs="Times New Roman"/>
          <w:sz w:val="24"/>
          <w:szCs w:val="24"/>
        </w:rPr>
        <w:t>The cost of the current product</w:t>
      </w:r>
      <w:r w:rsidR="00706330">
        <w:rPr>
          <w:rFonts w:ascii="Times New Roman" w:hAnsi="Times New Roman" w:cs="Times New Roman"/>
          <w:sz w:val="24"/>
          <w:szCs w:val="24"/>
        </w:rPr>
        <w:t xml:space="preserve"> (the simple one itself)</w:t>
      </w:r>
      <w:r w:rsidR="0076654D">
        <w:rPr>
          <w:rFonts w:ascii="Times New Roman" w:hAnsi="Times New Roman" w:cs="Times New Roman"/>
          <w:sz w:val="24"/>
          <w:szCs w:val="24"/>
        </w:rPr>
        <w:t xml:space="preserve"> in the market is </w:t>
      </w:r>
      <w:r w:rsidR="0002069C">
        <w:rPr>
          <w:rFonts w:ascii="Times New Roman" w:hAnsi="Times New Roman" w:cs="Times New Roman"/>
          <w:sz w:val="24"/>
          <w:szCs w:val="24"/>
        </w:rPr>
        <w:t xml:space="preserve">well </w:t>
      </w:r>
      <w:r w:rsidR="0076654D">
        <w:rPr>
          <w:rFonts w:ascii="Times New Roman" w:hAnsi="Times New Roman" w:cs="Times New Roman"/>
          <w:sz w:val="24"/>
          <w:szCs w:val="24"/>
        </w:rPr>
        <w:t>above INR 10000</w:t>
      </w:r>
      <w:r w:rsidR="00706330">
        <w:rPr>
          <w:rFonts w:ascii="Times New Roman" w:hAnsi="Times New Roman" w:cs="Times New Roman"/>
          <w:sz w:val="24"/>
          <w:szCs w:val="24"/>
        </w:rPr>
        <w:t xml:space="preserve"> and the advanced model may go </w:t>
      </w:r>
      <w:proofErr w:type="spellStart"/>
      <w:r w:rsidR="00706330">
        <w:rPr>
          <w:rFonts w:ascii="Times New Roman" w:hAnsi="Times New Roman" w:cs="Times New Roman"/>
          <w:sz w:val="24"/>
          <w:szCs w:val="24"/>
        </w:rPr>
        <w:t>upto</w:t>
      </w:r>
      <w:proofErr w:type="spellEnd"/>
      <w:r w:rsidR="00706330">
        <w:rPr>
          <w:rFonts w:ascii="Times New Roman" w:hAnsi="Times New Roman" w:cs="Times New Roman"/>
          <w:sz w:val="24"/>
          <w:szCs w:val="24"/>
        </w:rPr>
        <w:t xml:space="preserve"> INR 2 </w:t>
      </w:r>
      <w:proofErr w:type="spellStart"/>
      <w:r w:rsidR="00706330">
        <w:rPr>
          <w:rFonts w:ascii="Times New Roman" w:hAnsi="Times New Roman" w:cs="Times New Roman"/>
          <w:sz w:val="24"/>
          <w:szCs w:val="24"/>
        </w:rPr>
        <w:t>lakh</w:t>
      </w:r>
      <w:proofErr w:type="spellEnd"/>
      <w:r w:rsidR="00706330">
        <w:rPr>
          <w:rFonts w:ascii="Times New Roman" w:hAnsi="Times New Roman" w:cs="Times New Roman"/>
          <w:sz w:val="24"/>
          <w:szCs w:val="24"/>
        </w:rPr>
        <w:t>.</w:t>
      </w:r>
    </w:p>
    <w:p w:rsidR="00F4292F" w:rsidRPr="007F7AC3" w:rsidRDefault="002617B9" w:rsidP="00472DEA">
      <w:pPr>
        <w:jc w:val="both"/>
        <w:rPr>
          <w:rFonts w:ascii="Times New Roman" w:hAnsi="Times New Roman" w:cs="Times New Roman"/>
          <w:b/>
          <w:bCs/>
          <w:sz w:val="28"/>
          <w:szCs w:val="28"/>
        </w:rPr>
      </w:pPr>
      <w:r w:rsidRPr="007F7AC3">
        <w:rPr>
          <w:rFonts w:ascii="Times New Roman" w:hAnsi="Times New Roman" w:cs="Times New Roman"/>
          <w:b/>
          <w:bCs/>
          <w:sz w:val="28"/>
          <w:szCs w:val="28"/>
        </w:rPr>
        <w:lastRenderedPageBreak/>
        <w:t>Regardin</w:t>
      </w:r>
      <w:r w:rsidR="00031333" w:rsidRPr="007F7AC3">
        <w:rPr>
          <w:rFonts w:ascii="Times New Roman" w:hAnsi="Times New Roman" w:cs="Times New Roman"/>
          <w:b/>
          <w:bCs/>
          <w:sz w:val="28"/>
          <w:szCs w:val="28"/>
        </w:rPr>
        <w:t xml:space="preserve">g </w:t>
      </w:r>
      <w:r w:rsidR="0076654D" w:rsidRPr="007F7AC3">
        <w:rPr>
          <w:rFonts w:ascii="Times New Roman" w:hAnsi="Times New Roman" w:cs="Times New Roman"/>
          <w:b/>
          <w:bCs/>
          <w:sz w:val="28"/>
          <w:szCs w:val="28"/>
        </w:rPr>
        <w:t>the Patent</w:t>
      </w:r>
    </w:p>
    <w:p w:rsidR="002617B9" w:rsidRPr="00472DEA" w:rsidRDefault="002617B9" w:rsidP="00472DEA">
      <w:pPr>
        <w:jc w:val="both"/>
        <w:rPr>
          <w:rFonts w:ascii="Times New Roman" w:hAnsi="Times New Roman" w:cs="Times New Roman"/>
          <w:sz w:val="24"/>
          <w:szCs w:val="24"/>
        </w:rPr>
      </w:pPr>
      <w:r w:rsidRPr="00472DEA">
        <w:rPr>
          <w:rFonts w:ascii="Times New Roman" w:hAnsi="Times New Roman" w:cs="Times New Roman"/>
          <w:sz w:val="24"/>
          <w:szCs w:val="24"/>
        </w:rPr>
        <w:t xml:space="preserve">Prof. </w:t>
      </w:r>
      <w:proofErr w:type="spellStart"/>
      <w:r w:rsidRPr="00472DEA">
        <w:rPr>
          <w:rFonts w:ascii="Times New Roman" w:hAnsi="Times New Roman" w:cs="Times New Roman"/>
          <w:sz w:val="24"/>
          <w:szCs w:val="24"/>
        </w:rPr>
        <w:t>Harshawardhan</w:t>
      </w:r>
      <w:proofErr w:type="spellEnd"/>
      <w:r w:rsidRPr="00472DEA">
        <w:rPr>
          <w:rFonts w:ascii="Times New Roman" w:hAnsi="Times New Roman" w:cs="Times New Roman"/>
          <w:sz w:val="24"/>
          <w:szCs w:val="24"/>
        </w:rPr>
        <w:t xml:space="preserve"> </w:t>
      </w:r>
      <w:proofErr w:type="spellStart"/>
      <w:r w:rsidRPr="00472DEA">
        <w:rPr>
          <w:rFonts w:ascii="Times New Roman" w:hAnsi="Times New Roman" w:cs="Times New Roman"/>
          <w:sz w:val="24"/>
          <w:szCs w:val="24"/>
        </w:rPr>
        <w:t>wanare</w:t>
      </w:r>
      <w:proofErr w:type="spellEnd"/>
      <w:r w:rsidRPr="00472DEA">
        <w:rPr>
          <w:rFonts w:ascii="Times New Roman" w:hAnsi="Times New Roman" w:cs="Times New Roman"/>
          <w:sz w:val="24"/>
          <w:szCs w:val="24"/>
        </w:rPr>
        <w:t xml:space="preserve"> of IIT Kanpur has identified a specific band of wavelength where the imaging contrast is better compared to the existing. He has applied for patent</w:t>
      </w:r>
      <w:r w:rsidR="00031333" w:rsidRPr="00472DEA">
        <w:rPr>
          <w:rFonts w:ascii="Times New Roman" w:hAnsi="Times New Roman" w:cs="Times New Roman"/>
          <w:sz w:val="24"/>
          <w:szCs w:val="24"/>
        </w:rPr>
        <w:t xml:space="preserve"> (</w:t>
      </w:r>
      <w:r w:rsidRPr="00472DEA">
        <w:rPr>
          <w:rFonts w:ascii="Times New Roman" w:hAnsi="Times New Roman" w:cs="Times New Roman"/>
          <w:sz w:val="24"/>
          <w:szCs w:val="24"/>
        </w:rPr>
        <w:t>Patent Application No: 1525/DEL/2012</w:t>
      </w:r>
      <w:r w:rsidR="00031333" w:rsidRPr="00472DEA">
        <w:rPr>
          <w:rFonts w:ascii="Times New Roman" w:hAnsi="Times New Roman" w:cs="Times New Roman"/>
          <w:sz w:val="24"/>
          <w:szCs w:val="24"/>
        </w:rPr>
        <w:t>). The patent will be held jointly by the professor and IITK.</w:t>
      </w:r>
      <w:r w:rsidR="00A568DF" w:rsidRPr="00472DEA">
        <w:rPr>
          <w:rFonts w:ascii="Times New Roman" w:hAnsi="Times New Roman" w:cs="Times New Roman"/>
          <w:sz w:val="24"/>
          <w:szCs w:val="24"/>
        </w:rPr>
        <w:t xml:space="preserve"> If I need to market the product using the same wavelength I need to purchase the patent </w:t>
      </w:r>
      <w:r w:rsidR="0076654D" w:rsidRPr="00472DEA">
        <w:rPr>
          <w:rFonts w:ascii="Times New Roman" w:hAnsi="Times New Roman" w:cs="Times New Roman"/>
          <w:sz w:val="24"/>
          <w:szCs w:val="24"/>
        </w:rPr>
        <w:t>from</w:t>
      </w:r>
      <w:r w:rsidR="00A568DF" w:rsidRPr="00472DEA">
        <w:rPr>
          <w:rFonts w:ascii="Times New Roman" w:hAnsi="Times New Roman" w:cs="Times New Roman"/>
          <w:sz w:val="24"/>
          <w:szCs w:val="24"/>
        </w:rPr>
        <w:t xml:space="preserve"> IIT K or I and my professor can jointly start a company for which he has agreed to.</w:t>
      </w:r>
    </w:p>
    <w:p w:rsidR="00A568DF" w:rsidRPr="007F7AC3" w:rsidRDefault="007F7AC3" w:rsidP="00472DEA">
      <w:pPr>
        <w:jc w:val="both"/>
        <w:rPr>
          <w:rFonts w:ascii="Times New Roman" w:hAnsi="Times New Roman" w:cs="Times New Roman"/>
          <w:b/>
          <w:bCs/>
          <w:sz w:val="28"/>
          <w:szCs w:val="28"/>
        </w:rPr>
      </w:pPr>
      <w:r>
        <w:rPr>
          <w:rFonts w:ascii="Times New Roman" w:hAnsi="Times New Roman" w:cs="Times New Roman"/>
          <w:b/>
          <w:bCs/>
          <w:sz w:val="28"/>
          <w:szCs w:val="28"/>
        </w:rPr>
        <w:t>Current</w:t>
      </w:r>
      <w:r w:rsidR="00A568DF" w:rsidRPr="007F7AC3">
        <w:rPr>
          <w:rFonts w:ascii="Times New Roman" w:hAnsi="Times New Roman" w:cs="Times New Roman"/>
          <w:b/>
          <w:bCs/>
          <w:sz w:val="28"/>
          <w:szCs w:val="28"/>
        </w:rPr>
        <w:t xml:space="preserve"> </w:t>
      </w:r>
      <w:r w:rsidR="0076654D">
        <w:rPr>
          <w:rFonts w:ascii="Times New Roman" w:hAnsi="Times New Roman" w:cs="Times New Roman"/>
          <w:b/>
          <w:bCs/>
          <w:sz w:val="28"/>
          <w:szCs w:val="28"/>
        </w:rPr>
        <w:t>Market</w:t>
      </w:r>
    </w:p>
    <w:p w:rsidR="00A568DF" w:rsidRPr="00472DEA" w:rsidRDefault="00A568DF" w:rsidP="00472DEA">
      <w:pPr>
        <w:jc w:val="both"/>
        <w:rPr>
          <w:rFonts w:ascii="Times New Roman" w:hAnsi="Times New Roman" w:cs="Times New Roman"/>
          <w:sz w:val="24"/>
          <w:szCs w:val="24"/>
        </w:rPr>
      </w:pPr>
      <w:r w:rsidRPr="00472DEA">
        <w:rPr>
          <w:rFonts w:ascii="Times New Roman" w:hAnsi="Times New Roman" w:cs="Times New Roman"/>
          <w:sz w:val="24"/>
          <w:szCs w:val="24"/>
        </w:rPr>
        <w:t xml:space="preserve">In </w:t>
      </w:r>
      <w:r w:rsidR="0076654D" w:rsidRPr="00472DEA">
        <w:rPr>
          <w:rFonts w:ascii="Times New Roman" w:hAnsi="Times New Roman" w:cs="Times New Roman"/>
          <w:sz w:val="24"/>
          <w:szCs w:val="24"/>
        </w:rPr>
        <w:t>India</w:t>
      </w:r>
      <w:r w:rsidRPr="00472DEA">
        <w:rPr>
          <w:rFonts w:ascii="Times New Roman" w:hAnsi="Times New Roman" w:cs="Times New Roman"/>
          <w:sz w:val="24"/>
          <w:szCs w:val="24"/>
        </w:rPr>
        <w:t xml:space="preserve"> I have not seen any clinics </w:t>
      </w:r>
      <w:proofErr w:type="gramStart"/>
      <w:r w:rsidRPr="00472DEA">
        <w:rPr>
          <w:rFonts w:ascii="Times New Roman" w:hAnsi="Times New Roman" w:cs="Times New Roman"/>
          <w:sz w:val="24"/>
          <w:szCs w:val="24"/>
        </w:rPr>
        <w:t>or  hospitals</w:t>
      </w:r>
      <w:proofErr w:type="gramEnd"/>
      <w:r w:rsidRPr="00472DEA">
        <w:rPr>
          <w:rFonts w:ascii="Times New Roman" w:hAnsi="Times New Roman" w:cs="Times New Roman"/>
          <w:sz w:val="24"/>
          <w:szCs w:val="24"/>
        </w:rPr>
        <w:t xml:space="preserve">  using this technique to image ve</w:t>
      </w:r>
      <w:r w:rsidR="00DD38B2">
        <w:rPr>
          <w:rFonts w:ascii="Times New Roman" w:hAnsi="Times New Roman" w:cs="Times New Roman"/>
          <w:sz w:val="24"/>
          <w:szCs w:val="24"/>
        </w:rPr>
        <w:t>in for intravenous</w:t>
      </w:r>
      <w:r w:rsidR="0076654D">
        <w:rPr>
          <w:rFonts w:ascii="Times New Roman" w:hAnsi="Times New Roman" w:cs="Times New Roman"/>
          <w:sz w:val="24"/>
          <w:szCs w:val="24"/>
        </w:rPr>
        <w:t xml:space="preserve"> drug delivery</w:t>
      </w:r>
      <w:r w:rsidR="00DD38B2">
        <w:rPr>
          <w:rFonts w:ascii="Times New Roman" w:hAnsi="Times New Roman" w:cs="Times New Roman"/>
          <w:sz w:val="24"/>
          <w:szCs w:val="24"/>
        </w:rPr>
        <w:t>.</w:t>
      </w:r>
      <w:r w:rsidR="0076654D">
        <w:rPr>
          <w:rFonts w:ascii="Times New Roman" w:hAnsi="Times New Roman" w:cs="Times New Roman"/>
          <w:sz w:val="24"/>
          <w:szCs w:val="24"/>
        </w:rPr>
        <w:t xml:space="preserve"> </w:t>
      </w:r>
      <w:r w:rsidR="00DD38B2">
        <w:rPr>
          <w:rFonts w:ascii="Times New Roman" w:hAnsi="Times New Roman" w:cs="Times New Roman"/>
          <w:sz w:val="24"/>
          <w:szCs w:val="24"/>
        </w:rPr>
        <w:t>To confirm this I had done a survey 4 months back in some of the nearby hospitals and interviewed some doctors which confirmed the absen</w:t>
      </w:r>
      <w:r w:rsidR="007F7AC3">
        <w:rPr>
          <w:rFonts w:ascii="Times New Roman" w:hAnsi="Times New Roman" w:cs="Times New Roman"/>
          <w:sz w:val="24"/>
          <w:szCs w:val="24"/>
        </w:rPr>
        <w:t xml:space="preserve">ce </w:t>
      </w:r>
      <w:r w:rsidR="0076654D">
        <w:rPr>
          <w:rFonts w:ascii="Times New Roman" w:hAnsi="Times New Roman" w:cs="Times New Roman"/>
          <w:sz w:val="24"/>
          <w:szCs w:val="24"/>
        </w:rPr>
        <w:t>of any</w:t>
      </w:r>
      <w:r w:rsidR="00FB1B54">
        <w:rPr>
          <w:rFonts w:ascii="Times New Roman" w:hAnsi="Times New Roman" w:cs="Times New Roman"/>
          <w:sz w:val="24"/>
          <w:szCs w:val="24"/>
        </w:rPr>
        <w:t xml:space="preserve"> such</w:t>
      </w:r>
      <w:r w:rsidR="007F7AC3">
        <w:rPr>
          <w:rFonts w:ascii="Times New Roman" w:hAnsi="Times New Roman" w:cs="Times New Roman"/>
          <w:sz w:val="24"/>
          <w:szCs w:val="24"/>
        </w:rPr>
        <w:t xml:space="preserve"> product</w:t>
      </w:r>
      <w:r w:rsidR="00FB1B54">
        <w:rPr>
          <w:rFonts w:ascii="Times New Roman" w:hAnsi="Times New Roman" w:cs="Times New Roman"/>
          <w:sz w:val="24"/>
          <w:szCs w:val="24"/>
        </w:rPr>
        <w:t>s</w:t>
      </w:r>
      <w:r w:rsidR="007F7AC3">
        <w:rPr>
          <w:rFonts w:ascii="Times New Roman" w:hAnsi="Times New Roman" w:cs="Times New Roman"/>
          <w:sz w:val="24"/>
          <w:szCs w:val="24"/>
        </w:rPr>
        <w:t xml:space="preserve"> and threw</w:t>
      </w:r>
      <w:r w:rsidR="00DD38B2">
        <w:rPr>
          <w:rFonts w:ascii="Times New Roman" w:hAnsi="Times New Roman" w:cs="Times New Roman"/>
          <w:sz w:val="24"/>
          <w:szCs w:val="24"/>
        </w:rPr>
        <w:t xml:space="preserve"> light on the requirement of this product. </w:t>
      </w:r>
      <w:r w:rsidRPr="00472DEA">
        <w:rPr>
          <w:rFonts w:ascii="Times New Roman" w:hAnsi="Times New Roman" w:cs="Times New Roman"/>
          <w:sz w:val="24"/>
          <w:szCs w:val="24"/>
        </w:rPr>
        <w:t xml:space="preserve"> It could be because of the huge amount </w:t>
      </w:r>
      <w:r w:rsidR="00FB1B54">
        <w:rPr>
          <w:rFonts w:ascii="Times New Roman" w:hAnsi="Times New Roman" w:cs="Times New Roman"/>
          <w:sz w:val="24"/>
          <w:szCs w:val="24"/>
        </w:rPr>
        <w:t>that</w:t>
      </w:r>
      <w:r w:rsidRPr="00472DEA">
        <w:rPr>
          <w:rFonts w:ascii="Times New Roman" w:hAnsi="Times New Roman" w:cs="Times New Roman"/>
          <w:sz w:val="24"/>
          <w:szCs w:val="24"/>
        </w:rPr>
        <w:t xml:space="preserve"> th</w:t>
      </w:r>
      <w:r w:rsidR="00FB1B54">
        <w:rPr>
          <w:rFonts w:ascii="Times New Roman" w:hAnsi="Times New Roman" w:cs="Times New Roman"/>
          <w:sz w:val="24"/>
          <w:szCs w:val="24"/>
        </w:rPr>
        <w:t>e</w:t>
      </w:r>
      <w:r w:rsidR="002E6644">
        <w:rPr>
          <w:rFonts w:ascii="Times New Roman" w:hAnsi="Times New Roman" w:cs="Times New Roman"/>
          <w:sz w:val="24"/>
          <w:szCs w:val="24"/>
        </w:rPr>
        <w:t>se</w:t>
      </w:r>
      <w:r w:rsidRPr="00472DEA">
        <w:rPr>
          <w:rFonts w:ascii="Times New Roman" w:hAnsi="Times New Roman" w:cs="Times New Roman"/>
          <w:sz w:val="24"/>
          <w:szCs w:val="24"/>
        </w:rPr>
        <w:t xml:space="preserve"> products</w:t>
      </w:r>
      <w:r w:rsidR="00FB1B54">
        <w:rPr>
          <w:rFonts w:ascii="Times New Roman" w:hAnsi="Times New Roman" w:cs="Times New Roman"/>
          <w:sz w:val="24"/>
          <w:szCs w:val="24"/>
        </w:rPr>
        <w:t xml:space="preserve"> are tagged with and</w:t>
      </w:r>
      <w:r w:rsidRPr="00472DEA">
        <w:rPr>
          <w:rFonts w:ascii="Times New Roman" w:hAnsi="Times New Roman" w:cs="Times New Roman"/>
          <w:sz w:val="24"/>
          <w:szCs w:val="24"/>
        </w:rPr>
        <w:t xml:space="preserve"> needs to </w:t>
      </w:r>
      <w:r w:rsidR="00FB1B54" w:rsidRPr="00472DEA">
        <w:rPr>
          <w:rFonts w:ascii="Times New Roman" w:hAnsi="Times New Roman" w:cs="Times New Roman"/>
          <w:sz w:val="24"/>
          <w:szCs w:val="24"/>
        </w:rPr>
        <w:t>be</w:t>
      </w:r>
      <w:r w:rsidRPr="00472DEA">
        <w:rPr>
          <w:rFonts w:ascii="Times New Roman" w:hAnsi="Times New Roman" w:cs="Times New Roman"/>
          <w:sz w:val="24"/>
          <w:szCs w:val="24"/>
        </w:rPr>
        <w:t xml:space="preserve"> imported from </w:t>
      </w:r>
      <w:r w:rsidR="00FB1B54">
        <w:rPr>
          <w:rFonts w:ascii="Times New Roman" w:hAnsi="Times New Roman" w:cs="Times New Roman"/>
          <w:sz w:val="24"/>
          <w:szCs w:val="24"/>
        </w:rPr>
        <w:t xml:space="preserve">the </w:t>
      </w:r>
      <w:r w:rsidRPr="00472DEA">
        <w:rPr>
          <w:rFonts w:ascii="Times New Roman" w:hAnsi="Times New Roman" w:cs="Times New Roman"/>
          <w:sz w:val="24"/>
          <w:szCs w:val="24"/>
        </w:rPr>
        <w:t>US and other European countries.</w:t>
      </w:r>
      <w:r w:rsidR="00DD38B2">
        <w:rPr>
          <w:rFonts w:ascii="Times New Roman" w:hAnsi="Times New Roman" w:cs="Times New Roman"/>
          <w:sz w:val="24"/>
          <w:szCs w:val="24"/>
        </w:rPr>
        <w:t xml:space="preserve"> </w:t>
      </w:r>
      <w:r w:rsidR="00FB1B54" w:rsidRPr="00472DEA">
        <w:rPr>
          <w:rFonts w:ascii="Times New Roman" w:hAnsi="Times New Roman" w:cs="Times New Roman"/>
          <w:sz w:val="24"/>
          <w:szCs w:val="24"/>
        </w:rPr>
        <w:t>Since</w:t>
      </w:r>
      <w:r w:rsidRPr="00472DEA">
        <w:rPr>
          <w:rFonts w:ascii="Times New Roman" w:hAnsi="Times New Roman" w:cs="Times New Roman"/>
          <w:sz w:val="24"/>
          <w:szCs w:val="24"/>
        </w:rPr>
        <w:t xml:space="preserve"> this product can be </w:t>
      </w:r>
      <w:r w:rsidR="00FB1B54" w:rsidRPr="00472DEA">
        <w:rPr>
          <w:rFonts w:ascii="Times New Roman" w:hAnsi="Times New Roman" w:cs="Times New Roman"/>
          <w:sz w:val="24"/>
          <w:szCs w:val="24"/>
        </w:rPr>
        <w:t>made</w:t>
      </w:r>
      <w:r w:rsidRPr="00472DEA">
        <w:rPr>
          <w:rFonts w:ascii="Times New Roman" w:hAnsi="Times New Roman" w:cs="Times New Roman"/>
          <w:sz w:val="24"/>
          <w:szCs w:val="24"/>
        </w:rPr>
        <w:t xml:space="preserve"> at an affordable rate compared to its competitors I’m quite confident that I</w:t>
      </w:r>
      <w:r w:rsidR="00FB1B54">
        <w:rPr>
          <w:rFonts w:ascii="Times New Roman" w:hAnsi="Times New Roman" w:cs="Times New Roman"/>
          <w:sz w:val="24"/>
          <w:szCs w:val="24"/>
        </w:rPr>
        <w:t>’</w:t>
      </w:r>
      <w:r w:rsidRPr="00472DEA">
        <w:rPr>
          <w:rFonts w:ascii="Times New Roman" w:hAnsi="Times New Roman" w:cs="Times New Roman"/>
          <w:sz w:val="24"/>
          <w:szCs w:val="24"/>
        </w:rPr>
        <w:t>l</w:t>
      </w:r>
      <w:r w:rsidR="00FB1B54">
        <w:rPr>
          <w:rFonts w:ascii="Times New Roman" w:hAnsi="Times New Roman" w:cs="Times New Roman"/>
          <w:sz w:val="24"/>
          <w:szCs w:val="24"/>
        </w:rPr>
        <w:t>l</w:t>
      </w:r>
      <w:r w:rsidRPr="00472DEA">
        <w:rPr>
          <w:rFonts w:ascii="Times New Roman" w:hAnsi="Times New Roman" w:cs="Times New Roman"/>
          <w:sz w:val="24"/>
          <w:szCs w:val="24"/>
        </w:rPr>
        <w:t xml:space="preserve"> be able to find market all over India. I target all the hospitals and small clinics in India to market this as every where this finds use</w:t>
      </w:r>
      <w:r w:rsidR="00BA7117" w:rsidRPr="00472DEA">
        <w:rPr>
          <w:rFonts w:ascii="Times New Roman" w:hAnsi="Times New Roman" w:cs="Times New Roman"/>
          <w:sz w:val="24"/>
          <w:szCs w:val="24"/>
        </w:rPr>
        <w:t>.</w:t>
      </w:r>
      <w:r w:rsidR="00FB1B54">
        <w:rPr>
          <w:rFonts w:ascii="Times New Roman" w:hAnsi="Times New Roman" w:cs="Times New Roman"/>
          <w:sz w:val="24"/>
          <w:szCs w:val="24"/>
        </w:rPr>
        <w:t xml:space="preserve"> </w:t>
      </w:r>
      <w:r w:rsidRPr="00472DEA">
        <w:rPr>
          <w:rFonts w:ascii="Times New Roman" w:hAnsi="Times New Roman" w:cs="Times New Roman"/>
          <w:sz w:val="24"/>
          <w:szCs w:val="24"/>
        </w:rPr>
        <w:t xml:space="preserve">I’ve also seen diabetic patients struggling to get vein on their body to deliver insulin. Hence I can also find market among the vast diabetic population. </w:t>
      </w:r>
    </w:p>
    <w:p w:rsidR="00BA7117" w:rsidRPr="00472DEA" w:rsidRDefault="00BA7117" w:rsidP="00472DEA">
      <w:pPr>
        <w:jc w:val="both"/>
        <w:rPr>
          <w:rFonts w:ascii="Times New Roman" w:hAnsi="Times New Roman" w:cs="Times New Roman"/>
          <w:sz w:val="24"/>
          <w:szCs w:val="24"/>
        </w:rPr>
      </w:pPr>
      <w:r w:rsidRPr="00472DEA">
        <w:rPr>
          <w:rFonts w:ascii="Times New Roman" w:hAnsi="Times New Roman" w:cs="Times New Roman"/>
          <w:sz w:val="24"/>
          <w:szCs w:val="24"/>
        </w:rPr>
        <w:t xml:space="preserve">Another variant of the product suitable for neonatal can be produced targeting the paediatric </w:t>
      </w:r>
      <w:proofErr w:type="spellStart"/>
      <w:r w:rsidRPr="00472DEA">
        <w:rPr>
          <w:rFonts w:ascii="Times New Roman" w:hAnsi="Times New Roman" w:cs="Times New Roman"/>
          <w:sz w:val="24"/>
          <w:szCs w:val="24"/>
        </w:rPr>
        <w:t>medicare</w:t>
      </w:r>
      <w:proofErr w:type="spellEnd"/>
      <w:r w:rsidRPr="00472DEA">
        <w:rPr>
          <w:rFonts w:ascii="Times New Roman" w:hAnsi="Times New Roman" w:cs="Times New Roman"/>
          <w:sz w:val="24"/>
          <w:szCs w:val="24"/>
        </w:rPr>
        <w:t>.</w:t>
      </w:r>
      <w:r w:rsidR="00FB1B54">
        <w:rPr>
          <w:rFonts w:ascii="Times New Roman" w:hAnsi="Times New Roman" w:cs="Times New Roman"/>
          <w:sz w:val="24"/>
          <w:szCs w:val="24"/>
        </w:rPr>
        <w:t xml:space="preserve"> </w:t>
      </w:r>
      <w:r w:rsidR="00FB1B54" w:rsidRPr="00FB1B54">
        <w:rPr>
          <w:rFonts w:ascii="Times New Roman" w:hAnsi="Times New Roman" w:cs="Times New Roman"/>
          <w:b/>
          <w:bCs/>
          <w:sz w:val="24"/>
          <w:szCs w:val="24"/>
        </w:rPr>
        <w:t>So I aim at a cheaper and a better (in terms of our new patented technology) variant of the same product.</w:t>
      </w:r>
    </w:p>
    <w:p w:rsidR="00BA7117" w:rsidRPr="007F7AC3" w:rsidRDefault="00FB1B54" w:rsidP="00472DEA">
      <w:pPr>
        <w:jc w:val="both"/>
        <w:rPr>
          <w:rFonts w:ascii="Times New Roman" w:hAnsi="Times New Roman" w:cs="Times New Roman"/>
          <w:b/>
          <w:bCs/>
          <w:sz w:val="28"/>
          <w:szCs w:val="28"/>
        </w:rPr>
      </w:pPr>
      <w:r>
        <w:rPr>
          <w:rFonts w:ascii="Times New Roman" w:hAnsi="Times New Roman" w:cs="Times New Roman"/>
          <w:b/>
          <w:bCs/>
          <w:sz w:val="28"/>
          <w:szCs w:val="28"/>
        </w:rPr>
        <w:t>Prototype</w:t>
      </w:r>
    </w:p>
    <w:p w:rsidR="00BA7117" w:rsidRPr="00472DEA" w:rsidRDefault="00BA7117" w:rsidP="00472DEA">
      <w:pPr>
        <w:jc w:val="both"/>
        <w:rPr>
          <w:rFonts w:ascii="Times New Roman" w:hAnsi="Times New Roman" w:cs="Times New Roman"/>
          <w:sz w:val="24"/>
          <w:szCs w:val="24"/>
        </w:rPr>
      </w:pPr>
      <w:r w:rsidRPr="00472DEA">
        <w:rPr>
          <w:rFonts w:ascii="Times New Roman" w:hAnsi="Times New Roman" w:cs="Times New Roman"/>
          <w:sz w:val="24"/>
          <w:szCs w:val="24"/>
        </w:rPr>
        <w:t>The product which I have cu</w:t>
      </w:r>
      <w:r w:rsidR="00FB1B54">
        <w:rPr>
          <w:rFonts w:ascii="Times New Roman" w:hAnsi="Times New Roman" w:cs="Times New Roman"/>
          <w:sz w:val="24"/>
          <w:szCs w:val="24"/>
        </w:rPr>
        <w:t>rrently in my mind is the one us</w:t>
      </w:r>
      <w:r w:rsidRPr="00472DEA">
        <w:rPr>
          <w:rFonts w:ascii="Times New Roman" w:hAnsi="Times New Roman" w:cs="Times New Roman"/>
          <w:sz w:val="24"/>
          <w:szCs w:val="24"/>
        </w:rPr>
        <w:t>ing the simple technology.</w:t>
      </w:r>
    </w:p>
    <w:p w:rsidR="00BA7117" w:rsidRPr="00472DEA" w:rsidRDefault="00B00FF2" w:rsidP="00472DEA">
      <w:pPr>
        <w:jc w:val="both"/>
        <w:rPr>
          <w:rFonts w:ascii="Times New Roman" w:hAnsi="Times New Roman" w:cs="Times New Roman"/>
          <w:sz w:val="24"/>
          <w:szCs w:val="24"/>
        </w:rPr>
      </w:pPr>
      <w:r>
        <w:rPr>
          <w:rFonts w:ascii="Times New Roman" w:hAnsi="Times New Roman" w:cs="Times New Roman"/>
          <w:noProof/>
          <w:sz w:val="24"/>
          <w:szCs w:val="24"/>
          <w:lang w:eastAsia="en-IN" w:bidi="ml-IN"/>
        </w:rPr>
        <w:drawing>
          <wp:anchor distT="0" distB="0" distL="114300" distR="114300" simplePos="0" relativeHeight="251659264" behindDoc="1" locked="0" layoutInCell="1" allowOverlap="1">
            <wp:simplePos x="0" y="0"/>
            <wp:positionH relativeFrom="column">
              <wp:posOffset>3810000</wp:posOffset>
            </wp:positionH>
            <wp:positionV relativeFrom="paragraph">
              <wp:posOffset>91440</wp:posOffset>
            </wp:positionV>
            <wp:extent cx="2085975" cy="2095500"/>
            <wp:effectExtent l="19050" t="0" r="9525" b="0"/>
            <wp:wrapTight wrapText="bothSides">
              <wp:wrapPolygon edited="0">
                <wp:start x="-197" y="0"/>
                <wp:lineTo x="-197" y="21404"/>
                <wp:lineTo x="21699" y="21404"/>
                <wp:lineTo x="21699" y="0"/>
                <wp:lineTo x="-197" y="0"/>
              </wp:wrapPolygon>
            </wp:wrapTight>
            <wp:docPr id="1" name="Picture 0" descr="vein l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in lite.jpg"/>
                    <pic:cNvPicPr/>
                  </pic:nvPicPr>
                  <pic:blipFill>
                    <a:blip r:embed="rId6" cstate="print"/>
                    <a:stretch>
                      <a:fillRect/>
                    </a:stretch>
                  </pic:blipFill>
                  <pic:spPr>
                    <a:xfrm>
                      <a:off x="0" y="0"/>
                      <a:ext cx="2085975" cy="2095500"/>
                    </a:xfrm>
                    <a:prstGeom prst="rect">
                      <a:avLst/>
                    </a:prstGeom>
                  </pic:spPr>
                </pic:pic>
              </a:graphicData>
            </a:graphic>
          </wp:anchor>
        </w:drawing>
      </w:r>
      <w:r w:rsidR="00BA7117" w:rsidRPr="00472DEA">
        <w:rPr>
          <w:rFonts w:ascii="Times New Roman" w:hAnsi="Times New Roman" w:cs="Times New Roman"/>
          <w:sz w:val="24"/>
          <w:szCs w:val="24"/>
        </w:rPr>
        <w:t>I</w:t>
      </w:r>
      <w:r w:rsidR="005541C1">
        <w:rPr>
          <w:rFonts w:ascii="Times New Roman" w:hAnsi="Times New Roman" w:cs="Times New Roman"/>
          <w:sz w:val="24"/>
          <w:szCs w:val="24"/>
        </w:rPr>
        <w:t>’</w:t>
      </w:r>
      <w:r w:rsidR="00BA7117" w:rsidRPr="00472DEA">
        <w:rPr>
          <w:rFonts w:ascii="Times New Roman" w:hAnsi="Times New Roman" w:cs="Times New Roman"/>
          <w:sz w:val="24"/>
          <w:szCs w:val="24"/>
        </w:rPr>
        <w:t>m including a photograph of an already existing item</w:t>
      </w:r>
      <w:r w:rsidR="00FB1B54">
        <w:rPr>
          <w:rFonts w:ascii="Times New Roman" w:hAnsi="Times New Roman" w:cs="Times New Roman"/>
          <w:sz w:val="24"/>
          <w:szCs w:val="24"/>
        </w:rPr>
        <w:t xml:space="preserve"> in the market</w:t>
      </w:r>
      <w:r w:rsidR="00BA7117" w:rsidRPr="00472DEA">
        <w:rPr>
          <w:rFonts w:ascii="Times New Roman" w:hAnsi="Times New Roman" w:cs="Times New Roman"/>
          <w:sz w:val="24"/>
          <w:szCs w:val="24"/>
        </w:rPr>
        <w:t>.</w:t>
      </w:r>
      <w:r w:rsidR="005541C1">
        <w:rPr>
          <w:rFonts w:ascii="Times New Roman" w:hAnsi="Times New Roman" w:cs="Times New Roman"/>
          <w:sz w:val="24"/>
          <w:szCs w:val="24"/>
        </w:rPr>
        <w:t xml:space="preserve"> </w:t>
      </w:r>
      <w:r>
        <w:rPr>
          <w:rFonts w:ascii="Times New Roman" w:hAnsi="Times New Roman" w:cs="Times New Roman"/>
          <w:sz w:val="24"/>
          <w:szCs w:val="24"/>
        </w:rPr>
        <w:t>This</w:t>
      </w:r>
      <w:r w:rsidR="00BA7117" w:rsidRPr="00472DEA">
        <w:rPr>
          <w:rFonts w:ascii="Times New Roman" w:hAnsi="Times New Roman" w:cs="Times New Roman"/>
          <w:sz w:val="24"/>
          <w:szCs w:val="24"/>
        </w:rPr>
        <w:t xml:space="preserve"> product is from </w:t>
      </w:r>
      <w:proofErr w:type="spellStart"/>
      <w:r w:rsidR="00BA7117" w:rsidRPr="00472DEA">
        <w:rPr>
          <w:rFonts w:ascii="Times New Roman" w:hAnsi="Times New Roman" w:cs="Times New Roman"/>
          <w:sz w:val="24"/>
          <w:szCs w:val="24"/>
        </w:rPr>
        <w:t>Veinlite</w:t>
      </w:r>
      <w:r w:rsidR="00BA7117" w:rsidRPr="00472DEA">
        <w:rPr>
          <w:rFonts w:ascii="Times New Roman" w:hAnsi="Times New Roman" w:cs="Times New Roman"/>
          <w:sz w:val="24"/>
          <w:szCs w:val="24"/>
          <w:vertAlign w:val="superscript"/>
        </w:rPr>
        <w:t>TM</w:t>
      </w:r>
      <w:proofErr w:type="spellEnd"/>
      <w:r w:rsidR="00BA7117" w:rsidRPr="00472DEA">
        <w:rPr>
          <w:rFonts w:ascii="Times New Roman" w:hAnsi="Times New Roman" w:cs="Times New Roman"/>
          <w:sz w:val="24"/>
          <w:szCs w:val="24"/>
          <w:vertAlign w:val="superscript"/>
        </w:rPr>
        <w:t xml:space="preserve">  </w:t>
      </w:r>
      <w:r w:rsidR="00BA7117" w:rsidRPr="00472DEA">
        <w:rPr>
          <w:rFonts w:ascii="Times New Roman" w:hAnsi="Times New Roman" w:cs="Times New Roman"/>
          <w:sz w:val="24"/>
          <w:szCs w:val="24"/>
        </w:rPr>
        <w:t xml:space="preserve"> </w:t>
      </w:r>
    </w:p>
    <w:p w:rsidR="00B00FF2" w:rsidRDefault="00BA7117" w:rsidP="00472DEA">
      <w:pPr>
        <w:jc w:val="both"/>
        <w:rPr>
          <w:rFonts w:ascii="Times New Roman" w:hAnsi="Times New Roman" w:cs="Times New Roman"/>
          <w:sz w:val="24"/>
          <w:szCs w:val="24"/>
        </w:rPr>
      </w:pPr>
      <w:r w:rsidRPr="00472DEA">
        <w:rPr>
          <w:rFonts w:ascii="Times New Roman" w:hAnsi="Times New Roman" w:cs="Times New Roman"/>
          <w:sz w:val="24"/>
          <w:szCs w:val="24"/>
        </w:rPr>
        <w:t>Fo</w:t>
      </w:r>
      <w:r w:rsidR="00FB1B54">
        <w:rPr>
          <w:rFonts w:ascii="Times New Roman" w:hAnsi="Times New Roman" w:cs="Times New Roman"/>
          <w:sz w:val="24"/>
          <w:szCs w:val="24"/>
        </w:rPr>
        <w:t xml:space="preserve">r a </w:t>
      </w:r>
      <w:proofErr w:type="spellStart"/>
      <w:r w:rsidR="00FB1B54">
        <w:rPr>
          <w:rFonts w:ascii="Times New Roman" w:hAnsi="Times New Roman" w:cs="Times New Roman"/>
          <w:sz w:val="24"/>
          <w:szCs w:val="24"/>
        </w:rPr>
        <w:t>protorype</w:t>
      </w:r>
      <w:proofErr w:type="spellEnd"/>
      <w:r w:rsidR="00FB1B54">
        <w:rPr>
          <w:rFonts w:ascii="Times New Roman" w:hAnsi="Times New Roman" w:cs="Times New Roman"/>
          <w:sz w:val="24"/>
          <w:szCs w:val="24"/>
        </w:rPr>
        <w:t xml:space="preserve"> of this type I</w:t>
      </w:r>
      <w:r w:rsidRPr="00472DEA">
        <w:rPr>
          <w:rFonts w:ascii="Times New Roman" w:hAnsi="Times New Roman" w:cs="Times New Roman"/>
          <w:sz w:val="24"/>
          <w:szCs w:val="24"/>
        </w:rPr>
        <w:t xml:space="preserve"> require</w:t>
      </w:r>
    </w:p>
    <w:p w:rsidR="00BA7117" w:rsidRPr="00B00FF2" w:rsidRDefault="00B00FF2" w:rsidP="00B00F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w:t>
      </w:r>
      <w:r w:rsidRPr="00B00FF2">
        <w:rPr>
          <w:rFonts w:ascii="Times New Roman" w:hAnsi="Times New Roman" w:cs="Times New Roman"/>
          <w:sz w:val="24"/>
          <w:szCs w:val="24"/>
        </w:rPr>
        <w:t xml:space="preserve"> </w:t>
      </w:r>
      <w:r w:rsidR="00BA7117" w:rsidRPr="00B00FF2">
        <w:rPr>
          <w:rFonts w:ascii="Times New Roman" w:hAnsi="Times New Roman" w:cs="Times New Roman"/>
          <w:sz w:val="24"/>
          <w:szCs w:val="24"/>
        </w:rPr>
        <w:t>few LE</w:t>
      </w:r>
      <w:r w:rsidR="00FB1B54">
        <w:rPr>
          <w:rFonts w:ascii="Times New Roman" w:hAnsi="Times New Roman" w:cs="Times New Roman"/>
          <w:sz w:val="24"/>
          <w:szCs w:val="24"/>
        </w:rPr>
        <w:t>Ds of the required wavelength (</w:t>
      </w:r>
      <w:r w:rsidR="00BA7117" w:rsidRPr="00B00FF2">
        <w:rPr>
          <w:rFonts w:ascii="Times New Roman" w:hAnsi="Times New Roman" w:cs="Times New Roman"/>
          <w:sz w:val="24"/>
          <w:szCs w:val="24"/>
        </w:rPr>
        <w:t xml:space="preserve">10 </w:t>
      </w:r>
      <w:r>
        <w:rPr>
          <w:rFonts w:ascii="Times New Roman" w:hAnsi="Times New Roman" w:cs="Times New Roman"/>
          <w:sz w:val="24"/>
          <w:szCs w:val="24"/>
        </w:rPr>
        <w:t xml:space="preserve"> </w:t>
      </w:r>
      <w:r w:rsidRPr="00B00FF2">
        <w:rPr>
          <w:rFonts w:ascii="Times New Roman" w:hAnsi="Times New Roman" w:cs="Times New Roman"/>
          <w:sz w:val="24"/>
          <w:szCs w:val="24"/>
        </w:rPr>
        <w:t xml:space="preserve">to </w:t>
      </w:r>
      <w:r>
        <w:rPr>
          <w:rFonts w:ascii="Times New Roman" w:hAnsi="Times New Roman" w:cs="Times New Roman"/>
          <w:sz w:val="24"/>
          <w:szCs w:val="24"/>
        </w:rPr>
        <w:t xml:space="preserve"> </w:t>
      </w:r>
      <w:r w:rsidR="00BA7117" w:rsidRPr="00B00FF2">
        <w:rPr>
          <w:rFonts w:ascii="Times New Roman" w:hAnsi="Times New Roman" w:cs="Times New Roman"/>
          <w:sz w:val="24"/>
          <w:szCs w:val="24"/>
        </w:rPr>
        <w:t>20)</w:t>
      </w:r>
    </w:p>
    <w:p w:rsidR="00BA7117" w:rsidRPr="00B00FF2" w:rsidRDefault="00FB1B54" w:rsidP="00B00FF2">
      <w:pPr>
        <w:pStyle w:val="ListParagraph"/>
        <w:numPr>
          <w:ilvl w:val="0"/>
          <w:numId w:val="2"/>
        </w:numPr>
        <w:jc w:val="both"/>
        <w:rPr>
          <w:rFonts w:ascii="Times New Roman" w:hAnsi="Times New Roman" w:cs="Times New Roman"/>
          <w:sz w:val="24"/>
          <w:szCs w:val="24"/>
        </w:rPr>
      </w:pPr>
      <w:r w:rsidRPr="00B00FF2">
        <w:rPr>
          <w:rFonts w:ascii="Times New Roman" w:hAnsi="Times New Roman" w:cs="Times New Roman"/>
          <w:sz w:val="24"/>
          <w:szCs w:val="24"/>
        </w:rPr>
        <w:t>Rechargeable</w:t>
      </w:r>
      <w:r w:rsidR="0059033E" w:rsidRPr="00B00FF2">
        <w:rPr>
          <w:rFonts w:ascii="Times New Roman" w:hAnsi="Times New Roman" w:cs="Times New Roman"/>
          <w:sz w:val="24"/>
          <w:szCs w:val="24"/>
        </w:rPr>
        <w:t xml:space="preserve"> cell</w:t>
      </w:r>
      <w:r w:rsidR="00B00FF2">
        <w:rPr>
          <w:rFonts w:ascii="Times New Roman" w:hAnsi="Times New Roman" w:cs="Times New Roman"/>
          <w:sz w:val="24"/>
          <w:szCs w:val="24"/>
        </w:rPr>
        <w:t xml:space="preserve"> and charging circuit</w:t>
      </w:r>
      <w:r>
        <w:rPr>
          <w:rFonts w:ascii="Times New Roman" w:hAnsi="Times New Roman" w:cs="Times New Roman"/>
          <w:sz w:val="24"/>
          <w:szCs w:val="24"/>
        </w:rPr>
        <w:t>.</w:t>
      </w:r>
    </w:p>
    <w:p w:rsidR="0059033E" w:rsidRPr="00B00FF2" w:rsidRDefault="0059033E" w:rsidP="00B00FF2">
      <w:pPr>
        <w:pStyle w:val="ListParagraph"/>
        <w:numPr>
          <w:ilvl w:val="0"/>
          <w:numId w:val="2"/>
        </w:numPr>
        <w:jc w:val="both"/>
        <w:rPr>
          <w:rFonts w:ascii="Times New Roman" w:hAnsi="Times New Roman" w:cs="Times New Roman"/>
          <w:sz w:val="24"/>
          <w:szCs w:val="24"/>
        </w:rPr>
      </w:pPr>
      <w:r w:rsidRPr="00B00FF2">
        <w:rPr>
          <w:rFonts w:ascii="Times New Roman" w:hAnsi="Times New Roman" w:cs="Times New Roman"/>
          <w:sz w:val="24"/>
          <w:szCs w:val="24"/>
        </w:rPr>
        <w:t xml:space="preserve">A small electronic </w:t>
      </w:r>
      <w:r w:rsidR="00FB1B54">
        <w:rPr>
          <w:rFonts w:ascii="Times New Roman" w:hAnsi="Times New Roman" w:cs="Times New Roman"/>
          <w:sz w:val="24"/>
          <w:szCs w:val="24"/>
        </w:rPr>
        <w:t xml:space="preserve">circuitry </w:t>
      </w:r>
      <w:r w:rsidRPr="00B00FF2">
        <w:rPr>
          <w:rFonts w:ascii="Times New Roman" w:hAnsi="Times New Roman" w:cs="Times New Roman"/>
          <w:sz w:val="24"/>
          <w:szCs w:val="24"/>
        </w:rPr>
        <w:t>for proper control of light.</w:t>
      </w:r>
    </w:p>
    <w:p w:rsidR="0059033E" w:rsidRPr="00B00FF2" w:rsidRDefault="0059033E" w:rsidP="00B00FF2">
      <w:pPr>
        <w:pStyle w:val="ListParagraph"/>
        <w:numPr>
          <w:ilvl w:val="0"/>
          <w:numId w:val="2"/>
        </w:numPr>
        <w:jc w:val="both"/>
        <w:rPr>
          <w:rFonts w:ascii="Times New Roman" w:hAnsi="Times New Roman" w:cs="Times New Roman"/>
          <w:sz w:val="24"/>
          <w:szCs w:val="24"/>
        </w:rPr>
      </w:pPr>
      <w:r w:rsidRPr="00B00FF2">
        <w:rPr>
          <w:rFonts w:ascii="Times New Roman" w:hAnsi="Times New Roman" w:cs="Times New Roman"/>
          <w:sz w:val="24"/>
          <w:szCs w:val="24"/>
        </w:rPr>
        <w:t>Plastic casing for ergonomic handling.</w:t>
      </w:r>
    </w:p>
    <w:p w:rsidR="0059033E" w:rsidRPr="00472DEA" w:rsidRDefault="00FB1B54" w:rsidP="00472DEA">
      <w:pPr>
        <w:jc w:val="both"/>
        <w:rPr>
          <w:rFonts w:ascii="Times New Roman" w:hAnsi="Times New Roman" w:cs="Times New Roman"/>
          <w:sz w:val="24"/>
          <w:szCs w:val="24"/>
        </w:rPr>
      </w:pPr>
      <w:r>
        <w:rPr>
          <w:rFonts w:ascii="Times New Roman" w:hAnsi="Times New Roman" w:cs="Times New Roman"/>
          <w:sz w:val="24"/>
          <w:szCs w:val="24"/>
        </w:rPr>
        <w:t>And t</w:t>
      </w:r>
      <w:r w:rsidR="0059033E" w:rsidRPr="00472DEA">
        <w:rPr>
          <w:rFonts w:ascii="Times New Roman" w:hAnsi="Times New Roman" w:cs="Times New Roman"/>
          <w:sz w:val="24"/>
          <w:szCs w:val="24"/>
        </w:rPr>
        <w:t xml:space="preserve">he advanced one require </w:t>
      </w:r>
    </w:p>
    <w:p w:rsidR="0059033E" w:rsidRPr="00472DEA" w:rsidRDefault="0059033E" w:rsidP="00472DEA">
      <w:pPr>
        <w:pStyle w:val="ListParagraph"/>
        <w:numPr>
          <w:ilvl w:val="0"/>
          <w:numId w:val="1"/>
        </w:numPr>
        <w:jc w:val="both"/>
        <w:rPr>
          <w:rFonts w:ascii="Times New Roman" w:hAnsi="Times New Roman" w:cs="Times New Roman"/>
          <w:sz w:val="24"/>
          <w:szCs w:val="24"/>
        </w:rPr>
      </w:pPr>
      <w:r w:rsidRPr="00472DEA">
        <w:rPr>
          <w:rFonts w:ascii="Times New Roman" w:hAnsi="Times New Roman" w:cs="Times New Roman"/>
          <w:sz w:val="24"/>
          <w:szCs w:val="24"/>
        </w:rPr>
        <w:t xml:space="preserve">IR </w:t>
      </w:r>
      <w:proofErr w:type="spellStart"/>
      <w:r w:rsidRPr="00472DEA">
        <w:rPr>
          <w:rFonts w:ascii="Times New Roman" w:hAnsi="Times New Roman" w:cs="Times New Roman"/>
          <w:sz w:val="24"/>
          <w:szCs w:val="24"/>
        </w:rPr>
        <w:t>lEDs</w:t>
      </w:r>
      <w:proofErr w:type="spellEnd"/>
      <w:r w:rsidRPr="00472DEA">
        <w:rPr>
          <w:rFonts w:ascii="Times New Roman" w:hAnsi="Times New Roman" w:cs="Times New Roman"/>
          <w:sz w:val="24"/>
          <w:szCs w:val="24"/>
        </w:rPr>
        <w:t xml:space="preserve"> (of required illumination)</w:t>
      </w:r>
      <w:r w:rsidR="002E6644">
        <w:rPr>
          <w:rFonts w:ascii="Times New Roman" w:hAnsi="Times New Roman" w:cs="Times New Roman"/>
          <w:sz w:val="24"/>
          <w:szCs w:val="24"/>
        </w:rPr>
        <w:t xml:space="preserve"> </w:t>
      </w:r>
      <w:r w:rsidR="002E6644">
        <w:rPr>
          <w:rFonts w:ascii="Times New Roman" w:hAnsi="Times New Roman" w:cs="Times New Roman"/>
          <w:sz w:val="24"/>
          <w:szCs w:val="24"/>
        </w:rPr>
        <w:tab/>
      </w:r>
      <w:r w:rsidR="002E6644">
        <w:rPr>
          <w:rFonts w:ascii="Times New Roman" w:hAnsi="Times New Roman" w:cs="Times New Roman"/>
          <w:sz w:val="24"/>
          <w:szCs w:val="24"/>
        </w:rPr>
        <w:tab/>
      </w:r>
      <w:r w:rsidR="00C709F6">
        <w:rPr>
          <w:rFonts w:ascii="Times New Roman" w:hAnsi="Times New Roman" w:cs="Times New Roman"/>
          <w:sz w:val="24"/>
          <w:szCs w:val="24"/>
        </w:rPr>
        <w:t xml:space="preserve"> </w:t>
      </w:r>
      <w:proofErr w:type="spellStart"/>
      <w:r w:rsidR="00C709F6">
        <w:rPr>
          <w:rFonts w:ascii="Times New Roman" w:hAnsi="Times New Roman" w:cs="Times New Roman"/>
          <w:i/>
          <w:iCs/>
          <w:sz w:val="24"/>
          <w:szCs w:val="24"/>
        </w:rPr>
        <w:t>Fig.The</w:t>
      </w:r>
      <w:proofErr w:type="spellEnd"/>
      <w:r w:rsidR="00C709F6">
        <w:rPr>
          <w:rFonts w:ascii="Times New Roman" w:hAnsi="Times New Roman" w:cs="Times New Roman"/>
          <w:i/>
          <w:iCs/>
          <w:sz w:val="24"/>
          <w:szCs w:val="24"/>
        </w:rPr>
        <w:t xml:space="preserve"> </w:t>
      </w:r>
      <w:r w:rsidR="002E6644" w:rsidRPr="002E6644">
        <w:rPr>
          <w:rFonts w:ascii="Times New Roman" w:hAnsi="Times New Roman" w:cs="Times New Roman"/>
          <w:i/>
          <w:iCs/>
          <w:sz w:val="24"/>
          <w:szCs w:val="24"/>
        </w:rPr>
        <w:t>simple model with LED lighting</w:t>
      </w:r>
    </w:p>
    <w:p w:rsidR="0059033E" w:rsidRPr="00472DEA" w:rsidRDefault="00FB1B54" w:rsidP="00472DE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Digital light projector (</w:t>
      </w:r>
      <w:r w:rsidR="0059033E" w:rsidRPr="00472DEA">
        <w:rPr>
          <w:rFonts w:ascii="Times New Roman" w:hAnsi="Times New Roman" w:cs="Times New Roman"/>
          <w:sz w:val="24"/>
          <w:szCs w:val="24"/>
        </w:rPr>
        <w:t>small handheld one</w:t>
      </w:r>
      <w:r w:rsidR="00F320D1">
        <w:rPr>
          <w:rFonts w:ascii="Times New Roman" w:hAnsi="Times New Roman" w:cs="Times New Roman"/>
          <w:sz w:val="24"/>
          <w:szCs w:val="24"/>
        </w:rPr>
        <w:t xml:space="preserve"> which cost approx $500/- </w:t>
      </w:r>
      <w:r w:rsidR="0059033E" w:rsidRPr="00472DEA">
        <w:rPr>
          <w:rFonts w:ascii="Times New Roman" w:hAnsi="Times New Roman" w:cs="Times New Roman"/>
          <w:sz w:val="24"/>
          <w:szCs w:val="24"/>
        </w:rPr>
        <w:t>)</w:t>
      </w:r>
    </w:p>
    <w:p w:rsidR="0059033E" w:rsidRPr="00472DEA" w:rsidRDefault="0059033E" w:rsidP="00472DEA">
      <w:pPr>
        <w:pStyle w:val="ListParagraph"/>
        <w:numPr>
          <w:ilvl w:val="0"/>
          <w:numId w:val="1"/>
        </w:numPr>
        <w:jc w:val="both"/>
        <w:rPr>
          <w:rFonts w:ascii="Times New Roman" w:hAnsi="Times New Roman" w:cs="Times New Roman"/>
          <w:sz w:val="24"/>
          <w:szCs w:val="24"/>
        </w:rPr>
      </w:pPr>
      <w:r w:rsidRPr="00472DEA">
        <w:rPr>
          <w:rFonts w:ascii="Times New Roman" w:hAnsi="Times New Roman" w:cs="Times New Roman"/>
          <w:sz w:val="24"/>
          <w:szCs w:val="24"/>
        </w:rPr>
        <w:t>Image processing circuitry</w:t>
      </w:r>
    </w:p>
    <w:p w:rsidR="0059033E" w:rsidRPr="00472DEA" w:rsidRDefault="00FB1B54" w:rsidP="00472DE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Casing for ergonomic handling</w:t>
      </w:r>
    </w:p>
    <w:p w:rsidR="0059033E" w:rsidRPr="00472DEA" w:rsidRDefault="0059033E" w:rsidP="00472DEA">
      <w:pPr>
        <w:pStyle w:val="ListParagraph"/>
        <w:numPr>
          <w:ilvl w:val="0"/>
          <w:numId w:val="1"/>
        </w:numPr>
        <w:jc w:val="both"/>
        <w:rPr>
          <w:rFonts w:ascii="Times New Roman" w:hAnsi="Times New Roman" w:cs="Times New Roman"/>
          <w:sz w:val="24"/>
          <w:szCs w:val="24"/>
        </w:rPr>
      </w:pPr>
      <w:r w:rsidRPr="00472DEA">
        <w:rPr>
          <w:rFonts w:ascii="Times New Roman" w:hAnsi="Times New Roman" w:cs="Times New Roman"/>
          <w:sz w:val="24"/>
          <w:szCs w:val="24"/>
        </w:rPr>
        <w:t>Handling stand for proper fixation without movement.</w:t>
      </w:r>
    </w:p>
    <w:p w:rsidR="00330593" w:rsidRDefault="00330593" w:rsidP="005541C1">
      <w:pPr>
        <w:jc w:val="both"/>
        <w:rPr>
          <w:rFonts w:ascii="Times New Roman" w:hAnsi="Times New Roman" w:cs="Times New Roman"/>
          <w:b/>
          <w:bCs/>
          <w:sz w:val="28"/>
          <w:szCs w:val="28"/>
        </w:rPr>
      </w:pPr>
      <w:r>
        <w:rPr>
          <w:noProof/>
          <w:sz w:val="24"/>
          <w:szCs w:val="24"/>
          <w:lang w:eastAsia="en-IN" w:bidi="ml-IN"/>
        </w:rPr>
        <w:lastRenderedPageBreak/>
        <w:drawing>
          <wp:anchor distT="0" distB="0" distL="114300" distR="114300" simplePos="0" relativeHeight="251658240" behindDoc="1" locked="0" layoutInCell="1" allowOverlap="1">
            <wp:simplePos x="0" y="0"/>
            <wp:positionH relativeFrom="column">
              <wp:posOffset>3067050</wp:posOffset>
            </wp:positionH>
            <wp:positionV relativeFrom="paragraph">
              <wp:posOffset>-104775</wp:posOffset>
            </wp:positionV>
            <wp:extent cx="3067050" cy="2390775"/>
            <wp:effectExtent l="19050" t="0" r="0" b="0"/>
            <wp:wrapTight wrapText="bothSides">
              <wp:wrapPolygon edited="0">
                <wp:start x="-134" y="0"/>
                <wp:lineTo x="-134" y="21514"/>
                <wp:lineTo x="21600" y="21514"/>
                <wp:lineTo x="21600" y="0"/>
                <wp:lineTo x="-134" y="0"/>
              </wp:wrapPolygon>
            </wp:wrapTight>
            <wp:docPr id="2" name="Picture 1"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7" cstate="print"/>
                    <a:stretch>
                      <a:fillRect/>
                    </a:stretch>
                  </pic:blipFill>
                  <pic:spPr>
                    <a:xfrm>
                      <a:off x="0" y="0"/>
                      <a:ext cx="3067050" cy="2390775"/>
                    </a:xfrm>
                    <a:prstGeom prst="rect">
                      <a:avLst/>
                    </a:prstGeom>
                  </pic:spPr>
                </pic:pic>
              </a:graphicData>
            </a:graphic>
          </wp:anchor>
        </w:drawing>
      </w:r>
      <w:r>
        <w:rPr>
          <w:noProof/>
          <w:sz w:val="24"/>
          <w:szCs w:val="24"/>
          <w:lang w:eastAsia="en-IN" w:bidi="ml-IN"/>
        </w:rPr>
        <w:drawing>
          <wp:inline distT="0" distB="0" distL="0" distR="0">
            <wp:extent cx="2857500" cy="2333625"/>
            <wp:effectExtent l="19050" t="0" r="0" b="0"/>
            <wp:docPr id="3" name="Picture 2" descr="Vein-View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in-Viewer2.jpg"/>
                    <pic:cNvPicPr/>
                  </pic:nvPicPr>
                  <pic:blipFill>
                    <a:blip r:embed="rId8" cstate="print"/>
                    <a:stretch>
                      <a:fillRect/>
                    </a:stretch>
                  </pic:blipFill>
                  <pic:spPr>
                    <a:xfrm>
                      <a:off x="0" y="0"/>
                      <a:ext cx="2857500" cy="2333625"/>
                    </a:xfrm>
                    <a:prstGeom prst="rect">
                      <a:avLst/>
                    </a:prstGeom>
                  </pic:spPr>
                </pic:pic>
              </a:graphicData>
            </a:graphic>
          </wp:inline>
        </w:drawing>
      </w:r>
    </w:p>
    <w:p w:rsidR="00330593" w:rsidRPr="00FB1B54" w:rsidRDefault="00330593" w:rsidP="00330593">
      <w:pPr>
        <w:ind w:left="4320" w:hanging="4320"/>
        <w:jc w:val="both"/>
        <w:rPr>
          <w:rFonts w:ascii="Times New Roman" w:hAnsi="Times New Roman" w:cs="Times New Roman"/>
          <w:sz w:val="24"/>
          <w:szCs w:val="24"/>
        </w:rPr>
      </w:pPr>
      <w:proofErr w:type="spellStart"/>
      <w:r>
        <w:rPr>
          <w:rFonts w:ascii="Times New Roman" w:hAnsi="Times New Roman" w:cs="Times New Roman"/>
          <w:i/>
          <w:iCs/>
          <w:sz w:val="24"/>
          <w:szCs w:val="24"/>
        </w:rPr>
        <w:t>Fig.The</w:t>
      </w:r>
      <w:proofErr w:type="spellEnd"/>
      <w:r>
        <w:rPr>
          <w:rFonts w:ascii="Times New Roman" w:hAnsi="Times New Roman" w:cs="Times New Roman"/>
          <w:i/>
          <w:iCs/>
          <w:sz w:val="24"/>
          <w:szCs w:val="24"/>
        </w:rPr>
        <w:t xml:space="preserve"> advanced model with image projection </w:t>
      </w:r>
      <w:r w:rsidRPr="00FB1B54">
        <w:rPr>
          <w:rFonts w:ascii="Times New Roman" w:hAnsi="Times New Roman" w:cs="Times New Roman"/>
          <w:i/>
          <w:iCs/>
          <w:sz w:val="24"/>
          <w:szCs w:val="24"/>
        </w:rPr>
        <w:t xml:space="preserve">Fig. The advanced model with handling stand  </w:t>
      </w:r>
      <w:r w:rsidRPr="00FB1B54">
        <w:rPr>
          <w:rFonts w:ascii="Times New Roman" w:hAnsi="Times New Roman" w:cs="Times New Roman"/>
          <w:sz w:val="24"/>
          <w:szCs w:val="24"/>
        </w:rPr>
        <w:t xml:space="preserve"> </w:t>
      </w:r>
    </w:p>
    <w:p w:rsidR="0059033E" w:rsidRPr="005541C1" w:rsidRDefault="0059033E" w:rsidP="005541C1">
      <w:pPr>
        <w:jc w:val="both"/>
        <w:rPr>
          <w:rFonts w:ascii="Times New Roman" w:hAnsi="Times New Roman" w:cs="Times New Roman"/>
          <w:b/>
          <w:bCs/>
          <w:sz w:val="28"/>
          <w:szCs w:val="28"/>
        </w:rPr>
      </w:pPr>
      <w:r w:rsidRPr="005541C1">
        <w:rPr>
          <w:rFonts w:ascii="Times New Roman" w:hAnsi="Times New Roman" w:cs="Times New Roman"/>
          <w:b/>
          <w:bCs/>
          <w:sz w:val="28"/>
          <w:szCs w:val="28"/>
        </w:rPr>
        <w:t>Funding ideas</w:t>
      </w:r>
    </w:p>
    <w:p w:rsidR="005541C1" w:rsidRDefault="006677A1" w:rsidP="00FB1B54">
      <w:pPr>
        <w:jc w:val="both"/>
        <w:rPr>
          <w:rFonts w:ascii="Times New Roman" w:hAnsi="Times New Roman" w:cs="Times New Roman"/>
          <w:sz w:val="24"/>
          <w:szCs w:val="24"/>
        </w:rPr>
      </w:pPr>
      <w:r w:rsidRPr="00472DEA">
        <w:rPr>
          <w:rFonts w:ascii="Times New Roman" w:hAnsi="Times New Roman" w:cs="Times New Roman"/>
          <w:sz w:val="24"/>
          <w:szCs w:val="24"/>
        </w:rPr>
        <w:t xml:space="preserve">We initially had a plan to apply for </w:t>
      </w:r>
      <w:proofErr w:type="spellStart"/>
      <w:proofErr w:type="gramStart"/>
      <w:r w:rsidRPr="00472DEA">
        <w:rPr>
          <w:rFonts w:ascii="Times New Roman" w:hAnsi="Times New Roman" w:cs="Times New Roman"/>
          <w:sz w:val="24"/>
          <w:szCs w:val="24"/>
        </w:rPr>
        <w:t>TePP</w:t>
      </w:r>
      <w:proofErr w:type="spellEnd"/>
      <w:proofErr w:type="gramEnd"/>
      <w:r w:rsidRPr="00472DEA">
        <w:rPr>
          <w:rFonts w:ascii="Times New Roman" w:hAnsi="Times New Roman" w:cs="Times New Roman"/>
          <w:sz w:val="24"/>
          <w:szCs w:val="24"/>
        </w:rPr>
        <w:t xml:space="preserve"> funding which comes under the DST,</w:t>
      </w:r>
      <w:r w:rsidR="005541C1">
        <w:rPr>
          <w:rFonts w:ascii="Times New Roman" w:hAnsi="Times New Roman" w:cs="Times New Roman"/>
          <w:sz w:val="24"/>
          <w:szCs w:val="24"/>
        </w:rPr>
        <w:t xml:space="preserve"> </w:t>
      </w:r>
      <w:r w:rsidRPr="00472DEA">
        <w:rPr>
          <w:rFonts w:ascii="Times New Roman" w:hAnsi="Times New Roman" w:cs="Times New Roman"/>
          <w:sz w:val="24"/>
          <w:szCs w:val="24"/>
        </w:rPr>
        <w:t xml:space="preserve">govt. </w:t>
      </w:r>
      <w:r w:rsidR="005541C1">
        <w:rPr>
          <w:rFonts w:ascii="Times New Roman" w:hAnsi="Times New Roman" w:cs="Times New Roman"/>
          <w:sz w:val="24"/>
          <w:szCs w:val="24"/>
        </w:rPr>
        <w:t>of India for the prototype</w:t>
      </w:r>
      <w:r w:rsidRPr="00472DEA">
        <w:rPr>
          <w:rFonts w:ascii="Times New Roman" w:hAnsi="Times New Roman" w:cs="Times New Roman"/>
          <w:sz w:val="24"/>
          <w:szCs w:val="24"/>
        </w:rPr>
        <w:t>.</w:t>
      </w:r>
      <w:r w:rsidR="005541C1">
        <w:rPr>
          <w:rFonts w:ascii="Times New Roman" w:hAnsi="Times New Roman" w:cs="Times New Roman"/>
          <w:sz w:val="24"/>
          <w:szCs w:val="24"/>
        </w:rPr>
        <w:t xml:space="preserve"> </w:t>
      </w:r>
      <w:r w:rsidRPr="00472DEA">
        <w:rPr>
          <w:rFonts w:ascii="Times New Roman" w:hAnsi="Times New Roman" w:cs="Times New Roman"/>
          <w:sz w:val="24"/>
          <w:szCs w:val="24"/>
        </w:rPr>
        <w:t xml:space="preserve">But currently we came </w:t>
      </w:r>
      <w:r w:rsidR="005541C1" w:rsidRPr="00472DEA">
        <w:rPr>
          <w:rFonts w:ascii="Times New Roman" w:hAnsi="Times New Roman" w:cs="Times New Roman"/>
          <w:sz w:val="24"/>
          <w:szCs w:val="24"/>
        </w:rPr>
        <w:t>to</w:t>
      </w:r>
      <w:r w:rsidRPr="00472DEA">
        <w:rPr>
          <w:rFonts w:ascii="Times New Roman" w:hAnsi="Times New Roman" w:cs="Times New Roman"/>
          <w:sz w:val="24"/>
          <w:szCs w:val="24"/>
        </w:rPr>
        <w:t xml:space="preserve"> know that the funding is in abeyance and we will have to look at some other </w:t>
      </w:r>
      <w:r w:rsidR="005541C1">
        <w:rPr>
          <w:rFonts w:ascii="Times New Roman" w:hAnsi="Times New Roman" w:cs="Times New Roman"/>
          <w:sz w:val="24"/>
          <w:szCs w:val="24"/>
        </w:rPr>
        <w:t>source</w:t>
      </w:r>
      <w:r w:rsidRPr="00472DEA">
        <w:rPr>
          <w:rFonts w:ascii="Times New Roman" w:hAnsi="Times New Roman" w:cs="Times New Roman"/>
          <w:sz w:val="24"/>
          <w:szCs w:val="24"/>
        </w:rPr>
        <w:t xml:space="preserve"> of funding.</w:t>
      </w:r>
      <w:r w:rsidR="005541C1">
        <w:rPr>
          <w:rFonts w:ascii="Times New Roman" w:hAnsi="Times New Roman" w:cs="Times New Roman"/>
          <w:sz w:val="24"/>
          <w:szCs w:val="24"/>
        </w:rPr>
        <w:t xml:space="preserve"> </w:t>
      </w:r>
      <w:r w:rsidRPr="00472DEA">
        <w:rPr>
          <w:rFonts w:ascii="Times New Roman" w:hAnsi="Times New Roman" w:cs="Times New Roman"/>
          <w:sz w:val="24"/>
          <w:szCs w:val="24"/>
        </w:rPr>
        <w:t xml:space="preserve">Since the cost of </w:t>
      </w:r>
      <w:r w:rsidR="005541C1">
        <w:rPr>
          <w:rFonts w:ascii="Times New Roman" w:hAnsi="Times New Roman" w:cs="Times New Roman"/>
          <w:sz w:val="24"/>
          <w:szCs w:val="24"/>
        </w:rPr>
        <w:t>p</w:t>
      </w:r>
      <w:r w:rsidR="005541C1" w:rsidRPr="00472DEA">
        <w:rPr>
          <w:rFonts w:ascii="Times New Roman" w:hAnsi="Times New Roman" w:cs="Times New Roman"/>
          <w:sz w:val="24"/>
          <w:szCs w:val="24"/>
        </w:rPr>
        <w:t>rototype</w:t>
      </w:r>
      <w:r w:rsidRPr="00472DEA">
        <w:rPr>
          <w:rFonts w:ascii="Times New Roman" w:hAnsi="Times New Roman" w:cs="Times New Roman"/>
          <w:sz w:val="24"/>
          <w:szCs w:val="24"/>
        </w:rPr>
        <w:t xml:space="preserve"> development for the simple LED device is very </w:t>
      </w:r>
      <w:proofErr w:type="spellStart"/>
      <w:r w:rsidRPr="00472DEA">
        <w:rPr>
          <w:rFonts w:ascii="Times New Roman" w:hAnsi="Times New Roman" w:cs="Times New Roman"/>
          <w:sz w:val="24"/>
          <w:szCs w:val="24"/>
        </w:rPr>
        <w:t>very</w:t>
      </w:r>
      <w:proofErr w:type="spellEnd"/>
      <w:r w:rsidRPr="00472DEA">
        <w:rPr>
          <w:rFonts w:ascii="Times New Roman" w:hAnsi="Times New Roman" w:cs="Times New Roman"/>
          <w:sz w:val="24"/>
          <w:szCs w:val="24"/>
        </w:rPr>
        <w:t xml:space="preserve"> less, the company can itself manage to fund for </w:t>
      </w:r>
      <w:r w:rsidR="003974D4" w:rsidRPr="00472DEA">
        <w:rPr>
          <w:rFonts w:ascii="Times New Roman" w:hAnsi="Times New Roman" w:cs="Times New Roman"/>
          <w:sz w:val="24"/>
          <w:szCs w:val="24"/>
        </w:rPr>
        <w:t xml:space="preserve">its </w:t>
      </w:r>
      <w:r w:rsidR="003974D4">
        <w:rPr>
          <w:rFonts w:ascii="Times New Roman" w:hAnsi="Times New Roman" w:cs="Times New Roman"/>
          <w:sz w:val="24"/>
          <w:szCs w:val="24"/>
        </w:rPr>
        <w:t>development</w:t>
      </w:r>
      <w:r w:rsidRPr="00472DEA">
        <w:rPr>
          <w:rFonts w:ascii="Times New Roman" w:hAnsi="Times New Roman" w:cs="Times New Roman"/>
          <w:sz w:val="24"/>
          <w:szCs w:val="24"/>
        </w:rPr>
        <w:t>.</w:t>
      </w:r>
      <w:r w:rsidR="00FB1B54">
        <w:rPr>
          <w:rFonts w:ascii="Times New Roman" w:hAnsi="Times New Roman" w:cs="Times New Roman"/>
          <w:sz w:val="24"/>
          <w:szCs w:val="24"/>
        </w:rPr>
        <w:tab/>
      </w:r>
      <w:r w:rsidR="00FB1B54">
        <w:rPr>
          <w:rFonts w:ascii="Times New Roman" w:hAnsi="Times New Roman" w:cs="Times New Roman"/>
          <w:sz w:val="24"/>
          <w:szCs w:val="24"/>
        </w:rPr>
        <w:tab/>
      </w:r>
      <w:r w:rsidR="00FB1B54">
        <w:rPr>
          <w:rFonts w:ascii="Times New Roman" w:hAnsi="Times New Roman" w:cs="Times New Roman"/>
          <w:sz w:val="24"/>
          <w:szCs w:val="24"/>
        </w:rPr>
        <w:tab/>
      </w:r>
      <w:r w:rsidR="005541C1">
        <w:rPr>
          <w:rFonts w:ascii="Times New Roman" w:hAnsi="Times New Roman" w:cs="Times New Roman"/>
          <w:sz w:val="24"/>
          <w:szCs w:val="24"/>
        </w:rPr>
        <w:t xml:space="preserve">    </w:t>
      </w:r>
    </w:p>
    <w:p w:rsidR="006677A1" w:rsidRPr="00B00FF2" w:rsidRDefault="006677A1" w:rsidP="00B00FF2">
      <w:pPr>
        <w:shd w:val="clear" w:color="auto" w:fill="FFFFFF" w:themeFill="background1"/>
        <w:jc w:val="both"/>
        <w:rPr>
          <w:rFonts w:ascii="Times New Roman" w:hAnsi="Times New Roman" w:cs="Times New Roman"/>
          <w:sz w:val="24"/>
          <w:szCs w:val="24"/>
        </w:rPr>
      </w:pPr>
      <w:r w:rsidRPr="00B00FF2">
        <w:rPr>
          <w:rFonts w:ascii="Times New Roman" w:hAnsi="Times New Roman" w:cs="Times New Roman"/>
          <w:sz w:val="24"/>
          <w:szCs w:val="24"/>
        </w:rPr>
        <w:t>IIT K also provides incubation facilities for the companies born out of its own students or faculty members</w:t>
      </w:r>
      <w:r w:rsidR="005541C1">
        <w:rPr>
          <w:rFonts w:ascii="Times New Roman" w:hAnsi="Times New Roman" w:cs="Times New Roman"/>
          <w:sz w:val="24"/>
          <w:szCs w:val="24"/>
        </w:rPr>
        <w:t xml:space="preserve"> at </w:t>
      </w:r>
      <w:proofErr w:type="gramStart"/>
      <w:r w:rsidR="005541C1">
        <w:rPr>
          <w:rFonts w:ascii="Times New Roman" w:hAnsi="Times New Roman" w:cs="Times New Roman"/>
          <w:sz w:val="24"/>
          <w:szCs w:val="24"/>
        </w:rPr>
        <w:t>SIIC(</w:t>
      </w:r>
      <w:proofErr w:type="gramEnd"/>
      <w:r w:rsidR="005541C1">
        <w:rPr>
          <w:rFonts w:ascii="Times New Roman" w:hAnsi="Times New Roman" w:cs="Times New Roman"/>
          <w:sz w:val="24"/>
          <w:szCs w:val="24"/>
        </w:rPr>
        <w:t xml:space="preserve">SIDBI innovation and incubation centre) </w:t>
      </w:r>
      <w:r w:rsidRPr="00B00FF2">
        <w:rPr>
          <w:rFonts w:ascii="Times New Roman" w:hAnsi="Times New Roman" w:cs="Times New Roman"/>
          <w:sz w:val="24"/>
          <w:szCs w:val="24"/>
        </w:rPr>
        <w:t>. They provide necessary office space, a mentor,</w:t>
      </w:r>
      <w:r w:rsidR="005541C1">
        <w:rPr>
          <w:rFonts w:ascii="Times New Roman" w:hAnsi="Times New Roman" w:cs="Times New Roman"/>
          <w:sz w:val="24"/>
          <w:szCs w:val="24"/>
        </w:rPr>
        <w:t xml:space="preserve"> lab facilities</w:t>
      </w:r>
      <w:r w:rsidR="00C709F6">
        <w:rPr>
          <w:rFonts w:ascii="Times New Roman" w:hAnsi="Times New Roman" w:cs="Times New Roman"/>
          <w:sz w:val="24"/>
          <w:szCs w:val="24"/>
        </w:rPr>
        <w:t>,</w:t>
      </w:r>
      <w:r w:rsidRPr="00B00FF2">
        <w:rPr>
          <w:rFonts w:ascii="Times New Roman" w:hAnsi="Times New Roman" w:cs="Times New Roman"/>
          <w:sz w:val="24"/>
          <w:szCs w:val="24"/>
        </w:rPr>
        <w:t xml:space="preserve"> professionals for accounting, IP, legal and management expertise, consulting and market research services and a soft loan.</w:t>
      </w:r>
      <w:r w:rsidR="00913E35" w:rsidRPr="00B00FF2">
        <w:t xml:space="preserve">  </w:t>
      </w:r>
      <w:r w:rsidR="00913E35" w:rsidRPr="00B00FF2">
        <w:rPr>
          <w:rFonts w:ascii="Times New Roman" w:hAnsi="Times New Roman" w:cs="Times New Roman"/>
          <w:sz w:val="24"/>
          <w:szCs w:val="24"/>
        </w:rPr>
        <w:t>Companies will be permitted to stay in the incubator for a per</w:t>
      </w:r>
      <w:r w:rsidR="005541C1">
        <w:rPr>
          <w:rFonts w:ascii="Times New Roman" w:hAnsi="Times New Roman" w:cs="Times New Roman"/>
          <w:sz w:val="24"/>
          <w:szCs w:val="24"/>
        </w:rPr>
        <w:t xml:space="preserve">iod of two years. Two extension </w:t>
      </w:r>
      <w:proofErr w:type="gramStart"/>
      <w:r w:rsidR="005541C1">
        <w:rPr>
          <w:rFonts w:ascii="Times New Roman" w:hAnsi="Times New Roman" w:cs="Times New Roman"/>
          <w:sz w:val="24"/>
          <w:szCs w:val="24"/>
        </w:rPr>
        <w:t>period</w:t>
      </w:r>
      <w:proofErr w:type="gramEnd"/>
      <w:r w:rsidR="00913E35" w:rsidRPr="00B00FF2">
        <w:rPr>
          <w:rFonts w:ascii="Times New Roman" w:hAnsi="Times New Roman" w:cs="Times New Roman"/>
          <w:sz w:val="24"/>
          <w:szCs w:val="24"/>
        </w:rPr>
        <w:t xml:space="preserve"> may be granted for 6 months each at a time at the discretion of the Advisory Committee of SIIC.</w:t>
      </w:r>
    </w:p>
    <w:p w:rsidR="006677A1" w:rsidRPr="00B00FF2" w:rsidRDefault="00913E35" w:rsidP="00B00FF2">
      <w:pPr>
        <w:jc w:val="both"/>
        <w:rPr>
          <w:rFonts w:ascii="Times New Roman" w:hAnsi="Times New Roman" w:cs="Times New Roman"/>
          <w:sz w:val="24"/>
          <w:szCs w:val="24"/>
        </w:rPr>
      </w:pPr>
      <w:r w:rsidRPr="00B00FF2">
        <w:rPr>
          <w:rFonts w:ascii="Times New Roman" w:hAnsi="Times New Roman" w:cs="Times New Roman"/>
          <w:sz w:val="24"/>
          <w:szCs w:val="24"/>
        </w:rPr>
        <w:t xml:space="preserve">A company is entitled to get </w:t>
      </w:r>
      <w:r w:rsidR="003974D4" w:rsidRPr="00B00FF2">
        <w:rPr>
          <w:rFonts w:ascii="Times New Roman" w:hAnsi="Times New Roman" w:cs="Times New Roman"/>
          <w:sz w:val="24"/>
          <w:szCs w:val="24"/>
        </w:rPr>
        <w:t>a maximum</w:t>
      </w:r>
      <w:r w:rsidRPr="00B00FF2">
        <w:rPr>
          <w:rFonts w:ascii="Times New Roman" w:hAnsi="Times New Roman" w:cs="Times New Roman"/>
          <w:sz w:val="24"/>
          <w:szCs w:val="24"/>
        </w:rPr>
        <w:t xml:space="preserve"> of INR 15 </w:t>
      </w:r>
      <w:proofErr w:type="spellStart"/>
      <w:r w:rsidRPr="00B00FF2">
        <w:rPr>
          <w:rFonts w:ascii="Times New Roman" w:hAnsi="Times New Roman" w:cs="Times New Roman"/>
          <w:sz w:val="24"/>
          <w:szCs w:val="24"/>
        </w:rPr>
        <w:t>lakh</w:t>
      </w:r>
      <w:proofErr w:type="spellEnd"/>
      <w:r w:rsidRPr="00B00FF2">
        <w:rPr>
          <w:rFonts w:ascii="Times New Roman" w:hAnsi="Times New Roman" w:cs="Times New Roman"/>
          <w:sz w:val="24"/>
          <w:szCs w:val="24"/>
        </w:rPr>
        <w:t xml:space="preserve"> as the seed fund .</w:t>
      </w:r>
      <w:r w:rsidR="006677A1" w:rsidRPr="00B00FF2">
        <w:rPr>
          <w:rFonts w:ascii="Times New Roman" w:hAnsi="Times New Roman" w:cs="Times New Roman"/>
          <w:sz w:val="24"/>
          <w:szCs w:val="24"/>
        </w:rPr>
        <w:t xml:space="preserve">The loan amounts to the same as invested by its founders. </w:t>
      </w:r>
      <w:r w:rsidRPr="00B00FF2">
        <w:rPr>
          <w:rFonts w:ascii="Times New Roman" w:hAnsi="Times New Roman" w:cs="Times New Roman"/>
          <w:sz w:val="24"/>
          <w:szCs w:val="24"/>
        </w:rPr>
        <w:t xml:space="preserve">The </w:t>
      </w:r>
      <w:proofErr w:type="spellStart"/>
      <w:r w:rsidRPr="00B00FF2">
        <w:rPr>
          <w:rFonts w:ascii="Times New Roman" w:hAnsi="Times New Roman" w:cs="Times New Roman"/>
          <w:sz w:val="24"/>
          <w:szCs w:val="24"/>
        </w:rPr>
        <w:t>incubatees</w:t>
      </w:r>
      <w:proofErr w:type="spellEnd"/>
      <w:r w:rsidRPr="00B00FF2">
        <w:rPr>
          <w:rFonts w:ascii="Times New Roman" w:hAnsi="Times New Roman" w:cs="Times New Roman"/>
          <w:sz w:val="24"/>
          <w:szCs w:val="24"/>
        </w:rPr>
        <w:t xml:space="preserve"> would have option of deferring 50% of the rent till the time they exit from SIIC. For the deferred amount an interest rate of 3% would be charged to </w:t>
      </w:r>
      <w:proofErr w:type="spellStart"/>
      <w:r w:rsidRPr="00B00FF2">
        <w:rPr>
          <w:rFonts w:ascii="Times New Roman" w:hAnsi="Times New Roman" w:cs="Times New Roman"/>
          <w:sz w:val="24"/>
          <w:szCs w:val="24"/>
        </w:rPr>
        <w:t>incubatee</w:t>
      </w:r>
      <w:proofErr w:type="spellEnd"/>
      <w:r w:rsidRPr="00B00FF2">
        <w:rPr>
          <w:rFonts w:ascii="Times New Roman" w:hAnsi="Times New Roman" w:cs="Times New Roman"/>
          <w:sz w:val="24"/>
          <w:szCs w:val="24"/>
        </w:rPr>
        <w:t xml:space="preserve">. However, the </w:t>
      </w:r>
      <w:proofErr w:type="spellStart"/>
      <w:r w:rsidRPr="00B00FF2">
        <w:rPr>
          <w:rFonts w:ascii="Times New Roman" w:hAnsi="Times New Roman" w:cs="Times New Roman"/>
          <w:sz w:val="24"/>
          <w:szCs w:val="24"/>
        </w:rPr>
        <w:t>incubatee</w:t>
      </w:r>
      <w:proofErr w:type="spellEnd"/>
      <w:r w:rsidRPr="00B00FF2">
        <w:rPr>
          <w:rFonts w:ascii="Times New Roman" w:hAnsi="Times New Roman" w:cs="Times New Roman"/>
          <w:sz w:val="24"/>
          <w:szCs w:val="24"/>
        </w:rPr>
        <w:t xml:space="preserve"> would need to provide a personal guarantee for the total sum deferred and interest (at 3% per annum) thereof. This amount would have to be paid back at the time of exit or converted to equity. The price for conversion would be as per the guidelines for seed fund.</w:t>
      </w:r>
    </w:p>
    <w:p w:rsidR="00913E35" w:rsidRPr="00AB77B6" w:rsidRDefault="00913E35" w:rsidP="00B00FF2">
      <w:pPr>
        <w:shd w:val="clear" w:color="auto" w:fill="FFFFFF" w:themeFill="background1"/>
        <w:jc w:val="both"/>
        <w:rPr>
          <w:rFonts w:ascii="Times New Roman" w:hAnsi="Times New Roman" w:cs="Times New Roman"/>
          <w:b/>
          <w:bCs/>
          <w:sz w:val="28"/>
          <w:szCs w:val="28"/>
        </w:rPr>
      </w:pPr>
      <w:r w:rsidRPr="00AB77B6">
        <w:rPr>
          <w:rFonts w:ascii="Times New Roman" w:hAnsi="Times New Roman" w:cs="Times New Roman"/>
          <w:b/>
          <w:bCs/>
          <w:sz w:val="28"/>
          <w:szCs w:val="28"/>
        </w:rPr>
        <w:t xml:space="preserve">Future plans </w:t>
      </w:r>
      <w:r w:rsidR="00AB77B6">
        <w:rPr>
          <w:rFonts w:ascii="Times New Roman" w:hAnsi="Times New Roman" w:cs="Times New Roman"/>
          <w:b/>
          <w:bCs/>
          <w:sz w:val="28"/>
          <w:szCs w:val="28"/>
        </w:rPr>
        <w:t>of</w:t>
      </w:r>
      <w:r w:rsidR="009C772E">
        <w:rPr>
          <w:rFonts w:ascii="Times New Roman" w:hAnsi="Times New Roman" w:cs="Times New Roman"/>
          <w:b/>
          <w:bCs/>
          <w:sz w:val="28"/>
          <w:szCs w:val="28"/>
        </w:rPr>
        <w:t xml:space="preserve"> the company</w:t>
      </w:r>
    </w:p>
    <w:p w:rsidR="0002069C" w:rsidRDefault="00913E35" w:rsidP="00B00FF2">
      <w:pPr>
        <w:shd w:val="clear" w:color="auto" w:fill="FFFFFF" w:themeFill="background1"/>
        <w:jc w:val="both"/>
        <w:rPr>
          <w:rFonts w:ascii="Times New Roman" w:hAnsi="Times New Roman" w:cs="Times New Roman"/>
          <w:sz w:val="24"/>
          <w:szCs w:val="24"/>
        </w:rPr>
      </w:pPr>
      <w:r w:rsidRPr="00B00FF2">
        <w:rPr>
          <w:rFonts w:ascii="Times New Roman" w:hAnsi="Times New Roman" w:cs="Times New Roman"/>
          <w:sz w:val="24"/>
          <w:szCs w:val="24"/>
        </w:rPr>
        <w:t xml:space="preserve">I had talked with one of my professor </w:t>
      </w:r>
      <w:r w:rsidR="00472DEA" w:rsidRPr="00B00FF2">
        <w:rPr>
          <w:rFonts w:ascii="Times New Roman" w:hAnsi="Times New Roman" w:cs="Times New Roman"/>
          <w:sz w:val="24"/>
          <w:szCs w:val="24"/>
        </w:rPr>
        <w:t>Dr.</w:t>
      </w:r>
      <w:r w:rsidR="008B403C">
        <w:rPr>
          <w:rFonts w:ascii="Times New Roman" w:hAnsi="Times New Roman" w:cs="Times New Roman"/>
          <w:sz w:val="24"/>
          <w:szCs w:val="24"/>
        </w:rPr>
        <w:t xml:space="preserve"> </w:t>
      </w:r>
      <w:proofErr w:type="spellStart"/>
      <w:r w:rsidR="008B403C">
        <w:rPr>
          <w:rFonts w:ascii="Times New Roman" w:hAnsi="Times New Roman" w:cs="Times New Roman"/>
          <w:sz w:val="24"/>
          <w:szCs w:val="24"/>
        </w:rPr>
        <w:t>Asima</w:t>
      </w:r>
      <w:proofErr w:type="spellEnd"/>
      <w:r w:rsidR="008B403C">
        <w:rPr>
          <w:rFonts w:ascii="Times New Roman" w:hAnsi="Times New Roman" w:cs="Times New Roman"/>
          <w:sz w:val="24"/>
          <w:szCs w:val="24"/>
        </w:rPr>
        <w:t xml:space="preserve"> </w:t>
      </w:r>
      <w:proofErr w:type="spellStart"/>
      <w:r w:rsidR="008B403C">
        <w:rPr>
          <w:rFonts w:ascii="Times New Roman" w:hAnsi="Times New Roman" w:cs="Times New Roman"/>
          <w:sz w:val="24"/>
          <w:szCs w:val="24"/>
        </w:rPr>
        <w:t>P</w:t>
      </w:r>
      <w:r w:rsidRPr="00B00FF2">
        <w:rPr>
          <w:rFonts w:ascii="Times New Roman" w:hAnsi="Times New Roman" w:cs="Times New Roman"/>
          <w:sz w:val="24"/>
          <w:szCs w:val="24"/>
        </w:rPr>
        <w:t>radhan</w:t>
      </w:r>
      <w:proofErr w:type="spellEnd"/>
      <w:r w:rsidRPr="00B00FF2">
        <w:rPr>
          <w:rFonts w:ascii="Times New Roman" w:hAnsi="Times New Roman" w:cs="Times New Roman"/>
          <w:sz w:val="24"/>
          <w:szCs w:val="24"/>
        </w:rPr>
        <w:t xml:space="preserve"> of our department here at IITK .She is currently working on </w:t>
      </w:r>
      <w:r w:rsidR="005541C1">
        <w:rPr>
          <w:rFonts w:ascii="Times New Roman" w:hAnsi="Times New Roman" w:cs="Times New Roman"/>
          <w:sz w:val="24"/>
          <w:szCs w:val="24"/>
        </w:rPr>
        <w:t xml:space="preserve">the </w:t>
      </w:r>
      <w:r w:rsidRPr="00B00FF2">
        <w:rPr>
          <w:rFonts w:ascii="Times New Roman" w:hAnsi="Times New Roman" w:cs="Times New Roman"/>
          <w:sz w:val="24"/>
          <w:szCs w:val="24"/>
        </w:rPr>
        <w:t xml:space="preserve">development of a handheld probe for cancer detection. This helps in completely avoiding the </w:t>
      </w:r>
      <w:r w:rsidR="005541C1">
        <w:rPr>
          <w:rFonts w:ascii="Times New Roman" w:hAnsi="Times New Roman" w:cs="Times New Roman"/>
          <w:sz w:val="24"/>
          <w:szCs w:val="24"/>
        </w:rPr>
        <w:t>currently used biopsy technique</w:t>
      </w:r>
      <w:r w:rsidRPr="00B00FF2">
        <w:rPr>
          <w:rFonts w:ascii="Times New Roman" w:hAnsi="Times New Roman" w:cs="Times New Roman"/>
          <w:sz w:val="24"/>
          <w:szCs w:val="24"/>
        </w:rPr>
        <w:t xml:space="preserve">. She is also willing </w:t>
      </w:r>
      <w:r w:rsidR="005541C1">
        <w:rPr>
          <w:rFonts w:ascii="Times New Roman" w:hAnsi="Times New Roman" w:cs="Times New Roman"/>
          <w:sz w:val="24"/>
          <w:szCs w:val="24"/>
        </w:rPr>
        <w:t>to</w:t>
      </w:r>
      <w:r w:rsidRPr="00B00FF2">
        <w:rPr>
          <w:rFonts w:ascii="Times New Roman" w:hAnsi="Times New Roman" w:cs="Times New Roman"/>
          <w:sz w:val="24"/>
          <w:szCs w:val="24"/>
        </w:rPr>
        <w:t xml:space="preserve"> transfer </w:t>
      </w:r>
      <w:r w:rsidR="005541C1">
        <w:rPr>
          <w:rFonts w:ascii="Times New Roman" w:hAnsi="Times New Roman" w:cs="Times New Roman"/>
          <w:sz w:val="24"/>
          <w:szCs w:val="24"/>
        </w:rPr>
        <w:t xml:space="preserve">the technology </w:t>
      </w:r>
      <w:r w:rsidRPr="00B00FF2">
        <w:rPr>
          <w:rFonts w:ascii="Times New Roman" w:hAnsi="Times New Roman" w:cs="Times New Roman"/>
          <w:sz w:val="24"/>
          <w:szCs w:val="24"/>
        </w:rPr>
        <w:t xml:space="preserve">of the same to me once it is developed. </w:t>
      </w:r>
    </w:p>
    <w:p w:rsidR="00913E35" w:rsidRDefault="00913E35" w:rsidP="00B00FF2">
      <w:pPr>
        <w:shd w:val="clear" w:color="auto" w:fill="FFFFFF" w:themeFill="background1"/>
        <w:jc w:val="both"/>
        <w:rPr>
          <w:rFonts w:ascii="Times New Roman" w:hAnsi="Times New Roman" w:cs="Times New Roman"/>
          <w:sz w:val="24"/>
          <w:szCs w:val="24"/>
        </w:rPr>
      </w:pPr>
      <w:r w:rsidRPr="00B00FF2">
        <w:rPr>
          <w:rFonts w:ascii="Times New Roman" w:hAnsi="Times New Roman" w:cs="Times New Roman"/>
          <w:sz w:val="24"/>
          <w:szCs w:val="24"/>
        </w:rPr>
        <w:t xml:space="preserve">At present </w:t>
      </w:r>
      <w:r w:rsidR="005541C1">
        <w:rPr>
          <w:rFonts w:ascii="Times New Roman" w:hAnsi="Times New Roman" w:cs="Times New Roman"/>
          <w:sz w:val="24"/>
          <w:szCs w:val="24"/>
        </w:rPr>
        <w:t>her</w:t>
      </w:r>
      <w:r w:rsidRPr="00B00FF2">
        <w:rPr>
          <w:rFonts w:ascii="Times New Roman" w:hAnsi="Times New Roman" w:cs="Times New Roman"/>
          <w:sz w:val="24"/>
          <w:szCs w:val="24"/>
        </w:rPr>
        <w:t xml:space="preserve"> lab is ready with </w:t>
      </w:r>
      <w:r w:rsidR="005541C1" w:rsidRPr="00B00FF2">
        <w:rPr>
          <w:rFonts w:ascii="Times New Roman" w:hAnsi="Times New Roman" w:cs="Times New Roman"/>
          <w:sz w:val="24"/>
          <w:szCs w:val="24"/>
        </w:rPr>
        <w:t>another</w:t>
      </w:r>
      <w:r w:rsidRPr="00B00FF2">
        <w:rPr>
          <w:rFonts w:ascii="Times New Roman" w:hAnsi="Times New Roman" w:cs="Times New Roman"/>
          <w:sz w:val="24"/>
          <w:szCs w:val="24"/>
        </w:rPr>
        <w:t xml:space="preserve"> </w:t>
      </w:r>
      <w:r w:rsidR="005541C1" w:rsidRPr="00B00FF2">
        <w:rPr>
          <w:rFonts w:ascii="Times New Roman" w:hAnsi="Times New Roman" w:cs="Times New Roman"/>
          <w:sz w:val="24"/>
          <w:szCs w:val="24"/>
        </w:rPr>
        <w:t>product</w:t>
      </w:r>
      <w:r w:rsidRPr="00B00FF2">
        <w:rPr>
          <w:rFonts w:ascii="Times New Roman" w:hAnsi="Times New Roman" w:cs="Times New Roman"/>
          <w:sz w:val="24"/>
          <w:szCs w:val="24"/>
        </w:rPr>
        <w:t xml:space="preserve"> for the detection of cancer tissue</w:t>
      </w:r>
      <w:r w:rsidR="005541C1">
        <w:rPr>
          <w:rFonts w:ascii="Times New Roman" w:hAnsi="Times New Roman" w:cs="Times New Roman"/>
          <w:sz w:val="24"/>
          <w:szCs w:val="24"/>
        </w:rPr>
        <w:t>s</w:t>
      </w:r>
      <w:r w:rsidRPr="00B00FF2">
        <w:rPr>
          <w:rFonts w:ascii="Times New Roman" w:hAnsi="Times New Roman" w:cs="Times New Roman"/>
          <w:sz w:val="24"/>
          <w:szCs w:val="24"/>
        </w:rPr>
        <w:t xml:space="preserve">. It is actually </w:t>
      </w:r>
      <w:proofErr w:type="spellStart"/>
      <w:r w:rsidRPr="00B00FF2">
        <w:rPr>
          <w:rFonts w:ascii="Times New Roman" w:hAnsi="Times New Roman" w:cs="Times New Roman"/>
          <w:sz w:val="24"/>
          <w:szCs w:val="24"/>
        </w:rPr>
        <w:t>autom</w:t>
      </w:r>
      <w:r w:rsidR="009C772E">
        <w:rPr>
          <w:rFonts w:ascii="Times New Roman" w:hAnsi="Times New Roman" w:cs="Times New Roman"/>
          <w:sz w:val="24"/>
          <w:szCs w:val="24"/>
        </w:rPr>
        <w:t>ati</w:t>
      </w:r>
      <w:r w:rsidR="00633883">
        <w:rPr>
          <w:rFonts w:ascii="Times New Roman" w:hAnsi="Times New Roman" w:cs="Times New Roman"/>
          <w:sz w:val="24"/>
          <w:szCs w:val="24"/>
        </w:rPr>
        <w:t>z</w:t>
      </w:r>
      <w:r w:rsidRPr="00B00FF2">
        <w:rPr>
          <w:rFonts w:ascii="Times New Roman" w:hAnsi="Times New Roman" w:cs="Times New Roman"/>
          <w:sz w:val="24"/>
          <w:szCs w:val="24"/>
        </w:rPr>
        <w:t>ation</w:t>
      </w:r>
      <w:proofErr w:type="spellEnd"/>
      <w:r w:rsidRPr="00B00FF2">
        <w:rPr>
          <w:rFonts w:ascii="Times New Roman" w:hAnsi="Times New Roman" w:cs="Times New Roman"/>
          <w:sz w:val="24"/>
          <w:szCs w:val="24"/>
        </w:rPr>
        <w:t xml:space="preserve"> of a microscope which </w:t>
      </w:r>
      <w:r w:rsidR="005541C1" w:rsidRPr="00B00FF2">
        <w:rPr>
          <w:rFonts w:ascii="Times New Roman" w:hAnsi="Times New Roman" w:cs="Times New Roman"/>
          <w:sz w:val="24"/>
          <w:szCs w:val="24"/>
        </w:rPr>
        <w:t>differentiates between</w:t>
      </w:r>
      <w:r w:rsidRPr="00B00FF2">
        <w:rPr>
          <w:rFonts w:ascii="Times New Roman" w:hAnsi="Times New Roman" w:cs="Times New Roman"/>
          <w:sz w:val="24"/>
          <w:szCs w:val="24"/>
        </w:rPr>
        <w:t xml:space="preserve"> cancerous and </w:t>
      </w:r>
      <w:r w:rsidRPr="00B00FF2">
        <w:rPr>
          <w:rFonts w:ascii="Times New Roman" w:hAnsi="Times New Roman" w:cs="Times New Roman"/>
          <w:sz w:val="24"/>
          <w:szCs w:val="24"/>
        </w:rPr>
        <w:lastRenderedPageBreak/>
        <w:t>noncancerous tissues and hence avoids the requirement of highly experienced histologists to diagnose the samples.</w:t>
      </w:r>
      <w:r w:rsidR="005541C1">
        <w:rPr>
          <w:rFonts w:ascii="Times New Roman" w:hAnsi="Times New Roman" w:cs="Times New Roman"/>
          <w:sz w:val="24"/>
          <w:szCs w:val="24"/>
        </w:rPr>
        <w:t xml:space="preserve"> </w:t>
      </w:r>
      <w:r w:rsidRPr="00B00FF2">
        <w:rPr>
          <w:rFonts w:ascii="Times New Roman" w:hAnsi="Times New Roman" w:cs="Times New Roman"/>
          <w:sz w:val="24"/>
          <w:szCs w:val="24"/>
        </w:rPr>
        <w:t xml:space="preserve">She is also willing to transfer the technology </w:t>
      </w:r>
      <w:r w:rsidR="005541C1">
        <w:rPr>
          <w:rFonts w:ascii="Times New Roman" w:hAnsi="Times New Roman" w:cs="Times New Roman"/>
          <w:sz w:val="24"/>
          <w:szCs w:val="24"/>
        </w:rPr>
        <w:t>immediately</w:t>
      </w:r>
      <w:r w:rsidRPr="00B00FF2">
        <w:rPr>
          <w:rFonts w:ascii="Times New Roman" w:hAnsi="Times New Roman" w:cs="Times New Roman"/>
          <w:sz w:val="24"/>
          <w:szCs w:val="24"/>
        </w:rPr>
        <w:t xml:space="preserve"> if I’m </w:t>
      </w:r>
      <w:r w:rsidR="00472DEA" w:rsidRPr="00B00FF2">
        <w:rPr>
          <w:rFonts w:ascii="Times New Roman" w:hAnsi="Times New Roman" w:cs="Times New Roman"/>
          <w:sz w:val="24"/>
          <w:szCs w:val="24"/>
        </w:rPr>
        <w:t xml:space="preserve">ready </w:t>
      </w:r>
      <w:r w:rsidRPr="00B00FF2">
        <w:rPr>
          <w:rFonts w:ascii="Times New Roman" w:hAnsi="Times New Roman" w:cs="Times New Roman"/>
          <w:sz w:val="24"/>
          <w:szCs w:val="24"/>
        </w:rPr>
        <w:t>with the company.</w:t>
      </w:r>
    </w:p>
    <w:p w:rsidR="00615303" w:rsidRDefault="00615303" w:rsidP="00B00FF2">
      <w:pPr>
        <w:shd w:val="clear" w:color="auto" w:fill="FFFFFF" w:themeFill="background1"/>
        <w:jc w:val="both"/>
        <w:rPr>
          <w:rFonts w:ascii="Times New Roman" w:hAnsi="Times New Roman" w:cs="Times New Roman"/>
          <w:color w:val="000000"/>
          <w:sz w:val="24"/>
          <w:szCs w:val="24"/>
          <w:shd w:val="clear" w:color="auto" w:fill="CFE1BB"/>
        </w:rPr>
      </w:pPr>
    </w:p>
    <w:p w:rsidR="00472DEA" w:rsidRPr="00615303" w:rsidRDefault="00615303" w:rsidP="00615303">
      <w:pPr>
        <w:spacing w:after="0"/>
        <w:ind w:firstLine="4395"/>
        <w:rPr>
          <w:rFonts w:ascii="Times New Roman" w:hAnsi="Times New Roman" w:cs="Times New Roman"/>
          <w:i/>
          <w:iCs/>
          <w:sz w:val="24"/>
          <w:szCs w:val="24"/>
        </w:rPr>
      </w:pPr>
      <w:proofErr w:type="spellStart"/>
      <w:r w:rsidRPr="00615303">
        <w:rPr>
          <w:rFonts w:ascii="Times New Roman" w:hAnsi="Times New Roman" w:cs="Times New Roman"/>
          <w:i/>
          <w:iCs/>
          <w:sz w:val="24"/>
          <w:szCs w:val="24"/>
        </w:rPr>
        <w:t>Ananthakrishnan.C.S</w:t>
      </w:r>
      <w:proofErr w:type="spellEnd"/>
    </w:p>
    <w:p w:rsidR="00615303" w:rsidRPr="00615303" w:rsidRDefault="00615303" w:rsidP="00615303">
      <w:pPr>
        <w:spacing w:after="0"/>
        <w:ind w:firstLine="4395"/>
        <w:rPr>
          <w:rFonts w:ascii="Times New Roman" w:hAnsi="Times New Roman" w:cs="Times New Roman"/>
          <w:i/>
          <w:iCs/>
          <w:sz w:val="24"/>
          <w:szCs w:val="24"/>
        </w:rPr>
      </w:pPr>
      <w:proofErr w:type="spellStart"/>
      <w:r w:rsidRPr="00615303">
        <w:rPr>
          <w:rFonts w:ascii="Times New Roman" w:hAnsi="Times New Roman" w:cs="Times New Roman"/>
          <w:i/>
          <w:iCs/>
          <w:sz w:val="24"/>
          <w:szCs w:val="24"/>
        </w:rPr>
        <w:t>Mtech</w:t>
      </w:r>
      <w:proofErr w:type="spellEnd"/>
      <w:r w:rsidRPr="00615303">
        <w:rPr>
          <w:rFonts w:ascii="Times New Roman" w:hAnsi="Times New Roman" w:cs="Times New Roman"/>
          <w:i/>
          <w:iCs/>
          <w:sz w:val="24"/>
          <w:szCs w:val="24"/>
        </w:rPr>
        <w:t xml:space="preserve"> Scholar,</w:t>
      </w:r>
    </w:p>
    <w:p w:rsidR="00615303" w:rsidRPr="00615303" w:rsidRDefault="00615303" w:rsidP="00615303">
      <w:pPr>
        <w:spacing w:after="0"/>
        <w:ind w:firstLine="4395"/>
        <w:rPr>
          <w:rFonts w:ascii="Times New Roman" w:hAnsi="Times New Roman" w:cs="Times New Roman"/>
          <w:i/>
          <w:iCs/>
          <w:sz w:val="24"/>
          <w:szCs w:val="24"/>
        </w:rPr>
      </w:pPr>
      <w:r>
        <w:rPr>
          <w:rFonts w:ascii="Times New Roman" w:hAnsi="Times New Roman" w:cs="Times New Roman"/>
          <w:i/>
          <w:iCs/>
          <w:sz w:val="24"/>
          <w:szCs w:val="24"/>
        </w:rPr>
        <w:t>Photonic S</w:t>
      </w:r>
      <w:r w:rsidRPr="00615303">
        <w:rPr>
          <w:rFonts w:ascii="Times New Roman" w:hAnsi="Times New Roman" w:cs="Times New Roman"/>
          <w:i/>
          <w:iCs/>
          <w:sz w:val="24"/>
          <w:szCs w:val="24"/>
        </w:rPr>
        <w:t>cience and Engineering programme</w:t>
      </w:r>
    </w:p>
    <w:p w:rsidR="00615303" w:rsidRPr="00615303" w:rsidRDefault="00615303" w:rsidP="00615303">
      <w:pPr>
        <w:spacing w:after="0"/>
        <w:ind w:firstLine="4395"/>
        <w:rPr>
          <w:rFonts w:ascii="Times New Roman" w:hAnsi="Times New Roman" w:cs="Times New Roman"/>
          <w:i/>
          <w:iCs/>
          <w:sz w:val="24"/>
          <w:szCs w:val="24"/>
        </w:rPr>
      </w:pPr>
      <w:r w:rsidRPr="00615303">
        <w:rPr>
          <w:rFonts w:ascii="Times New Roman" w:hAnsi="Times New Roman" w:cs="Times New Roman"/>
          <w:i/>
          <w:iCs/>
          <w:sz w:val="24"/>
          <w:szCs w:val="24"/>
        </w:rPr>
        <w:t>Indian Institute of Technology, Kanpur</w:t>
      </w:r>
    </w:p>
    <w:p w:rsidR="0059033E" w:rsidRPr="00472DEA" w:rsidRDefault="0059033E" w:rsidP="00615303">
      <w:pPr>
        <w:spacing w:after="0"/>
        <w:jc w:val="both"/>
        <w:rPr>
          <w:rFonts w:ascii="Times New Roman" w:hAnsi="Times New Roman" w:cs="Times New Roman"/>
          <w:sz w:val="24"/>
          <w:szCs w:val="24"/>
        </w:rPr>
      </w:pPr>
    </w:p>
    <w:p w:rsidR="0059033E" w:rsidRPr="00472DEA" w:rsidRDefault="0059033E" w:rsidP="00472DEA">
      <w:pPr>
        <w:jc w:val="both"/>
        <w:rPr>
          <w:rFonts w:ascii="Times New Roman" w:hAnsi="Times New Roman" w:cs="Times New Roman"/>
          <w:sz w:val="24"/>
          <w:szCs w:val="24"/>
        </w:rPr>
      </w:pPr>
    </w:p>
    <w:sectPr w:rsidR="0059033E" w:rsidRPr="00472DEA" w:rsidSect="002E6644">
      <w:pgSz w:w="11906" w:h="16838"/>
      <w:pgMar w:top="1440" w:right="1440" w:bottom="127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646B9E"/>
    <w:multiLevelType w:val="hybridMultilevel"/>
    <w:tmpl w:val="2724F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4E86CF5"/>
    <w:multiLevelType w:val="hybridMultilevel"/>
    <w:tmpl w:val="AD2E5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292F"/>
    <w:rsid w:val="0002069C"/>
    <w:rsid w:val="00031333"/>
    <w:rsid w:val="00105796"/>
    <w:rsid w:val="001B4DD7"/>
    <w:rsid w:val="001B6B72"/>
    <w:rsid w:val="002617B9"/>
    <w:rsid w:val="00295B10"/>
    <w:rsid w:val="002E6644"/>
    <w:rsid w:val="00330593"/>
    <w:rsid w:val="00386F9F"/>
    <w:rsid w:val="003974D4"/>
    <w:rsid w:val="00472DEA"/>
    <w:rsid w:val="00530FA7"/>
    <w:rsid w:val="00541E50"/>
    <w:rsid w:val="005541C1"/>
    <w:rsid w:val="0059033E"/>
    <w:rsid w:val="00615303"/>
    <w:rsid w:val="00633883"/>
    <w:rsid w:val="00657325"/>
    <w:rsid w:val="006677A1"/>
    <w:rsid w:val="006B057D"/>
    <w:rsid w:val="006B0FA5"/>
    <w:rsid w:val="00706330"/>
    <w:rsid w:val="0076654D"/>
    <w:rsid w:val="00776291"/>
    <w:rsid w:val="007F7AC3"/>
    <w:rsid w:val="008B403C"/>
    <w:rsid w:val="008E0B0A"/>
    <w:rsid w:val="00913E35"/>
    <w:rsid w:val="009C772E"/>
    <w:rsid w:val="00A568DF"/>
    <w:rsid w:val="00AB77B6"/>
    <w:rsid w:val="00B00FF2"/>
    <w:rsid w:val="00B572CA"/>
    <w:rsid w:val="00BA7117"/>
    <w:rsid w:val="00C10121"/>
    <w:rsid w:val="00C25938"/>
    <w:rsid w:val="00C709F6"/>
    <w:rsid w:val="00CF5860"/>
    <w:rsid w:val="00DD2266"/>
    <w:rsid w:val="00DD38B2"/>
    <w:rsid w:val="00E32FEA"/>
    <w:rsid w:val="00E56A93"/>
    <w:rsid w:val="00F320D1"/>
    <w:rsid w:val="00F4292F"/>
    <w:rsid w:val="00F84DE7"/>
    <w:rsid w:val="00FB1B54"/>
  </w:rsids>
  <m:mathPr>
    <m:mathFont m:val="Cambria Math"/>
    <m:brkBin m:val="before"/>
    <m:brkBinSub m:val="--"/>
    <m:smallFrac/>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F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17B9"/>
  </w:style>
  <w:style w:type="paragraph" w:styleId="BalloonText">
    <w:name w:val="Balloon Text"/>
    <w:basedOn w:val="Normal"/>
    <w:link w:val="BalloonTextChar"/>
    <w:uiPriority w:val="99"/>
    <w:semiHidden/>
    <w:unhideWhenUsed/>
    <w:rsid w:val="00BA7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117"/>
    <w:rPr>
      <w:rFonts w:ascii="Tahoma" w:hAnsi="Tahoma" w:cs="Tahoma"/>
      <w:sz w:val="16"/>
      <w:szCs w:val="16"/>
    </w:rPr>
  </w:style>
  <w:style w:type="paragraph" w:styleId="ListParagraph">
    <w:name w:val="List Paragraph"/>
    <w:basedOn w:val="Normal"/>
    <w:uiPriority w:val="34"/>
    <w:qFormat/>
    <w:rsid w:val="005903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670859-7762-4EEE-87E4-B8D6C9C4D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4</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cp:lastModifiedBy>
  <cp:revision>20</cp:revision>
  <cp:lastPrinted>2013-02-22T01:38:00Z</cp:lastPrinted>
  <dcterms:created xsi:type="dcterms:W3CDTF">2013-02-21T05:20:00Z</dcterms:created>
  <dcterms:modified xsi:type="dcterms:W3CDTF">2013-02-22T01:54:00Z</dcterms:modified>
</cp:coreProperties>
</file>