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736" w:rsidRDefault="00274982">
      <w:r>
        <w:rPr>
          <w:noProof/>
        </w:rPr>
        <w:drawing>
          <wp:inline distT="0" distB="0" distL="0" distR="0">
            <wp:extent cx="5943600" cy="3079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YC-08Fe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82" w:rsidRDefault="00274982"/>
    <w:p w:rsidR="00274982" w:rsidRDefault="00274982"/>
    <w:p w:rsidR="00274982" w:rsidRDefault="00274982"/>
    <w:p w:rsidR="00274982" w:rsidRDefault="00274982">
      <w:bookmarkStart w:id="0" w:name="_GoBack"/>
      <w:bookmarkEnd w:id="0"/>
    </w:p>
    <w:p w:rsidR="00274982" w:rsidRDefault="00274982"/>
    <w:p w:rsidR="00274982" w:rsidRDefault="00274982"/>
    <w:p w:rsidR="00274982" w:rsidRDefault="00274982"/>
    <w:p w:rsidR="00274982" w:rsidRDefault="00274982"/>
    <w:p w:rsidR="00274982" w:rsidRDefault="00274982"/>
    <w:p w:rsidR="00274982" w:rsidRDefault="00274982"/>
    <w:p w:rsidR="00274982" w:rsidRDefault="00274982"/>
    <w:p w:rsidR="00274982" w:rsidRDefault="00274982">
      <w:r>
        <w:rPr>
          <w:noProof/>
        </w:rPr>
        <w:drawing>
          <wp:inline distT="0" distB="0" distL="0" distR="0">
            <wp:extent cx="5943600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YC-08Fe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982" w:rsidSect="009649D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982"/>
    <w:rsid w:val="00233854"/>
    <w:rsid w:val="00274982"/>
    <w:rsid w:val="00424765"/>
    <w:rsid w:val="00680584"/>
    <w:rsid w:val="009649D1"/>
    <w:rsid w:val="00FD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CB4D77"/>
  <w14:defaultImageDpi w14:val="32767"/>
  <w15:chartTrackingRefBased/>
  <w15:docId w15:val="{ABEAA700-0C29-C34F-8415-7501A8BBE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Girish (GE Transportation)</dc:creator>
  <cp:keywords/>
  <dc:description/>
  <cp:lastModifiedBy>Sivakumar, Girish (GE Transportation)</cp:lastModifiedBy>
  <cp:revision>1</cp:revision>
  <cp:lastPrinted>2018-02-23T23:23:00Z</cp:lastPrinted>
  <dcterms:created xsi:type="dcterms:W3CDTF">2018-02-23T22:49:00Z</dcterms:created>
  <dcterms:modified xsi:type="dcterms:W3CDTF">2018-02-23T23:34:00Z</dcterms:modified>
</cp:coreProperties>
</file>