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Jon Dycaico; Iris Favoreal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CSS 337: Assignment 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November 7,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This is a client-server OTP program wherein the client generates a one-time password every time a user prompts it to. This can then be validated by the server program; if the user enters the proper client-supplied one-time password, the server will grant the user access.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Test.sh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Test.sh is a script file that automates the validation of the proper generation of one-time passwords between client and server, using a test size of 10 keys. Below is a screenshot of running the script. The OTP client is prompted to generate 10 keys using the ‘Bulk Mode’ which is then saved into a newly-created file named ‘output.txt’. This file is then parsed line-by-line as the input into the server program, allowing the server to check the validity of each key generated by the client.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620208" cy="52184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08" cy="521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OTP Client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python script consisting of three main functions: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 prints an OTP to the terminal each time it is prompted by the user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b)  bulk mode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 generates the number of OTPs corresponding to the value it is passed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testing, or leveraging for other internal functions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c)  collision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script returns the number of collisions detected at intervals of 1000 keys, up to 10000. It then graphs this relationship using the matplotlib library</w:t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OTP Server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 java program that takes in the one-time password string as standard input and validates it by comparing it with the server-side keys.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Synchronization mechanism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Case: User OTP is ahead of Server OTP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checks the next 10 keys for a match. It'll check the pre-generated keys first, then generate more keys as needed so that a total of 10 keys is checked if there is no match found.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 match, the user is prompted to type in the next OTP. If it's the proper one, the user is granted access.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no match, the user is not granted access.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Case: Invalid OTP not matching the next 10 keys, or just at all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server checks the next 10 keys for a match. It'll check the pre-generated keys first, if any, then generate more keys as needed so that a total of 10 keys is checked.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not granted access. And the server remains to expect key #1.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collision test - user input is "1"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perform a multiple collision test which analyzes how many times two consecutive keys occur again while traversing down a dataset. This is done with a dataset of 10000 keys.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contextualSpacing w:val="0"/>
        <w:rPr/>
      </w:pPr>
      <w:bookmarkStart w:colFirst="0" w:colLast="0" w:name="_l5mpcru5nv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bivrdt6pmy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contextualSpacing w:val="0"/>
        <w:rPr/>
      </w:pPr>
      <w:bookmarkStart w:colFirst="0" w:colLast="0" w:name="_nltewfqzme8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cg2v2bg6afc2" w:id="4"/>
      <w:bookmarkEnd w:id="4"/>
      <w:r w:rsidDel="00000000" w:rsidR="00000000" w:rsidRPr="00000000">
        <w:rPr>
          <w:rtl w:val="0"/>
        </w:rPr>
        <w:t xml:space="preserve">Collision tests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Single collision testing takes place in the client, while “paired” collision testing takes place in the server script.</w:t>
      </w:r>
    </w:p>
    <w:p w:rsidR="00000000" w:rsidDel="00000000" w:rsidP="00000000" w:rsidRDefault="00000000" w:rsidRPr="00000000" w14:paraId="0000002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Single collision tests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200025</wp:posOffset>
            </wp:positionV>
            <wp:extent cx="3309938" cy="248245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482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For each key in the list, go through the list and find any duplicates, adding them to the counter.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output shows evidence of a logarithmic relationship between the quantity of OTPs and the number of collisions detected.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Multiple collision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Both researchers were unable to find any collisions of sequential pairs of OTPs, even as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(the number of OTPs generated) passed the 10,000 mark.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If the probability of randomly generating any particular single 6-digit number is 1/k, the probability of generating a sequence of two particular 6-digit numbers is 1/k^2, or perhaps even smaller.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If we use a middling data point as our reference, we have the probability of getting a single 6-digit value randomly as 40/6,000, or 1/150. Judging by the logic above, the probability of getting a sequential pair of random 6-digit numbers could easily be as low as, or lower than 1/22500.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Thus, even at the 10,000 mark, we had only a 0.44 chance or below of finding one of these matched pairs. This could explain our findings. I would guess that the above calculations are incorrect and the probability of such a pair is even lower, as we were unable to generate one despite multiple trials.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9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