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D40FD" w14:textId="0B0A327F" w:rsidR="000635A3" w:rsidRPr="00977884" w:rsidRDefault="005B0F0E">
      <w:pPr>
        <w:rPr>
          <w:rFonts w:ascii="Trebuchet MS" w:hAnsi="Trebuchet MS"/>
        </w:rPr>
      </w:pPr>
      <w:r>
        <w:rPr>
          <w:rFonts w:ascii="Trebuchet MS" w:hAnsi="Trebuchet MS"/>
          <w:noProof/>
        </w:rPr>
        <w:drawing>
          <wp:anchor distT="0" distB="0" distL="114300" distR="114300" simplePos="0" relativeHeight="251662336" behindDoc="1" locked="0" layoutInCell="1" allowOverlap="1" wp14:anchorId="519CB529" wp14:editId="3A859441">
            <wp:simplePos x="0" y="0"/>
            <wp:positionH relativeFrom="column">
              <wp:posOffset>-148590</wp:posOffset>
            </wp:positionH>
            <wp:positionV relativeFrom="page">
              <wp:posOffset>285750</wp:posOffset>
            </wp:positionV>
            <wp:extent cx="1343025" cy="1343025"/>
            <wp:effectExtent l="0" t="0" r="9525" b="9525"/>
            <wp:wrapTight wrapText="bothSides">
              <wp:wrapPolygon edited="0">
                <wp:start x="0" y="0"/>
                <wp:lineTo x="0" y="21447"/>
                <wp:lineTo x="21447" y="21447"/>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pic:spPr>
                </pic:pic>
              </a:graphicData>
            </a:graphic>
          </wp:anchor>
        </w:drawing>
      </w:r>
      <w:r w:rsidR="000635A3" w:rsidRPr="00977884">
        <w:rPr>
          <w:rFonts w:ascii="Trebuchet MS" w:hAnsi="Trebuchet MS"/>
          <w:b/>
          <w:bCs/>
          <w:noProof/>
        </w:rPr>
        <w:drawing>
          <wp:anchor distT="0" distB="0" distL="114300" distR="114300" simplePos="0" relativeHeight="251661312" behindDoc="1" locked="0" layoutInCell="1" allowOverlap="1" wp14:anchorId="35231FF3" wp14:editId="7D082D19">
            <wp:simplePos x="0" y="0"/>
            <wp:positionH relativeFrom="margin">
              <wp:posOffset>4626610</wp:posOffset>
            </wp:positionH>
            <wp:positionV relativeFrom="margin">
              <wp:posOffset>-139700</wp:posOffset>
            </wp:positionV>
            <wp:extent cx="1543050" cy="1383665"/>
            <wp:effectExtent l="0" t="0" r="0" b="6985"/>
            <wp:wrapSquare wrapText="bothSides"/>
            <wp:docPr id="43" name="Picture 4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3050" cy="1383665"/>
                    </a:xfrm>
                    <a:prstGeom prst="rect">
                      <a:avLst/>
                    </a:prstGeom>
                  </pic:spPr>
                </pic:pic>
              </a:graphicData>
            </a:graphic>
            <wp14:sizeRelH relativeFrom="margin">
              <wp14:pctWidth>0</wp14:pctWidth>
            </wp14:sizeRelH>
            <wp14:sizeRelV relativeFrom="margin">
              <wp14:pctHeight>0</wp14:pctHeight>
            </wp14:sizeRelV>
          </wp:anchor>
        </w:drawing>
      </w:r>
    </w:p>
    <w:p w14:paraId="7CC60BC2" w14:textId="201B200B" w:rsidR="000635A3" w:rsidRPr="00977884" w:rsidRDefault="000635A3">
      <w:pPr>
        <w:rPr>
          <w:rFonts w:ascii="Trebuchet MS" w:hAnsi="Trebuchet MS"/>
        </w:rPr>
      </w:pPr>
    </w:p>
    <w:p w14:paraId="1BDE44C5" w14:textId="0975E621" w:rsidR="000635A3" w:rsidRPr="00977884" w:rsidRDefault="000635A3">
      <w:pPr>
        <w:rPr>
          <w:rFonts w:ascii="Trebuchet MS" w:hAnsi="Trebuchet MS"/>
        </w:rPr>
      </w:pPr>
    </w:p>
    <w:p w14:paraId="74CBE292" w14:textId="77777777" w:rsidR="000635A3" w:rsidRPr="00977884" w:rsidRDefault="000635A3">
      <w:pPr>
        <w:rPr>
          <w:rFonts w:ascii="Trebuchet MS" w:hAnsi="Trebuchet MS"/>
        </w:rPr>
      </w:pPr>
    </w:p>
    <w:p w14:paraId="77F19B10" w14:textId="77777777" w:rsidR="000635A3" w:rsidRPr="00977884" w:rsidRDefault="000635A3">
      <w:pPr>
        <w:rPr>
          <w:rFonts w:ascii="Trebuchet MS" w:hAnsi="Trebuchet MS"/>
        </w:rPr>
      </w:pPr>
    </w:p>
    <w:p w14:paraId="483EF045" w14:textId="77777777" w:rsidR="003D1790" w:rsidRDefault="003D1790" w:rsidP="003D1790">
      <w:pPr>
        <w:pStyle w:val="ListParagraph"/>
        <w:ind w:left="360"/>
        <w:rPr>
          <w:rFonts w:ascii="Trebuchet MS" w:hAnsi="Trebuchet MS"/>
        </w:rPr>
      </w:pPr>
    </w:p>
    <w:p w14:paraId="7D7DFDC5" w14:textId="49D3F6A3" w:rsidR="005E6D24" w:rsidRDefault="000635A3" w:rsidP="00977884">
      <w:pPr>
        <w:pStyle w:val="ListParagraph"/>
        <w:numPr>
          <w:ilvl w:val="0"/>
          <w:numId w:val="1"/>
        </w:numPr>
        <w:rPr>
          <w:rFonts w:ascii="Trebuchet MS" w:hAnsi="Trebuchet MS"/>
        </w:rPr>
      </w:pPr>
      <w:r w:rsidRPr="00977884">
        <w:rPr>
          <w:noProof/>
        </w:rPr>
        <w:drawing>
          <wp:anchor distT="0" distB="0" distL="114300" distR="114300" simplePos="0" relativeHeight="251659264" behindDoc="0" locked="0" layoutInCell="1" allowOverlap="1" wp14:anchorId="314182A2" wp14:editId="63A99C96">
            <wp:simplePos x="0" y="0"/>
            <wp:positionH relativeFrom="margin">
              <wp:align>center</wp:align>
            </wp:positionH>
            <wp:positionV relativeFrom="margin">
              <wp:posOffset>-276225</wp:posOffset>
            </wp:positionV>
            <wp:extent cx="1797050" cy="1659890"/>
            <wp:effectExtent l="0" t="0" r="0" b="0"/>
            <wp:wrapSquare wrapText="bothSides"/>
            <wp:docPr id="41" name="Picture 41" descr="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row&#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l="15289" t="16840" r="13473" b="17350"/>
                    <a:stretch/>
                  </pic:blipFill>
                  <pic:spPr bwMode="auto">
                    <a:xfrm>
                      <a:off x="0" y="0"/>
                      <a:ext cx="1797050" cy="1659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77884">
        <w:rPr>
          <w:rFonts w:ascii="Trebuchet MS" w:hAnsi="Trebuchet MS"/>
        </w:rPr>
        <w:t>Would you like to attend an international Jamboree (a huge camp with thousands of young people and adults from across world)</w:t>
      </w:r>
      <w:r w:rsidR="00060734">
        <w:rPr>
          <w:rFonts w:ascii="Trebuchet MS" w:hAnsi="Trebuchet MS"/>
        </w:rPr>
        <w:t xml:space="preserve"> – a chance to try new things, meet new people and gain skills?</w:t>
      </w:r>
    </w:p>
    <w:p w14:paraId="6CE4FBB5" w14:textId="77777777" w:rsidR="00547FCA" w:rsidRPr="00977884" w:rsidRDefault="00547FCA" w:rsidP="00547FCA">
      <w:pPr>
        <w:pStyle w:val="ListParagraph"/>
        <w:ind w:left="360"/>
        <w:rPr>
          <w:rFonts w:ascii="Trebuchet MS" w:hAnsi="Trebuchet MS"/>
        </w:rPr>
      </w:pPr>
    </w:p>
    <w:p w14:paraId="4F071645" w14:textId="7E156E37" w:rsidR="000635A3" w:rsidRDefault="000635A3" w:rsidP="00977884">
      <w:pPr>
        <w:pStyle w:val="ListParagraph"/>
        <w:numPr>
          <w:ilvl w:val="0"/>
          <w:numId w:val="1"/>
        </w:numPr>
        <w:rPr>
          <w:rFonts w:ascii="Trebuchet MS" w:hAnsi="Trebuchet MS"/>
        </w:rPr>
      </w:pPr>
      <w:r w:rsidRPr="00977884">
        <w:rPr>
          <w:rFonts w:ascii="Trebuchet MS" w:hAnsi="Trebuchet MS"/>
        </w:rPr>
        <w:t>Could you work as part of a team of 36 young people and 4 leaders from Guiding and Scouting to create a unique and awesome experience for you all</w:t>
      </w:r>
      <w:r w:rsidR="00060734">
        <w:rPr>
          <w:rFonts w:ascii="Trebuchet MS" w:hAnsi="Trebuchet MS"/>
        </w:rPr>
        <w:t xml:space="preserve">, </w:t>
      </w:r>
      <w:r w:rsidRPr="00977884">
        <w:rPr>
          <w:rFonts w:ascii="Trebuchet MS" w:hAnsi="Trebuchet MS"/>
        </w:rPr>
        <w:t>as you travel to South Korea</w:t>
      </w:r>
      <w:r w:rsidR="00060734">
        <w:rPr>
          <w:rFonts w:ascii="Trebuchet MS" w:hAnsi="Trebuchet MS"/>
        </w:rPr>
        <w:t>,</w:t>
      </w:r>
      <w:r w:rsidRPr="00977884">
        <w:rPr>
          <w:rFonts w:ascii="Trebuchet MS" w:hAnsi="Trebuchet MS"/>
        </w:rPr>
        <w:t xml:space="preserve"> attend th</w:t>
      </w:r>
      <w:r w:rsidR="00060734">
        <w:rPr>
          <w:rFonts w:ascii="Trebuchet MS" w:hAnsi="Trebuchet MS"/>
        </w:rPr>
        <w:t xml:space="preserve">e </w:t>
      </w:r>
      <w:proofErr w:type="gramStart"/>
      <w:r w:rsidR="00060734">
        <w:rPr>
          <w:rFonts w:ascii="Trebuchet MS" w:hAnsi="Trebuchet MS"/>
        </w:rPr>
        <w:t>Jamboree</w:t>
      </w:r>
      <w:proofErr w:type="gramEnd"/>
      <w:r w:rsidR="00060734">
        <w:rPr>
          <w:rFonts w:ascii="Trebuchet MS" w:hAnsi="Trebuchet MS"/>
        </w:rPr>
        <w:t xml:space="preserve"> </w:t>
      </w:r>
      <w:r w:rsidRPr="00977884">
        <w:rPr>
          <w:rFonts w:ascii="Trebuchet MS" w:hAnsi="Trebuchet MS"/>
        </w:rPr>
        <w:t>and explore the country?</w:t>
      </w:r>
    </w:p>
    <w:p w14:paraId="09EB4925" w14:textId="77777777" w:rsidR="00547FCA" w:rsidRPr="00547FCA" w:rsidRDefault="00547FCA" w:rsidP="00547FCA">
      <w:pPr>
        <w:pStyle w:val="ListParagraph"/>
        <w:rPr>
          <w:rFonts w:ascii="Trebuchet MS" w:hAnsi="Trebuchet MS"/>
        </w:rPr>
      </w:pPr>
    </w:p>
    <w:p w14:paraId="4314C651" w14:textId="6BC2B52E" w:rsidR="000635A3" w:rsidRPr="00977884" w:rsidRDefault="00547FCA" w:rsidP="00977884">
      <w:pPr>
        <w:pStyle w:val="ListParagraph"/>
        <w:numPr>
          <w:ilvl w:val="0"/>
          <w:numId w:val="1"/>
        </w:numPr>
        <w:rPr>
          <w:rFonts w:ascii="Trebuchet MS" w:hAnsi="Trebuchet MS"/>
        </w:rPr>
      </w:pPr>
      <w:r>
        <w:rPr>
          <w:rFonts w:ascii="Trebuchet MS" w:hAnsi="Trebuchet MS"/>
        </w:rPr>
        <w:t>A</w:t>
      </w:r>
      <w:r w:rsidR="000635A3" w:rsidRPr="00977884">
        <w:rPr>
          <w:rFonts w:ascii="Trebuchet MS" w:hAnsi="Trebuchet MS"/>
        </w:rPr>
        <w:t xml:space="preserve">re you prepared to fundraise towards the cost and attend the training </w:t>
      </w:r>
      <w:r w:rsidR="007E2FF4">
        <w:rPr>
          <w:rFonts w:ascii="Trebuchet MS" w:hAnsi="Trebuchet MS"/>
        </w:rPr>
        <w:t>/</w:t>
      </w:r>
      <w:r w:rsidR="000635A3" w:rsidRPr="00977884">
        <w:rPr>
          <w:rFonts w:ascii="Trebuchet MS" w:hAnsi="Trebuchet MS"/>
        </w:rPr>
        <w:t xml:space="preserve"> preparation events to help you get ready for this great opportunity?</w:t>
      </w:r>
    </w:p>
    <w:p w14:paraId="4F2DFE96" w14:textId="626B180D" w:rsidR="000635A3" w:rsidRDefault="000635A3">
      <w:pPr>
        <w:rPr>
          <w:rFonts w:ascii="Trebuchet MS" w:hAnsi="Trebuchet MS"/>
        </w:rPr>
      </w:pPr>
      <w:r w:rsidRPr="00977884">
        <w:rPr>
          <w:rFonts w:ascii="Trebuchet MS" w:hAnsi="Trebuchet MS"/>
        </w:rPr>
        <w:t>If so apply</w:t>
      </w:r>
      <w:r w:rsidR="007E2FF4">
        <w:rPr>
          <w:rFonts w:ascii="Trebuchet MS" w:hAnsi="Trebuchet MS"/>
        </w:rPr>
        <w:t>ing</w:t>
      </w:r>
      <w:r w:rsidRPr="00977884">
        <w:rPr>
          <w:rFonts w:ascii="Trebuchet MS" w:hAnsi="Trebuchet MS"/>
        </w:rPr>
        <w:t xml:space="preserve"> to be one of the unit members of the </w:t>
      </w:r>
      <w:r w:rsidR="00857261">
        <w:rPr>
          <w:rFonts w:ascii="Trebuchet MS" w:hAnsi="Trebuchet MS"/>
        </w:rPr>
        <w:t xml:space="preserve">Anglia </w:t>
      </w:r>
      <w:r w:rsidRPr="00977884">
        <w:rPr>
          <w:rFonts w:ascii="Trebuchet MS" w:hAnsi="Trebuchet MS"/>
        </w:rPr>
        <w:t>patrol attending the next World Scout Jamboree could be for you?</w:t>
      </w:r>
    </w:p>
    <w:p w14:paraId="22809F4B" w14:textId="049A4D80" w:rsidR="007E2FF4" w:rsidRPr="009B693D" w:rsidRDefault="002C5529">
      <w:pPr>
        <w:rPr>
          <w:rFonts w:ascii="Trebuchet MS" w:hAnsi="Trebuchet MS"/>
          <w:b/>
          <w:bCs/>
        </w:rPr>
      </w:pPr>
      <w:r w:rsidRPr="009B693D">
        <w:rPr>
          <w:rFonts w:ascii="Trebuchet MS" w:hAnsi="Trebuchet MS"/>
          <w:b/>
          <w:bCs/>
        </w:rPr>
        <w:t>Think Big, Dream wild. Act Together</w:t>
      </w:r>
    </w:p>
    <w:p w14:paraId="068A65E2" w14:textId="77777777" w:rsidR="000635A3" w:rsidRPr="00977884" w:rsidRDefault="000635A3" w:rsidP="000635A3">
      <w:pPr>
        <w:rPr>
          <w:rFonts w:ascii="Trebuchet MS" w:hAnsi="Trebuchet MS"/>
          <w:b/>
          <w:bCs/>
          <w:u w:val="single"/>
        </w:rPr>
      </w:pPr>
      <w:r w:rsidRPr="00977884">
        <w:rPr>
          <w:rFonts w:ascii="Trebuchet MS" w:hAnsi="Trebuchet MS"/>
          <w:b/>
          <w:bCs/>
          <w:u w:val="single"/>
        </w:rPr>
        <w:t>Background:</w:t>
      </w:r>
    </w:p>
    <w:p w14:paraId="21F26C78" w14:textId="0EA817F9" w:rsidR="000635A3" w:rsidRPr="00977884" w:rsidRDefault="000635A3" w:rsidP="000635A3">
      <w:pPr>
        <w:rPr>
          <w:rFonts w:ascii="Trebuchet MS" w:hAnsi="Trebuchet MS"/>
        </w:rPr>
      </w:pPr>
      <w:r w:rsidRPr="00977884">
        <w:rPr>
          <w:rFonts w:ascii="Trebuchet MS" w:hAnsi="Trebuchet MS"/>
        </w:rPr>
        <w:t>The World Scout Jamboree is an amazing International Camp for around 40,000 Scouts and Guides across the whole world, where young people from virtually every Country and Territory in the World, come together to have fun and make friends. Like the Olympics, it is held every 4 years, and moves around the World and the UK Scout Association invites Girlguiding to be part of the UK Contingent – whose mascot/logo is the Tiger on this page.</w:t>
      </w:r>
    </w:p>
    <w:p w14:paraId="6C3805AB" w14:textId="345981C9" w:rsidR="000635A3" w:rsidRPr="00977884" w:rsidRDefault="000635A3" w:rsidP="000635A3">
      <w:pPr>
        <w:rPr>
          <w:rFonts w:ascii="Trebuchet MS" w:hAnsi="Trebuchet MS"/>
        </w:rPr>
      </w:pPr>
      <w:r w:rsidRPr="00977884">
        <w:rPr>
          <w:rFonts w:ascii="Trebuchet MS" w:hAnsi="Trebuchet MS"/>
        </w:rPr>
        <w:t xml:space="preserve">The next World Scout Jamboree </w:t>
      </w:r>
      <w:r w:rsidR="001D144D">
        <w:rPr>
          <w:rFonts w:ascii="Trebuchet MS" w:hAnsi="Trebuchet MS"/>
        </w:rPr>
        <w:t xml:space="preserve">is </w:t>
      </w:r>
      <w:r w:rsidRPr="00977884">
        <w:rPr>
          <w:rFonts w:ascii="Trebuchet MS" w:hAnsi="Trebuchet MS"/>
        </w:rPr>
        <w:t xml:space="preserve">in </w:t>
      </w:r>
      <w:proofErr w:type="spellStart"/>
      <w:r w:rsidRPr="00977884">
        <w:rPr>
          <w:rFonts w:ascii="Trebuchet MS" w:hAnsi="Trebuchet MS"/>
        </w:rPr>
        <w:t>SaeManGeum</w:t>
      </w:r>
      <w:proofErr w:type="spellEnd"/>
      <w:r w:rsidRPr="00977884">
        <w:rPr>
          <w:rFonts w:ascii="Trebuchet MS" w:hAnsi="Trebuchet MS"/>
        </w:rPr>
        <w:t>, South Korea in the summer of 2023 with the theme of Draw Your Dream. The event involves a 12-day camp and then some pre/post experiences in South Korea (more information to come once these are announced).</w:t>
      </w:r>
    </w:p>
    <w:p w14:paraId="3C3E554D" w14:textId="6B942F94" w:rsidR="000635A3" w:rsidRPr="00977884" w:rsidRDefault="00D311BA" w:rsidP="000635A3">
      <w:pPr>
        <w:rPr>
          <w:rStyle w:val="normaltextrun"/>
          <w:rFonts w:ascii="Trebuchet MS" w:hAnsi="Trebuchet MS"/>
          <w:color w:val="000000"/>
          <w:shd w:val="clear" w:color="auto" w:fill="FFFFFF"/>
        </w:rPr>
      </w:pPr>
      <w:r>
        <w:rPr>
          <w:rStyle w:val="normaltextrun"/>
          <w:rFonts w:ascii="Trebuchet MS" w:hAnsi="Trebuchet MS"/>
          <w:color w:val="000000"/>
          <w:shd w:val="clear" w:color="auto" w:fill="FFFFFF"/>
        </w:rPr>
        <w:t>Anglia</w:t>
      </w:r>
      <w:r w:rsidR="000635A3" w:rsidRPr="00977884">
        <w:rPr>
          <w:rStyle w:val="normaltextrun"/>
          <w:rFonts w:ascii="Trebuchet MS" w:hAnsi="Trebuchet MS"/>
          <w:color w:val="000000"/>
          <w:shd w:val="clear" w:color="auto" w:fill="FFFFFF"/>
        </w:rPr>
        <w:t xml:space="preserve"> will have a patrol of young people who will join 3 other scouting patrols to create a Unit who will spend 2-3 weeks travelling and living together as they take part in this amazing opportunity.  </w:t>
      </w:r>
    </w:p>
    <w:p w14:paraId="3E5B3F44" w14:textId="77777777" w:rsidR="000635A3" w:rsidRPr="00977884" w:rsidRDefault="000635A3" w:rsidP="000635A3">
      <w:pPr>
        <w:rPr>
          <w:rStyle w:val="normaltextrun"/>
          <w:rFonts w:ascii="Trebuchet MS" w:hAnsi="Trebuchet MS"/>
          <w:color w:val="000000"/>
          <w:shd w:val="clear" w:color="auto" w:fill="FFFFFF"/>
        </w:rPr>
      </w:pPr>
      <w:r w:rsidRPr="00977884">
        <w:rPr>
          <w:rStyle w:val="normaltextrun"/>
          <w:rFonts w:ascii="Trebuchet MS" w:hAnsi="Trebuchet MS"/>
          <w:color w:val="000000"/>
          <w:shd w:val="clear" w:color="auto" w:fill="FFFFFF"/>
        </w:rPr>
        <w:t xml:space="preserve">Young people need to have been born between </w:t>
      </w:r>
      <w:r w:rsidRPr="00977884">
        <w:rPr>
          <w:rStyle w:val="normaltextrun"/>
          <w:rFonts w:ascii="Trebuchet MS" w:hAnsi="Trebuchet MS"/>
          <w:b/>
          <w:bCs/>
          <w:color w:val="000000"/>
          <w:shd w:val="clear" w:color="auto" w:fill="FFFFFF"/>
        </w:rPr>
        <w:t>22 July 2005 and 31 July 2009</w:t>
      </w:r>
      <w:r w:rsidRPr="00977884">
        <w:rPr>
          <w:rStyle w:val="normaltextrun"/>
          <w:rFonts w:ascii="Trebuchet MS" w:hAnsi="Trebuchet MS"/>
          <w:color w:val="000000"/>
          <w:shd w:val="clear" w:color="auto" w:fill="FFFFFF"/>
        </w:rPr>
        <w:t xml:space="preserve"> to apply.   (If you are older there will be an opportunity to be part of the International Service Team (IST) so keeping looking out for further information)</w:t>
      </w:r>
    </w:p>
    <w:p w14:paraId="43EE2446" w14:textId="6426860D" w:rsidR="000635A3" w:rsidRPr="00977884" w:rsidRDefault="000635A3">
      <w:pPr>
        <w:rPr>
          <w:rFonts w:ascii="Trebuchet MS" w:hAnsi="Trebuchet MS"/>
          <w:b/>
          <w:bCs/>
          <w:u w:val="single"/>
        </w:rPr>
      </w:pPr>
      <w:r w:rsidRPr="00977884">
        <w:rPr>
          <w:rFonts w:ascii="Trebuchet MS" w:hAnsi="Trebuchet MS"/>
          <w:b/>
          <w:bCs/>
          <w:u w:val="single"/>
        </w:rPr>
        <w:t>How to apply?</w:t>
      </w:r>
    </w:p>
    <w:p w14:paraId="650E5599" w14:textId="7773F160" w:rsidR="000635A3" w:rsidRPr="00977884" w:rsidRDefault="000B57AA" w:rsidP="000B57AA">
      <w:pPr>
        <w:rPr>
          <w:rFonts w:ascii="Trebuchet MS" w:hAnsi="Trebuchet MS"/>
        </w:rPr>
      </w:pPr>
      <w:r>
        <w:rPr>
          <w:rFonts w:ascii="Trebuchet MS" w:hAnsi="Trebuchet MS"/>
        </w:rPr>
        <w:t>Contact your County International Advisor, or Sue Trischitta Girlguiding Anglia International Lead Volunteer</w:t>
      </w:r>
      <w:r w:rsidR="00C2121B">
        <w:rPr>
          <w:rFonts w:ascii="Trebuchet MS" w:hAnsi="Trebuchet MS"/>
        </w:rPr>
        <w:t xml:space="preserve"> </w:t>
      </w:r>
      <w:hyperlink r:id="rId11" w:history="1">
        <w:r w:rsidR="00C2121B" w:rsidRPr="009D6385">
          <w:rPr>
            <w:rStyle w:val="Hyperlink"/>
            <w:rFonts w:eastAsia="Times New Roman"/>
          </w:rPr>
          <w:t>suet@girlguiding-anglia.org.uk</w:t>
        </w:r>
      </w:hyperlink>
    </w:p>
    <w:p w14:paraId="5A85597F" w14:textId="71FCDF1E" w:rsidR="000635A3" w:rsidRPr="00977884" w:rsidRDefault="000635A3" w:rsidP="000635A3">
      <w:pPr>
        <w:rPr>
          <w:rFonts w:ascii="Trebuchet MS" w:hAnsi="Trebuchet MS"/>
        </w:rPr>
      </w:pPr>
      <w:r w:rsidRPr="00977884">
        <w:rPr>
          <w:rFonts w:ascii="Trebuchet MS" w:hAnsi="Trebuchet MS"/>
        </w:rPr>
        <w:t xml:space="preserve">Deadline for submissions is </w:t>
      </w:r>
      <w:r w:rsidR="00C54B27">
        <w:rPr>
          <w:rFonts w:ascii="Trebuchet MS" w:hAnsi="Trebuchet MS"/>
        </w:rPr>
        <w:t>m</w:t>
      </w:r>
      <w:r w:rsidRPr="00977884">
        <w:rPr>
          <w:rFonts w:ascii="Trebuchet MS" w:hAnsi="Trebuchet MS"/>
        </w:rPr>
        <w:t xml:space="preserve">idday </w:t>
      </w:r>
      <w:r w:rsidR="00735833">
        <w:rPr>
          <w:rFonts w:ascii="Trebuchet MS" w:hAnsi="Trebuchet MS"/>
        </w:rPr>
        <w:t>Fri</w:t>
      </w:r>
      <w:r w:rsidR="008A5B0F">
        <w:rPr>
          <w:rFonts w:ascii="Trebuchet MS" w:hAnsi="Trebuchet MS"/>
        </w:rPr>
        <w:t>day</w:t>
      </w:r>
      <w:r w:rsidR="00735833">
        <w:rPr>
          <w:rFonts w:ascii="Trebuchet MS" w:hAnsi="Trebuchet MS"/>
        </w:rPr>
        <w:t xml:space="preserve"> </w:t>
      </w:r>
      <w:r w:rsidR="00467307">
        <w:rPr>
          <w:rFonts w:ascii="Trebuchet MS" w:hAnsi="Trebuchet MS"/>
        </w:rPr>
        <w:t>2</w:t>
      </w:r>
      <w:r w:rsidR="00DE5823">
        <w:rPr>
          <w:rFonts w:ascii="Trebuchet MS" w:hAnsi="Trebuchet MS"/>
        </w:rPr>
        <w:t>2</w:t>
      </w:r>
      <w:r w:rsidRPr="00977884">
        <w:rPr>
          <w:rFonts w:ascii="Trebuchet MS" w:hAnsi="Trebuchet MS"/>
        </w:rPr>
        <w:t xml:space="preserve"> October</w:t>
      </w:r>
    </w:p>
    <w:p w14:paraId="1F9F3DC9" w14:textId="77627B57" w:rsidR="000635A3" w:rsidRDefault="000635A3" w:rsidP="000635A3">
      <w:pPr>
        <w:rPr>
          <w:rFonts w:ascii="Trebuchet MS" w:hAnsi="Trebuchet MS"/>
        </w:rPr>
      </w:pPr>
      <w:r w:rsidRPr="00977884">
        <w:rPr>
          <w:rFonts w:ascii="Trebuchet MS" w:hAnsi="Trebuchet MS"/>
        </w:rPr>
        <w:t xml:space="preserve">You can submit part of your application as either a written or video application </w:t>
      </w:r>
    </w:p>
    <w:p w14:paraId="5708FBA5" w14:textId="0A1D9F39" w:rsidR="000635A3" w:rsidRPr="00977884" w:rsidRDefault="003D1790">
      <w:pPr>
        <w:rPr>
          <w:rFonts w:ascii="Trebuchet MS" w:hAnsi="Trebuchet MS"/>
        </w:rPr>
      </w:pPr>
      <w:r>
        <w:rPr>
          <w:rFonts w:ascii="Trebuchet MS" w:hAnsi="Trebuchet MS"/>
        </w:rPr>
        <w:t xml:space="preserve">Have any questions then get in touch </w:t>
      </w:r>
      <w:hyperlink r:id="rId12" w:history="1">
        <w:r w:rsidR="00A16BED">
          <w:rPr>
            <w:rStyle w:val="Hyperlink"/>
            <w:rFonts w:eastAsia="Times New Roman"/>
          </w:rPr>
          <w:t>suet@girlguiding-anglia.org.uk</w:t>
        </w:r>
      </w:hyperlink>
    </w:p>
    <w:sectPr w:rsidR="000635A3" w:rsidRPr="00977884" w:rsidSect="003D1790">
      <w:pgSz w:w="11906" w:h="16838"/>
      <w:pgMar w:top="851" w:right="1134" w:bottom="992"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372FE"/>
    <w:multiLevelType w:val="hybridMultilevel"/>
    <w:tmpl w:val="B0CC32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5A3"/>
    <w:rsid w:val="00060734"/>
    <w:rsid w:val="000635A3"/>
    <w:rsid w:val="000B57AA"/>
    <w:rsid w:val="00112640"/>
    <w:rsid w:val="001D144D"/>
    <w:rsid w:val="002C5529"/>
    <w:rsid w:val="002F72B7"/>
    <w:rsid w:val="003D1790"/>
    <w:rsid w:val="00467307"/>
    <w:rsid w:val="0053182A"/>
    <w:rsid w:val="0054603E"/>
    <w:rsid w:val="00547FCA"/>
    <w:rsid w:val="005B0F0E"/>
    <w:rsid w:val="005B199E"/>
    <w:rsid w:val="005E1D92"/>
    <w:rsid w:val="00605C70"/>
    <w:rsid w:val="0066115C"/>
    <w:rsid w:val="00735833"/>
    <w:rsid w:val="007717E3"/>
    <w:rsid w:val="007B4D59"/>
    <w:rsid w:val="007E2FF4"/>
    <w:rsid w:val="00857261"/>
    <w:rsid w:val="008A5B0F"/>
    <w:rsid w:val="00977884"/>
    <w:rsid w:val="009B693D"/>
    <w:rsid w:val="009F18E1"/>
    <w:rsid w:val="00A16BED"/>
    <w:rsid w:val="00AA5345"/>
    <w:rsid w:val="00C2121B"/>
    <w:rsid w:val="00C54B27"/>
    <w:rsid w:val="00CE7167"/>
    <w:rsid w:val="00D311BA"/>
    <w:rsid w:val="00D91AD9"/>
    <w:rsid w:val="00DE5823"/>
    <w:rsid w:val="00E670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89F25"/>
  <w15:chartTrackingRefBased/>
  <w15:docId w15:val="{904783AB-BF7C-45B3-8B85-7BCC9F57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5A3"/>
    <w:rPr>
      <w:color w:val="0563C1" w:themeColor="hyperlink"/>
      <w:u w:val="single"/>
    </w:rPr>
  </w:style>
  <w:style w:type="character" w:customStyle="1" w:styleId="normaltextrun">
    <w:name w:val="normaltextrun"/>
    <w:basedOn w:val="DefaultParagraphFont"/>
    <w:rsid w:val="000635A3"/>
  </w:style>
  <w:style w:type="paragraph" w:styleId="ListParagraph">
    <w:name w:val="List Paragraph"/>
    <w:basedOn w:val="Normal"/>
    <w:uiPriority w:val="34"/>
    <w:qFormat/>
    <w:rsid w:val="00977884"/>
    <w:pPr>
      <w:ind w:left="720"/>
      <w:contextualSpacing/>
    </w:pPr>
  </w:style>
  <w:style w:type="character" w:styleId="UnresolvedMention">
    <w:name w:val="Unresolved Mention"/>
    <w:basedOn w:val="DefaultParagraphFont"/>
    <w:uiPriority w:val="99"/>
    <w:semiHidden/>
    <w:unhideWhenUsed/>
    <w:rsid w:val="003D1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uet@girlguiding-anglia.org.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uet@girlguiding-anglia.org.uk"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AD97A8A921F64AABF473D0341AA615" ma:contentTypeVersion="12" ma:contentTypeDescription="Create a new document." ma:contentTypeScope="" ma:versionID="20259169b7a8915dc193b1c4cd16bbe5">
  <xsd:schema xmlns:xsd="http://www.w3.org/2001/XMLSchema" xmlns:xs="http://www.w3.org/2001/XMLSchema" xmlns:p="http://schemas.microsoft.com/office/2006/metadata/properties" xmlns:ns2="95d0df91-d2b3-41d0-a351-1374922f543a" xmlns:ns3="6bfa3329-ea1d-4e5f-b888-ec83de84c23d" targetNamespace="http://schemas.microsoft.com/office/2006/metadata/properties" ma:root="true" ma:fieldsID="34dad10421788ef9b0f0ff2e1117f0f0" ns2:_="" ns3:_="">
    <xsd:import namespace="95d0df91-d2b3-41d0-a351-1374922f543a"/>
    <xsd:import namespace="6bfa3329-ea1d-4e5f-b888-ec83de84c2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0df91-d2b3-41d0-a351-1374922f54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fa3329-ea1d-4e5f-b888-ec83de84c23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778832-75C5-43FB-A2FC-ECA740DFC187}">
  <ds:schemaRefs>
    <ds:schemaRef ds:uri="http://schemas.microsoft.com/sharepoint/v3/contenttype/forms"/>
  </ds:schemaRefs>
</ds:datastoreItem>
</file>

<file path=customXml/itemProps2.xml><?xml version="1.0" encoding="utf-8"?>
<ds:datastoreItem xmlns:ds="http://schemas.openxmlformats.org/officeDocument/2006/customXml" ds:itemID="{F79AC438-B268-4E54-98F8-7509A2F198A1}"/>
</file>

<file path=customXml/itemProps3.xml><?xml version="1.0" encoding="utf-8"?>
<ds:datastoreItem xmlns:ds="http://schemas.openxmlformats.org/officeDocument/2006/customXml" ds:itemID="{39E884B4-60A5-4760-AFC6-604C6CD40C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1979</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 Rason</dc:creator>
  <cp:keywords/>
  <dc:description/>
  <cp:lastModifiedBy>Sarah Whiteley</cp:lastModifiedBy>
  <cp:revision>2</cp:revision>
  <dcterms:created xsi:type="dcterms:W3CDTF">2021-10-05T13:45:00Z</dcterms:created>
  <dcterms:modified xsi:type="dcterms:W3CDTF">2021-10-05T13:45:00Z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0x01010003AD97A8A921F64AABF473D0341AA615</vt:lpwstr>
  </property>
</Properties>
</file>