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E0A0A" w14:textId="309DDCB5" w:rsidR="008D48AB" w:rsidRDefault="004B2281">
      <w:r>
        <w:t>The Approach used here is simple. The whole problem statement is divided into modules which is used for getting the shopping menu, calculating the bill, and displaying the printed bill. Further, simple statements like switch-case, if-else have been used to check for conditions etc.</w:t>
      </w:r>
      <w:r w:rsidR="00796016">
        <w:t xml:space="preserve"> Further, Print Statements have been used to print things on the cons</w:t>
      </w:r>
      <w:bookmarkStart w:id="0" w:name="_GoBack"/>
      <w:bookmarkEnd w:id="0"/>
      <w:r w:rsidR="00796016">
        <w:t>ole.</w:t>
      </w:r>
    </w:p>
    <w:p w14:paraId="031C9BCF" w14:textId="7B92177B" w:rsidR="004B2281" w:rsidRDefault="004B2281"/>
    <w:p w14:paraId="2E9BCE3C" w14:textId="00F61D10" w:rsidR="004B2281" w:rsidRDefault="004B2281">
      <w:r>
        <w:rPr>
          <w:noProof/>
        </w:rPr>
        <w:drawing>
          <wp:inline distT="0" distB="0" distL="0" distR="0" wp14:anchorId="7CC5AD39" wp14:editId="4B11A0BC">
            <wp:extent cx="4191000" cy="622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JPG"/>
                    <pic:cNvPicPr/>
                  </pic:nvPicPr>
                  <pic:blipFill>
                    <a:blip r:embed="rId4">
                      <a:extLst>
                        <a:ext uri="{28A0092B-C50C-407E-A947-70E740481C1C}">
                          <a14:useLocalDpi xmlns:a14="http://schemas.microsoft.com/office/drawing/2010/main" val="0"/>
                        </a:ext>
                      </a:extLst>
                    </a:blip>
                    <a:stretch>
                      <a:fillRect/>
                    </a:stretch>
                  </pic:blipFill>
                  <pic:spPr>
                    <a:xfrm>
                      <a:off x="0" y="0"/>
                      <a:ext cx="4191000" cy="6225540"/>
                    </a:xfrm>
                    <a:prstGeom prst="rect">
                      <a:avLst/>
                    </a:prstGeom>
                  </pic:spPr>
                </pic:pic>
              </a:graphicData>
            </a:graphic>
          </wp:inline>
        </w:drawing>
      </w:r>
    </w:p>
    <w:p w14:paraId="21D5DDF7" w14:textId="77777777" w:rsidR="004B2281" w:rsidRDefault="004B2281"/>
    <w:sectPr w:rsidR="004B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MDE1NDYzNbEwNTZX0lEKTi0uzszPAykwqgUAxVSSRywAAAA="/>
  </w:docVars>
  <w:rsids>
    <w:rsidRoot w:val="009314FC"/>
    <w:rsid w:val="004B2281"/>
    <w:rsid w:val="00796016"/>
    <w:rsid w:val="008D48AB"/>
    <w:rsid w:val="00931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5C1F"/>
  <w15:chartTrackingRefBased/>
  <w15:docId w15:val="{80CBD0FB-B45E-4A0C-A422-B41BF1DF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Bhatnagar</dc:creator>
  <cp:keywords/>
  <dc:description/>
  <cp:lastModifiedBy>Nikhil Bhatnagar</cp:lastModifiedBy>
  <cp:revision>3</cp:revision>
  <dcterms:created xsi:type="dcterms:W3CDTF">2020-06-30T15:28:00Z</dcterms:created>
  <dcterms:modified xsi:type="dcterms:W3CDTF">2020-06-30T15:44:00Z</dcterms:modified>
</cp:coreProperties>
</file>