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B7C7" w14:textId="51385F4A" w:rsidR="001B3EA1" w:rsidRPr="00CB12BA" w:rsidRDefault="00CB12BA" w:rsidP="00CB12BA">
      <w:pPr>
        <w:pStyle w:val="Titolo3"/>
        <w:rPr>
          <w:rFonts w:ascii="Futura Lt BT" w:hAnsi="Futura Lt BT"/>
        </w:rPr>
      </w:pPr>
      <w:r w:rsidRPr="00CB12BA">
        <w:rPr>
          <w:rFonts w:ascii="Futura Lt BT" w:hAnsi="Futura Lt BT"/>
        </w:rPr>
        <w:t>Introduzione</w:t>
      </w:r>
    </w:p>
    <w:p w14:paraId="488F2776" w14:textId="4A5F39E5" w:rsidR="00CB12BA" w:rsidRDefault="00CB12BA" w:rsidP="00CB12BA">
      <w:r>
        <w:t>L’</w:t>
      </w:r>
      <w:proofErr w:type="spellStart"/>
      <w:r>
        <w:t>assignment</w:t>
      </w:r>
      <w:proofErr w:type="spellEnd"/>
      <w:r>
        <w:t xml:space="preserve"> consiste nell’implementare un codice di correzione degli errori.</w:t>
      </w:r>
    </w:p>
    <w:p w14:paraId="24EB954F" w14:textId="5863D47B" w:rsidR="00FB25D9" w:rsidRDefault="00FB25D9" w:rsidP="00FB25D9">
      <w:r>
        <w:t>Durante la comunicazione</w:t>
      </w:r>
      <w:r>
        <w:t xml:space="preserve"> è possibile che il rumore generi dei </w:t>
      </w:r>
      <w:r w:rsidRPr="00071053">
        <w:t>bit flip</w:t>
      </w:r>
      <w:r>
        <w:t>, cioè che trasformi alcuni bit</w:t>
      </w:r>
      <w:r>
        <w:t xml:space="preserve"> (</w:t>
      </w:r>
      <m:oMath>
        <m:r>
          <w:rPr>
            <w:rFonts w:ascii="Cambria Math" w:hAnsi="Cambria Math"/>
          </w:rPr>
          <m:t>0→1</m:t>
        </m:r>
      </m:oMath>
      <w:r>
        <w:t xml:space="preserve"> oppure </w:t>
      </w:r>
      <m:oMath>
        <m:r>
          <w:rPr>
            <w:rFonts w:ascii="Cambria Math" w:hAnsi="Cambria Math"/>
          </w:rPr>
          <m:t>1→0</m:t>
        </m:r>
      </m:oMath>
      <w:r>
        <w:t>)</w:t>
      </w:r>
      <w:r>
        <w:t>.</w:t>
      </w:r>
    </w:p>
    <w:p w14:paraId="7CCBB031" w14:textId="071DC9FB" w:rsidR="00FB25D9" w:rsidRDefault="00FB25D9" w:rsidP="00FB25D9">
      <w:r>
        <w:t>Per ovviare</w:t>
      </w:r>
      <w:r w:rsidR="00A905FD">
        <w:t xml:space="preserve"> a ciò,</w:t>
      </w:r>
      <w:r>
        <w:t xml:space="preserve"> si immagazzina l’informazione logica in un numero</w:t>
      </w:r>
      <w:r w:rsidR="00A21850">
        <w:t xml:space="preserve"> dispari</w:t>
      </w:r>
      <w:r w:rsidR="004008F2">
        <w:t xml:space="preserve"> sempre</w:t>
      </w:r>
      <w:r>
        <w:t xml:space="preserve"> maggiore di bit fisici, a seconda dell’importanza del rumore: </w:t>
      </w:r>
      <w:r w:rsidR="0019420E">
        <w:t>per esempio</w:t>
      </w:r>
      <w:r w:rsidR="003C152A">
        <w:t>,</w:t>
      </w:r>
      <w:r>
        <w:t xml:space="preserve"> </w:t>
      </w:r>
      <w:r w:rsidR="00E369D4">
        <w:t xml:space="preserve">il </w:t>
      </w:r>
      <w:proofErr w:type="spellStart"/>
      <w:r w:rsidR="00E369D4">
        <w:t>qubit</w:t>
      </w:r>
      <w:proofErr w:type="spellEnd"/>
      <w:r w:rsidR="00E369D4">
        <w:t xml:space="preserve"> logico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t xml:space="preserve"> </w:t>
      </w:r>
      <w:r w:rsidR="00E369D4">
        <w:t>può essere rappre</w:t>
      </w:r>
      <w:r w:rsidR="00026DF8">
        <w:t>se</w:t>
      </w:r>
      <w:r w:rsidR="00E369D4">
        <w:t>ntato come stato composto da</w:t>
      </w:r>
      <w:r w:rsidR="00756D70">
        <w:t xml:space="preserve">i </w:t>
      </w:r>
      <w:proofErr w:type="spellStart"/>
      <w:r w:rsidR="00756D70">
        <w:t>qubit</w:t>
      </w:r>
      <w:proofErr w:type="spellEnd"/>
      <w:r w:rsidR="00E369D4">
        <w:t xml:space="preserve">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000</m:t>
            </m:r>
          </m:e>
        </m:d>
      </m:oMath>
      <w:r>
        <w:t>.</w:t>
      </w:r>
    </w:p>
    <w:p w14:paraId="3C0A9627" w14:textId="73536C48" w:rsidR="002B7005" w:rsidRPr="002B7005" w:rsidRDefault="002B7005" w:rsidP="00FB25D9">
      <w:r>
        <w:t>Per riuscire a capire l’errore e correggerlo</w:t>
      </w:r>
      <w:r w:rsidR="00EA5548">
        <w:t xml:space="preserve"> si</w:t>
      </w:r>
      <w:r>
        <w:t xml:space="preserve"> applic</w:t>
      </w:r>
      <w:r w:rsidR="00C6770D">
        <w:t>a</w:t>
      </w:r>
      <w:r w:rsidR="00EA5548">
        <w:t xml:space="preserve"> quindi</w:t>
      </w:r>
      <w:r>
        <w:t xml:space="preserve"> il protocollo </w:t>
      </w:r>
      <w:r>
        <w:t xml:space="preserve">di </w:t>
      </w:r>
      <w:r w:rsidRPr="00071053">
        <w:t>voto di maggioranza</w:t>
      </w:r>
      <w:r>
        <w:t>: si misurano i bit e, grazie alla ridondanza d’informazione, è possibile riconoscere l’errore e correggerlo.</w:t>
      </w:r>
    </w:p>
    <w:p w14:paraId="69C87EE8" w14:textId="77777777" w:rsidR="00FB25D9" w:rsidRDefault="00FB25D9" w:rsidP="00CB12BA"/>
    <w:p w14:paraId="28568E9F" w14:textId="77777777" w:rsidR="00FB25D9" w:rsidRDefault="00FB25D9" w:rsidP="00CB12BA"/>
    <w:p w14:paraId="6F79AAF6" w14:textId="473FEB1F" w:rsidR="00FB25D9" w:rsidRDefault="00FB25D9" w:rsidP="00FB25D9">
      <w:pPr>
        <w:pStyle w:val="Titolo3"/>
        <w:rPr>
          <w:rFonts w:ascii="Futura Lt BT" w:hAnsi="Futura Lt BT"/>
        </w:rPr>
      </w:pPr>
      <w:r w:rsidRPr="00CB12BA">
        <w:rPr>
          <w:rFonts w:ascii="Futura Lt BT" w:hAnsi="Futura Lt BT"/>
        </w:rPr>
        <w:t>I</w:t>
      </w:r>
      <w:r>
        <w:rPr>
          <w:rFonts w:ascii="Futura Lt BT" w:hAnsi="Futura Lt BT"/>
        </w:rPr>
        <w:t>mplementazione</w:t>
      </w:r>
    </w:p>
    <w:p w14:paraId="02C2FCCA" w14:textId="2615EED3" w:rsidR="00FB25D9" w:rsidRDefault="00FB25D9" w:rsidP="00435E4C">
      <w:r>
        <w:t xml:space="preserve">Innanzitutto è necessario installare </w:t>
      </w:r>
      <w:proofErr w:type="spellStart"/>
      <w:r>
        <w:t>qiskit</w:t>
      </w:r>
      <w:proofErr w:type="spellEnd"/>
      <w:r>
        <w:t>:</w:t>
      </w:r>
    </w:p>
    <w:p w14:paraId="3AC3DA68" w14:textId="09921F5A" w:rsidR="00FB25D9" w:rsidRDefault="001C55ED" w:rsidP="00FB25D9">
      <w:r>
        <w:t>(codice)</w:t>
      </w:r>
    </w:p>
    <w:p w14:paraId="0BB72473" w14:textId="2B03E552" w:rsidR="00FB25D9" w:rsidRDefault="00FB25D9" w:rsidP="00FB25D9">
      <w:proofErr w:type="spellStart"/>
      <w:r>
        <w:t>Dopodichè</w:t>
      </w:r>
      <w:proofErr w:type="spellEnd"/>
      <w:r>
        <w:t xml:space="preserve"> bisogna importare le librerie necessarie per la creazione del circuito, eseguirlo e calcolare i coefficienti che ci servono:</w:t>
      </w:r>
    </w:p>
    <w:p w14:paraId="50A58BE8" w14:textId="2935A1EF" w:rsidR="00FB25D9" w:rsidRDefault="001C55ED" w:rsidP="00FB25D9">
      <w:r>
        <w:t>(codice)</w:t>
      </w:r>
    </w:p>
    <w:p w14:paraId="146C16AF" w14:textId="77777777" w:rsidR="00435E4C" w:rsidRDefault="00435E4C" w:rsidP="00CB12BA"/>
    <w:p w14:paraId="76F8133F" w14:textId="77777777" w:rsidR="00A004AA" w:rsidRDefault="007C38F3" w:rsidP="00CB12BA">
      <w:pPr>
        <w:pStyle w:val="Paragrafoelenco"/>
        <w:numPr>
          <w:ilvl w:val="0"/>
          <w:numId w:val="3"/>
        </w:numPr>
      </w:pPr>
      <w:r>
        <w:t>Si parte</w:t>
      </w:r>
      <w:r w:rsidR="00435E4C">
        <w:t xml:space="preserve"> creano </w:t>
      </w:r>
      <w:r>
        <w:t xml:space="preserve">lo stato </w:t>
      </w:r>
      <w:r w:rsidR="005F254C">
        <w:t xml:space="preserve">a singolo </w:t>
      </w:r>
      <w:proofErr w:type="spellStart"/>
      <w:r w:rsidR="005F254C">
        <w:t>qubit</w:t>
      </w:r>
      <w:proofErr w:type="spellEnd"/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ψ</m:t>
                </m:r>
              </m:e>
            </m:d>
            <m:r>
              <w:rPr>
                <w:rFonts w:ascii="Cambria Math" w:hAnsi="Cambria Math"/>
              </w:rPr>
              <m:t>=α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FB25D9">
        <w:t xml:space="preserve">, con </w:t>
      </w:r>
      <m:oMath>
        <m:r>
          <w:rPr>
            <w:rFonts w:ascii="Cambria Math" w:hAnsi="Cambria Math"/>
          </w:rPr>
          <m:t>α</m:t>
        </m:r>
      </m:oMath>
      <w:r w:rsidR="00FB25D9">
        <w:t xml:space="preserve"> e </w:t>
      </w:r>
      <m:oMath>
        <m:r>
          <w:rPr>
            <w:rFonts w:ascii="Cambria Math" w:hAnsi="Cambria Math"/>
          </w:rPr>
          <m:t>β</m:t>
        </m:r>
      </m:oMath>
      <w:r w:rsidR="00FB25D9">
        <w:t xml:space="preserve"> a piacimento.</w:t>
      </w:r>
    </w:p>
    <w:p w14:paraId="026896E6" w14:textId="349FF147" w:rsidR="001C55ED" w:rsidRDefault="001C55ED" w:rsidP="00A004AA">
      <w:pPr>
        <w:pStyle w:val="Paragrafoelenco"/>
      </w:pPr>
      <w:r>
        <w:t>(codice)</w:t>
      </w:r>
    </w:p>
    <w:p w14:paraId="00EE1193" w14:textId="77777777" w:rsidR="00A004AA" w:rsidRDefault="00A004AA" w:rsidP="00CB12BA"/>
    <w:p w14:paraId="3D19F271" w14:textId="77777777" w:rsidR="00A004AA" w:rsidRDefault="00FB25D9" w:rsidP="00CB12BA">
      <w:pPr>
        <w:pStyle w:val="Paragrafoelenco"/>
        <w:numPr>
          <w:ilvl w:val="0"/>
          <w:numId w:val="3"/>
        </w:numPr>
      </w:pPr>
      <w:r>
        <w:t xml:space="preserve">Si inizializzano poi i </w:t>
      </w:r>
      <w:proofErr w:type="spellStart"/>
      <w:r>
        <w:t>qubit</w:t>
      </w:r>
      <w:proofErr w:type="spellEnd"/>
      <w:r>
        <w:t xml:space="preserve"> ancilla</w:t>
      </w:r>
      <w:r w:rsidR="00746AF6">
        <w:t xml:space="preserve">: sono i </w:t>
      </w:r>
      <w:proofErr w:type="spellStart"/>
      <w:r w:rsidR="00746AF6">
        <w:t>qubit</w:t>
      </w:r>
      <w:proofErr w:type="spellEnd"/>
      <w:r w:rsidR="00746AF6">
        <w:t xml:space="preserve"> aggiunti alla rappresentazione del </w:t>
      </w:r>
      <w:proofErr w:type="spellStart"/>
      <w:r w:rsidR="00746AF6">
        <w:t>qubit</w:t>
      </w:r>
      <w:proofErr w:type="spellEnd"/>
      <w:r w:rsidR="00746AF6">
        <w:t xml:space="preserve"> logico,</w:t>
      </w:r>
      <w:r>
        <w:t xml:space="preserve"> necessari </w:t>
      </w:r>
      <w:r w:rsidR="005B4703">
        <w:t>per la ridondanza e quindi il ri</w:t>
      </w:r>
      <w:r>
        <w:t>conoscimento dell’errore.</w:t>
      </w:r>
    </w:p>
    <w:p w14:paraId="24273B13" w14:textId="77777777" w:rsidR="00A004AA" w:rsidRDefault="00B06DE4" w:rsidP="00A004AA">
      <w:pPr>
        <w:pStyle w:val="Paragrafoelenco"/>
      </w:pPr>
      <w:r>
        <w:t xml:space="preserve">Essi verranno aggiunti allo stato </w:t>
      </w:r>
      <w:r w:rsidR="005F254C">
        <w:t xml:space="preserve">a singolo </w:t>
      </w:r>
      <w:proofErr w:type="spellStart"/>
      <w:r w:rsidR="005F254C">
        <w:t>qubit</w:t>
      </w:r>
      <w:proofErr w:type="spellEnd"/>
      <w:r>
        <w:t xml:space="preserve"> applicando delle porte CNOT</w:t>
      </w:r>
      <w:r w:rsidR="00F30FAA">
        <w:t xml:space="preserve"> e creando quindi lo stato generico</w:t>
      </w:r>
      <w:r w:rsidR="00AF6574">
        <w:t xml:space="preserve">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t>.</w:t>
      </w:r>
    </w:p>
    <w:p w14:paraId="2B3EEB5A" w14:textId="5C57821B" w:rsidR="00F30FAA" w:rsidRDefault="001C55ED" w:rsidP="00A004AA">
      <w:pPr>
        <w:pStyle w:val="Paragrafoelenco"/>
      </w:pPr>
      <w:r>
        <w:t>(codice e foto)</w:t>
      </w:r>
    </w:p>
    <w:p w14:paraId="198FD81E" w14:textId="77777777" w:rsidR="00F30FAA" w:rsidRDefault="00F30FAA" w:rsidP="00CB12BA"/>
    <w:p w14:paraId="1E6F5832" w14:textId="6F7CD0D8" w:rsidR="00A004AA" w:rsidRDefault="00A004AA" w:rsidP="00A004AA">
      <w:pPr>
        <w:pStyle w:val="Paragrafoelenco"/>
        <w:numPr>
          <w:ilvl w:val="0"/>
          <w:numId w:val="3"/>
        </w:numPr>
      </w:pPr>
      <w:r>
        <w:t xml:space="preserve">Ora è necessario implementare una trasformazione unitaria che simuli l’errore su un </w:t>
      </w:r>
      <w:proofErr w:type="spellStart"/>
      <w:r>
        <w:t>qubit</w:t>
      </w:r>
      <w:proofErr w:type="spellEnd"/>
      <w:r>
        <w:t xml:space="preserve"> del tipo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→a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+b|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con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≪|a|</m:t>
        </m:r>
      </m:oMath>
      <w:r>
        <w:t>.</w:t>
      </w:r>
    </w:p>
    <w:p w14:paraId="0EE86DAA" w14:textId="6916D491" w:rsidR="00444879" w:rsidRDefault="00444879" w:rsidP="00444879">
      <w:pPr>
        <w:pStyle w:val="Paragrafoelenco"/>
      </w:pPr>
      <w:r>
        <w:t xml:space="preserve">Per fare ciò basta applicare una semplice rotazione Y al secondo </w:t>
      </w:r>
      <w:proofErr w:type="spellStart"/>
      <w:r>
        <w:t>qubit</w:t>
      </w:r>
      <w:proofErr w:type="spellEnd"/>
      <w:r>
        <w:t>, che quindi verrà alterato</w:t>
      </w:r>
      <w:r w:rsidR="00BD57BE">
        <w:t>.</w:t>
      </w:r>
    </w:p>
    <w:p w14:paraId="311F9B68" w14:textId="5C3B6350" w:rsidR="00CA5E4B" w:rsidRDefault="00CA5E4B" w:rsidP="00444879">
      <w:pPr>
        <w:pStyle w:val="Paragrafoelenco"/>
      </w:pPr>
      <w:r>
        <w:t>(codice e foto)</w:t>
      </w:r>
    </w:p>
    <w:p w14:paraId="6A35DA9F" w14:textId="77777777" w:rsidR="00CA5E4B" w:rsidRDefault="00CA5E4B" w:rsidP="00CA5E4B"/>
    <w:p w14:paraId="4620DA74" w14:textId="1F477E20" w:rsidR="00CA5E4B" w:rsidRDefault="00CA5E4B" w:rsidP="00CA5E4B">
      <w:pPr>
        <w:pStyle w:val="Paragrafoelenco"/>
        <w:numPr>
          <w:ilvl w:val="0"/>
          <w:numId w:val="3"/>
        </w:numPr>
      </w:pPr>
      <w:r>
        <w:t>Ora che è presente l’errore, bisogna implementare l’algoritmo che lo rilevi e lo risolva.</w:t>
      </w:r>
    </w:p>
    <w:p w14:paraId="26D64112" w14:textId="6EB3B188" w:rsidR="00174A7B" w:rsidRDefault="00174A7B" w:rsidP="00174A7B">
      <w:pPr>
        <w:pStyle w:val="Paragrafoelenco"/>
      </w:pPr>
      <w:r>
        <w:t xml:space="preserve">Una misura diretta dello stato distruggerebbe la sovrapposizione, per cui </w:t>
      </w:r>
      <w:r>
        <w:t>si devono</w:t>
      </w:r>
      <w:r>
        <w:t xml:space="preserve"> trovare degli osservabili che permettono di estrarre l’informazione senza perturbare lo stato.</w:t>
      </w:r>
    </w:p>
    <w:p w14:paraId="0AE7964F" w14:textId="77777777" w:rsidR="00C264F3" w:rsidRDefault="00174A7B" w:rsidP="00174A7B">
      <w:pPr>
        <w:pStyle w:val="Paragrafoelenco"/>
      </w:pPr>
      <w:r>
        <w:t>Si prend</w:t>
      </w:r>
      <w:r w:rsidR="00DE5424">
        <w:t xml:space="preserve">ono </w:t>
      </w:r>
      <w:r>
        <w:t>quindi</w:t>
      </w:r>
      <w:r>
        <w:t xml:space="preserve"> </w:t>
      </w:r>
      <w:r w:rsidR="00DE5424">
        <w:t>gli operatori</w:t>
      </w:r>
      <w:r w:rsidR="00C264F3">
        <w:t>:</w:t>
      </w:r>
    </w:p>
    <w:p w14:paraId="67D0D627" w14:textId="33771A61" w:rsidR="00174A7B" w:rsidRDefault="00174A7B" w:rsidP="00C264F3">
      <w:pPr>
        <w:pStyle w:val="Paragrafoelenco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⊗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>
        <w:t>, che misura contemporaneamente il valore dell</w:t>
      </w:r>
      <w:r>
        <w:rPr>
          <w:rFonts w:cs="Futura Lt BT"/>
        </w:rPr>
        <w:t>’</w:t>
      </w:r>
      <w:r>
        <w:t xml:space="preserve">operatore </w:t>
      </w:r>
      <m:oMath>
        <m:r>
          <w:rPr>
            <w:rFonts w:ascii="Cambria Math" w:hAnsi="Cambria Math"/>
          </w:rPr>
          <m:t>Z</m:t>
        </m:r>
      </m:oMath>
      <w:r>
        <w:t xml:space="preserve"> di Pauli del primo e del secondo </w:t>
      </w:r>
      <w:proofErr w:type="spellStart"/>
      <w:r>
        <w:t>qubit</w:t>
      </w:r>
      <w:proofErr w:type="spellEnd"/>
      <w:r>
        <w:t>: questo implica che g</w:t>
      </w:r>
      <w:r>
        <w:t xml:space="preserve">li stati della base a 2 </w:t>
      </w:r>
      <w:proofErr w:type="spellStart"/>
      <w:r>
        <w:t>qubit</w:t>
      </w:r>
      <w:proofErr w:type="spellEnd"/>
      <w:r>
        <w:t xml:space="preserve"> sono tutti autostati dell’operatore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⊗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</w:p>
    <w:p w14:paraId="4141F3C0" w14:textId="25A3F4F1" w:rsidR="00C264F3" w:rsidRDefault="00C264F3" w:rsidP="00C264F3">
      <w:pPr>
        <w:pStyle w:val="Paragrafoelenco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⊗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14:paraId="21C2519F" w14:textId="0FAA442C" w:rsidR="00EB1998" w:rsidRDefault="00EB1998" w:rsidP="00EB1998">
      <w:pPr>
        <w:ind w:left="720"/>
      </w:pPr>
      <w:r>
        <w:t xml:space="preserve">La misura dell’operatore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permette con probabilità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di correggere automaticamente.</w:t>
      </w:r>
    </w:p>
    <w:p w14:paraId="4BA461CD" w14:textId="526A0A45" w:rsidR="00EB1998" w:rsidRDefault="00EB1998" w:rsidP="00EB1998">
      <w:pPr>
        <w:ind w:left="720"/>
      </w:pPr>
      <w:r>
        <w:t xml:space="preserve">Esiste quindi una piccola probabilità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di far collassare il sistema nello stato </w:t>
      </w:r>
      <m:oMath>
        <m:r>
          <w:rPr>
            <w:rFonts w:ascii="Cambria Math" w:hAnsi="Cambria Math"/>
          </w:rPr>
          <m:t>β|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011</m:t>
            </m:r>
          </m:e>
        </m:d>
        <m:r>
          <w:rPr>
            <w:rFonts w:ascii="Cambria Math" w:hAnsi="Cambria Math"/>
          </w:rPr>
          <m:t>-α|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</m:t>
            </m:r>
          </m:e>
        </m:d>
      </m:oMath>
      <w:r>
        <w:t>.</w:t>
      </w:r>
    </w:p>
    <w:p w14:paraId="3B4B4DB9" w14:textId="77777777" w:rsidR="00EB1998" w:rsidRDefault="00EB1998" w:rsidP="00EB1998">
      <w:pPr>
        <w:ind w:left="720"/>
      </w:pPr>
      <w:r>
        <w:t xml:space="preserve">La misura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permetterà di stabilire che c’è stato un bit flip nel primo </w:t>
      </w:r>
      <w:proofErr w:type="spellStart"/>
      <w:r>
        <w:t>qubit</w:t>
      </w:r>
      <w:proofErr w:type="spellEnd"/>
      <w:r>
        <w:t xml:space="preserve"> e di correggerlo applicando un operatore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per ottenere </w:t>
      </w:r>
      <m:oMath>
        <m:r>
          <w:rPr>
            <w:rFonts w:ascii="Cambria Math" w:hAnsi="Cambria Math"/>
          </w:rPr>
          <m:t>-(α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000</m:t>
                </m:r>
              </m:e>
            </m:d>
            <m:r>
              <w:rPr>
                <w:rFonts w:ascii="Cambria Math" w:hAnsi="Cambria Math"/>
              </w:rPr>
              <m:t>-β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111</m:t>
            </m:r>
          </m:e>
        </m:d>
        <m:r>
          <w:rPr>
            <w:rFonts w:ascii="Cambria Math" w:hAnsi="Cambria Math"/>
          </w:rPr>
          <m:t>)</m:t>
        </m:r>
      </m:oMath>
      <w:r>
        <w:t>.</w:t>
      </w:r>
    </w:p>
    <w:p w14:paraId="150745EF" w14:textId="5940197D" w:rsidR="00EB1998" w:rsidRDefault="0090231F" w:rsidP="00EB1998">
      <w:pPr>
        <w:ind w:left="720"/>
      </w:pPr>
      <w:r>
        <w:t>Ma l</w:t>
      </w:r>
      <w:r w:rsidR="00EB1998">
        <w:t>a fase relativa è diversa dallo stato logico ideale ed è necessario un ulteriore passaggio.</w:t>
      </w:r>
    </w:p>
    <w:p w14:paraId="470E3370" w14:textId="493BC527" w:rsidR="00EB1998" w:rsidRDefault="00EB1998" w:rsidP="00EB1998">
      <w:pPr>
        <w:ind w:left="720"/>
      </w:pPr>
      <w:r>
        <w:t xml:space="preserve">Il nuovo stato corretto è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</m:t>
                </m:r>
              </m:e>
            </m:acc>
          </m:e>
        </m:d>
      </m:oMath>
      <w:r>
        <w:t>.</w:t>
      </w:r>
    </w:p>
    <w:p w14:paraId="4E12ABB2" w14:textId="77777777" w:rsidR="008776DB" w:rsidRPr="00CB12BA" w:rsidRDefault="008776DB" w:rsidP="00174A7B">
      <w:pPr>
        <w:pStyle w:val="Paragrafoelenco"/>
      </w:pPr>
    </w:p>
    <w:sectPr w:rsidR="008776DB" w:rsidRPr="00CB12BA" w:rsidSect="00CB12BA">
      <w:head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AF0D1" w14:textId="77777777" w:rsidR="00782C2B" w:rsidRDefault="00782C2B" w:rsidP="00CB12BA">
      <w:pPr>
        <w:spacing w:after="0" w:line="240" w:lineRule="auto"/>
      </w:pPr>
      <w:r>
        <w:separator/>
      </w:r>
    </w:p>
  </w:endnote>
  <w:endnote w:type="continuationSeparator" w:id="0">
    <w:p w14:paraId="1465C5A0" w14:textId="77777777" w:rsidR="00782C2B" w:rsidRDefault="00782C2B" w:rsidP="00CB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F0946" w14:textId="77777777" w:rsidR="00782C2B" w:rsidRDefault="00782C2B" w:rsidP="00CB12BA">
      <w:pPr>
        <w:spacing w:after="0" w:line="240" w:lineRule="auto"/>
      </w:pPr>
      <w:r>
        <w:separator/>
      </w:r>
    </w:p>
  </w:footnote>
  <w:footnote w:type="continuationSeparator" w:id="0">
    <w:p w14:paraId="62493C41" w14:textId="77777777" w:rsidR="00782C2B" w:rsidRDefault="00782C2B" w:rsidP="00CB1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E5FE5" w14:textId="4E0D8DC9" w:rsidR="00CB12BA" w:rsidRPr="00CB12BA" w:rsidRDefault="00CB12BA" w:rsidP="00CB12BA">
    <w:pPr>
      <w:pStyle w:val="Titolo1"/>
      <w:jc w:val="center"/>
      <w:rPr>
        <w:rFonts w:ascii="Futura Lt BT" w:hAnsi="Futura Lt BT"/>
      </w:rPr>
    </w:pPr>
    <w:r w:rsidRPr="00CB12BA">
      <w:rPr>
        <w:rFonts w:ascii="Futura Lt BT" w:hAnsi="Futura Lt BT"/>
      </w:rPr>
      <w:t>Relazione HA7</w:t>
    </w:r>
  </w:p>
  <w:p w14:paraId="57FA6F39" w14:textId="52F6824E" w:rsidR="00CB12BA" w:rsidRPr="00CB12BA" w:rsidRDefault="00CB12BA" w:rsidP="00CB12BA">
    <w:pPr>
      <w:pStyle w:val="Titolo2"/>
      <w:jc w:val="center"/>
      <w:rPr>
        <w:rFonts w:ascii="Futura Lt BT" w:hAnsi="Futura Lt BT"/>
      </w:rPr>
    </w:pPr>
    <w:r w:rsidRPr="00CB12BA">
      <w:rPr>
        <w:rFonts w:ascii="Futura Lt BT" w:hAnsi="Futura Lt BT"/>
      </w:rPr>
      <w:t xml:space="preserve">Federica Tamerisco S4942412, Mario </w:t>
    </w:r>
    <w:proofErr w:type="spellStart"/>
    <w:r w:rsidRPr="00CB12BA">
      <w:rPr>
        <w:rFonts w:ascii="Futura Lt BT" w:hAnsi="Futura Lt BT"/>
      </w:rPr>
      <w:t>Sguario</w:t>
    </w:r>
    <w:proofErr w:type="spellEnd"/>
    <w:r w:rsidRPr="00CB12BA">
      <w:rPr>
        <w:rFonts w:ascii="Futura Lt BT" w:hAnsi="Futura Lt BT"/>
      </w:rPr>
      <w:t xml:space="preserve"> 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11A74"/>
    <w:multiLevelType w:val="hybridMultilevel"/>
    <w:tmpl w:val="B288853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73A3E"/>
    <w:multiLevelType w:val="hybridMultilevel"/>
    <w:tmpl w:val="9F10D19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52F44"/>
    <w:multiLevelType w:val="hybridMultilevel"/>
    <w:tmpl w:val="BA8C14D0"/>
    <w:lvl w:ilvl="0" w:tplc="B866CCFE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AB160B"/>
    <w:multiLevelType w:val="hybridMultilevel"/>
    <w:tmpl w:val="B8227F5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847156">
    <w:abstractNumId w:val="1"/>
  </w:num>
  <w:num w:numId="2" w16cid:durableId="1312177121">
    <w:abstractNumId w:val="0"/>
  </w:num>
  <w:num w:numId="3" w16cid:durableId="192691666">
    <w:abstractNumId w:val="3"/>
  </w:num>
  <w:num w:numId="4" w16cid:durableId="1516772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31"/>
    <w:rsid w:val="00026DF8"/>
    <w:rsid w:val="00071053"/>
    <w:rsid w:val="00080C0B"/>
    <w:rsid w:val="00174A7B"/>
    <w:rsid w:val="0019420E"/>
    <w:rsid w:val="001B3EA1"/>
    <w:rsid w:val="001C55ED"/>
    <w:rsid w:val="002B7005"/>
    <w:rsid w:val="00321C89"/>
    <w:rsid w:val="00353C11"/>
    <w:rsid w:val="00354373"/>
    <w:rsid w:val="003C152A"/>
    <w:rsid w:val="004008F2"/>
    <w:rsid w:val="00435E4C"/>
    <w:rsid w:val="00444879"/>
    <w:rsid w:val="005B4703"/>
    <w:rsid w:val="005F254C"/>
    <w:rsid w:val="00653331"/>
    <w:rsid w:val="00746AF6"/>
    <w:rsid w:val="00756D70"/>
    <w:rsid w:val="007677E5"/>
    <w:rsid w:val="00782C2B"/>
    <w:rsid w:val="007C38F3"/>
    <w:rsid w:val="008776DB"/>
    <w:rsid w:val="0090231F"/>
    <w:rsid w:val="009259EB"/>
    <w:rsid w:val="009A6618"/>
    <w:rsid w:val="00A004AA"/>
    <w:rsid w:val="00A21850"/>
    <w:rsid w:val="00A905FD"/>
    <w:rsid w:val="00AD4539"/>
    <w:rsid w:val="00AF6574"/>
    <w:rsid w:val="00B06DE4"/>
    <w:rsid w:val="00B450EA"/>
    <w:rsid w:val="00BD57BE"/>
    <w:rsid w:val="00C264F3"/>
    <w:rsid w:val="00C61DD7"/>
    <w:rsid w:val="00C6770D"/>
    <w:rsid w:val="00C702E8"/>
    <w:rsid w:val="00CA5E4B"/>
    <w:rsid w:val="00CB12BA"/>
    <w:rsid w:val="00DE5424"/>
    <w:rsid w:val="00E369D4"/>
    <w:rsid w:val="00EA5548"/>
    <w:rsid w:val="00EB1998"/>
    <w:rsid w:val="00F30FAA"/>
    <w:rsid w:val="00F83D11"/>
    <w:rsid w:val="00FB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C28"/>
  <w15:chartTrackingRefBased/>
  <w15:docId w15:val="{D8BB0A50-8693-4CD6-AC38-62BEFF1B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3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3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33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33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33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33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33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33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33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3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3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533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33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33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33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33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33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33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3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33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33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3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333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333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333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333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333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B12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12BA"/>
  </w:style>
  <w:style w:type="paragraph" w:styleId="Pidipagina">
    <w:name w:val="footer"/>
    <w:basedOn w:val="Normale"/>
    <w:link w:val="PidipaginaCarattere"/>
    <w:uiPriority w:val="99"/>
    <w:unhideWhenUsed/>
    <w:rsid w:val="00CB12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12BA"/>
  </w:style>
  <w:style w:type="character" w:styleId="Testosegnaposto">
    <w:name w:val="Placeholder Text"/>
    <w:basedOn w:val="Carpredefinitoparagrafo"/>
    <w:uiPriority w:val="99"/>
    <w:semiHidden/>
    <w:rsid w:val="007C38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43</cp:revision>
  <dcterms:created xsi:type="dcterms:W3CDTF">2024-05-20T14:37:00Z</dcterms:created>
  <dcterms:modified xsi:type="dcterms:W3CDTF">2024-05-20T15:09:00Z</dcterms:modified>
</cp:coreProperties>
</file>