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art_open_api_기반_공시_요약_학습_시스템_설계_보고서"/>
      <w:r>
        <w:rPr>
          <w:rFonts w:eastAsia="georgia" w:cs="georgia" w:ascii="georgia" w:hAnsi="georgia"/>
          <w:b/>
          <w:color w:val="000000"/>
          <w:sz w:val="39"/>
        </w:rPr>
        <w:t xml:space="preserve">DART Open API 기반 공시 요약 학습 시스템 설계 보고서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작성 기준일: 2026년 5월 9일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개요"/>
      <w:r>
        <w:rPr>
          <w:rFonts w:eastAsia="georgia" w:cs="georgia" w:ascii="georgia" w:hAnsi="georgia"/>
          <w:b/>
          <w:color w:val="000000"/>
          <w:sz w:val="24"/>
        </w:rPr>
        <w:t xml:space="preserve">개요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본 보고서는 금융감독원 Open DART API를 통해 공시 원문을 수집하고, AI 모델 없이 규칙 기반 요약 시스템을 구축한 뒤, LightGBM 학습을 통해 점진적으로 고도화하는 전체 아키텍처를 정리한다.[cite:1][cite:2] 수집-정규화-피처생성-라벨생성-학습-추론-피드백의 완전한 루프를 로컬 환경에서 실행 가능한 Python 프로젝트로 구현하는 것이 목표다.[cite:3][cite:89]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open_dart_api_개요"/>
      <w:r>
        <w:rPr>
          <w:rFonts w:eastAsia="georgia" w:cs="georgia" w:ascii="georgia" w:hAnsi="georgia"/>
          <w:b/>
          <w:color w:val="000000"/>
          <w:sz w:val="24"/>
        </w:rPr>
        <w:t xml:space="preserve">1. Open DART API 개요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1_api_구성"/>
      <w:r>
        <w:rPr>
          <w:rFonts w:eastAsia="georgia" w:cs="georgia" w:ascii="georgia" w:hAnsi="georgia"/>
          <w:b/>
          <w:color w:val="000000"/>
          <w:sz w:val="24"/>
        </w:rPr>
        <w:t xml:space="preserve">1.1 API 구성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금융감독원 Open DART는 전자공시 정보를 누구나 활용할 수 있도록 REST 방식 API로 제공한다.[cite:2] 주요 엔드포인트는 아래와 같다.[cite:1][cite:3]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경로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주요 파라미터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고유번호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corpCode.xml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crtfc_key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전 상장사 회사 고유번호 ZIP 반환 [cite:59]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공시검색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list.json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corp_code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bgn_de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end_de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page_no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page_count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공시 목록 조회, 최대 100건/page [cite:1]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원문파일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document.xml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crtfc_key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rcept_no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원문 ZIP 파일 반환 [cite:28]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재무정보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fnlttSinglAcntAll.json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corp_code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bsns_year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reprt_code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재무제표 구조화 데이터 [cite:8]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API 키는 Open DART 사이트에서 인증키 발급 후 사용한다.[cite:9] 요청 한도를 초과하면 에러 코드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020</w:t>
      </w:r>
      <w:r>
        <w:rPr>
          <w:rFonts w:eastAsia="georgia" w:cs="georgia" w:ascii="georgia" w:hAnsi="georgia"/>
          <w:color w:val="000000"/>
        </w:rPr>
        <w:t xml:space="preserve">을 반환하므로, 대량 수집 시 배치 간격과 재시도 설계가 필요하다.[cite:1]</w:t>
      </w:r>
    </w:p>
    <w:p>
      <w:pPr>
        <w:spacing w:line="360" w:before="315" w:after="105" w:lineRule="auto"/>
        <w:ind w:left="-30"/>
        <w:jc w:val="left"/>
      </w:pPr>
      <w:bookmarkStart w:id="4" w:name="bm_1_2_수집_흐름"/>
      <w:r>
        <w:rPr>
          <w:rFonts w:eastAsia="georgia" w:cs="georgia" w:ascii="georgia" w:hAnsi="georgia"/>
          <w:b/>
          <w:color w:val="000000"/>
          <w:sz w:val="24"/>
        </w:rPr>
        <w:t xml:space="preserve">1.2 수집 흐름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수집은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corpCode.xml</w:t>
      </w:r>
      <w:r>
        <w:rPr>
          <w:rFonts w:eastAsia="georgia" w:cs="georgia" w:ascii="georgia" w:hAnsi="georgia"/>
          <w:color w:val="000000"/>
        </w:rPr>
        <w:t xml:space="preserve">에서 기업 고유번호를 받고,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list.json</w:t>
      </w:r>
      <w:r>
        <w:rPr>
          <w:rFonts w:eastAsia="georgia" w:cs="georgia" w:ascii="georgia" w:hAnsi="georgia"/>
          <w:color w:val="000000"/>
        </w:rPr>
        <w:t xml:space="preserve">으로 공시 목록을 조회한 뒤, 접수번호(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rcept_no</w:t>
      </w:r>
      <w:r>
        <w:rPr>
          <w:rFonts w:eastAsia="georgia" w:cs="georgia" w:ascii="georgia" w:hAnsi="georgia"/>
          <w:color w:val="000000"/>
        </w:rPr>
        <w:t xml:space="preserve">)를 기준으로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document.xml</w:t>
      </w:r>
      <w:r>
        <w:rPr>
          <w:rFonts w:eastAsia="georgia" w:cs="georgia" w:ascii="georgia" w:hAnsi="georgia"/>
          <w:color w:val="000000"/>
        </w:rPr>
        <w:t xml:space="preserve">을 다운로드하는 순서로 진행한다.[cite:59][cite:1][cite:28]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원문은 ZIP 형태로 내려오며 내부에 XML, XBRL, HTML 파일이 포함되어 있다.[cite:28] 형식에 따라 BeautifulSoup 또는 xml.etree로 파싱 후 텍스트를 추출한다.[cite:7]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공시_요약_아키텍처"/>
      <w:r>
        <w:rPr>
          <w:rFonts w:eastAsia="georgia" w:cs="georgia" w:ascii="georgia" w:hAnsi="georgia"/>
          <w:b/>
          <w:color w:val="000000"/>
          <w:sz w:val="24"/>
        </w:rPr>
        <w:t xml:space="preserve">2. 공시 요약 아키텍처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2_1_전체_파이프라인"/>
      <w:r>
        <w:rPr>
          <w:rFonts w:eastAsia="georgia" w:cs="georgia" w:ascii="georgia" w:hAnsi="georgia"/>
          <w:b/>
          <w:color w:val="000000"/>
          <w:sz w:val="24"/>
        </w:rPr>
        <w:t xml:space="preserve">2.1 전체 파이프라인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 DART API</w:t>
        <w:br/>
        <w:t xml:space="preserve">   │</w:t>
        <w:br/>
        <w:t xml:space="preserve">   ▼</w:t>
        <w:br/>
        <w:t xml:space="preserve">[1] 수집 (ingest_corp_codes / ingest_filings)</w:t>
        <w:br/>
        <w:t xml:space="preserve">   │  corpCode.xml → companies 테이블</w:t>
        <w:br/>
        <w:t xml:space="preserve">   │  list.json + document.xml → filings 테이블 + RAW 저장</w:t>
        <w:br/>
        <w:t xml:space="preserve">   ▼</w:t>
        <w:br/>
        <w:t xml:space="preserve">[2] 정규화 / 문장 분리 (text_utils)</w:t>
        <w:br/>
        <w:t xml:space="preserve">   │  XML/HTML 파싱 → 텍스트 추출 → 문장 분리</w:t>
        <w:br/>
        <w:t xml:space="preserve">   ▼</w:t>
        <w:br/>
        <w:t xml:space="preserve">[3] 피처 생성 (featureize_sentence)</w:t>
        <w:br/>
        <w:t xml:space="preserve">   │  구조 피처, 숫자 피처, 이벤트 키워드 피처, 형태소 피처</w:t>
        <w:br/>
        <w:t xml:space="preserve">   ▼</w:t>
        <w:br/>
        <w:t xml:space="preserve">[4] 약한 라벨 생성 (weak_label_score)</w:t>
        <w:br/>
        <w:t xml:space="preserve">   │  규칙 기반 점수 → 0~3 레이블 변환</w:t>
        <w:br/>
        <w:t xml:space="preserve">   ▼</w:t>
        <w:br/>
        <w:t xml:space="preserve">[5] LightGBM LambdaRank 학습 (train_ranker)</w:t>
        <w:br/>
        <w:t xml:space="preserve">   │  문서별 group 설정 → NDCG@3, NDCG@5 평가</w:t>
        <w:br/>
        <w:t xml:space="preserve">   ▼</w:t>
        <w:br/>
        <w:t xml:space="preserve">[6] 추론 / 상위 문장 추출 (predict_top_sentences)</w:t>
        <w:br/>
        <w:t xml:space="preserve">   │  모델 점수 기준 Top-K 문장 선별</w:t>
        <w:br/>
        <w:t xml:space="preserve">   ▼</w:t>
        <w:br/>
        <w:t xml:space="preserve">[7] 피드백 루프</w:t>
        <w:br/>
        <w:t xml:space="preserve">      클릭, 원문 이동, 저장 로그 → 재학습 라벨 보완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2_2_공시_유형별_요약_템플릿"/>
      <w:r>
        <w:rPr>
          <w:rFonts w:eastAsia="georgia" w:cs="georgia" w:ascii="georgia" w:hAnsi="georgia"/>
          <w:b/>
          <w:color w:val="000000"/>
          <w:sz w:val="24"/>
        </w:rPr>
        <w:t xml:space="preserve">2.2 공시 유형별 요약 템플릿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AI 없이 규칙 기반 요약을 제공할 때는 공시 유형별 고정 템플릿이 일관성 유지에 가장 효과적이다.[cite:34] 유형별 기본 템플릿은 다음과 같다.[cite:34][cite:32]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공시 유형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핵심 추출 항목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사업보고서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회사 개요, 사업 내용, 재무 핵심, 주요 리스크, 특기사항 [cite:32]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분기/반기보고서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실적 변동, 재무상태, 전기 대비 증감, 향후 일정 [cite:33]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주요사항보고서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발생 이벤트, 금액/비율, 납입일/효력, 투자 유의사항 [cite:34]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대규모내부거래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거래 상대방, 거래 금액, 거래 조건, 이사회 결의일 [cite:34]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3_db_테이블_설계"/>
      <w:r>
        <w:rPr>
          <w:rFonts w:eastAsia="georgia" w:cs="georgia" w:ascii="georgia" w:hAnsi="georgia"/>
          <w:b/>
          <w:color w:val="000000"/>
          <w:sz w:val="24"/>
        </w:rPr>
        <w:t xml:space="preserve">3. DB 테이블 설계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SQLite 기반 로컬 실행을 기본으로 하되, 운영 환경에서는 PostgreSQL로 전환 가능하도록 표준 SQL 문법을 유지한다.[cite:73][cite:25]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-- 기업 마스터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companies (</w:t>
        <w:br/>
        <w:t xml:space="preserve">  corp_code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corp_name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stock_code TEXT,</w:t>
        <w:br/>
        <w:t xml:space="preserve">  modify_date TEXT,</w:t>
        <w:br/>
        <w:t xml:space="preserve">  created_at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CURRENT_TIMESTAMP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공시 메타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filings (</w:t>
        <w:br/>
        <w:t xml:space="preserve">  filing_id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AUTOINCREMENT,</w:t>
        <w:br/>
        <w:t xml:space="preserve">  corp_code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rcept_no 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report_nm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report_type TEXT,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annual, quarterly, half, material, other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rcept_dt  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flr_nm      TEXT,</w:t>
        <w:br/>
        <w:t xml:space="preserve">  rm          TEXT,</w:t>
        <w:br/>
        <w:t xml:space="preserve">  raw_zip_path  TEXT,</w:t>
        <w:br/>
        <w:t xml:space="preserve">  raw_text_path TEXT,</w:t>
        <w:br/>
        <w:t xml:space="preserve">  ingested_at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CURRENT_TIMESTAMP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FOREIGN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(corp_code)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companies(corp_code)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문장 본문 + 피처 + 라벨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filing_sentences (</w:t>
        <w:br/>
        <w:t xml:space="preserve">  sentence_id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AUTOINCREMENT,</w:t>
        <w:br/>
        <w:t xml:space="preserve">  filing_id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sent_order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sentence_text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char_len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has_amount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has_percent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has_date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has_keyword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amount_count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percent_count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date_count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pos_ratio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title_overlap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weak_label_score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label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-- 0:불필요 / 1:보통 / 2:중요 / 3:핵심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created_at  TEXT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CURRENT_TIMESTAMP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FOREIGN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(filing_id)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filings(filing_id)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idx_filings_corp_code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filings(corp_code);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idx_filings_rcept_dt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filings(rcept_dt);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idx_sentences_filing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filing_sentences(filing_id);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3_1_postgresql_확장_시_추가_권장_사항"/>
      <w:r>
        <w:rPr>
          <w:rFonts w:eastAsia="georgia" w:cs="georgia" w:ascii="georgia" w:hAnsi="georgia"/>
          <w:b/>
          <w:color w:val="000000"/>
          <w:sz w:val="24"/>
        </w:rPr>
        <w:t xml:space="preserve">3.1 PostgreSQL 확장 시 추가 권장 사항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로컬 SQLite에서 PostgreSQL로 전환하면 아래 테이블을 추가로 분리해 관리할 수 있다.[cite:73]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sentence_features</w:t>
      </w:r>
      <w:r>
        <w:rPr>
          <w:rFonts w:eastAsia="georgia" w:cs="georgia" w:ascii="georgia" w:hAnsi="georgia"/>
          <w:color w:val="000000"/>
          <w:sz w:val="21"/>
        </w:rPr>
        <w:t xml:space="preserve">: BM25, TF-IDF, 형태소 피처를 별도 관리.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sentence_labels</w:t>
      </w:r>
      <w:r>
        <w:rPr>
          <w:rFonts w:eastAsia="georgia" w:cs="georgia" w:ascii="georgia" w:hAnsi="georgia"/>
          <w:color w:val="000000"/>
          <w:sz w:val="21"/>
        </w:rPr>
        <w:t xml:space="preserve">: weak, human, user 라벨 이력 저장.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training_runs</w:t>
      </w:r>
      <w:r>
        <w:rPr>
          <w:rFonts w:eastAsia="georgia" w:cs="georgia" w:ascii="georgia" w:hAnsi="georgia"/>
          <w:color w:val="000000"/>
          <w:sz w:val="21"/>
        </w:rPr>
        <w:t xml:space="preserve">: 학습 버전, 파라미터, 데이터 범위 버전 관리.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user_feedback</w:t>
      </w:r>
      <w:r>
        <w:rPr>
          <w:rFonts w:eastAsia="georgia" w:cs="georgia" w:ascii="georgia" w:hAnsi="georgia"/>
          <w:color w:val="000000"/>
          <w:sz w:val="21"/>
        </w:rPr>
        <w:t xml:space="preserve">: 클릭, 원문이동, 북마크, 평가 이력.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4_python_프로젝트_구조"/>
      <w:r>
        <w:rPr>
          <w:rFonts w:eastAsia="georgia" w:cs="georgia" w:ascii="georgia" w:hAnsi="georgia"/>
          <w:b/>
          <w:color w:val="000000"/>
          <w:sz w:val="24"/>
        </w:rPr>
        <w:t xml:space="preserve">4. Python 프로젝트 구조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4_1_디렉토리_구성"/>
      <w:r>
        <w:rPr>
          <w:rFonts w:eastAsia="georgia" w:cs="georgia" w:ascii="georgia" w:hAnsi="georgia"/>
          <w:b/>
          <w:color w:val="000000"/>
          <w:sz w:val="24"/>
        </w:rPr>
        <w:t xml:space="preserve">4.1 디렉토리 구성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dart_disclosure_ranker/</w:t>
        <w:br/>
        <w:t xml:space="preserve">  app/</w:t>
        <w:br/>
        <w:t xml:space="preserve">    __init__.py</w:t>
        <w:br/>
        <w:t xml:space="preserve">    config.py               # 환경변수, 경로</w:t>
        <w:br/>
        <w:t xml:space="preserve">    db.py                   # SQLite 커넥션</w:t>
        <w:br/>
        <w:t xml:space="preserve">    init_db.py              # 스키마 초기화</w:t>
        <w:br/>
        <w:t xml:space="preserve">    dart_client.py          # Open DART API 호출</w:t>
        <w:br/>
        <w:t xml:space="preserve">    text_utils.py           # XML 파싱, 문장 분리, 피처, 라벨</w:t>
        <w:br/>
        <w:t xml:space="preserve">    ingest_corp_codes.py    # 회사 고유번호 적재</w:t>
        <w:br/>
        <w:t xml:space="preserve">    ingest_filings.py       # 공시 수집 (단일 기업)</w:t>
        <w:br/>
        <w:t xml:space="preserve">    build_dataset.py        # 문장 + 피처 + 약한 라벨 적재</w:t>
        <w:br/>
        <w:t xml:space="preserve">    train_ranker.py         # LightGBM 학습</w:t>
        <w:br/>
        <w:t xml:space="preserve">    predict_top_sentences.py # 추론 및 상위 문장 출력</w:t>
        <w:br/>
        <w:t xml:space="preserve">  sql/</w:t>
        <w:br/>
        <w:t xml:space="preserve">    schema.sql</w:t>
        <w:br/>
        <w:t xml:space="preserve">  data/</w:t>
        <w:br/>
        <w:t xml:space="preserve">    raw/                    # ZIP 원문 저장</w:t>
        <w:br/>
        <w:t xml:space="preserve">    parsed/                 # 파싱된 텍스트 저장</w:t>
        <w:br/>
        <w:t xml:space="preserve">    features/               # 피처 CSV 캐시</w:t>
        <w:br/>
        <w:t xml:space="preserve">  models/                   # 학습된 모델 pkl</w:t>
        <w:br/>
        <w:t xml:space="preserve">  scripts/</w:t>
        <w:br/>
        <w:t xml:space="preserve">    run_example.sh</w:t>
        <w:br/>
        <w:t xml:space="preserve">  requirements.txt</w:t>
        <w:br/>
        <w:t xml:space="preserve">  .env.example</w:t>
        <w:br/>
        <w:t xml:space="preserve">  README.md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bm_4_2_실행_순서"/>
      <w:r>
        <w:rPr>
          <w:rFonts w:eastAsia="georgia" w:cs="georgia" w:ascii="georgia" w:hAnsi="georgia"/>
          <w:b/>
          <w:color w:val="000000"/>
          <w:sz w:val="24"/>
        </w:rPr>
        <w:t xml:space="preserve">4.2 실행 순서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venv .venv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.venv/bin/activate</w:t>
        <w:br/>
        <w:t xml:space="preserve">pip install -r requirements.txt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.env.example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.env에 DART_API_KEY 입력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python -m app.init_db</w:t>
        <w:br/>
        <w:t xml:space="preserve">python -m app.ingest_corp_codes</w:t>
        <w:br/>
        <w:t xml:space="preserve">python -m app.ingest_filings --corp-code 00126380 --bgn-de 20250101 --end-de 20251231</w:t>
        <w:br/>
        <w:t xml:space="preserve">python -m app.build_dataset</w:t>
        <w:br/>
        <w:t xml:space="preserve">python -m app.train_ranker</w:t>
        <w:br/>
        <w:t xml:space="preserve">python -m app.predict_top_sentences 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5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bm_4_3_requirements_txt"/>
      <w:r>
        <w:rPr>
          <w:rFonts w:eastAsia="georgia" w:cs="georgia" w:ascii="georgia" w:hAnsi="georgia"/>
          <w:b/>
          <w:color w:val="000000"/>
          <w:sz w:val="24"/>
        </w:rPr>
        <w:t xml:space="preserve">4.3 requirements.txt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requests&gt;=2.32.0</w:t>
        <w:br/>
        <w:t xml:space="preserve">beautifulsoup4&gt;=4.12.0</w:t>
        <w:br/>
        <w:t xml:space="preserve">lxml&gt;=5.2.0</w:t>
        <w:br/>
        <w:t xml:space="preserve">pandas&gt;=2.2.0</w:t>
        <w:br/>
        <w:t xml:space="preserve">lightgbm&gt;=4.6.0</w:t>
        <w:br/>
        <w:t xml:space="preserve">python-dotenv&gt;=1.0.1</w:t>
        <w:br/>
        <w:t xml:space="preserve">scikit-learn&gt;=1.5.0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5_핵심_모듈_코드"/>
      <w:r>
        <w:rPr>
          <w:rFonts w:eastAsia="georgia" w:cs="georgia" w:ascii="georgia" w:hAnsi="georgia"/>
          <w:b/>
          <w:color w:val="000000"/>
          <w:sz w:val="24"/>
        </w:rPr>
        <w:t xml:space="preserve">5. 핵심 모듈 코드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5_1_dartclient_app_dart_client_py"/>
      <w:r>
        <w:rPr>
          <w:rFonts w:eastAsia="georgia" w:cs="georgia" w:ascii="georgia" w:hAnsi="georgia"/>
          <w:b/>
          <w:color w:val="000000"/>
          <w:sz w:val="24"/>
        </w:rPr>
        <w:t xml:space="preserve">5.1 DartClient (app/dart_client.py)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DART API는 인증키(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crtfc_key</w:t>
      </w:r>
      <w:r>
        <w:rPr>
          <w:rFonts w:eastAsia="georgia" w:cs="georgia" w:ascii="georgia" w:hAnsi="georgia"/>
          <w:color w:val="000000"/>
        </w:rPr>
        <w:t xml:space="preserve">)를 파라미터로 받으며, 원문 파일은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rcept_no</w:t>
      </w:r>
      <w:r>
        <w:rPr>
          <w:rFonts w:eastAsia="georgia" w:cs="georgia" w:ascii="georgia" w:hAnsi="georgia"/>
          <w:color w:val="000000"/>
        </w:rPr>
        <w:t xml:space="preserve"> 기준으로 요청한다.[cite:1][cite:28]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zipfile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requests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app.config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DART_API_KEY</w:t>
        <w:br/>
        <w:t xml:space="preserve"/>
        <w:br/>
        <w:t xml:space="preserve">BASE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'https://opendart.fss.or.kr/api'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DartClient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__init__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self, api_key: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.api_key = api_key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DART_API_KEY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.api_key: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ValueError(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'DART_API_KEY is required'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download_corp_codes_zip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r = requests.get(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/corpCode.xml'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params={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'crtfc_key'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.api_key}, timeout=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r.raise_for_status()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r.content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search_filings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self, corp_code, bgn_de, end_de,</w:t>
        <w:br/>
        <w:t xml:space="preserve">                       page_no=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page_count=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    r = requests.get(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/list.json'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params={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'crtfc_key'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.api_key,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'corp_code'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corp_code,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'bgn_de'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bgn_de,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'end_de'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end_de,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'page_no'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page_no,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'page_count'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page_count,</w:t>
        <w:br/>
        <w:t xml:space="preserve">        }, timeout=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r.raise_for_status()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r.json()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download_document_zip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self, rcept_no: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r = requests.get(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/document.xml'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params={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'crtfc_key'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.api_key,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'rcept_no'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rcept_no,</w:t>
        <w:br/>
        <w:t xml:space="preserve">        }, timeout=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r.raise_for_status()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r.content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@staticmethod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unzip_first_xml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zip_bytes: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tuple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</w:t>
        <w:br/>
        <w:t xml:space="preserve">        zf = zipfile.ZipFile(io.BytesIO(zip_bytes))</w:t>
        <w:br/>
        <w:t xml:space="preserve">        names = zf.namelist()</w:t>
        <w:br/>
        <w:t xml:space="preserve">        target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names</w:t>
        <w:br/>
        <w:t xml:space="preserve">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n.lower().endswith((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'.xml'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'.xbrl'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'.htm'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'.html'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))),</w:t>
        <w:br/>
        <w:t xml:space="preserve">                      names[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target, zf.read(target)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bm_5_2_텍스트_처리_및_피처_생성_app_text_utils_py"/>
      <w:r>
        <w:rPr>
          <w:rFonts w:eastAsia="georgia" w:cs="georgia" w:ascii="georgia" w:hAnsi="georgia"/>
          <w:b/>
          <w:color w:val="000000"/>
          <w:sz w:val="24"/>
        </w:rPr>
        <w:t xml:space="preserve">5.2 텍스트 처리 및 피처 생성 (app/text_utils.py)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collections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bs4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BeautifulSoup</w:t>
        <w:br/>
        <w:t xml:space="preserve"/>
        <w:br/>
        <w:t xml:space="preserve">AMOUNT_RE  = 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r'[\d,]+\s*(?:원|억원|백만원|천만원)'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PERCENT_RE = 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r'[\d\.]+\s*%'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DATE_RE    = 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r'\d{4}[./-]\d{1,2}[./-]\d{1,2}|'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r'\d{4}년\s*\d{1,2}월\s*\d{1,2}일'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KEYWORDS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'결정'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'체결'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'취득'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'처분'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'변경'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'발생'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'증가'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'감소'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'리스크'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'영향'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'계약'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'해지'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xml_or_html_to_text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raw: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text = BeautifulSoup(raw,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'xml'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).get_text(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'\n'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re.sub(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r'\n{2,}'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'\n'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text).strip()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split_sentences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</w:t>
        <w:br/>
        <w:t xml:space="preserve">    parts = re.split(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r'(?&lt;=[\.\?\!])\s+|(?&lt;=다)\s+|\n+'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text)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[p.strip()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parts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(p.strip())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featureize_sentence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sent, idx, total, 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'char_len'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(sent),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'has_amount'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(AMOUNT_RE.search(sent))),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'has_percent'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(PERCENT_RE.search(sent))),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(DATE_RE.search(sent))),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'has_keyword'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KEYWORDS)),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'amount_count'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(AMOUNT_RE.findall(sent)),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'percent_count'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(PERCENT_RE.findall(sent)),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(DATE_RE.findall(sent)),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'pos_ratio'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((idx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(total,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'title_overlap'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(_overlap(sent, title),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_overlap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ca, cb = Counter(a.split()), Counter(b.split())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((ca &amp; cb).values())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(ca.values()),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weak_label_score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s  = feat[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'has_amount'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 += feat[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'has_percent'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 += feat[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 += feat[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'has_keyword'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(feat[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'amount_count'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(feat[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'percent_count'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feat[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'pos_ratio'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(feat[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'title_overlap'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score_to_label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score: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score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score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score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bm_5_3_멀티기업_배치_수집기"/>
      <w:r>
        <w:rPr>
          <w:rFonts w:eastAsia="georgia" w:cs="georgia" w:ascii="georgia" w:hAnsi="georgia"/>
          <w:b/>
          <w:color w:val="000000"/>
          <w:sz w:val="24"/>
        </w:rPr>
        <w:t xml:space="preserve">5.3 멀티기업 배치 수집기</w:t>
      </w:r>
      <w:bookmarkEnd w:id="1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list.json</w:t>
      </w:r>
      <w:r>
        <w:rPr>
          <w:rFonts w:eastAsia="georgia" w:cs="georgia" w:ascii="georgia" w:hAnsi="georgia"/>
          <w:color w:val="000000"/>
        </w:rPr>
        <w:t xml:space="preserve">은 페이지 기반 페이지네이션을 제공하므로,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total_page</w:t>
      </w:r>
      <w:r>
        <w:rPr>
          <w:rFonts w:eastAsia="georgia" w:cs="georgia" w:ascii="georgia" w:hAnsi="georgia"/>
          <w:color w:val="000000"/>
        </w:rPr>
        <w:t xml:space="preserve">까지 순회해 전 건을 수집할 수 있다.[cite:1][cite:91]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scripts/batch_ingest.py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time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csv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pathlib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Path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app.config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RAW_DIR, PARSED_DIR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app.dart_client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DartClient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app.db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connect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app.text_utils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xml_or_html_to_text</w:t>
        <w:br/>
        <w:t xml:space="preserve"/>
        <w:br/>
        <w:t xml:space="preserve">TARGET_TYPES =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'사업보고서'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'분기보고서'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'반기보고서'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'주요사항보고서'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infer_report_type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nm: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'사업보고서'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nm: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'annual'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'분기보고서'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nm: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'quarterly'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'반기보고서'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nm: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'half'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'주요사항보고서'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nm: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'material'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'other'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collect_company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client, conn, corp_code, bgn_de, end_de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page_no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data = client.search_filings(corp_code, bgn_de, end_de,</w:t>
        <w:br/>
        <w:t xml:space="preserve">                                     page_no=page_no, page_count=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'status'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filings = data.get(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'list'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[])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filings: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'report_nm'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TARGET_TYPES):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rcept_no  = item[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'rcept_no'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          zip_path  = RAW_DIR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{rcept_no}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.zip'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txt_path  = PARSED_DIR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{rcept_no}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.txt'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zip_path.exists():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        zb = client.download_document_zip(rcept_no)</w:t>
        <w:br/>
        <w:t xml:space="preserve">                    zip_path.write_bytes(zb)</w:t>
        <w:br/>
        <w:t xml:space="preserve">                    _, raw = client.unzip_first_xml(zb)</w:t>
        <w:br/>
        <w:t xml:space="preserve">                    txt_path.write_text(xml_or_html_to_text(raw), encoding=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'utf-8'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          time.sleep(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except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Exception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e:</w:t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f'SKIP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{rcept_no}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conn.execute(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"""INSERT OR IGNORE INTO filings</w:t>
        <w:br/>
        <w:t xml:space="preserve">                   (corp_code, rcept_no, report_nm, report_type,</w:t>
        <w:br/>
        <w:t xml:space="preserve">                    rcept_dt, flr_nm, rm, raw_zip_path, raw_text_path)</w:t>
        <w:br/>
        <w:t xml:space="preserve">                   VALUES (?,?,?,?,?,?,?,?,?)"""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(corp_code, rcept_no, item.get(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'report_nm'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     infer_report_type(item.get(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'report_nm'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             item.get(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'rcept_dt'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item.get(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'flr_nm'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     item.get(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(zip_path),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(txt_path))</w:t>
        <w:br/>
        <w:t xml:space="preserve">            )</w:t>
        <w:br/>
        <w:t xml:space="preserve">        conn.commit()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page_no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'total_page'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page_no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time.sleep(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corp_list_csv: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bgn_de: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end_de: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client = DartClient()</w:t>
        <w:br/>
        <w:t xml:space="preserve">    conn   = connect()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(corp_list_csv, encoding=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'utf-8'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csv.DictReader(f):</w:t>
        <w:br/>
        <w:t xml:space="preserve">            corp_code = row[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'corp_code'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].strip()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f'collecting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{corp_code}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...'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  collect_company(client, conn, corp_code, bgn_de, end_de)</w:t>
        <w:br/>
        <w:t xml:space="preserve">    conn.close()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__name__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'__main__'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argparse</w:t>
        <w:br/>
        <w:t xml:space="preserve">    p = argparse.ArgumentParser()</w:t>
        <w:br/>
        <w:t xml:space="preserve">    p.add_argument(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'--corp-list'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required=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help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'corp_code 컬럼 포함 CSV'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p.add_argument(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'--bgn-de'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required=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p.add_argument(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'--end-de'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required=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a = p.parse_args()</w:t>
        <w:br/>
        <w:t xml:space="preserve">    main(a.corp_list, a.bgn_de, a.end_de)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bm_5_4_한국어_피처_고도화_konlpy_기반"/>
      <w:r>
        <w:rPr>
          <w:rFonts w:eastAsia="georgia" w:cs="georgia" w:ascii="georgia" w:hAnsi="georgia"/>
          <w:b/>
          <w:color w:val="000000"/>
          <w:sz w:val="24"/>
        </w:rPr>
        <w:t xml:space="preserve">5.4 한국어 피처 고도화 (KoNLPy 기반)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KoNLPy는 한국어 형태소 분석 Python 패키지로, 공시 문장의 명사 밀도, 의사결정 동사, 고유명사 여부를 피처로 뽑을 수 있다.[cite:99]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app/korean_features.py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konlpy.tag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Okt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또는 Komoran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</w:t>
        <w:br/>
        <w:t xml:space="preserve"/>
        <w:br/>
        <w:t xml:space="preserve">_okt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_get_tagger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global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_okt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_okt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_okt = Okt()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_okt</w:t>
        <w:br/>
        <w:t xml:space="preserve"/>
        <w:br/>
        <w:t xml:space="preserve">DECISION_VERBS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'결정'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'체결'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'취득'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'처분'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'변경'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'발생'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'해지'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'완료'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'승인'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'의결'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'정정'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'연장'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RISK_NOUNS    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'리스크'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'불확실성'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'위험'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'손실'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'하락'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'변동성'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'소송'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'제재'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'과징금'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korean_sentence_features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tagger = _get_tagger()</w:t>
        <w:br/>
        <w:t xml:space="preserve">    morphs = tagger.pos(sent, stem=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nouns   = [w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w,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morphs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'Noun'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'Alpha'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verbs   = [w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w,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morphs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'Verb'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'Adjective'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    numbers = [w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w,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morphs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'Number'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'noun_count'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(nouns),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'verb_count'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(verbs),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'number_token_count'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(numbers),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'noun_density'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(nouns)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(morphs),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'has_decision_verb'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DECISION_VERBS)),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'has_risk_noun'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RISK_NOUNS)),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'has_proper_noun'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'Alpha'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_,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morphs)),</w:t>
        <w:br/>
        <w:t xml:space="preserve">    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bm_5_5_lightgbm_lambdarank_학습_app_26b9ac"/>
      <w:r>
        <w:rPr>
          <w:rFonts w:eastAsia="georgia" w:cs="georgia" w:ascii="georgia" w:hAnsi="georgia"/>
          <w:b/>
          <w:color w:val="000000"/>
          <w:sz w:val="24"/>
        </w:rPr>
        <w:t xml:space="preserve">5.5 LightGBM LambdaRank 학습 (app/train_ranker.py)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LightGBM은 공시 한 건을 하나의 query group으로 두고, 그 안의 문장 중요도를 경쟁시키는 방식으로 학습한다.[cite:100][cite:66]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pickle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pandas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pd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lightgbm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lgb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sklearn.model_selection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GroupShuffleSplit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sklearn.metrics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ndcg_score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app.db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connect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app.config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MODEL_DIR</w:t>
        <w:br/>
        <w:t xml:space="preserve"/>
        <w:br/>
        <w:t xml:space="preserve">FEATURE_COLS = 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'char_len'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'has_amount'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'has_percent'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'has_date'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'has_keyword'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'amount_count'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'percent_count'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'date_count'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'pos_ratio'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'title_overlap'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prepare_groups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df, group_col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df.groupby(group_col, sort=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).size().tolist()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</w:t>
        <w:br/>
        <w:t xml:space="preserve">    conn = connect()</w:t>
        <w:br/>
        <w:t xml:space="preserve">    df = pd.read_sql_query(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'SELECT filing_id, sentence_id, label,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','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.join(FEATURE_COLS)</w:t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FROM filing_sentences ORDER BY filing_id, sent_order'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conn</w:t>
        <w:br/>
        <w:t xml:space="preserve">    )</w:t>
        <w:br/>
        <w:t xml:space="preserve">    conn.close()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df.empty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'filing_id'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].nunique()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SystemExit(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'최소 2개 이상 filing 필요'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  splitter = GroupShuffleSplit(n_splits=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test_size=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random_state=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train_idx, valid_idx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(splitter.split(df, groups=df[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'filing_id'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</w:t>
        <w:br/>
        <w:t xml:space="preserve">    train_df = df.iloc[train_idx].copy()</w:t>
        <w:br/>
        <w:t xml:space="preserve">    valid_df = df.iloc[valid_idx].copy()</w:t>
        <w:br/>
        <w:t xml:space="preserve"/>
        <w:br/>
        <w:t xml:space="preserve">    model = lgb.LGBMRanker(</w:t>
        <w:br/>
        <w:t xml:space="preserve">        objective=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'lambdarank'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또는 'rank_xendcg' (더 빠름)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metric=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'ndcg'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boosting_type=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'gbdt'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learning_rate=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0.05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n_estimators=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num_leaves=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min_child_samples=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random_state=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)</w:t>
        <w:br/>
        <w:t xml:space="preserve"/>
        <w:br/>
        <w:t xml:space="preserve">    model.fit(</w:t>
        <w:br/>
        <w:t xml:space="preserve">        train_df[FEATURE_COLS], train_df[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'label'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group=prepare_groups(train_df,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'filing_id'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eval_set=[(valid_df[FEATURE_COLS], valid_df[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'label'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])],</w:t>
        <w:br/>
        <w:t xml:space="preserve">        eval_group=[prepare_groups(valid_df,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'filing_id'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)],</w:t>
        <w:br/>
        <w:t xml:space="preserve">        eval_at=[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)</w:t>
        <w:br/>
        <w:t xml:space="preserve"/>
        <w:br/>
        <w:t xml:space="preserve">    pred = model.predict(valid_df[FEATURE_COLS])</w:t>
        <w:br/>
        <w:t xml:space="preserve">    valid_df[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pred</w:t>
        <w:br/>
        <w:t xml:space="preserve">    ndcg_rows = [</w:t>
        <w:br/>
        <w:t xml:space="preserve">        ndcg_score([g[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'label'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].values], [g[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].values], 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_, 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valid_df.groupby(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'filing_id'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'label'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].nunique()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'valid_mean_ndcg@5'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(ndcg_rows)/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(ndcg_rows),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'groups'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(ndcg_rows)})</w:t>
        <w:br/>
        <w:t xml:space="preserve"/>
        <w:br/>
        <w:t xml:space="preserve">    out = MODEL_DIR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'lgbm_ranker.pkl'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(out,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'wb'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f:</w:t>
        <w:br/>
        <w:t xml:space="preserve">        pickle.dump({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'model'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model,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'features'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FEATURE_COLS}, f)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f'saved: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{out}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__name__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'__main__'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main()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6_데이터셋_스키마_및_라벨_설계"/>
      <w:r>
        <w:rPr>
          <w:rFonts w:eastAsia="georgia" w:cs="georgia" w:ascii="georgia" w:hAnsi="georgia"/>
          <w:b/>
          <w:color w:val="000000"/>
          <w:sz w:val="24"/>
        </w:rPr>
        <w:t xml:space="preserve">6. 데이터셋 스키마 및 라벨 설계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bm_6_1_문장_단위_학습_데이터_필드"/>
      <w:r>
        <w:rPr>
          <w:rFonts w:eastAsia="georgia" w:cs="georgia" w:ascii="georgia" w:hAnsi="georgia"/>
          <w:b/>
          <w:color w:val="000000"/>
          <w:sz w:val="24"/>
        </w:rPr>
        <w:t xml:space="preserve">6.1 문장 단위 학습 데이터 필드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필드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타입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filing_id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공시 PK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rcept_no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str(14)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DART 접수번호, 유일키 [cite:1]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corp_code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str(8)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기업 고유번호 [cite:59]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report_type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annual / quarterly / half / material / other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sent_order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문서 내 문장 순번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sentence_text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원문 문장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has_amount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has_percent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수치 포함 여부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has_keyword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이벤트 키워드 포함 여부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amount_count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금액 표현 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pos_ratio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문서 내 상대 위치 (0~1)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title_overlap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보고서 제목과의 어휘 중첩도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weak_label_score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규칙 기반 점수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0~3 중요도 (약한 라벨 또는 수동 검수)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2" w:name="bm_6_2_약한_라벨_점수_규칙"/>
      <w:r>
        <w:rPr>
          <w:rFonts w:eastAsia="georgia" w:cs="georgia" w:ascii="georgia" w:hAnsi="georgia"/>
          <w:b/>
          <w:color w:val="000000"/>
          <w:sz w:val="24"/>
        </w:rPr>
        <w:t xml:space="preserve">6.2 약한 라벨 점수 규칙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약한 지도학습(Weak Supervision)은 구조화된 데이터나 규칙으로 자동 라벨을 생성해 학습 데이터를 확보하는 접근이다.[cite:44][cite:45]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규칙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점수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금액 표현 포함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has_amount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비율/퍼센트 포함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has_percent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날짜 포함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has_date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+0.8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이벤트 키워드 포함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has_keyword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금액 표현 추가 1개당 (최대 3개)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+0.5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비율 표현 추가 1개당 (최대 2개)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+0.3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문서 앞 15% 이내 위치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제목 어휘 중첩도 (비례)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최대 +1.5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점수 구간은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0~1→label 0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1~2.5→label 1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2.5~4→label 2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4이상→label 3</w:t>
      </w:r>
      <w:r>
        <w:rPr>
          <w:rFonts w:eastAsia="georgia" w:cs="georgia" w:ascii="georgia" w:hAnsi="georgia"/>
          <w:color w:val="000000"/>
        </w:rPr>
        <w:t xml:space="preserve">으로 변환한다.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7_학습_고도화_로드맵"/>
      <w:r>
        <w:rPr>
          <w:rFonts w:eastAsia="georgia" w:cs="georgia" w:ascii="georgia" w:hAnsi="georgia"/>
          <w:b/>
          <w:color w:val="000000"/>
          <w:sz w:val="24"/>
        </w:rPr>
        <w:t xml:space="preserve">7. 학습 고도화 로드맵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7_1_단계별_로드맵"/>
      <w:r>
        <w:rPr>
          <w:rFonts w:eastAsia="georgia" w:cs="georgia" w:ascii="georgia" w:hAnsi="georgia"/>
          <w:b/>
          <w:color w:val="000000"/>
          <w:sz w:val="24"/>
        </w:rPr>
        <w:t xml:space="preserve">7.1 단계별 로드맵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내용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기대 효과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규칙 기반 템플릿 요약 베이스라인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즉시 서비스 가능 [cite:34]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약한 라벨 기반 LightGBM LambdaRank 학습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NDCG@5 기준 베이스라인 대비 +10~20% 개선 기대 [cite:64]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KoNLPy 형태소 피처 추가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한국어 공시 특화 정밀도 향상 [cite:99]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사용자 피드백 기반 재학습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클릭/원문이동 신호로 지속 개선 [cite:46]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PostgreSQL 전환 + 멀티기업 배치 수집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수백 기업 규모 운영 가능 [cite:73]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bm_7_2_평가_지표"/>
      <w:r>
        <w:rPr>
          <w:rFonts w:eastAsia="georgia" w:cs="georgia" w:ascii="georgia" w:hAnsi="georgia"/>
          <w:b/>
          <w:color w:val="000000"/>
          <w:sz w:val="24"/>
        </w:rPr>
        <w:t xml:space="preserve">7.2 평가 지표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모델 평가는 오프라인 랭킹 품질과 온라인 사용자 반응을 분리해 관리한다.[cite:46][cite:50]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지표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유형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기준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NDCG@3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오프라인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상위 3문장 중 핵심 문장 비율 [cite:100]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NDCG@5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오프라인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상위 5문장 내 중요 문장 배치 [cite:100]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Precision@3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오프라인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상위 3문장 정확도 [cite:50]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Summary CTR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온라인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요약 클릭률 [cite:50]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 Click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온라인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원문 전환율 [cite:50]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Skip/Hide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온라인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불필요 평가 비율 [cite:50]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6" w:name="bm_7_3_주의사항"/>
      <w:r>
        <w:rPr>
          <w:rFonts w:eastAsia="georgia" w:cs="georgia" w:ascii="georgia" w:hAnsi="georgia"/>
          <w:b/>
          <w:color w:val="000000"/>
          <w:sz w:val="24"/>
        </w:rPr>
        <w:t xml:space="preserve">7.3 주의사항</w:t>
      </w:r>
      <w:bookmarkEnd w:id="2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DART API 요청 한도 초과(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020</w:t>
      </w:r>
      <w:r>
        <w:rPr>
          <w:rFonts w:eastAsia="georgia" w:cs="georgia" w:ascii="georgia" w:hAnsi="georgia"/>
          <w:color w:val="000000"/>
          <w:sz w:val="21"/>
        </w:rPr>
        <w:t xml:space="preserve"> 에러) 방어를 위해 배치 간격 0.3~1초와 지수 백오프 재시도를 적용한다.[cite:1]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같은 공시에 대해 문서 업데이트(정정공시)가 발생하므로,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rcept_no UNIQUE</w:t>
      </w:r>
      <w:r>
        <w:rPr>
          <w:rFonts w:eastAsia="georgia" w:cs="georgia" w:ascii="georgia" w:hAnsi="georgia"/>
          <w:color w:val="000000"/>
          <w:sz w:val="21"/>
        </w:rPr>
        <w:t xml:space="preserve"> 제약을 두고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INSERT OR IGNORE</w:t>
      </w:r>
      <w:r>
        <w:rPr>
          <w:rFonts w:eastAsia="georgia" w:cs="georgia" w:ascii="georgia" w:hAnsi="georgia"/>
          <w:color w:val="000000"/>
          <w:sz w:val="21"/>
        </w:rPr>
        <w:t xml:space="preserve">로 중복 수집을 방지한다.[cite:1]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라벨 부족 초기에는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filing_id</w:t>
      </w:r>
      <w:r>
        <w:rPr>
          <w:rFonts w:eastAsia="georgia" w:cs="georgia" w:ascii="georgia" w:hAnsi="georgia"/>
          <w:color w:val="000000"/>
          <w:sz w:val="21"/>
        </w:rPr>
        <w:t xml:space="preserve"> 기준으로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GroupShuffleSplit</w:t>
      </w:r>
      <w:r>
        <w:rPr>
          <w:rFonts w:eastAsia="georgia" w:cs="georgia" w:ascii="georgia" w:hAnsi="georgia"/>
          <w:color w:val="000000"/>
          <w:sz w:val="21"/>
        </w:rPr>
        <w:t xml:space="preserve">을 적용해 학습/검증 데이터 누출을 방지한다.[cite:92]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최소 2개 이상의 filing group이 있어야 LightGBM 랭킹 학습이 가능하다.[cite:100]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8_결론"/>
      <w:r>
        <w:rPr>
          <w:rFonts w:eastAsia="georgia" w:cs="georgia" w:ascii="georgia" w:hAnsi="georgia"/>
          <w:b/>
          <w:color w:val="000000"/>
          <w:sz w:val="24"/>
        </w:rPr>
        <w:t xml:space="preserve">8. 결론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Open DART는 회사 고유번호, 공시검색, 원문파일, 재무정보를 REST API로 제공하며,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rcept_no</w:t>
      </w:r>
      <w:r>
        <w:rPr>
          <w:rFonts w:eastAsia="georgia" w:cs="georgia" w:ascii="georgia" w:hAnsi="georgia"/>
          <w:color w:val="000000"/>
        </w:rPr>
        <w:t xml:space="preserve">를 기준으로 수집-파싱-학습 파이프라인을 연결할 수 있다.[cite:1][cite:28] AI 없이 규칙 기반 요약으로 빠르게 MVP를 만들고, 이후 약한 라벨 기반 LightGBM LambdaRank를 얹어 품질을 고도화하는 방식이 운영 효율성과 설명 가능성을 동시에 만족한다.[cite:53][cite:64] 사용자 피드백 루프와 한국어 형태소 피처가 추가될수록 공시 도메인 특화 성능은 지속적으로 향상된다.[cite:99][cite:46]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2026-05-09T13:19:37.638Z</dcterms:created>
  <dcterms:modified xsi:type="dcterms:W3CDTF">2026-05-09T13:19:37.638Z</dcterms:modified>
</cp:coreProperties>
</file>