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11000"/>
      </w:tblGrid>
      <w:tr w:rsidR="001055E5" w:rsidRPr="00FF1CB5" w14:paraId="0AD1E0A2" w14:textId="77777777" w:rsidTr="00593060">
        <w:trPr>
          <w:trHeight w:val="9975"/>
        </w:trPr>
        <w:tc>
          <w:tcPr>
            <w:tcW w:w="11000" w:type="dxa"/>
            <w:shd w:val="clear" w:color="auto" w:fill="auto"/>
            <w:vAlign w:val="center"/>
          </w:tcPr>
          <w:p w14:paraId="57D7F371" w14:textId="77777777" w:rsidR="001055E5" w:rsidRPr="00337530" w:rsidRDefault="007B7FB1">
            <w:pPr>
              <w:jc w:val="center"/>
              <w:rPr>
                <w:rFonts w:ascii="Century Schoolbook" w:hAnsi="Century Schoolbook"/>
                <w:b/>
                <w:bCs/>
                <w:sz w:val="40"/>
                <w:szCs w:val="40"/>
                <w:lang w:val="fr-FR"/>
              </w:rPr>
            </w:pPr>
            <w:r w:rsidRPr="00337530">
              <w:rPr>
                <w:rFonts w:ascii="Century Schoolbook" w:hAnsi="Century Schoolbook"/>
                <w:b/>
                <w:bCs/>
                <w:sz w:val="40"/>
                <w:szCs w:val="40"/>
                <w:lang w:val="fr-FR"/>
              </w:rPr>
              <w:t>OC Pizza</w:t>
            </w:r>
          </w:p>
          <w:p w14:paraId="12A324DF" w14:textId="77777777" w:rsidR="001055E5" w:rsidRPr="00337530" w:rsidRDefault="001055E5">
            <w:pPr>
              <w:jc w:val="center"/>
              <w:rPr>
                <w:rFonts w:ascii="Century Schoolbook" w:hAnsi="Century Schoolbook"/>
                <w:b/>
                <w:bCs/>
                <w:sz w:val="40"/>
                <w:szCs w:val="40"/>
                <w:lang w:val="fr-FR"/>
              </w:rPr>
            </w:pPr>
          </w:p>
          <w:p w14:paraId="17CA4B4B" w14:textId="18DA1249" w:rsidR="001055E5" w:rsidRPr="00337530" w:rsidRDefault="007B7FB1">
            <w:pPr>
              <w:jc w:val="center"/>
              <w:rPr>
                <w:rFonts w:ascii="Century Schoolbook" w:hAnsi="Century Schoolbook"/>
                <w:lang w:val="fr-FR"/>
              </w:rPr>
            </w:pPr>
            <w:r w:rsidRPr="00337530">
              <w:rPr>
                <w:rFonts w:ascii="Century Schoolbook" w:hAnsi="Century Schoolbook"/>
                <w:b/>
                <w:bCs/>
                <w:sz w:val="40"/>
                <w:szCs w:val="40"/>
                <w:lang w:val="fr-FR"/>
              </w:rPr>
              <w:t>Système de Gestion</w:t>
            </w:r>
            <w:r w:rsidR="00337530" w:rsidRPr="00337530">
              <w:rPr>
                <w:rFonts w:ascii="Century Schoolbook" w:hAnsi="Century Schoolbook"/>
                <w:b/>
                <w:bCs/>
                <w:sz w:val="40"/>
                <w:szCs w:val="40"/>
                <w:lang w:val="fr-FR"/>
              </w:rPr>
              <w:t xml:space="preserve"> Informatique</w:t>
            </w:r>
          </w:p>
          <w:p w14:paraId="46B72C46" w14:textId="77777777" w:rsidR="001055E5" w:rsidRPr="00337530" w:rsidRDefault="001055E5">
            <w:pPr>
              <w:jc w:val="center"/>
              <w:rPr>
                <w:rFonts w:ascii="Century Schoolbook" w:hAnsi="Century Schoolbook"/>
                <w:lang w:val="fr-FR"/>
              </w:rPr>
            </w:pPr>
          </w:p>
          <w:p w14:paraId="7C2A63D3" w14:textId="77777777" w:rsidR="001055E5" w:rsidRPr="00337530" w:rsidRDefault="001055E5">
            <w:pPr>
              <w:jc w:val="center"/>
              <w:rPr>
                <w:rFonts w:ascii="Century Schoolbook" w:hAnsi="Century Schoolbook"/>
                <w:lang w:val="fr-FR"/>
              </w:rPr>
            </w:pPr>
            <w:r w:rsidRPr="00337530">
              <w:rPr>
                <w:rFonts w:ascii="Century Schoolbook" w:hAnsi="Century Schoolbook"/>
                <w:sz w:val="28"/>
                <w:szCs w:val="28"/>
              </w:rPr>
              <w:fldChar w:fldCharType="begin"/>
            </w:r>
            <w:r w:rsidRPr="00337530">
              <w:rPr>
                <w:rFonts w:ascii="Century Schoolbook" w:hAnsi="Century Schoolbook"/>
                <w:sz w:val="28"/>
                <w:szCs w:val="28"/>
                <w:lang w:val="fr-FR"/>
              </w:rPr>
              <w:instrText xml:space="preserve"> TITLE </w:instrText>
            </w:r>
            <w:r w:rsidRPr="00337530">
              <w:rPr>
                <w:rFonts w:ascii="Century Schoolbook" w:hAnsi="Century Schoolbook"/>
                <w:sz w:val="28"/>
                <w:szCs w:val="28"/>
              </w:rPr>
              <w:fldChar w:fldCharType="separate"/>
            </w:r>
            <w:r w:rsidRPr="00337530">
              <w:rPr>
                <w:rFonts w:ascii="Century Schoolbook" w:hAnsi="Century Schoolbook"/>
                <w:sz w:val="28"/>
                <w:szCs w:val="28"/>
                <w:lang w:val="fr-FR"/>
              </w:rPr>
              <w:t>Dossier de conception fonctionnelle</w:t>
            </w:r>
            <w:r w:rsidRPr="00337530">
              <w:rPr>
                <w:rFonts w:ascii="Century Schoolbook" w:hAnsi="Century Schoolbook"/>
                <w:sz w:val="28"/>
                <w:szCs w:val="28"/>
              </w:rPr>
              <w:fldChar w:fldCharType="end"/>
            </w:r>
          </w:p>
          <w:p w14:paraId="01449329" w14:textId="77777777" w:rsidR="001055E5" w:rsidRPr="00337530" w:rsidRDefault="001055E5">
            <w:pPr>
              <w:jc w:val="center"/>
              <w:rPr>
                <w:rFonts w:ascii="Century Schoolbook" w:hAnsi="Century Schoolbook"/>
                <w:lang w:val="fr-FR"/>
              </w:rPr>
            </w:pPr>
          </w:p>
          <w:p w14:paraId="3ECE48F6" w14:textId="77777777" w:rsidR="001055E5" w:rsidRPr="00337530" w:rsidRDefault="001055E5">
            <w:pPr>
              <w:jc w:val="center"/>
              <w:rPr>
                <w:rFonts w:ascii="Century Schoolbook" w:hAnsi="Century Schoolbook"/>
                <w:b/>
                <w:bCs/>
                <w:lang w:val="fr-FR"/>
              </w:rPr>
            </w:pPr>
            <w:bookmarkStart w:id="0" w:name="_GoBack"/>
            <w:bookmarkEnd w:id="0"/>
            <w:r w:rsidRPr="00337530">
              <w:rPr>
                <w:rFonts w:ascii="Century Schoolbook" w:hAnsi="Century Schoolbook"/>
                <w:lang w:val="fr-FR"/>
              </w:rPr>
              <w:t xml:space="preserve">Version </w:t>
            </w:r>
            <w:r w:rsidR="007B7FB1" w:rsidRPr="00337530">
              <w:rPr>
                <w:rFonts w:ascii="Century Schoolbook" w:hAnsi="Century Schoolbook"/>
                <w:lang w:val="fr-FR"/>
              </w:rPr>
              <w:t>1.0.0</w:t>
            </w:r>
          </w:p>
        </w:tc>
      </w:tr>
      <w:tr w:rsidR="001055E5" w:rsidRPr="002729FA" w14:paraId="5625C700" w14:textId="77777777" w:rsidTr="00593060">
        <w:trPr>
          <w:trHeight w:val="1361"/>
        </w:trPr>
        <w:tc>
          <w:tcPr>
            <w:tcW w:w="11000" w:type="dxa"/>
            <w:shd w:val="clear" w:color="auto" w:fill="auto"/>
            <w:vAlign w:val="center"/>
          </w:tcPr>
          <w:p w14:paraId="30A36EEF" w14:textId="77777777" w:rsidR="001055E5" w:rsidRPr="00337530" w:rsidRDefault="001055E5">
            <w:pPr>
              <w:jc w:val="right"/>
              <w:rPr>
                <w:rFonts w:ascii="Century Schoolbook" w:hAnsi="Century Schoolbook"/>
                <w:lang w:val="fr-FR"/>
              </w:rPr>
            </w:pPr>
            <w:r w:rsidRPr="00337530">
              <w:rPr>
                <w:rFonts w:ascii="Century Schoolbook" w:hAnsi="Century Schoolbook"/>
                <w:b/>
                <w:bCs/>
                <w:lang w:val="fr-FR"/>
              </w:rPr>
              <w:t>Auteur</w:t>
            </w:r>
          </w:p>
          <w:p w14:paraId="08E396A0" w14:textId="17C71DAD" w:rsidR="001055E5" w:rsidRPr="00337530" w:rsidRDefault="001055E5">
            <w:pPr>
              <w:jc w:val="right"/>
              <w:rPr>
                <w:rFonts w:ascii="Century Schoolbook" w:hAnsi="Century Schoolbook"/>
                <w:lang w:val="fr-FR"/>
              </w:rPr>
            </w:pPr>
            <w:r w:rsidRPr="00337530">
              <w:rPr>
                <w:rFonts w:ascii="Century Schoolbook" w:hAnsi="Century Schoolbook"/>
              </w:rPr>
              <w:fldChar w:fldCharType="begin"/>
            </w:r>
            <w:r w:rsidRPr="00337530">
              <w:rPr>
                <w:rFonts w:ascii="Century Schoolbook" w:hAnsi="Century Schoolbook"/>
                <w:lang w:val="fr-FR"/>
              </w:rPr>
              <w:instrText xml:space="preserve"> DOCPROPERTY "Auteur"</w:instrText>
            </w:r>
            <w:r w:rsidRPr="00337530">
              <w:rPr>
                <w:rFonts w:ascii="Century Schoolbook" w:hAnsi="Century Schoolbook"/>
              </w:rPr>
              <w:fldChar w:fldCharType="separate"/>
            </w:r>
            <w:r w:rsidR="00E467D3" w:rsidRPr="00337530">
              <w:rPr>
                <w:rFonts w:ascii="Century Schoolbook" w:hAnsi="Century Schoolbook"/>
                <w:lang w:val="fr-FR"/>
              </w:rPr>
              <w:t xml:space="preserve">Damien </w:t>
            </w:r>
            <w:r w:rsidR="00337530" w:rsidRPr="00337530">
              <w:rPr>
                <w:rFonts w:ascii="Century Schoolbook" w:hAnsi="Century Schoolbook"/>
                <w:lang w:val="fr-FR"/>
              </w:rPr>
              <w:t>Gironnet</w:t>
            </w:r>
            <w:r w:rsidRPr="00337530">
              <w:rPr>
                <w:rFonts w:ascii="Century Schoolbook" w:hAnsi="Century Schoolbook"/>
              </w:rPr>
              <w:fldChar w:fldCharType="end"/>
            </w:r>
          </w:p>
          <w:p w14:paraId="1E163CC3" w14:textId="77777777" w:rsidR="001055E5" w:rsidRPr="00337530" w:rsidRDefault="00E467D3">
            <w:pPr>
              <w:jc w:val="right"/>
              <w:rPr>
                <w:rFonts w:ascii="Century Schoolbook" w:hAnsi="Century Schoolbook"/>
                <w:color w:val="FF3333"/>
                <w:sz w:val="20"/>
                <w:szCs w:val="20"/>
                <w:lang w:val="fr-FR"/>
              </w:rPr>
            </w:pPr>
            <w:r w:rsidRPr="00337530">
              <w:rPr>
                <w:rFonts w:ascii="Century Schoolbook" w:hAnsi="Century Schoolbook"/>
                <w:i/>
                <w:iCs/>
                <w:lang w:val="fr-FR"/>
              </w:rPr>
              <w:t>Analyste-Programmeur</w:t>
            </w:r>
          </w:p>
        </w:tc>
      </w:tr>
    </w:tbl>
    <w:p w14:paraId="1B6EC5F4" w14:textId="77777777" w:rsidR="001055E5" w:rsidRPr="00886B65" w:rsidRDefault="001055E5">
      <w:pPr>
        <w:pageBreakBefore/>
        <w:rPr>
          <w:lang w:val="fr-FR"/>
        </w:rPr>
      </w:pPr>
    </w:p>
    <w:sdt>
      <w:sdtPr>
        <w:rPr>
          <w:b w:val="0"/>
          <w:bCs/>
          <w:sz w:val="22"/>
        </w:rPr>
        <w:id w:val="-1848240541"/>
        <w:docPartObj>
          <w:docPartGallery w:val="Table of Contents"/>
          <w:docPartUnique/>
        </w:docPartObj>
      </w:sdtPr>
      <w:sdtEndPr>
        <w:rPr>
          <w:b/>
          <w:bCs w:val="0"/>
          <w:noProof/>
          <w:sz w:val="40"/>
        </w:rPr>
      </w:sdtEndPr>
      <w:sdtContent>
        <w:p w14:paraId="480B7DE7" w14:textId="77777777" w:rsidR="001A030B" w:rsidRDefault="00F374F8" w:rsidP="00C005EE">
          <w:pPr>
            <w:pStyle w:val="TOAHeading"/>
            <w:rPr>
              <w:noProof/>
            </w:rPr>
          </w:pPr>
          <w:r w:rsidRPr="00491E06">
            <w:rPr>
              <w:rFonts w:ascii="Century Schoolbook" w:hAnsi="Century Schoolbook"/>
              <w:lang w:val="fr-FR"/>
            </w:rPr>
            <w:t>Table des matières</w:t>
          </w:r>
          <w:r w:rsidR="00C005EE">
            <w:rPr>
              <w:b w:val="0"/>
              <w:iCs/>
            </w:rPr>
            <w:fldChar w:fldCharType="begin"/>
          </w:r>
          <w:r w:rsidR="00C005EE">
            <w:rPr>
              <w:b w:val="0"/>
              <w:iCs/>
            </w:rPr>
            <w:instrText xml:space="preserve"> TOC \o "1-3" \h \z \u </w:instrText>
          </w:r>
          <w:r w:rsidR="00C005EE">
            <w:rPr>
              <w:b w:val="0"/>
              <w:iCs/>
            </w:rPr>
            <w:fldChar w:fldCharType="separate"/>
          </w:r>
        </w:p>
        <w:p w14:paraId="7BE9DE35" w14:textId="07D82C9E" w:rsidR="001A030B" w:rsidRDefault="00301333">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6951518" w:history="1">
            <w:r w:rsidR="001A030B" w:rsidRPr="00A8748C">
              <w:rPr>
                <w:rStyle w:val="Hyperlink"/>
                <w:noProof/>
              </w:rPr>
              <w:t>1 - Versions</w:t>
            </w:r>
            <w:r w:rsidR="001A030B">
              <w:rPr>
                <w:noProof/>
                <w:webHidden/>
              </w:rPr>
              <w:tab/>
            </w:r>
            <w:r w:rsidR="001A030B">
              <w:rPr>
                <w:noProof/>
                <w:webHidden/>
              </w:rPr>
              <w:fldChar w:fldCharType="begin"/>
            </w:r>
            <w:r w:rsidR="001A030B">
              <w:rPr>
                <w:noProof/>
                <w:webHidden/>
              </w:rPr>
              <w:instrText xml:space="preserve"> PAGEREF _Toc56951518 \h </w:instrText>
            </w:r>
            <w:r w:rsidR="001A030B">
              <w:rPr>
                <w:noProof/>
                <w:webHidden/>
              </w:rPr>
            </w:r>
            <w:r w:rsidR="001A030B">
              <w:rPr>
                <w:noProof/>
                <w:webHidden/>
              </w:rPr>
              <w:fldChar w:fldCharType="separate"/>
            </w:r>
            <w:r w:rsidR="001A030B">
              <w:rPr>
                <w:noProof/>
                <w:webHidden/>
              </w:rPr>
              <w:t>4</w:t>
            </w:r>
            <w:r w:rsidR="001A030B">
              <w:rPr>
                <w:noProof/>
                <w:webHidden/>
              </w:rPr>
              <w:fldChar w:fldCharType="end"/>
            </w:r>
          </w:hyperlink>
        </w:p>
        <w:p w14:paraId="55FE888B" w14:textId="5A03C46E" w:rsidR="001A030B" w:rsidRDefault="00301333">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6951519" w:history="1">
            <w:r w:rsidR="001A030B" w:rsidRPr="00A8748C">
              <w:rPr>
                <w:rStyle w:val="Hyperlink"/>
                <w:noProof/>
              </w:rPr>
              <w:t>2 - Introduction</w:t>
            </w:r>
            <w:r w:rsidR="001A030B">
              <w:rPr>
                <w:noProof/>
                <w:webHidden/>
              </w:rPr>
              <w:tab/>
            </w:r>
            <w:r w:rsidR="001A030B">
              <w:rPr>
                <w:noProof/>
                <w:webHidden/>
              </w:rPr>
              <w:fldChar w:fldCharType="begin"/>
            </w:r>
            <w:r w:rsidR="001A030B">
              <w:rPr>
                <w:noProof/>
                <w:webHidden/>
              </w:rPr>
              <w:instrText xml:space="preserve"> PAGEREF _Toc56951519 \h </w:instrText>
            </w:r>
            <w:r w:rsidR="001A030B">
              <w:rPr>
                <w:noProof/>
                <w:webHidden/>
              </w:rPr>
            </w:r>
            <w:r w:rsidR="001A030B">
              <w:rPr>
                <w:noProof/>
                <w:webHidden/>
              </w:rPr>
              <w:fldChar w:fldCharType="separate"/>
            </w:r>
            <w:r w:rsidR="001A030B">
              <w:rPr>
                <w:noProof/>
                <w:webHidden/>
              </w:rPr>
              <w:t>5</w:t>
            </w:r>
            <w:r w:rsidR="001A030B">
              <w:rPr>
                <w:noProof/>
                <w:webHidden/>
              </w:rPr>
              <w:fldChar w:fldCharType="end"/>
            </w:r>
          </w:hyperlink>
        </w:p>
        <w:p w14:paraId="20C92EEA" w14:textId="519E4D5D"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20" w:history="1">
            <w:r w:rsidR="001A030B" w:rsidRPr="00A8748C">
              <w:rPr>
                <w:rStyle w:val="Hyperlink"/>
                <w:noProof/>
              </w:rPr>
              <w:t>2.1 - Objet du document</w:t>
            </w:r>
            <w:r w:rsidR="001A030B">
              <w:rPr>
                <w:noProof/>
                <w:webHidden/>
              </w:rPr>
              <w:tab/>
            </w:r>
            <w:r w:rsidR="001A030B">
              <w:rPr>
                <w:noProof/>
                <w:webHidden/>
              </w:rPr>
              <w:fldChar w:fldCharType="begin"/>
            </w:r>
            <w:r w:rsidR="001A030B">
              <w:rPr>
                <w:noProof/>
                <w:webHidden/>
              </w:rPr>
              <w:instrText xml:space="preserve"> PAGEREF _Toc56951520 \h </w:instrText>
            </w:r>
            <w:r w:rsidR="001A030B">
              <w:rPr>
                <w:noProof/>
                <w:webHidden/>
              </w:rPr>
            </w:r>
            <w:r w:rsidR="001A030B">
              <w:rPr>
                <w:noProof/>
                <w:webHidden/>
              </w:rPr>
              <w:fldChar w:fldCharType="separate"/>
            </w:r>
            <w:r w:rsidR="001A030B">
              <w:rPr>
                <w:noProof/>
                <w:webHidden/>
              </w:rPr>
              <w:t>5</w:t>
            </w:r>
            <w:r w:rsidR="001A030B">
              <w:rPr>
                <w:noProof/>
                <w:webHidden/>
              </w:rPr>
              <w:fldChar w:fldCharType="end"/>
            </w:r>
          </w:hyperlink>
        </w:p>
        <w:p w14:paraId="6119887E" w14:textId="57D3C52A"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21" w:history="1">
            <w:r w:rsidR="001A030B" w:rsidRPr="00A8748C">
              <w:rPr>
                <w:rStyle w:val="Hyperlink"/>
                <w:noProof/>
              </w:rPr>
              <w:t>2.2 - Références</w:t>
            </w:r>
            <w:r w:rsidR="001A030B">
              <w:rPr>
                <w:noProof/>
                <w:webHidden/>
              </w:rPr>
              <w:tab/>
            </w:r>
            <w:r w:rsidR="001A030B">
              <w:rPr>
                <w:noProof/>
                <w:webHidden/>
              </w:rPr>
              <w:fldChar w:fldCharType="begin"/>
            </w:r>
            <w:r w:rsidR="001A030B">
              <w:rPr>
                <w:noProof/>
                <w:webHidden/>
              </w:rPr>
              <w:instrText xml:space="preserve"> PAGEREF _Toc56951521 \h </w:instrText>
            </w:r>
            <w:r w:rsidR="001A030B">
              <w:rPr>
                <w:noProof/>
                <w:webHidden/>
              </w:rPr>
            </w:r>
            <w:r w:rsidR="001A030B">
              <w:rPr>
                <w:noProof/>
                <w:webHidden/>
              </w:rPr>
              <w:fldChar w:fldCharType="separate"/>
            </w:r>
            <w:r w:rsidR="001A030B">
              <w:rPr>
                <w:noProof/>
                <w:webHidden/>
              </w:rPr>
              <w:t>5</w:t>
            </w:r>
            <w:r w:rsidR="001A030B">
              <w:rPr>
                <w:noProof/>
                <w:webHidden/>
              </w:rPr>
              <w:fldChar w:fldCharType="end"/>
            </w:r>
          </w:hyperlink>
        </w:p>
        <w:p w14:paraId="2B964089" w14:textId="54F47B2A"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22" w:history="1">
            <w:r w:rsidR="001A030B" w:rsidRPr="00A8748C">
              <w:rPr>
                <w:rStyle w:val="Hyperlink"/>
                <w:noProof/>
              </w:rPr>
              <w:t>2.3 -</w:t>
            </w:r>
            <w:r w:rsidR="001A030B" w:rsidRPr="00A8748C">
              <w:rPr>
                <w:rStyle w:val="Hyperlink"/>
                <w:rFonts w:eastAsia="DejaVu Sans" w:cs="DejaVu Sans"/>
                <w:noProof/>
              </w:rPr>
              <w:t xml:space="preserve"> Besoin du client</w:t>
            </w:r>
            <w:r w:rsidR="001A030B">
              <w:rPr>
                <w:noProof/>
                <w:webHidden/>
              </w:rPr>
              <w:tab/>
            </w:r>
            <w:r w:rsidR="001A030B">
              <w:rPr>
                <w:noProof/>
                <w:webHidden/>
              </w:rPr>
              <w:fldChar w:fldCharType="begin"/>
            </w:r>
            <w:r w:rsidR="001A030B">
              <w:rPr>
                <w:noProof/>
                <w:webHidden/>
              </w:rPr>
              <w:instrText xml:space="preserve"> PAGEREF _Toc56951522 \h </w:instrText>
            </w:r>
            <w:r w:rsidR="001A030B">
              <w:rPr>
                <w:noProof/>
                <w:webHidden/>
              </w:rPr>
            </w:r>
            <w:r w:rsidR="001A030B">
              <w:rPr>
                <w:noProof/>
                <w:webHidden/>
              </w:rPr>
              <w:fldChar w:fldCharType="separate"/>
            </w:r>
            <w:r w:rsidR="001A030B">
              <w:rPr>
                <w:noProof/>
                <w:webHidden/>
              </w:rPr>
              <w:t>5</w:t>
            </w:r>
            <w:r w:rsidR="001A030B">
              <w:rPr>
                <w:noProof/>
                <w:webHidden/>
              </w:rPr>
              <w:fldChar w:fldCharType="end"/>
            </w:r>
          </w:hyperlink>
        </w:p>
        <w:p w14:paraId="3E369DCA" w14:textId="6B7261B6"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23" w:history="1">
            <w:r w:rsidR="001A030B" w:rsidRPr="00A8748C">
              <w:rPr>
                <w:rStyle w:val="Hyperlink"/>
                <w:noProof/>
              </w:rPr>
              <w:t>2.3.1 - Contexte</w:t>
            </w:r>
            <w:r w:rsidR="001A030B">
              <w:rPr>
                <w:noProof/>
                <w:webHidden/>
              </w:rPr>
              <w:tab/>
            </w:r>
            <w:r w:rsidR="001A030B">
              <w:rPr>
                <w:noProof/>
                <w:webHidden/>
              </w:rPr>
              <w:fldChar w:fldCharType="begin"/>
            </w:r>
            <w:r w:rsidR="001A030B">
              <w:rPr>
                <w:noProof/>
                <w:webHidden/>
              </w:rPr>
              <w:instrText xml:space="preserve"> PAGEREF _Toc56951523 \h </w:instrText>
            </w:r>
            <w:r w:rsidR="001A030B">
              <w:rPr>
                <w:noProof/>
                <w:webHidden/>
              </w:rPr>
            </w:r>
            <w:r w:rsidR="001A030B">
              <w:rPr>
                <w:noProof/>
                <w:webHidden/>
              </w:rPr>
              <w:fldChar w:fldCharType="separate"/>
            </w:r>
            <w:r w:rsidR="001A030B">
              <w:rPr>
                <w:noProof/>
                <w:webHidden/>
              </w:rPr>
              <w:t>5</w:t>
            </w:r>
            <w:r w:rsidR="001A030B">
              <w:rPr>
                <w:noProof/>
                <w:webHidden/>
              </w:rPr>
              <w:fldChar w:fldCharType="end"/>
            </w:r>
          </w:hyperlink>
        </w:p>
        <w:p w14:paraId="505015F0" w14:textId="0247FE7C"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24" w:history="1">
            <w:r w:rsidR="001A030B" w:rsidRPr="00A8748C">
              <w:rPr>
                <w:rStyle w:val="Hyperlink"/>
                <w:noProof/>
              </w:rPr>
              <w:t>2.3.2 - Enjeux et Objectifs</w:t>
            </w:r>
            <w:r w:rsidR="001A030B">
              <w:rPr>
                <w:noProof/>
                <w:webHidden/>
              </w:rPr>
              <w:tab/>
            </w:r>
            <w:r w:rsidR="001A030B">
              <w:rPr>
                <w:noProof/>
                <w:webHidden/>
              </w:rPr>
              <w:fldChar w:fldCharType="begin"/>
            </w:r>
            <w:r w:rsidR="001A030B">
              <w:rPr>
                <w:noProof/>
                <w:webHidden/>
              </w:rPr>
              <w:instrText xml:space="preserve"> PAGEREF _Toc56951524 \h </w:instrText>
            </w:r>
            <w:r w:rsidR="001A030B">
              <w:rPr>
                <w:noProof/>
                <w:webHidden/>
              </w:rPr>
            </w:r>
            <w:r w:rsidR="001A030B">
              <w:rPr>
                <w:noProof/>
                <w:webHidden/>
              </w:rPr>
              <w:fldChar w:fldCharType="separate"/>
            </w:r>
            <w:r w:rsidR="001A030B">
              <w:rPr>
                <w:noProof/>
                <w:webHidden/>
              </w:rPr>
              <w:t>5</w:t>
            </w:r>
            <w:r w:rsidR="001A030B">
              <w:rPr>
                <w:noProof/>
                <w:webHidden/>
              </w:rPr>
              <w:fldChar w:fldCharType="end"/>
            </w:r>
          </w:hyperlink>
        </w:p>
        <w:p w14:paraId="2B6683F0" w14:textId="58D0C4A2" w:rsidR="001A030B" w:rsidRDefault="00301333">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6951525" w:history="1">
            <w:r w:rsidR="001A030B" w:rsidRPr="00A8748C">
              <w:rPr>
                <w:rStyle w:val="Hyperlink"/>
                <w:noProof/>
              </w:rPr>
              <w:t>3 -</w:t>
            </w:r>
            <w:r w:rsidR="001A030B" w:rsidRPr="00A8748C">
              <w:rPr>
                <w:rStyle w:val="Hyperlink"/>
                <w:rFonts w:eastAsia="DejaVu Sans" w:cs="DejaVu Sans"/>
                <w:noProof/>
              </w:rPr>
              <w:t xml:space="preserve"> Description </w:t>
            </w:r>
            <w:r w:rsidR="001A030B" w:rsidRPr="00A8748C">
              <w:rPr>
                <w:rStyle w:val="Hyperlink"/>
                <w:noProof/>
              </w:rPr>
              <w:t>générale</w:t>
            </w:r>
            <w:r w:rsidR="001A030B" w:rsidRPr="00A8748C">
              <w:rPr>
                <w:rStyle w:val="Hyperlink"/>
                <w:rFonts w:eastAsia="DejaVu Sans" w:cs="DejaVu Sans"/>
                <w:noProof/>
              </w:rPr>
              <w:t xml:space="preserve"> de la solution</w:t>
            </w:r>
            <w:r w:rsidR="001A030B">
              <w:rPr>
                <w:noProof/>
                <w:webHidden/>
              </w:rPr>
              <w:tab/>
            </w:r>
            <w:r w:rsidR="001A030B">
              <w:rPr>
                <w:noProof/>
                <w:webHidden/>
              </w:rPr>
              <w:fldChar w:fldCharType="begin"/>
            </w:r>
            <w:r w:rsidR="001A030B">
              <w:rPr>
                <w:noProof/>
                <w:webHidden/>
              </w:rPr>
              <w:instrText xml:space="preserve"> PAGEREF _Toc56951525 \h </w:instrText>
            </w:r>
            <w:r w:rsidR="001A030B">
              <w:rPr>
                <w:noProof/>
                <w:webHidden/>
              </w:rPr>
            </w:r>
            <w:r w:rsidR="001A030B">
              <w:rPr>
                <w:noProof/>
                <w:webHidden/>
              </w:rPr>
              <w:fldChar w:fldCharType="separate"/>
            </w:r>
            <w:r w:rsidR="001A030B">
              <w:rPr>
                <w:noProof/>
                <w:webHidden/>
              </w:rPr>
              <w:t>7</w:t>
            </w:r>
            <w:r w:rsidR="001A030B">
              <w:rPr>
                <w:noProof/>
                <w:webHidden/>
              </w:rPr>
              <w:fldChar w:fldCharType="end"/>
            </w:r>
          </w:hyperlink>
        </w:p>
        <w:p w14:paraId="16E0494F" w14:textId="2B28E406"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26" w:history="1">
            <w:r w:rsidR="001A030B" w:rsidRPr="00A8748C">
              <w:rPr>
                <w:rStyle w:val="Hyperlink"/>
                <w:noProof/>
              </w:rPr>
              <w:t>3.1 - Les principes de fonctionnement</w:t>
            </w:r>
            <w:r w:rsidR="001A030B">
              <w:rPr>
                <w:noProof/>
                <w:webHidden/>
              </w:rPr>
              <w:tab/>
            </w:r>
            <w:r w:rsidR="001A030B">
              <w:rPr>
                <w:noProof/>
                <w:webHidden/>
              </w:rPr>
              <w:fldChar w:fldCharType="begin"/>
            </w:r>
            <w:r w:rsidR="001A030B">
              <w:rPr>
                <w:noProof/>
                <w:webHidden/>
              </w:rPr>
              <w:instrText xml:space="preserve"> PAGEREF _Toc56951526 \h </w:instrText>
            </w:r>
            <w:r w:rsidR="001A030B">
              <w:rPr>
                <w:noProof/>
                <w:webHidden/>
              </w:rPr>
            </w:r>
            <w:r w:rsidR="001A030B">
              <w:rPr>
                <w:noProof/>
                <w:webHidden/>
              </w:rPr>
              <w:fldChar w:fldCharType="separate"/>
            </w:r>
            <w:r w:rsidR="001A030B">
              <w:rPr>
                <w:noProof/>
                <w:webHidden/>
              </w:rPr>
              <w:t>7</w:t>
            </w:r>
            <w:r w:rsidR="001A030B">
              <w:rPr>
                <w:noProof/>
                <w:webHidden/>
              </w:rPr>
              <w:fldChar w:fldCharType="end"/>
            </w:r>
          </w:hyperlink>
        </w:p>
        <w:p w14:paraId="35691B3D" w14:textId="1E07E040"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27" w:history="1">
            <w:r w:rsidR="001A030B" w:rsidRPr="00A8748C">
              <w:rPr>
                <w:rStyle w:val="Hyperlink"/>
                <w:noProof/>
              </w:rPr>
              <w:t>3.2 - Les acteurs</w:t>
            </w:r>
            <w:r w:rsidR="001A030B">
              <w:rPr>
                <w:noProof/>
                <w:webHidden/>
              </w:rPr>
              <w:tab/>
            </w:r>
            <w:r w:rsidR="001A030B">
              <w:rPr>
                <w:noProof/>
                <w:webHidden/>
              </w:rPr>
              <w:fldChar w:fldCharType="begin"/>
            </w:r>
            <w:r w:rsidR="001A030B">
              <w:rPr>
                <w:noProof/>
                <w:webHidden/>
              </w:rPr>
              <w:instrText xml:space="preserve"> PAGEREF _Toc56951527 \h </w:instrText>
            </w:r>
            <w:r w:rsidR="001A030B">
              <w:rPr>
                <w:noProof/>
                <w:webHidden/>
              </w:rPr>
            </w:r>
            <w:r w:rsidR="001A030B">
              <w:rPr>
                <w:noProof/>
                <w:webHidden/>
              </w:rPr>
              <w:fldChar w:fldCharType="separate"/>
            </w:r>
            <w:r w:rsidR="001A030B">
              <w:rPr>
                <w:noProof/>
                <w:webHidden/>
              </w:rPr>
              <w:t>7</w:t>
            </w:r>
            <w:r w:rsidR="001A030B">
              <w:rPr>
                <w:noProof/>
                <w:webHidden/>
              </w:rPr>
              <w:fldChar w:fldCharType="end"/>
            </w:r>
          </w:hyperlink>
        </w:p>
        <w:p w14:paraId="1C46CE33" w14:textId="7500800D"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28" w:history="1">
            <w:r w:rsidR="001A030B" w:rsidRPr="00A8748C">
              <w:rPr>
                <w:rStyle w:val="Hyperlink"/>
                <w:noProof/>
              </w:rPr>
              <w:t>3.3 -</w:t>
            </w:r>
            <w:r w:rsidR="001A030B" w:rsidRPr="00A8748C">
              <w:rPr>
                <w:rStyle w:val="Hyperlink"/>
                <w:rFonts w:eastAsia="DejaVu Sans" w:cs="DejaVu Sans"/>
                <w:noProof/>
              </w:rPr>
              <w:t xml:space="preserve"> Packages</w:t>
            </w:r>
            <w:r w:rsidR="001A030B">
              <w:rPr>
                <w:noProof/>
                <w:webHidden/>
              </w:rPr>
              <w:tab/>
            </w:r>
            <w:r w:rsidR="001A030B">
              <w:rPr>
                <w:noProof/>
                <w:webHidden/>
              </w:rPr>
              <w:fldChar w:fldCharType="begin"/>
            </w:r>
            <w:r w:rsidR="001A030B">
              <w:rPr>
                <w:noProof/>
                <w:webHidden/>
              </w:rPr>
              <w:instrText xml:space="preserve"> PAGEREF _Toc56951528 \h </w:instrText>
            </w:r>
            <w:r w:rsidR="001A030B">
              <w:rPr>
                <w:noProof/>
                <w:webHidden/>
              </w:rPr>
            </w:r>
            <w:r w:rsidR="001A030B">
              <w:rPr>
                <w:noProof/>
                <w:webHidden/>
              </w:rPr>
              <w:fldChar w:fldCharType="separate"/>
            </w:r>
            <w:r w:rsidR="001A030B">
              <w:rPr>
                <w:noProof/>
                <w:webHidden/>
              </w:rPr>
              <w:t>9</w:t>
            </w:r>
            <w:r w:rsidR="001A030B">
              <w:rPr>
                <w:noProof/>
                <w:webHidden/>
              </w:rPr>
              <w:fldChar w:fldCharType="end"/>
            </w:r>
          </w:hyperlink>
        </w:p>
        <w:p w14:paraId="6361489A" w14:textId="5612FDC0"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29" w:history="1">
            <w:r w:rsidR="001A030B" w:rsidRPr="00A8748C">
              <w:rPr>
                <w:rStyle w:val="Hyperlink"/>
                <w:noProof/>
              </w:rPr>
              <w:t>3.4 -</w:t>
            </w:r>
            <w:r w:rsidR="001A030B" w:rsidRPr="00A8748C">
              <w:rPr>
                <w:rStyle w:val="Hyperlink"/>
                <w:rFonts w:eastAsia="DejaVu Sans" w:cs="DejaVu Sans"/>
                <w:noProof/>
              </w:rPr>
              <w:t xml:space="preserve"> Les cas d’utilisation généraux</w:t>
            </w:r>
            <w:r w:rsidR="001A030B">
              <w:rPr>
                <w:noProof/>
                <w:webHidden/>
              </w:rPr>
              <w:tab/>
            </w:r>
            <w:r w:rsidR="001A030B">
              <w:rPr>
                <w:noProof/>
                <w:webHidden/>
              </w:rPr>
              <w:fldChar w:fldCharType="begin"/>
            </w:r>
            <w:r w:rsidR="001A030B">
              <w:rPr>
                <w:noProof/>
                <w:webHidden/>
              </w:rPr>
              <w:instrText xml:space="preserve"> PAGEREF _Toc56951529 \h </w:instrText>
            </w:r>
            <w:r w:rsidR="001A030B">
              <w:rPr>
                <w:noProof/>
                <w:webHidden/>
              </w:rPr>
            </w:r>
            <w:r w:rsidR="001A030B">
              <w:rPr>
                <w:noProof/>
                <w:webHidden/>
              </w:rPr>
              <w:fldChar w:fldCharType="separate"/>
            </w:r>
            <w:r w:rsidR="001A030B">
              <w:rPr>
                <w:noProof/>
                <w:webHidden/>
              </w:rPr>
              <w:t>10</w:t>
            </w:r>
            <w:r w:rsidR="001A030B">
              <w:rPr>
                <w:noProof/>
                <w:webHidden/>
              </w:rPr>
              <w:fldChar w:fldCharType="end"/>
            </w:r>
          </w:hyperlink>
        </w:p>
        <w:p w14:paraId="262B2020" w14:textId="711497B4"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30" w:history="1">
            <w:r w:rsidR="001A030B" w:rsidRPr="00A8748C">
              <w:rPr>
                <w:rStyle w:val="Hyperlink"/>
                <w:noProof/>
              </w:rPr>
              <w:t>3.4.1 - Gestion Commandes - Cas d’utilisations</w:t>
            </w:r>
            <w:r w:rsidR="001A030B">
              <w:rPr>
                <w:noProof/>
                <w:webHidden/>
              </w:rPr>
              <w:tab/>
            </w:r>
            <w:r w:rsidR="001A030B">
              <w:rPr>
                <w:noProof/>
                <w:webHidden/>
              </w:rPr>
              <w:fldChar w:fldCharType="begin"/>
            </w:r>
            <w:r w:rsidR="001A030B">
              <w:rPr>
                <w:noProof/>
                <w:webHidden/>
              </w:rPr>
              <w:instrText xml:space="preserve"> PAGEREF _Toc56951530 \h </w:instrText>
            </w:r>
            <w:r w:rsidR="001A030B">
              <w:rPr>
                <w:noProof/>
                <w:webHidden/>
              </w:rPr>
            </w:r>
            <w:r w:rsidR="001A030B">
              <w:rPr>
                <w:noProof/>
                <w:webHidden/>
              </w:rPr>
              <w:fldChar w:fldCharType="separate"/>
            </w:r>
            <w:r w:rsidR="001A030B">
              <w:rPr>
                <w:noProof/>
                <w:webHidden/>
              </w:rPr>
              <w:t>10</w:t>
            </w:r>
            <w:r w:rsidR="001A030B">
              <w:rPr>
                <w:noProof/>
                <w:webHidden/>
              </w:rPr>
              <w:fldChar w:fldCharType="end"/>
            </w:r>
          </w:hyperlink>
        </w:p>
        <w:p w14:paraId="5F7C3FD8" w14:textId="2FD6773A"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31" w:history="1">
            <w:r w:rsidR="001A030B" w:rsidRPr="00A8748C">
              <w:rPr>
                <w:rStyle w:val="Hyperlink"/>
                <w:noProof/>
              </w:rPr>
              <w:t>3.4.2 - Suivi Commandes – Cas d’utilisations</w:t>
            </w:r>
            <w:r w:rsidR="001A030B">
              <w:rPr>
                <w:noProof/>
                <w:webHidden/>
              </w:rPr>
              <w:tab/>
            </w:r>
            <w:r w:rsidR="001A030B">
              <w:rPr>
                <w:noProof/>
                <w:webHidden/>
              </w:rPr>
              <w:fldChar w:fldCharType="begin"/>
            </w:r>
            <w:r w:rsidR="001A030B">
              <w:rPr>
                <w:noProof/>
                <w:webHidden/>
              </w:rPr>
              <w:instrText xml:space="preserve"> PAGEREF _Toc56951531 \h </w:instrText>
            </w:r>
            <w:r w:rsidR="001A030B">
              <w:rPr>
                <w:noProof/>
                <w:webHidden/>
              </w:rPr>
            </w:r>
            <w:r w:rsidR="001A030B">
              <w:rPr>
                <w:noProof/>
                <w:webHidden/>
              </w:rPr>
              <w:fldChar w:fldCharType="separate"/>
            </w:r>
            <w:r w:rsidR="001A030B">
              <w:rPr>
                <w:noProof/>
                <w:webHidden/>
              </w:rPr>
              <w:t>13</w:t>
            </w:r>
            <w:r w:rsidR="001A030B">
              <w:rPr>
                <w:noProof/>
                <w:webHidden/>
              </w:rPr>
              <w:fldChar w:fldCharType="end"/>
            </w:r>
          </w:hyperlink>
        </w:p>
        <w:p w14:paraId="3CAA219A" w14:textId="7CC44E14"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32" w:history="1">
            <w:r w:rsidR="001A030B" w:rsidRPr="00A8748C">
              <w:rPr>
                <w:rStyle w:val="Hyperlink"/>
                <w:noProof/>
              </w:rPr>
              <w:t>3.4.3 - Gestion Stock – Cas d’utilisations</w:t>
            </w:r>
            <w:r w:rsidR="001A030B">
              <w:rPr>
                <w:noProof/>
                <w:webHidden/>
              </w:rPr>
              <w:tab/>
            </w:r>
            <w:r w:rsidR="001A030B">
              <w:rPr>
                <w:noProof/>
                <w:webHidden/>
              </w:rPr>
              <w:fldChar w:fldCharType="begin"/>
            </w:r>
            <w:r w:rsidR="001A030B">
              <w:rPr>
                <w:noProof/>
                <w:webHidden/>
              </w:rPr>
              <w:instrText xml:space="preserve"> PAGEREF _Toc56951532 \h </w:instrText>
            </w:r>
            <w:r w:rsidR="001A030B">
              <w:rPr>
                <w:noProof/>
                <w:webHidden/>
              </w:rPr>
            </w:r>
            <w:r w:rsidR="001A030B">
              <w:rPr>
                <w:noProof/>
                <w:webHidden/>
              </w:rPr>
              <w:fldChar w:fldCharType="separate"/>
            </w:r>
            <w:r w:rsidR="001A030B">
              <w:rPr>
                <w:noProof/>
                <w:webHidden/>
              </w:rPr>
              <w:t>16</w:t>
            </w:r>
            <w:r w:rsidR="001A030B">
              <w:rPr>
                <w:noProof/>
                <w:webHidden/>
              </w:rPr>
              <w:fldChar w:fldCharType="end"/>
            </w:r>
          </w:hyperlink>
        </w:p>
        <w:p w14:paraId="65D7EC81" w14:textId="1294D5F0"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33" w:history="1">
            <w:r w:rsidR="001A030B" w:rsidRPr="00A8748C">
              <w:rPr>
                <w:rStyle w:val="Hyperlink"/>
                <w:noProof/>
              </w:rPr>
              <w:t>3.4.4 - Gestion Paiement – Cas d’utilisations</w:t>
            </w:r>
            <w:r w:rsidR="001A030B">
              <w:rPr>
                <w:noProof/>
                <w:webHidden/>
              </w:rPr>
              <w:tab/>
            </w:r>
            <w:r w:rsidR="001A030B">
              <w:rPr>
                <w:noProof/>
                <w:webHidden/>
              </w:rPr>
              <w:fldChar w:fldCharType="begin"/>
            </w:r>
            <w:r w:rsidR="001A030B">
              <w:rPr>
                <w:noProof/>
                <w:webHidden/>
              </w:rPr>
              <w:instrText xml:space="preserve"> PAGEREF _Toc56951533 \h </w:instrText>
            </w:r>
            <w:r w:rsidR="001A030B">
              <w:rPr>
                <w:noProof/>
                <w:webHidden/>
              </w:rPr>
            </w:r>
            <w:r w:rsidR="001A030B">
              <w:rPr>
                <w:noProof/>
                <w:webHidden/>
              </w:rPr>
              <w:fldChar w:fldCharType="separate"/>
            </w:r>
            <w:r w:rsidR="001A030B">
              <w:rPr>
                <w:noProof/>
                <w:webHidden/>
              </w:rPr>
              <w:t>17</w:t>
            </w:r>
            <w:r w:rsidR="001A030B">
              <w:rPr>
                <w:noProof/>
                <w:webHidden/>
              </w:rPr>
              <w:fldChar w:fldCharType="end"/>
            </w:r>
          </w:hyperlink>
        </w:p>
        <w:p w14:paraId="27990FB8" w14:textId="5AA46006" w:rsidR="001A030B" w:rsidRDefault="00301333">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6951534" w:history="1">
            <w:r w:rsidR="001A030B" w:rsidRPr="00A8748C">
              <w:rPr>
                <w:rStyle w:val="Hyperlink"/>
                <w:noProof/>
              </w:rPr>
              <w:t>4 - Interface Internet</w:t>
            </w:r>
            <w:r w:rsidR="001A030B">
              <w:rPr>
                <w:noProof/>
                <w:webHidden/>
              </w:rPr>
              <w:tab/>
            </w:r>
            <w:r w:rsidR="001A030B">
              <w:rPr>
                <w:noProof/>
                <w:webHidden/>
              </w:rPr>
              <w:fldChar w:fldCharType="begin"/>
            </w:r>
            <w:r w:rsidR="001A030B">
              <w:rPr>
                <w:noProof/>
                <w:webHidden/>
              </w:rPr>
              <w:instrText xml:space="preserve"> PAGEREF _Toc56951534 \h </w:instrText>
            </w:r>
            <w:r w:rsidR="001A030B">
              <w:rPr>
                <w:noProof/>
                <w:webHidden/>
              </w:rPr>
            </w:r>
            <w:r w:rsidR="001A030B">
              <w:rPr>
                <w:noProof/>
                <w:webHidden/>
              </w:rPr>
              <w:fldChar w:fldCharType="separate"/>
            </w:r>
            <w:r w:rsidR="001A030B">
              <w:rPr>
                <w:noProof/>
                <w:webHidden/>
              </w:rPr>
              <w:t>18</w:t>
            </w:r>
            <w:r w:rsidR="001A030B">
              <w:rPr>
                <w:noProof/>
                <w:webHidden/>
              </w:rPr>
              <w:fldChar w:fldCharType="end"/>
            </w:r>
          </w:hyperlink>
        </w:p>
        <w:p w14:paraId="35FCCD2D" w14:textId="491BC55F"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35" w:history="1">
            <w:r w:rsidR="001A030B" w:rsidRPr="00A8748C">
              <w:rPr>
                <w:rStyle w:val="Hyperlink"/>
                <w:noProof/>
              </w:rPr>
              <w:t>4.1 - Les acteurs</w:t>
            </w:r>
            <w:r w:rsidR="001A030B">
              <w:rPr>
                <w:noProof/>
                <w:webHidden/>
              </w:rPr>
              <w:tab/>
            </w:r>
            <w:r w:rsidR="001A030B">
              <w:rPr>
                <w:noProof/>
                <w:webHidden/>
              </w:rPr>
              <w:fldChar w:fldCharType="begin"/>
            </w:r>
            <w:r w:rsidR="001A030B">
              <w:rPr>
                <w:noProof/>
                <w:webHidden/>
              </w:rPr>
              <w:instrText xml:space="preserve"> PAGEREF _Toc56951535 \h </w:instrText>
            </w:r>
            <w:r w:rsidR="001A030B">
              <w:rPr>
                <w:noProof/>
                <w:webHidden/>
              </w:rPr>
            </w:r>
            <w:r w:rsidR="001A030B">
              <w:rPr>
                <w:noProof/>
                <w:webHidden/>
              </w:rPr>
              <w:fldChar w:fldCharType="separate"/>
            </w:r>
            <w:r w:rsidR="001A030B">
              <w:rPr>
                <w:noProof/>
                <w:webHidden/>
              </w:rPr>
              <w:t>18</w:t>
            </w:r>
            <w:r w:rsidR="001A030B">
              <w:rPr>
                <w:noProof/>
                <w:webHidden/>
              </w:rPr>
              <w:fldChar w:fldCharType="end"/>
            </w:r>
          </w:hyperlink>
        </w:p>
        <w:p w14:paraId="3E580E31" w14:textId="7E5045E6"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36" w:history="1">
            <w:r w:rsidR="001A030B" w:rsidRPr="00A8748C">
              <w:rPr>
                <w:rStyle w:val="Hyperlink"/>
                <w:noProof/>
              </w:rPr>
              <w:t>4.2 - Les cas d’utilisation</w:t>
            </w:r>
            <w:r w:rsidR="001A030B">
              <w:rPr>
                <w:noProof/>
                <w:webHidden/>
              </w:rPr>
              <w:tab/>
            </w:r>
            <w:r w:rsidR="001A030B">
              <w:rPr>
                <w:noProof/>
                <w:webHidden/>
              </w:rPr>
              <w:fldChar w:fldCharType="begin"/>
            </w:r>
            <w:r w:rsidR="001A030B">
              <w:rPr>
                <w:noProof/>
                <w:webHidden/>
              </w:rPr>
              <w:instrText xml:space="preserve"> PAGEREF _Toc56951536 \h </w:instrText>
            </w:r>
            <w:r w:rsidR="001A030B">
              <w:rPr>
                <w:noProof/>
                <w:webHidden/>
              </w:rPr>
            </w:r>
            <w:r w:rsidR="001A030B">
              <w:rPr>
                <w:noProof/>
                <w:webHidden/>
              </w:rPr>
              <w:fldChar w:fldCharType="separate"/>
            </w:r>
            <w:r w:rsidR="001A030B">
              <w:rPr>
                <w:noProof/>
                <w:webHidden/>
              </w:rPr>
              <w:t>19</w:t>
            </w:r>
            <w:r w:rsidR="001A030B">
              <w:rPr>
                <w:noProof/>
                <w:webHidden/>
              </w:rPr>
              <w:fldChar w:fldCharType="end"/>
            </w:r>
          </w:hyperlink>
        </w:p>
        <w:p w14:paraId="53253548" w14:textId="0A8F0BDD"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37" w:history="1">
            <w:r w:rsidR="001A030B" w:rsidRPr="00A8748C">
              <w:rPr>
                <w:rStyle w:val="Hyperlink"/>
                <w:noProof/>
              </w:rPr>
              <w:t>4.2.1 - Diagramme d’activité – passer une commande</w:t>
            </w:r>
            <w:r w:rsidR="001A030B">
              <w:rPr>
                <w:noProof/>
                <w:webHidden/>
              </w:rPr>
              <w:tab/>
            </w:r>
            <w:r w:rsidR="001A030B">
              <w:rPr>
                <w:noProof/>
                <w:webHidden/>
              </w:rPr>
              <w:fldChar w:fldCharType="begin"/>
            </w:r>
            <w:r w:rsidR="001A030B">
              <w:rPr>
                <w:noProof/>
                <w:webHidden/>
              </w:rPr>
              <w:instrText xml:space="preserve"> PAGEREF _Toc56951537 \h </w:instrText>
            </w:r>
            <w:r w:rsidR="001A030B">
              <w:rPr>
                <w:noProof/>
                <w:webHidden/>
              </w:rPr>
            </w:r>
            <w:r w:rsidR="001A030B">
              <w:rPr>
                <w:noProof/>
                <w:webHidden/>
              </w:rPr>
              <w:fldChar w:fldCharType="separate"/>
            </w:r>
            <w:r w:rsidR="001A030B">
              <w:rPr>
                <w:noProof/>
                <w:webHidden/>
              </w:rPr>
              <w:t>20</w:t>
            </w:r>
            <w:r w:rsidR="001A030B">
              <w:rPr>
                <w:noProof/>
                <w:webHidden/>
              </w:rPr>
              <w:fldChar w:fldCharType="end"/>
            </w:r>
          </w:hyperlink>
        </w:p>
        <w:p w14:paraId="5579EFEF" w14:textId="7FE4E99C"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38" w:history="1">
            <w:r w:rsidR="001A030B" w:rsidRPr="00A8748C">
              <w:rPr>
                <w:rStyle w:val="Hyperlink"/>
                <w:noProof/>
              </w:rPr>
              <w:t>4.2.2 - Cas d’utilisation – Passer Commande</w:t>
            </w:r>
            <w:r w:rsidR="001A030B">
              <w:rPr>
                <w:noProof/>
                <w:webHidden/>
              </w:rPr>
              <w:tab/>
            </w:r>
            <w:r w:rsidR="001A030B">
              <w:rPr>
                <w:noProof/>
                <w:webHidden/>
              </w:rPr>
              <w:fldChar w:fldCharType="begin"/>
            </w:r>
            <w:r w:rsidR="001A030B">
              <w:rPr>
                <w:noProof/>
                <w:webHidden/>
              </w:rPr>
              <w:instrText xml:space="preserve"> PAGEREF _Toc56951538 \h </w:instrText>
            </w:r>
            <w:r w:rsidR="001A030B">
              <w:rPr>
                <w:noProof/>
                <w:webHidden/>
              </w:rPr>
            </w:r>
            <w:r w:rsidR="001A030B">
              <w:rPr>
                <w:noProof/>
                <w:webHidden/>
              </w:rPr>
              <w:fldChar w:fldCharType="separate"/>
            </w:r>
            <w:r w:rsidR="001A030B">
              <w:rPr>
                <w:noProof/>
                <w:webHidden/>
              </w:rPr>
              <w:t>21</w:t>
            </w:r>
            <w:r w:rsidR="001A030B">
              <w:rPr>
                <w:noProof/>
                <w:webHidden/>
              </w:rPr>
              <w:fldChar w:fldCharType="end"/>
            </w:r>
          </w:hyperlink>
        </w:p>
        <w:p w14:paraId="41F6896D" w14:textId="0876EB43"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39" w:history="1">
            <w:r w:rsidR="001A030B" w:rsidRPr="00A8748C">
              <w:rPr>
                <w:rStyle w:val="Hyperlink"/>
                <w:noProof/>
              </w:rPr>
              <w:t>4.2.3 - Cas d’utilisation – Changer Commande</w:t>
            </w:r>
            <w:r w:rsidR="001A030B">
              <w:rPr>
                <w:noProof/>
                <w:webHidden/>
              </w:rPr>
              <w:tab/>
            </w:r>
            <w:r w:rsidR="001A030B">
              <w:rPr>
                <w:noProof/>
                <w:webHidden/>
              </w:rPr>
              <w:fldChar w:fldCharType="begin"/>
            </w:r>
            <w:r w:rsidR="001A030B">
              <w:rPr>
                <w:noProof/>
                <w:webHidden/>
              </w:rPr>
              <w:instrText xml:space="preserve"> PAGEREF _Toc56951539 \h </w:instrText>
            </w:r>
            <w:r w:rsidR="001A030B">
              <w:rPr>
                <w:noProof/>
                <w:webHidden/>
              </w:rPr>
            </w:r>
            <w:r w:rsidR="001A030B">
              <w:rPr>
                <w:noProof/>
                <w:webHidden/>
              </w:rPr>
              <w:fldChar w:fldCharType="separate"/>
            </w:r>
            <w:r w:rsidR="001A030B">
              <w:rPr>
                <w:noProof/>
                <w:webHidden/>
              </w:rPr>
              <w:t>23</w:t>
            </w:r>
            <w:r w:rsidR="001A030B">
              <w:rPr>
                <w:noProof/>
                <w:webHidden/>
              </w:rPr>
              <w:fldChar w:fldCharType="end"/>
            </w:r>
          </w:hyperlink>
        </w:p>
        <w:p w14:paraId="2A030021" w14:textId="7DACB6BD" w:rsidR="001A030B" w:rsidRDefault="00301333">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6951540" w:history="1">
            <w:r w:rsidR="001A030B" w:rsidRPr="00A8748C">
              <w:rPr>
                <w:rStyle w:val="Hyperlink"/>
                <w:noProof/>
              </w:rPr>
              <w:t>5 - Interface Boutique</w:t>
            </w:r>
            <w:r w:rsidR="001A030B">
              <w:rPr>
                <w:noProof/>
                <w:webHidden/>
              </w:rPr>
              <w:tab/>
            </w:r>
            <w:r w:rsidR="001A030B">
              <w:rPr>
                <w:noProof/>
                <w:webHidden/>
              </w:rPr>
              <w:fldChar w:fldCharType="begin"/>
            </w:r>
            <w:r w:rsidR="001A030B">
              <w:rPr>
                <w:noProof/>
                <w:webHidden/>
              </w:rPr>
              <w:instrText xml:space="preserve"> PAGEREF _Toc56951540 \h </w:instrText>
            </w:r>
            <w:r w:rsidR="001A030B">
              <w:rPr>
                <w:noProof/>
                <w:webHidden/>
              </w:rPr>
            </w:r>
            <w:r w:rsidR="001A030B">
              <w:rPr>
                <w:noProof/>
                <w:webHidden/>
              </w:rPr>
              <w:fldChar w:fldCharType="separate"/>
            </w:r>
            <w:r w:rsidR="001A030B">
              <w:rPr>
                <w:noProof/>
                <w:webHidden/>
              </w:rPr>
              <w:t>26</w:t>
            </w:r>
            <w:r w:rsidR="001A030B">
              <w:rPr>
                <w:noProof/>
                <w:webHidden/>
              </w:rPr>
              <w:fldChar w:fldCharType="end"/>
            </w:r>
          </w:hyperlink>
        </w:p>
        <w:p w14:paraId="5028AA2F" w14:textId="23BF0907"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41" w:history="1">
            <w:r w:rsidR="001A030B" w:rsidRPr="00A8748C">
              <w:rPr>
                <w:rStyle w:val="Hyperlink"/>
                <w:noProof/>
              </w:rPr>
              <w:t>5.1 - Les acteurs</w:t>
            </w:r>
            <w:r w:rsidR="001A030B">
              <w:rPr>
                <w:noProof/>
                <w:webHidden/>
              </w:rPr>
              <w:tab/>
            </w:r>
            <w:r w:rsidR="001A030B">
              <w:rPr>
                <w:noProof/>
                <w:webHidden/>
              </w:rPr>
              <w:fldChar w:fldCharType="begin"/>
            </w:r>
            <w:r w:rsidR="001A030B">
              <w:rPr>
                <w:noProof/>
                <w:webHidden/>
              </w:rPr>
              <w:instrText xml:space="preserve"> PAGEREF _Toc56951541 \h </w:instrText>
            </w:r>
            <w:r w:rsidR="001A030B">
              <w:rPr>
                <w:noProof/>
                <w:webHidden/>
              </w:rPr>
            </w:r>
            <w:r w:rsidR="001A030B">
              <w:rPr>
                <w:noProof/>
                <w:webHidden/>
              </w:rPr>
              <w:fldChar w:fldCharType="separate"/>
            </w:r>
            <w:r w:rsidR="001A030B">
              <w:rPr>
                <w:noProof/>
                <w:webHidden/>
              </w:rPr>
              <w:t>26</w:t>
            </w:r>
            <w:r w:rsidR="001A030B">
              <w:rPr>
                <w:noProof/>
                <w:webHidden/>
              </w:rPr>
              <w:fldChar w:fldCharType="end"/>
            </w:r>
          </w:hyperlink>
        </w:p>
        <w:p w14:paraId="4315AFC1" w14:textId="578483CE"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42" w:history="1">
            <w:r w:rsidR="001A030B" w:rsidRPr="00A8748C">
              <w:rPr>
                <w:rStyle w:val="Hyperlink"/>
                <w:noProof/>
              </w:rPr>
              <w:t>5.2 - Les cas d’utilisation</w:t>
            </w:r>
            <w:r w:rsidR="001A030B">
              <w:rPr>
                <w:noProof/>
                <w:webHidden/>
              </w:rPr>
              <w:tab/>
            </w:r>
            <w:r w:rsidR="001A030B">
              <w:rPr>
                <w:noProof/>
                <w:webHidden/>
              </w:rPr>
              <w:fldChar w:fldCharType="begin"/>
            </w:r>
            <w:r w:rsidR="001A030B">
              <w:rPr>
                <w:noProof/>
                <w:webHidden/>
              </w:rPr>
              <w:instrText xml:space="preserve"> PAGEREF _Toc56951542 \h </w:instrText>
            </w:r>
            <w:r w:rsidR="001A030B">
              <w:rPr>
                <w:noProof/>
                <w:webHidden/>
              </w:rPr>
            </w:r>
            <w:r w:rsidR="001A030B">
              <w:rPr>
                <w:noProof/>
                <w:webHidden/>
              </w:rPr>
              <w:fldChar w:fldCharType="separate"/>
            </w:r>
            <w:r w:rsidR="001A030B">
              <w:rPr>
                <w:noProof/>
                <w:webHidden/>
              </w:rPr>
              <w:t>27</w:t>
            </w:r>
            <w:r w:rsidR="001A030B">
              <w:rPr>
                <w:noProof/>
                <w:webHidden/>
              </w:rPr>
              <w:fldChar w:fldCharType="end"/>
            </w:r>
          </w:hyperlink>
        </w:p>
        <w:p w14:paraId="3204616C" w14:textId="3C5FDDC1"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43" w:history="1">
            <w:r w:rsidR="001A030B" w:rsidRPr="00A8748C">
              <w:rPr>
                <w:rStyle w:val="Hyperlink"/>
                <w:noProof/>
              </w:rPr>
              <w:t>5.2.1 - Cas d’utilisation « S’authentifier »</w:t>
            </w:r>
            <w:r w:rsidR="001A030B">
              <w:rPr>
                <w:noProof/>
                <w:webHidden/>
              </w:rPr>
              <w:tab/>
            </w:r>
            <w:r w:rsidR="001A030B">
              <w:rPr>
                <w:noProof/>
                <w:webHidden/>
              </w:rPr>
              <w:fldChar w:fldCharType="begin"/>
            </w:r>
            <w:r w:rsidR="001A030B">
              <w:rPr>
                <w:noProof/>
                <w:webHidden/>
              </w:rPr>
              <w:instrText xml:space="preserve"> PAGEREF _Toc56951543 \h </w:instrText>
            </w:r>
            <w:r w:rsidR="001A030B">
              <w:rPr>
                <w:noProof/>
                <w:webHidden/>
              </w:rPr>
            </w:r>
            <w:r w:rsidR="001A030B">
              <w:rPr>
                <w:noProof/>
                <w:webHidden/>
              </w:rPr>
              <w:fldChar w:fldCharType="separate"/>
            </w:r>
            <w:r w:rsidR="001A030B">
              <w:rPr>
                <w:noProof/>
                <w:webHidden/>
              </w:rPr>
              <w:t>27</w:t>
            </w:r>
            <w:r w:rsidR="001A030B">
              <w:rPr>
                <w:noProof/>
                <w:webHidden/>
              </w:rPr>
              <w:fldChar w:fldCharType="end"/>
            </w:r>
          </w:hyperlink>
        </w:p>
        <w:p w14:paraId="6D1A2BB2" w14:textId="78C9B08B"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44" w:history="1">
            <w:r w:rsidR="001A030B" w:rsidRPr="00A8748C">
              <w:rPr>
                <w:rStyle w:val="Hyperlink"/>
                <w:noProof/>
              </w:rPr>
              <w:t>5.2.2 - Cas d’utilisation « Administrer la pizzeria »</w:t>
            </w:r>
            <w:r w:rsidR="001A030B">
              <w:rPr>
                <w:noProof/>
                <w:webHidden/>
              </w:rPr>
              <w:tab/>
            </w:r>
            <w:r w:rsidR="001A030B">
              <w:rPr>
                <w:noProof/>
                <w:webHidden/>
              </w:rPr>
              <w:fldChar w:fldCharType="begin"/>
            </w:r>
            <w:r w:rsidR="001A030B">
              <w:rPr>
                <w:noProof/>
                <w:webHidden/>
              </w:rPr>
              <w:instrText xml:space="preserve"> PAGEREF _Toc56951544 \h </w:instrText>
            </w:r>
            <w:r w:rsidR="001A030B">
              <w:rPr>
                <w:noProof/>
                <w:webHidden/>
              </w:rPr>
            </w:r>
            <w:r w:rsidR="001A030B">
              <w:rPr>
                <w:noProof/>
                <w:webHidden/>
              </w:rPr>
              <w:fldChar w:fldCharType="separate"/>
            </w:r>
            <w:r w:rsidR="001A030B">
              <w:rPr>
                <w:noProof/>
                <w:webHidden/>
              </w:rPr>
              <w:t>29</w:t>
            </w:r>
            <w:r w:rsidR="001A030B">
              <w:rPr>
                <w:noProof/>
                <w:webHidden/>
              </w:rPr>
              <w:fldChar w:fldCharType="end"/>
            </w:r>
          </w:hyperlink>
        </w:p>
        <w:p w14:paraId="200B4619" w14:textId="317BB5D4"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45" w:history="1">
            <w:r w:rsidR="001A030B" w:rsidRPr="00A8748C">
              <w:rPr>
                <w:rStyle w:val="Hyperlink"/>
                <w:noProof/>
              </w:rPr>
              <w:t>5.2.3 - Cas d’utilisation « Payer la commande en boutique</w:t>
            </w:r>
            <w:r w:rsidR="001A030B">
              <w:rPr>
                <w:noProof/>
                <w:webHidden/>
              </w:rPr>
              <w:tab/>
            </w:r>
            <w:r w:rsidR="001A030B">
              <w:rPr>
                <w:noProof/>
                <w:webHidden/>
              </w:rPr>
              <w:fldChar w:fldCharType="begin"/>
            </w:r>
            <w:r w:rsidR="001A030B">
              <w:rPr>
                <w:noProof/>
                <w:webHidden/>
              </w:rPr>
              <w:instrText xml:space="preserve"> PAGEREF _Toc56951545 \h </w:instrText>
            </w:r>
            <w:r w:rsidR="001A030B">
              <w:rPr>
                <w:noProof/>
                <w:webHidden/>
              </w:rPr>
            </w:r>
            <w:r w:rsidR="001A030B">
              <w:rPr>
                <w:noProof/>
                <w:webHidden/>
              </w:rPr>
              <w:fldChar w:fldCharType="separate"/>
            </w:r>
            <w:r w:rsidR="001A030B">
              <w:rPr>
                <w:noProof/>
                <w:webHidden/>
              </w:rPr>
              <w:t>30</w:t>
            </w:r>
            <w:r w:rsidR="001A030B">
              <w:rPr>
                <w:noProof/>
                <w:webHidden/>
              </w:rPr>
              <w:fldChar w:fldCharType="end"/>
            </w:r>
          </w:hyperlink>
        </w:p>
        <w:p w14:paraId="6B8CFF6D" w14:textId="1C80FAA0" w:rsidR="001A030B" w:rsidRDefault="00301333">
          <w:pPr>
            <w:pStyle w:val="TOC3"/>
            <w:tabs>
              <w:tab w:val="right" w:leader="dot" w:pos="11170"/>
            </w:tabs>
            <w:rPr>
              <w:rFonts w:asciiTheme="minorHAnsi" w:eastAsiaTheme="minorEastAsia" w:hAnsiTheme="minorHAnsi" w:cstheme="minorBidi"/>
              <w:b w:val="0"/>
              <w:noProof/>
              <w:kern w:val="0"/>
              <w:sz w:val="24"/>
              <w:szCs w:val="24"/>
              <w:lang w:val="fr-FR" w:eastAsia="en-US" w:bidi="ar-SA"/>
            </w:rPr>
          </w:pPr>
          <w:hyperlink w:anchor="_Toc56951546" w:history="1">
            <w:r w:rsidR="001A030B" w:rsidRPr="00A8748C">
              <w:rPr>
                <w:rStyle w:val="Hyperlink"/>
                <w:noProof/>
                <w:lang w:eastAsia="fr-FR"/>
              </w:rPr>
              <w:t>5.2.4 -</w:t>
            </w:r>
            <w:r w:rsidR="001A030B" w:rsidRPr="00A8748C">
              <w:rPr>
                <w:rStyle w:val="Hyperlink"/>
                <w:noProof/>
              </w:rPr>
              <w:t xml:space="preserve"> Cas d’utilisation « Enregistrer une commande »</w:t>
            </w:r>
            <w:r w:rsidR="001A030B">
              <w:rPr>
                <w:noProof/>
                <w:webHidden/>
              </w:rPr>
              <w:tab/>
            </w:r>
            <w:r w:rsidR="001A030B">
              <w:rPr>
                <w:noProof/>
                <w:webHidden/>
              </w:rPr>
              <w:fldChar w:fldCharType="begin"/>
            </w:r>
            <w:r w:rsidR="001A030B">
              <w:rPr>
                <w:noProof/>
                <w:webHidden/>
              </w:rPr>
              <w:instrText xml:space="preserve"> PAGEREF _Toc56951546 \h </w:instrText>
            </w:r>
            <w:r w:rsidR="001A030B">
              <w:rPr>
                <w:noProof/>
                <w:webHidden/>
              </w:rPr>
            </w:r>
            <w:r w:rsidR="001A030B">
              <w:rPr>
                <w:noProof/>
                <w:webHidden/>
              </w:rPr>
              <w:fldChar w:fldCharType="separate"/>
            </w:r>
            <w:r w:rsidR="001A030B">
              <w:rPr>
                <w:noProof/>
                <w:webHidden/>
              </w:rPr>
              <w:t>31</w:t>
            </w:r>
            <w:r w:rsidR="001A030B">
              <w:rPr>
                <w:noProof/>
                <w:webHidden/>
              </w:rPr>
              <w:fldChar w:fldCharType="end"/>
            </w:r>
          </w:hyperlink>
        </w:p>
        <w:p w14:paraId="1B2FEA57" w14:textId="0D1F50C6" w:rsidR="001A030B" w:rsidRDefault="00301333">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6951547" w:history="1">
            <w:r w:rsidR="001A030B" w:rsidRPr="00A8748C">
              <w:rPr>
                <w:rStyle w:val="Hyperlink"/>
                <w:noProof/>
              </w:rPr>
              <w:t>6 -</w:t>
            </w:r>
            <w:r w:rsidR="001A030B" w:rsidRPr="00A8748C">
              <w:rPr>
                <w:rStyle w:val="Hyperlink"/>
                <w:rFonts w:eastAsia="DejaVu Sans" w:cs="DejaVu Sans"/>
                <w:noProof/>
              </w:rPr>
              <w:t xml:space="preserve"> Le domaine fonctionnel</w:t>
            </w:r>
            <w:r w:rsidR="001A030B">
              <w:rPr>
                <w:noProof/>
                <w:webHidden/>
              </w:rPr>
              <w:tab/>
            </w:r>
            <w:r w:rsidR="001A030B">
              <w:rPr>
                <w:noProof/>
                <w:webHidden/>
              </w:rPr>
              <w:fldChar w:fldCharType="begin"/>
            </w:r>
            <w:r w:rsidR="001A030B">
              <w:rPr>
                <w:noProof/>
                <w:webHidden/>
              </w:rPr>
              <w:instrText xml:space="preserve"> PAGEREF _Toc56951547 \h </w:instrText>
            </w:r>
            <w:r w:rsidR="001A030B">
              <w:rPr>
                <w:noProof/>
                <w:webHidden/>
              </w:rPr>
            </w:r>
            <w:r w:rsidR="001A030B">
              <w:rPr>
                <w:noProof/>
                <w:webHidden/>
              </w:rPr>
              <w:fldChar w:fldCharType="separate"/>
            </w:r>
            <w:r w:rsidR="001A030B">
              <w:rPr>
                <w:noProof/>
                <w:webHidden/>
              </w:rPr>
              <w:t>33</w:t>
            </w:r>
            <w:r w:rsidR="001A030B">
              <w:rPr>
                <w:noProof/>
                <w:webHidden/>
              </w:rPr>
              <w:fldChar w:fldCharType="end"/>
            </w:r>
          </w:hyperlink>
        </w:p>
        <w:p w14:paraId="183DDB42" w14:textId="08A88549"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48" w:history="1">
            <w:r w:rsidR="001A030B" w:rsidRPr="00A8748C">
              <w:rPr>
                <w:rStyle w:val="Hyperlink"/>
                <w:noProof/>
              </w:rPr>
              <w:t>6.1 - Référentiel</w:t>
            </w:r>
            <w:r w:rsidR="001A030B">
              <w:rPr>
                <w:noProof/>
                <w:webHidden/>
              </w:rPr>
              <w:tab/>
            </w:r>
            <w:r w:rsidR="001A030B">
              <w:rPr>
                <w:noProof/>
                <w:webHidden/>
              </w:rPr>
              <w:fldChar w:fldCharType="begin"/>
            </w:r>
            <w:r w:rsidR="001A030B">
              <w:rPr>
                <w:noProof/>
                <w:webHidden/>
              </w:rPr>
              <w:instrText xml:space="preserve"> PAGEREF _Toc56951548 \h </w:instrText>
            </w:r>
            <w:r w:rsidR="001A030B">
              <w:rPr>
                <w:noProof/>
                <w:webHidden/>
              </w:rPr>
            </w:r>
            <w:r w:rsidR="001A030B">
              <w:rPr>
                <w:noProof/>
                <w:webHidden/>
              </w:rPr>
              <w:fldChar w:fldCharType="separate"/>
            </w:r>
            <w:r w:rsidR="001A030B">
              <w:rPr>
                <w:noProof/>
                <w:webHidden/>
              </w:rPr>
              <w:t>33</w:t>
            </w:r>
            <w:r w:rsidR="001A030B">
              <w:rPr>
                <w:noProof/>
                <w:webHidden/>
              </w:rPr>
              <w:fldChar w:fldCharType="end"/>
            </w:r>
          </w:hyperlink>
        </w:p>
        <w:p w14:paraId="181129AD" w14:textId="37A7BF04" w:rsidR="001A030B" w:rsidRDefault="00301333">
          <w:pPr>
            <w:pStyle w:val="TOC1"/>
            <w:tabs>
              <w:tab w:val="right" w:leader="dot" w:pos="11170"/>
            </w:tabs>
            <w:rPr>
              <w:rFonts w:asciiTheme="minorHAnsi" w:eastAsiaTheme="minorEastAsia" w:hAnsiTheme="minorHAnsi" w:cstheme="minorBidi"/>
              <w:b w:val="0"/>
              <w:bCs w:val="0"/>
              <w:iCs w:val="0"/>
              <w:noProof/>
              <w:kern w:val="0"/>
              <w:lang w:val="fr-FR" w:eastAsia="en-US" w:bidi="ar-SA"/>
            </w:rPr>
          </w:pPr>
          <w:hyperlink w:anchor="_Toc56951549" w:history="1">
            <w:r w:rsidR="001A030B" w:rsidRPr="00A8748C">
              <w:rPr>
                <w:rStyle w:val="Hyperlink"/>
                <w:noProof/>
              </w:rPr>
              <w:t>7 - Les workflows</w:t>
            </w:r>
            <w:r w:rsidR="001A030B">
              <w:rPr>
                <w:noProof/>
                <w:webHidden/>
              </w:rPr>
              <w:tab/>
            </w:r>
            <w:r w:rsidR="001A030B">
              <w:rPr>
                <w:noProof/>
                <w:webHidden/>
              </w:rPr>
              <w:fldChar w:fldCharType="begin"/>
            </w:r>
            <w:r w:rsidR="001A030B">
              <w:rPr>
                <w:noProof/>
                <w:webHidden/>
              </w:rPr>
              <w:instrText xml:space="preserve"> PAGEREF _Toc56951549 \h </w:instrText>
            </w:r>
            <w:r w:rsidR="001A030B">
              <w:rPr>
                <w:noProof/>
                <w:webHidden/>
              </w:rPr>
            </w:r>
            <w:r w:rsidR="001A030B">
              <w:rPr>
                <w:noProof/>
                <w:webHidden/>
              </w:rPr>
              <w:fldChar w:fldCharType="separate"/>
            </w:r>
            <w:r w:rsidR="001A030B">
              <w:rPr>
                <w:noProof/>
                <w:webHidden/>
              </w:rPr>
              <w:t>34</w:t>
            </w:r>
            <w:r w:rsidR="001A030B">
              <w:rPr>
                <w:noProof/>
                <w:webHidden/>
              </w:rPr>
              <w:fldChar w:fldCharType="end"/>
            </w:r>
          </w:hyperlink>
        </w:p>
        <w:p w14:paraId="65789C40" w14:textId="39B2E4B1"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50" w:history="1">
            <w:r w:rsidR="001A030B" w:rsidRPr="00A8748C">
              <w:rPr>
                <w:rStyle w:val="Hyperlink"/>
                <w:noProof/>
                <w:lang w:val="fr-FR"/>
              </w:rPr>
              <w:t>7.1 - Cycle de vie d’une commande</w:t>
            </w:r>
            <w:r w:rsidR="001A030B">
              <w:rPr>
                <w:noProof/>
                <w:webHidden/>
              </w:rPr>
              <w:tab/>
            </w:r>
            <w:r w:rsidR="001A030B">
              <w:rPr>
                <w:noProof/>
                <w:webHidden/>
              </w:rPr>
              <w:fldChar w:fldCharType="begin"/>
            </w:r>
            <w:r w:rsidR="001A030B">
              <w:rPr>
                <w:noProof/>
                <w:webHidden/>
              </w:rPr>
              <w:instrText xml:space="preserve"> PAGEREF _Toc56951550 \h </w:instrText>
            </w:r>
            <w:r w:rsidR="001A030B">
              <w:rPr>
                <w:noProof/>
                <w:webHidden/>
              </w:rPr>
            </w:r>
            <w:r w:rsidR="001A030B">
              <w:rPr>
                <w:noProof/>
                <w:webHidden/>
              </w:rPr>
              <w:fldChar w:fldCharType="separate"/>
            </w:r>
            <w:r w:rsidR="001A030B">
              <w:rPr>
                <w:noProof/>
                <w:webHidden/>
              </w:rPr>
              <w:t>34</w:t>
            </w:r>
            <w:r w:rsidR="001A030B">
              <w:rPr>
                <w:noProof/>
                <w:webHidden/>
              </w:rPr>
              <w:fldChar w:fldCharType="end"/>
            </w:r>
          </w:hyperlink>
        </w:p>
        <w:p w14:paraId="5F0F2B40" w14:textId="330EB912" w:rsidR="001A030B" w:rsidRDefault="00301333">
          <w:pPr>
            <w:pStyle w:val="TOC2"/>
            <w:tabs>
              <w:tab w:val="right" w:leader="dot" w:pos="11170"/>
            </w:tabs>
            <w:rPr>
              <w:rFonts w:asciiTheme="minorHAnsi" w:eastAsiaTheme="minorEastAsia" w:hAnsiTheme="minorHAnsi" w:cstheme="minorBidi"/>
              <w:b w:val="0"/>
              <w:bCs w:val="0"/>
              <w:noProof/>
              <w:kern w:val="0"/>
              <w:sz w:val="24"/>
              <w:szCs w:val="24"/>
              <w:lang w:val="fr-FR" w:eastAsia="en-US" w:bidi="ar-SA"/>
            </w:rPr>
          </w:pPr>
          <w:hyperlink w:anchor="_Toc56951551" w:history="1">
            <w:r w:rsidR="001A030B" w:rsidRPr="00A8748C">
              <w:rPr>
                <w:rStyle w:val="Hyperlink"/>
                <w:noProof/>
                <w:lang w:val="fr-FR"/>
              </w:rPr>
              <w:t>7.2 - Processus de prise de commande</w:t>
            </w:r>
            <w:r w:rsidR="001A030B">
              <w:rPr>
                <w:noProof/>
                <w:webHidden/>
              </w:rPr>
              <w:tab/>
            </w:r>
            <w:r w:rsidR="001A030B">
              <w:rPr>
                <w:noProof/>
                <w:webHidden/>
              </w:rPr>
              <w:fldChar w:fldCharType="begin"/>
            </w:r>
            <w:r w:rsidR="001A030B">
              <w:rPr>
                <w:noProof/>
                <w:webHidden/>
              </w:rPr>
              <w:instrText xml:space="preserve"> PAGEREF _Toc56951551 \h </w:instrText>
            </w:r>
            <w:r w:rsidR="001A030B">
              <w:rPr>
                <w:noProof/>
                <w:webHidden/>
              </w:rPr>
            </w:r>
            <w:r w:rsidR="001A030B">
              <w:rPr>
                <w:noProof/>
                <w:webHidden/>
              </w:rPr>
              <w:fldChar w:fldCharType="separate"/>
            </w:r>
            <w:r w:rsidR="001A030B">
              <w:rPr>
                <w:noProof/>
                <w:webHidden/>
              </w:rPr>
              <w:t>36</w:t>
            </w:r>
            <w:r w:rsidR="001A030B">
              <w:rPr>
                <w:noProof/>
                <w:webHidden/>
              </w:rPr>
              <w:fldChar w:fldCharType="end"/>
            </w:r>
          </w:hyperlink>
        </w:p>
        <w:p w14:paraId="44DA8779" w14:textId="2F0007E4" w:rsidR="006C23FE" w:rsidRDefault="00C005EE" w:rsidP="00C005EE">
          <w:pPr>
            <w:pStyle w:val="TOAHeading"/>
          </w:pPr>
          <w:r>
            <w:rPr>
              <w:b w:val="0"/>
              <w:iCs/>
            </w:rPr>
            <w:fldChar w:fldCharType="end"/>
          </w:r>
        </w:p>
      </w:sdtContent>
    </w:sdt>
    <w:p w14:paraId="06E45FD6" w14:textId="5DB13032" w:rsidR="001055E5" w:rsidRDefault="001055E5">
      <w:pPr>
        <w:pStyle w:val="TOC1"/>
        <w:tabs>
          <w:tab w:val="right" w:leader="dot" w:pos="9866"/>
        </w:tabs>
      </w:pPr>
    </w:p>
    <w:p w14:paraId="023D3650" w14:textId="77777777" w:rsidR="001055E5" w:rsidRDefault="001055E5">
      <w:pPr>
        <w:pStyle w:val="Balise"/>
        <w:rPr>
          <w:color w:val="auto"/>
        </w:rPr>
      </w:pPr>
    </w:p>
    <w:p w14:paraId="01595CEE" w14:textId="77777777" w:rsidR="001055E5" w:rsidRDefault="001055E5">
      <w:pPr>
        <w:pStyle w:val="Balise"/>
        <w:rPr>
          <w:color w:val="auto"/>
        </w:rPr>
      </w:pPr>
    </w:p>
    <w:p w14:paraId="5C4EBCFA" w14:textId="77777777" w:rsidR="001055E5" w:rsidRPr="00337530" w:rsidRDefault="001055E5">
      <w:pPr>
        <w:pStyle w:val="Heading1"/>
        <w:rPr>
          <w:rFonts w:ascii="Century Schoolbook" w:hAnsi="Century Schoolbook"/>
        </w:rPr>
      </w:pPr>
      <w:bookmarkStart w:id="1" w:name="_Toc55220361"/>
      <w:bookmarkStart w:id="2" w:name="_Toc56951518"/>
      <w:r w:rsidRPr="00337530">
        <w:rPr>
          <w:rFonts w:ascii="Century Schoolbook" w:hAnsi="Century Schoolbook"/>
        </w:rPr>
        <w:lastRenderedPageBreak/>
        <w:t>Versions</w:t>
      </w:r>
      <w:bookmarkEnd w:id="1"/>
      <w:bookmarkEnd w:id="2"/>
    </w:p>
    <w:p w14:paraId="53B49B3B" w14:textId="77777777" w:rsidR="001055E5" w:rsidRDefault="001055E5">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797"/>
        <w:gridCol w:w="1414"/>
        <w:gridCol w:w="5389"/>
        <w:gridCol w:w="1553"/>
      </w:tblGrid>
      <w:tr w:rsidR="00C2145C" w:rsidRPr="00491E06" w14:paraId="70510255" w14:textId="77777777" w:rsidTr="007E31A1">
        <w:trPr>
          <w:jc w:val="center"/>
        </w:trPr>
        <w:tc>
          <w:tcPr>
            <w:tcW w:w="2797" w:type="dxa"/>
            <w:shd w:val="clear" w:color="auto" w:fill="555555"/>
          </w:tcPr>
          <w:p w14:paraId="1BC6D7ED" w14:textId="77777777" w:rsidR="00C2145C" w:rsidRPr="00491E06" w:rsidRDefault="00C2145C" w:rsidP="007E31A1">
            <w:pPr>
              <w:pStyle w:val="Tableauentte"/>
              <w:jc w:val="center"/>
              <w:rPr>
                <w:rFonts w:ascii="Century Schoolbook" w:hAnsi="Century Schoolbook"/>
              </w:rPr>
            </w:pPr>
            <w:r w:rsidRPr="00491E06">
              <w:rPr>
                <w:rFonts w:ascii="Century Schoolbook" w:hAnsi="Century Schoolbook"/>
              </w:rPr>
              <w:t>Auteur</w:t>
            </w:r>
          </w:p>
        </w:tc>
        <w:tc>
          <w:tcPr>
            <w:tcW w:w="1414" w:type="dxa"/>
            <w:shd w:val="clear" w:color="auto" w:fill="555555"/>
          </w:tcPr>
          <w:p w14:paraId="36565F16" w14:textId="77777777" w:rsidR="00C2145C" w:rsidRPr="00491E06" w:rsidRDefault="00C2145C" w:rsidP="007E31A1">
            <w:pPr>
              <w:pStyle w:val="Tableauentte"/>
              <w:jc w:val="center"/>
              <w:rPr>
                <w:rFonts w:ascii="Century Schoolbook" w:hAnsi="Century Schoolbook"/>
              </w:rPr>
            </w:pPr>
            <w:r w:rsidRPr="00491E06">
              <w:rPr>
                <w:rFonts w:ascii="Century Schoolbook" w:hAnsi="Century Schoolbook"/>
              </w:rPr>
              <w:t>Date</w:t>
            </w:r>
          </w:p>
        </w:tc>
        <w:tc>
          <w:tcPr>
            <w:tcW w:w="5389" w:type="dxa"/>
            <w:shd w:val="clear" w:color="auto" w:fill="555555"/>
          </w:tcPr>
          <w:p w14:paraId="2A8AAD7A" w14:textId="77777777" w:rsidR="00C2145C" w:rsidRPr="00491E06" w:rsidRDefault="00C2145C" w:rsidP="007E31A1">
            <w:pPr>
              <w:pStyle w:val="Tableauentte"/>
              <w:rPr>
                <w:rFonts w:ascii="Century Schoolbook" w:hAnsi="Century Schoolbook"/>
              </w:rPr>
            </w:pPr>
            <w:r w:rsidRPr="00491E06">
              <w:rPr>
                <w:rFonts w:ascii="Century Schoolbook" w:hAnsi="Century Schoolbook"/>
              </w:rPr>
              <w:t>Description</w:t>
            </w:r>
          </w:p>
        </w:tc>
        <w:tc>
          <w:tcPr>
            <w:tcW w:w="1553" w:type="dxa"/>
            <w:shd w:val="clear" w:color="auto" w:fill="555555"/>
          </w:tcPr>
          <w:p w14:paraId="252DFD09" w14:textId="77777777" w:rsidR="00C2145C" w:rsidRPr="00491E06" w:rsidRDefault="00C2145C" w:rsidP="007E31A1">
            <w:pPr>
              <w:pStyle w:val="Tableauentte"/>
              <w:jc w:val="center"/>
              <w:rPr>
                <w:rFonts w:ascii="Century Schoolbook" w:hAnsi="Century Schoolbook"/>
              </w:rPr>
            </w:pPr>
            <w:r w:rsidRPr="00491E06">
              <w:rPr>
                <w:rFonts w:ascii="Century Schoolbook" w:hAnsi="Century Schoolbook"/>
              </w:rPr>
              <w:t>Version</w:t>
            </w:r>
          </w:p>
        </w:tc>
      </w:tr>
      <w:tr w:rsidR="00C2145C" w:rsidRPr="00491E06" w14:paraId="4B94AD8E" w14:textId="77777777" w:rsidTr="007E31A1">
        <w:trPr>
          <w:trHeight w:val="377"/>
          <w:jc w:val="center"/>
        </w:trPr>
        <w:tc>
          <w:tcPr>
            <w:tcW w:w="2797" w:type="dxa"/>
            <w:shd w:val="clear" w:color="auto" w:fill="auto"/>
          </w:tcPr>
          <w:p w14:paraId="6ED35C54" w14:textId="77777777" w:rsidR="00C2145C" w:rsidRPr="00491E06" w:rsidRDefault="00C2145C" w:rsidP="007E31A1">
            <w:pPr>
              <w:pStyle w:val="Contenudetableau"/>
              <w:jc w:val="center"/>
              <w:rPr>
                <w:rFonts w:ascii="Century Schoolbook" w:hAnsi="Century Schoolbook"/>
              </w:rPr>
            </w:pPr>
            <w:r>
              <w:rPr>
                <w:rFonts w:ascii="Century Schoolbook" w:hAnsi="Century Schoolbook"/>
              </w:rPr>
              <w:t>Damien Gironnet</w:t>
            </w:r>
          </w:p>
        </w:tc>
        <w:tc>
          <w:tcPr>
            <w:tcW w:w="1414" w:type="dxa"/>
            <w:shd w:val="clear" w:color="auto" w:fill="auto"/>
          </w:tcPr>
          <w:p w14:paraId="3D8A009F" w14:textId="77777777" w:rsidR="00C2145C" w:rsidRPr="00491E06" w:rsidRDefault="00C2145C" w:rsidP="007E31A1">
            <w:pPr>
              <w:pStyle w:val="Contenudetableau"/>
              <w:jc w:val="center"/>
              <w:rPr>
                <w:rFonts w:ascii="Century Schoolbook" w:hAnsi="Century Schoolbook"/>
              </w:rPr>
            </w:pPr>
            <w:r w:rsidRPr="00337530">
              <w:rPr>
                <w:rFonts w:ascii="Century Schoolbook" w:hAnsi="Century Schoolbook"/>
              </w:rPr>
              <w:t>13/10/2020</w:t>
            </w:r>
          </w:p>
        </w:tc>
        <w:tc>
          <w:tcPr>
            <w:tcW w:w="5389" w:type="dxa"/>
            <w:shd w:val="clear" w:color="auto" w:fill="auto"/>
          </w:tcPr>
          <w:p w14:paraId="7246A235" w14:textId="77777777" w:rsidR="00C2145C" w:rsidRPr="00491E06" w:rsidRDefault="00C2145C" w:rsidP="007E31A1">
            <w:pPr>
              <w:pStyle w:val="Contenudetableau"/>
              <w:rPr>
                <w:rFonts w:ascii="Century Schoolbook" w:hAnsi="Century Schoolbook"/>
              </w:rPr>
            </w:pPr>
            <w:r w:rsidRPr="00491E06">
              <w:rPr>
                <w:rFonts w:ascii="Century Schoolbook" w:hAnsi="Century Schoolbook"/>
              </w:rPr>
              <w:t>Création du document</w:t>
            </w:r>
          </w:p>
        </w:tc>
        <w:tc>
          <w:tcPr>
            <w:tcW w:w="1553" w:type="dxa"/>
            <w:shd w:val="clear" w:color="auto" w:fill="auto"/>
          </w:tcPr>
          <w:p w14:paraId="1AC9D247" w14:textId="77777777" w:rsidR="00C2145C" w:rsidRPr="00491E06" w:rsidRDefault="00C2145C" w:rsidP="007E31A1">
            <w:pPr>
              <w:pStyle w:val="Contenudetableau"/>
              <w:jc w:val="center"/>
              <w:rPr>
                <w:rFonts w:ascii="Century Schoolbook" w:hAnsi="Century Schoolbook"/>
              </w:rPr>
            </w:pPr>
            <w:r>
              <w:rPr>
                <w:rFonts w:ascii="Century Schoolbook" w:hAnsi="Century Schoolbook"/>
              </w:rPr>
              <w:t>1.0.0</w:t>
            </w:r>
          </w:p>
        </w:tc>
      </w:tr>
    </w:tbl>
    <w:p w14:paraId="1ADC41A1" w14:textId="77777777" w:rsidR="001055E5" w:rsidRDefault="001055E5">
      <w:pPr>
        <w:pStyle w:val="Code"/>
        <w:rPr>
          <w:rFonts w:ascii="DejaVu Sans" w:hAnsi="DejaVu Sans"/>
          <w:sz w:val="20"/>
          <w:szCs w:val="20"/>
        </w:rPr>
      </w:pPr>
    </w:p>
    <w:p w14:paraId="0ECE8E7D" w14:textId="77777777" w:rsidR="001055E5" w:rsidRDefault="001055E5">
      <w:pPr>
        <w:pStyle w:val="BodyText"/>
        <w:jc w:val="center"/>
        <w:rPr>
          <w:rFonts w:ascii="DejaVu Sans" w:hAnsi="DejaVu Sans"/>
          <w:sz w:val="20"/>
          <w:szCs w:val="20"/>
        </w:rPr>
      </w:pPr>
    </w:p>
    <w:p w14:paraId="253D1273" w14:textId="77777777" w:rsidR="001055E5" w:rsidRPr="00337530" w:rsidRDefault="001055E5">
      <w:pPr>
        <w:pStyle w:val="Heading1"/>
        <w:rPr>
          <w:rFonts w:ascii="Century Schoolbook" w:hAnsi="Century Schoolbook"/>
        </w:rPr>
      </w:pPr>
      <w:bookmarkStart w:id="3" w:name="_Toc56951519"/>
      <w:r w:rsidRPr="00337530">
        <w:rPr>
          <w:rFonts w:ascii="Century Schoolbook" w:hAnsi="Century Schoolbook"/>
        </w:rPr>
        <w:lastRenderedPageBreak/>
        <w:t>Introduction</w:t>
      </w:r>
      <w:bookmarkEnd w:id="3"/>
    </w:p>
    <w:p w14:paraId="32F992BB" w14:textId="77777777" w:rsidR="001055E5" w:rsidRPr="00337530" w:rsidRDefault="001055E5">
      <w:pPr>
        <w:pStyle w:val="Heading2"/>
        <w:rPr>
          <w:szCs w:val="28"/>
        </w:rPr>
      </w:pPr>
      <w:bookmarkStart w:id="4" w:name="_Toc56951520"/>
      <w:r w:rsidRPr="00337530">
        <w:rPr>
          <w:szCs w:val="28"/>
        </w:rPr>
        <w:t>Objet du document</w:t>
      </w:r>
      <w:bookmarkEnd w:id="4"/>
    </w:p>
    <w:p w14:paraId="0BAB8762" w14:textId="47476528" w:rsidR="00337530" w:rsidRPr="00593060" w:rsidRDefault="00337530" w:rsidP="00337530">
      <w:pPr>
        <w:pStyle w:val="NormalWeb"/>
        <w:rPr>
          <w:rFonts w:ascii="Century Schoolbook" w:hAnsi="Century Schoolbook"/>
        </w:rPr>
      </w:pPr>
      <w:r w:rsidRPr="00593060">
        <w:rPr>
          <w:rFonts w:ascii="Century Schoolbook" w:hAnsi="Century Schoolbook" w:cs="Calibri"/>
        </w:rPr>
        <w:t xml:space="preserve">Le présent document constitue le dossier de conception fonctionnelle de l'application de gestion de pizzérias du groupe OC-PIZZA. </w:t>
      </w:r>
    </w:p>
    <w:p w14:paraId="4E757C17" w14:textId="068FAAAB" w:rsidR="00337530" w:rsidRPr="00593060" w:rsidRDefault="00337530" w:rsidP="00337530">
      <w:pPr>
        <w:pStyle w:val="NormalWeb"/>
        <w:rPr>
          <w:rFonts w:ascii="Century Schoolbook" w:hAnsi="Century Schoolbook"/>
        </w:rPr>
      </w:pPr>
      <w:r w:rsidRPr="00593060">
        <w:rPr>
          <w:rFonts w:ascii="Century Schoolbook" w:hAnsi="Century Schoolbook" w:cs="Calibri"/>
        </w:rPr>
        <w:t xml:space="preserve">Ce document a été́ réalisé́ à partir des besoins fonctionnels exprimés par le client. Les éléments du présent document découlent : </w:t>
      </w:r>
    </w:p>
    <w:p w14:paraId="0C264EC2" w14:textId="34B64B82" w:rsidR="00337530" w:rsidRPr="00593060" w:rsidRDefault="00337530" w:rsidP="00337530">
      <w:pPr>
        <w:pStyle w:val="NormalWeb"/>
        <w:numPr>
          <w:ilvl w:val="0"/>
          <w:numId w:val="13"/>
        </w:numPr>
        <w:rPr>
          <w:rFonts w:ascii="Century Schoolbook" w:hAnsi="Century Schoolbook"/>
        </w:rPr>
      </w:pPr>
      <w:r w:rsidRPr="00593060">
        <w:rPr>
          <w:rFonts w:ascii="Century Schoolbook" w:hAnsi="Century Schoolbook" w:cs="Calibri"/>
        </w:rPr>
        <w:t xml:space="preserve">Des besoins fonctionnels exprimés par le maitre d’ouvrage et client, </w:t>
      </w:r>
      <w:r w:rsidRPr="00593060">
        <w:rPr>
          <w:rFonts w:ascii="Century Schoolbook" w:hAnsi="Century Schoolbook" w:cs="Calibri"/>
          <w:b/>
          <w:bCs/>
        </w:rPr>
        <w:t>OC-PIZZA</w:t>
      </w:r>
      <w:r w:rsidRPr="00593060">
        <w:rPr>
          <w:rFonts w:ascii="Century Schoolbook" w:hAnsi="Century Schoolbook" w:cs="Calibri"/>
        </w:rPr>
        <w:t xml:space="preserve">. </w:t>
      </w:r>
    </w:p>
    <w:p w14:paraId="34A81822" w14:textId="4A35B6A2" w:rsidR="00337530" w:rsidRPr="00593060" w:rsidRDefault="00337530" w:rsidP="00337530">
      <w:pPr>
        <w:pStyle w:val="NormalWeb"/>
        <w:numPr>
          <w:ilvl w:val="0"/>
          <w:numId w:val="13"/>
        </w:numPr>
        <w:rPr>
          <w:rFonts w:ascii="Century Schoolbook" w:hAnsi="Century Schoolbook"/>
        </w:rPr>
      </w:pPr>
      <w:r w:rsidRPr="00593060">
        <w:rPr>
          <w:rFonts w:ascii="Century Schoolbook" w:hAnsi="Century Schoolbook" w:cs="Calibri"/>
        </w:rPr>
        <w:t xml:space="preserve">De leur étude et interprétation par la maitrise d’œuvre, </w:t>
      </w:r>
      <w:r w:rsidRPr="00593060">
        <w:rPr>
          <w:rFonts w:ascii="Century Schoolbook" w:hAnsi="Century Schoolbook" w:cs="Calibri"/>
          <w:b/>
          <w:bCs/>
        </w:rPr>
        <w:t>IT Consulting</w:t>
      </w:r>
      <w:r w:rsidRPr="00593060">
        <w:rPr>
          <w:rFonts w:ascii="Century Schoolbook" w:hAnsi="Century Schoolbook" w:cs="Calibri"/>
        </w:rPr>
        <w:t>.</w:t>
      </w:r>
      <w:r w:rsidRPr="00593060">
        <w:rPr>
          <w:rFonts w:ascii="Century Schoolbook" w:hAnsi="Century Schoolbook" w:cs="Calibri"/>
        </w:rPr>
        <w:br/>
        <w:t xml:space="preserve">L’objet est de définir les fonctionnalités attendues du système, à partir des besoins initiaux. </w:t>
      </w:r>
    </w:p>
    <w:p w14:paraId="1B08E41C" w14:textId="77777777" w:rsidR="001055E5" w:rsidRPr="00337530" w:rsidRDefault="001055E5">
      <w:pPr>
        <w:pStyle w:val="Heading2"/>
        <w:rPr>
          <w:szCs w:val="28"/>
        </w:rPr>
      </w:pPr>
      <w:bookmarkStart w:id="5" w:name="_Toc56951521"/>
      <w:r w:rsidRPr="00337530">
        <w:rPr>
          <w:szCs w:val="28"/>
        </w:rPr>
        <w:t>Références</w:t>
      </w:r>
      <w:bookmarkEnd w:id="5"/>
    </w:p>
    <w:p w14:paraId="26D55D7E" w14:textId="5ABC8C1B" w:rsidR="00337530" w:rsidRPr="00593060" w:rsidRDefault="00337530" w:rsidP="00337530">
      <w:pPr>
        <w:pStyle w:val="NormalWeb"/>
        <w:rPr>
          <w:rFonts w:ascii="Century Schoolbook" w:hAnsi="Century Schoolbook"/>
        </w:rPr>
      </w:pPr>
      <w:r w:rsidRPr="00593060">
        <w:rPr>
          <w:rFonts w:ascii="Century Schoolbook" w:hAnsi="Century Schoolbook" w:cs="Calibri"/>
        </w:rPr>
        <w:t xml:space="preserve">Pour de plus amples informations, se référer également aux éléments suivants : </w:t>
      </w:r>
    </w:p>
    <w:p w14:paraId="627079AC" w14:textId="77777777" w:rsidR="00337530" w:rsidRPr="00593060" w:rsidRDefault="00337530" w:rsidP="00337530">
      <w:pPr>
        <w:pStyle w:val="NormalWeb"/>
        <w:numPr>
          <w:ilvl w:val="0"/>
          <w:numId w:val="14"/>
        </w:numPr>
        <w:rPr>
          <w:rFonts w:ascii="Century Schoolbook" w:hAnsi="Century Schoolbook" w:cs="Calibri"/>
        </w:rPr>
      </w:pPr>
      <w:r w:rsidRPr="00593060">
        <w:rPr>
          <w:rFonts w:ascii="Century Schoolbook" w:hAnsi="Century Schoolbook" w:cs="Calibri"/>
          <w:b/>
          <w:bCs/>
        </w:rPr>
        <w:t xml:space="preserve">DCT – 1.0.0 </w:t>
      </w:r>
      <w:r w:rsidRPr="00593060">
        <w:rPr>
          <w:rFonts w:ascii="Century Schoolbook" w:hAnsi="Century Schoolbook" w:cs="Calibri"/>
        </w:rPr>
        <w:t xml:space="preserve">: Dossier de conception technique de l'application </w:t>
      </w:r>
    </w:p>
    <w:p w14:paraId="0FF89F98" w14:textId="77777777" w:rsidR="00337530" w:rsidRPr="00593060" w:rsidRDefault="00337530" w:rsidP="00337530">
      <w:pPr>
        <w:pStyle w:val="NormalWeb"/>
        <w:numPr>
          <w:ilvl w:val="0"/>
          <w:numId w:val="14"/>
        </w:numPr>
        <w:rPr>
          <w:rFonts w:ascii="Century Schoolbook" w:hAnsi="Century Schoolbook" w:cs="Calibri"/>
        </w:rPr>
      </w:pPr>
      <w:r w:rsidRPr="00593060">
        <w:rPr>
          <w:rFonts w:ascii="Century Schoolbook" w:hAnsi="Century Schoolbook" w:cs="Calibri"/>
          <w:b/>
          <w:bCs/>
        </w:rPr>
        <w:t xml:space="preserve">DE – 1.0.0 </w:t>
      </w:r>
      <w:r w:rsidRPr="00593060">
        <w:rPr>
          <w:rFonts w:ascii="Century Schoolbook" w:hAnsi="Century Schoolbook" w:cs="Calibri"/>
        </w:rPr>
        <w:t xml:space="preserve">: Dossier d’exploitation de l'application </w:t>
      </w:r>
    </w:p>
    <w:p w14:paraId="500F311B" w14:textId="56CC9910" w:rsidR="00337530" w:rsidRPr="00593060" w:rsidRDefault="00337530" w:rsidP="00337530">
      <w:pPr>
        <w:pStyle w:val="NormalWeb"/>
        <w:numPr>
          <w:ilvl w:val="0"/>
          <w:numId w:val="14"/>
        </w:numPr>
        <w:rPr>
          <w:rFonts w:ascii="Century Schoolbook" w:hAnsi="Century Schoolbook" w:cs="Calibri"/>
        </w:rPr>
      </w:pPr>
      <w:r w:rsidRPr="00593060">
        <w:rPr>
          <w:rFonts w:ascii="Century Schoolbook" w:hAnsi="Century Schoolbook" w:cs="Calibri"/>
          <w:b/>
          <w:bCs/>
        </w:rPr>
        <w:t xml:space="preserve">PVL – 1.0.0 </w:t>
      </w:r>
      <w:r w:rsidRPr="00593060">
        <w:rPr>
          <w:rFonts w:ascii="Century Schoolbook" w:hAnsi="Century Schoolbook" w:cs="Calibri"/>
        </w:rPr>
        <w:t xml:space="preserve">: Procès-verbal de livraison de l’application </w:t>
      </w:r>
    </w:p>
    <w:p w14:paraId="7163B30D" w14:textId="26445749" w:rsidR="001055E5" w:rsidRPr="00337530" w:rsidRDefault="001055E5" w:rsidP="00337530">
      <w:pPr>
        <w:pStyle w:val="BodyText"/>
        <w:ind w:left="720"/>
        <w:rPr>
          <w:rFonts w:ascii="Century Schoolbook" w:hAnsi="Century Schoolbook"/>
          <w:szCs w:val="22"/>
          <w:lang w:val="fr-FR"/>
        </w:rPr>
      </w:pPr>
    </w:p>
    <w:p w14:paraId="18D8EF96" w14:textId="77777777" w:rsidR="001055E5" w:rsidRPr="00337530" w:rsidRDefault="001055E5">
      <w:pPr>
        <w:pStyle w:val="Heading2"/>
        <w:spacing w:before="240" w:after="120"/>
        <w:rPr>
          <w:szCs w:val="28"/>
        </w:rPr>
      </w:pPr>
      <w:bookmarkStart w:id="6" w:name="_Toc56951522"/>
      <w:r w:rsidRPr="00337530">
        <w:rPr>
          <w:rFonts w:eastAsia="DejaVu Sans" w:cs="DejaVu Sans"/>
          <w:szCs w:val="28"/>
        </w:rPr>
        <w:t>Besoin du client</w:t>
      </w:r>
      <w:bookmarkEnd w:id="6"/>
    </w:p>
    <w:p w14:paraId="556C1CB1" w14:textId="75C05C1D" w:rsidR="001055E5" w:rsidRDefault="001055E5" w:rsidP="00B20868">
      <w:pPr>
        <w:pStyle w:val="Heading3"/>
      </w:pPr>
      <w:bookmarkStart w:id="7" w:name="_Toc56951523"/>
      <w:r w:rsidRPr="00337530">
        <w:t>Contexte</w:t>
      </w:r>
      <w:bookmarkEnd w:id="7"/>
    </w:p>
    <w:p w14:paraId="6F9AABA2" w14:textId="77777777" w:rsidR="00EC62CE" w:rsidRPr="00EC62CE" w:rsidRDefault="00EC62CE" w:rsidP="00EC62CE">
      <w:pPr>
        <w:pStyle w:val="BodyText"/>
      </w:pPr>
    </w:p>
    <w:p w14:paraId="50C5E695" w14:textId="05A01B58" w:rsidR="00750312" w:rsidRPr="00337530" w:rsidRDefault="00750312" w:rsidP="00750312">
      <w:pPr>
        <w:pStyle w:val="BodyText"/>
        <w:rPr>
          <w:rFonts w:ascii="Century Schoolbook" w:hAnsi="Century Schoolbook"/>
          <w:sz w:val="24"/>
          <w:lang w:val="fr-FR"/>
        </w:rPr>
      </w:pPr>
      <w:r w:rsidRPr="00337530">
        <w:rPr>
          <w:rFonts w:ascii="Century Schoolbook" w:hAnsi="Century Schoolbook"/>
          <w:sz w:val="24"/>
          <w:lang w:val="fr-FR"/>
        </w:rPr>
        <w:t xml:space="preserve">« OC Pizza » est un jeune groupe de pizzeria en plein essor et spécialisé dans les pizzas livrées ou à emporter. Il compte déjà 5 points de vente et prévoit d’en ouvrir au moins 3 de plus d’ici la fin de l’année. Un des responsables du groupe a pris contact avec vous afin de mettre en place un système informatique, déployé dans toutes ses pizzerias </w:t>
      </w:r>
    </w:p>
    <w:p w14:paraId="215333E8" w14:textId="11CEA52C" w:rsidR="00337530" w:rsidRPr="00EC62CE" w:rsidRDefault="001055E5" w:rsidP="00B20868">
      <w:pPr>
        <w:pStyle w:val="Heading3"/>
      </w:pPr>
      <w:bookmarkStart w:id="8" w:name="_Toc56951524"/>
      <w:r w:rsidRPr="00EC62CE">
        <w:t>Enjeux et Objectifs</w:t>
      </w:r>
      <w:bookmarkEnd w:id="8"/>
    </w:p>
    <w:p w14:paraId="3FA345FA" w14:textId="77777777" w:rsidR="00EC62CE" w:rsidRPr="00EC62CE" w:rsidRDefault="00EC62CE" w:rsidP="00EC62CE">
      <w:pPr>
        <w:pStyle w:val="BodyText"/>
      </w:pPr>
    </w:p>
    <w:p w14:paraId="6EFB4D2A" w14:textId="2322B5AB" w:rsidR="00337530" w:rsidRPr="00EC62CE" w:rsidRDefault="00337530" w:rsidP="00337530">
      <w:pPr>
        <w:pStyle w:val="BodyText"/>
        <w:rPr>
          <w:rFonts w:ascii="Century Schoolbook" w:hAnsi="Century Schoolbook"/>
          <w:sz w:val="24"/>
          <w:lang w:val="fr-FR"/>
        </w:rPr>
      </w:pPr>
      <w:r w:rsidRPr="00EC62CE">
        <w:rPr>
          <w:rFonts w:ascii="Century Schoolbook" w:hAnsi="Century Schoolbook"/>
          <w:sz w:val="24"/>
          <w:lang w:val="fr-FR"/>
        </w:rPr>
        <w:t>Ce système doit permettre notamment :</w:t>
      </w:r>
    </w:p>
    <w:p w14:paraId="39CC3BB2" w14:textId="77777777" w:rsidR="00337530" w:rsidRPr="00EC62CE" w:rsidRDefault="00337530" w:rsidP="00337530">
      <w:pPr>
        <w:pStyle w:val="BodyText"/>
        <w:numPr>
          <w:ilvl w:val="0"/>
          <w:numId w:val="10"/>
        </w:numPr>
        <w:rPr>
          <w:rFonts w:ascii="Century Schoolbook" w:hAnsi="Century Schoolbook"/>
          <w:sz w:val="24"/>
          <w:lang w:val="fr-FR"/>
        </w:rPr>
      </w:pPr>
      <w:r w:rsidRPr="00EC62CE">
        <w:rPr>
          <w:rFonts w:ascii="Century Schoolbook" w:hAnsi="Century Schoolbook"/>
          <w:sz w:val="24"/>
          <w:lang w:val="fr-FR"/>
        </w:rPr>
        <w:lastRenderedPageBreak/>
        <w:t>d’être plus efficace dans la gestion des commandes, de leur réception à leur livraison en passant par leur préparation ;</w:t>
      </w:r>
    </w:p>
    <w:p w14:paraId="6B1AE3D1" w14:textId="77777777" w:rsidR="00337530" w:rsidRPr="00EC62CE" w:rsidRDefault="00337530" w:rsidP="00337530">
      <w:pPr>
        <w:pStyle w:val="BodyText"/>
        <w:numPr>
          <w:ilvl w:val="0"/>
          <w:numId w:val="10"/>
        </w:numPr>
        <w:rPr>
          <w:rFonts w:ascii="Century Schoolbook" w:hAnsi="Century Schoolbook"/>
          <w:sz w:val="24"/>
          <w:lang w:val="fr-FR"/>
        </w:rPr>
      </w:pPr>
      <w:r w:rsidRPr="00EC62CE">
        <w:rPr>
          <w:rFonts w:ascii="Century Schoolbook" w:hAnsi="Century Schoolbook"/>
          <w:sz w:val="24"/>
          <w:lang w:val="fr-FR"/>
        </w:rPr>
        <w:t>de suivre en temps réel les commandes passées et en préparation ;</w:t>
      </w:r>
    </w:p>
    <w:p w14:paraId="01A2C60F" w14:textId="77777777" w:rsidR="00337530" w:rsidRPr="00EC62CE" w:rsidRDefault="00337530" w:rsidP="00337530">
      <w:pPr>
        <w:pStyle w:val="BodyText"/>
        <w:numPr>
          <w:ilvl w:val="0"/>
          <w:numId w:val="10"/>
        </w:numPr>
        <w:rPr>
          <w:rFonts w:ascii="Century Schoolbook" w:hAnsi="Century Schoolbook"/>
          <w:sz w:val="24"/>
          <w:lang w:val="fr-FR"/>
        </w:rPr>
      </w:pPr>
      <w:r w:rsidRPr="00EC62CE">
        <w:rPr>
          <w:rFonts w:ascii="Century Schoolbook" w:hAnsi="Century Schoolbook"/>
          <w:sz w:val="24"/>
          <w:lang w:val="fr-FR"/>
        </w:rPr>
        <w:t>de suivre en temps réel le stock d’ingrédients restants pour savoir quelles pizzas sont encore réalisables ;</w:t>
      </w:r>
    </w:p>
    <w:p w14:paraId="5C94EE1C" w14:textId="77777777" w:rsidR="00337530" w:rsidRPr="00EC62CE" w:rsidRDefault="00337530" w:rsidP="00337530">
      <w:pPr>
        <w:pStyle w:val="BodyText"/>
        <w:numPr>
          <w:ilvl w:val="0"/>
          <w:numId w:val="10"/>
        </w:numPr>
        <w:rPr>
          <w:rFonts w:ascii="Century Schoolbook" w:hAnsi="Century Schoolbook"/>
          <w:sz w:val="24"/>
          <w:lang w:val="fr-FR"/>
        </w:rPr>
      </w:pPr>
      <w:r w:rsidRPr="00EC62CE">
        <w:rPr>
          <w:rFonts w:ascii="Century Schoolbook" w:hAnsi="Century Schoolbook"/>
          <w:sz w:val="24"/>
          <w:lang w:val="fr-FR"/>
        </w:rPr>
        <w:t>de proposer un site Internet pour que les clients puissent :</w:t>
      </w:r>
    </w:p>
    <w:p w14:paraId="587F9F02" w14:textId="70A02F29" w:rsidR="00337530" w:rsidRPr="00EC62CE" w:rsidRDefault="00337530" w:rsidP="00337530">
      <w:pPr>
        <w:pStyle w:val="BodyText"/>
        <w:numPr>
          <w:ilvl w:val="1"/>
          <w:numId w:val="10"/>
        </w:numPr>
        <w:rPr>
          <w:rFonts w:ascii="Century Schoolbook" w:hAnsi="Century Schoolbook"/>
          <w:sz w:val="24"/>
          <w:lang w:val="fr-FR"/>
        </w:rPr>
      </w:pPr>
      <w:r w:rsidRPr="00EC62CE">
        <w:rPr>
          <w:rFonts w:ascii="Century Schoolbook" w:hAnsi="Century Schoolbook"/>
          <w:sz w:val="24"/>
          <w:lang w:val="fr-FR"/>
        </w:rPr>
        <w:t>passer leurs commandes, en plus de la prise de commande par téléphone ou sur place</w:t>
      </w:r>
      <w:r w:rsidR="00B60466">
        <w:rPr>
          <w:rFonts w:ascii="Century Schoolbook" w:hAnsi="Century Schoolbook"/>
          <w:sz w:val="24"/>
          <w:lang w:val="fr-FR"/>
        </w:rPr>
        <w:t> ;</w:t>
      </w:r>
    </w:p>
    <w:p w14:paraId="3303F82D" w14:textId="0607165B" w:rsidR="00337530" w:rsidRPr="00EC62CE" w:rsidRDefault="00337530" w:rsidP="00337530">
      <w:pPr>
        <w:pStyle w:val="BodyText"/>
        <w:numPr>
          <w:ilvl w:val="1"/>
          <w:numId w:val="10"/>
        </w:numPr>
        <w:rPr>
          <w:rFonts w:ascii="Century Schoolbook" w:hAnsi="Century Schoolbook"/>
          <w:sz w:val="24"/>
          <w:lang w:val="fr-FR"/>
        </w:rPr>
      </w:pPr>
      <w:r w:rsidRPr="00EC62CE">
        <w:rPr>
          <w:rFonts w:ascii="Century Schoolbook" w:hAnsi="Century Schoolbook"/>
          <w:sz w:val="24"/>
          <w:lang w:val="fr-FR"/>
        </w:rPr>
        <w:t>payer en ligne leur commande s’ils le souhaitent – sinon, ils paieront directement à la livraison</w:t>
      </w:r>
      <w:r w:rsidR="00B60466">
        <w:rPr>
          <w:rFonts w:ascii="Century Schoolbook" w:hAnsi="Century Schoolbook"/>
          <w:sz w:val="24"/>
          <w:lang w:val="fr-FR"/>
        </w:rPr>
        <w:t> ;</w:t>
      </w:r>
    </w:p>
    <w:p w14:paraId="3A54B821" w14:textId="16705145" w:rsidR="00337530" w:rsidRPr="00EC62CE" w:rsidRDefault="00337530" w:rsidP="00337530">
      <w:pPr>
        <w:pStyle w:val="BodyText"/>
        <w:numPr>
          <w:ilvl w:val="1"/>
          <w:numId w:val="10"/>
        </w:numPr>
        <w:rPr>
          <w:rFonts w:ascii="Century Schoolbook" w:hAnsi="Century Schoolbook"/>
          <w:sz w:val="24"/>
          <w:lang w:val="fr-FR"/>
        </w:rPr>
      </w:pPr>
      <w:r w:rsidRPr="00EC62CE">
        <w:rPr>
          <w:rFonts w:ascii="Century Schoolbook" w:hAnsi="Century Schoolbook"/>
          <w:sz w:val="24"/>
          <w:lang w:val="fr-FR"/>
        </w:rPr>
        <w:t>modifier ou annuler leur commande tant que celle-ci n’a pas été préparée</w:t>
      </w:r>
      <w:r w:rsidR="00F86C95">
        <w:rPr>
          <w:rFonts w:ascii="Century Schoolbook" w:hAnsi="Century Schoolbook"/>
          <w:sz w:val="24"/>
          <w:lang w:val="fr-FR"/>
        </w:rPr>
        <w:t> ;</w:t>
      </w:r>
    </w:p>
    <w:p w14:paraId="5F28A566" w14:textId="598563CF" w:rsidR="00337530" w:rsidRPr="00EC62CE" w:rsidRDefault="00337530" w:rsidP="00337530">
      <w:pPr>
        <w:pStyle w:val="BodyText"/>
        <w:numPr>
          <w:ilvl w:val="0"/>
          <w:numId w:val="10"/>
        </w:numPr>
        <w:rPr>
          <w:rFonts w:ascii="Century Schoolbook" w:hAnsi="Century Schoolbook"/>
          <w:sz w:val="24"/>
          <w:lang w:val="fr-FR"/>
        </w:rPr>
      </w:pPr>
      <w:r w:rsidRPr="00EC62CE">
        <w:rPr>
          <w:rFonts w:ascii="Century Schoolbook" w:hAnsi="Century Schoolbook"/>
          <w:sz w:val="24"/>
          <w:lang w:val="fr-FR"/>
        </w:rPr>
        <w:t>de proposer un aide-mémoire aux pizzaiolos indiquant la recette de chaque pizza</w:t>
      </w:r>
      <w:r w:rsidR="00F86C95">
        <w:rPr>
          <w:rFonts w:ascii="Century Schoolbook" w:hAnsi="Century Schoolbook"/>
          <w:sz w:val="24"/>
          <w:lang w:val="fr-FR"/>
        </w:rPr>
        <w:t> ;</w:t>
      </w:r>
    </w:p>
    <w:p w14:paraId="355E2AF9" w14:textId="409E36D5" w:rsidR="00337530" w:rsidRPr="00EC62CE" w:rsidRDefault="00337530" w:rsidP="00337530">
      <w:pPr>
        <w:pStyle w:val="BodyText"/>
        <w:numPr>
          <w:ilvl w:val="0"/>
          <w:numId w:val="10"/>
        </w:numPr>
        <w:rPr>
          <w:rFonts w:ascii="Century Schoolbook" w:hAnsi="Century Schoolbook"/>
          <w:sz w:val="24"/>
          <w:lang w:val="fr-FR"/>
        </w:rPr>
      </w:pPr>
      <w:r w:rsidRPr="00EC62CE">
        <w:rPr>
          <w:rFonts w:ascii="Century Schoolbook" w:hAnsi="Century Schoolbook"/>
          <w:sz w:val="24"/>
          <w:lang w:val="fr-FR"/>
        </w:rPr>
        <w:t>d’informer ou notifier les clients sur l’état de leur commande</w:t>
      </w:r>
      <w:r w:rsidR="00F86C95">
        <w:rPr>
          <w:rFonts w:ascii="Century Schoolbook" w:hAnsi="Century Schoolbook"/>
          <w:sz w:val="24"/>
          <w:lang w:val="fr-FR"/>
        </w:rPr>
        <w:t> ;</w:t>
      </w:r>
    </w:p>
    <w:p w14:paraId="2C485BED" w14:textId="77777777" w:rsidR="00337530" w:rsidRPr="00EC62CE" w:rsidRDefault="00337530" w:rsidP="00337530">
      <w:pPr>
        <w:pStyle w:val="BodyText"/>
        <w:rPr>
          <w:sz w:val="24"/>
          <w:lang w:val="fr-FR"/>
        </w:rPr>
      </w:pPr>
    </w:p>
    <w:p w14:paraId="525ACDCC" w14:textId="77777777" w:rsidR="001055E5" w:rsidRDefault="001055E5">
      <w:pPr>
        <w:pStyle w:val="Heading1"/>
      </w:pPr>
      <w:bookmarkStart w:id="9" w:name="_Toc56951525"/>
      <w:r>
        <w:rPr>
          <w:rFonts w:eastAsia="DejaVu Sans" w:cs="DejaVu Sans"/>
        </w:rPr>
        <w:lastRenderedPageBreak/>
        <w:t xml:space="preserve">Description </w:t>
      </w:r>
      <w:r>
        <w:t>générale</w:t>
      </w:r>
      <w:r>
        <w:rPr>
          <w:rFonts w:eastAsia="DejaVu Sans" w:cs="DejaVu Sans"/>
        </w:rPr>
        <w:t xml:space="preserve"> de la solution</w:t>
      </w:r>
      <w:bookmarkEnd w:id="9"/>
    </w:p>
    <w:p w14:paraId="110FD4DE" w14:textId="0C9BE11C" w:rsidR="001055E5" w:rsidRPr="00EC62CE" w:rsidRDefault="001055E5">
      <w:pPr>
        <w:pStyle w:val="Heading2"/>
      </w:pPr>
      <w:bookmarkStart w:id="10" w:name="_Toc56951526"/>
      <w:r w:rsidRPr="00EC62CE">
        <w:t>Les principe</w:t>
      </w:r>
      <w:r w:rsidR="002729FA">
        <w:t>s</w:t>
      </w:r>
      <w:r w:rsidRPr="00EC62CE">
        <w:t xml:space="preserve"> de fonctionnement</w:t>
      </w:r>
      <w:bookmarkEnd w:id="10"/>
    </w:p>
    <w:p w14:paraId="1A8B1C10" w14:textId="3C28075D" w:rsidR="00CC7B3B" w:rsidRPr="00CC7B3B" w:rsidRDefault="00CC7B3B" w:rsidP="00CC7B3B">
      <w:pPr>
        <w:pStyle w:val="NormalWeb"/>
        <w:rPr>
          <w:rFonts w:ascii="Century Schoolbook" w:hAnsi="Century Schoolbook"/>
        </w:rPr>
      </w:pPr>
      <w:r w:rsidRPr="00CC7B3B">
        <w:rPr>
          <w:rFonts w:ascii="Century Schoolbook" w:hAnsi="Century Schoolbook"/>
        </w:rPr>
        <w:t>Un visiteur du site p</w:t>
      </w:r>
      <w:r>
        <w:rPr>
          <w:rFonts w:ascii="Century Schoolbook" w:hAnsi="Century Schoolbook"/>
        </w:rPr>
        <w:t>eut</w:t>
      </w:r>
      <w:r w:rsidRPr="00CC7B3B">
        <w:rPr>
          <w:rFonts w:ascii="Century Schoolbook" w:hAnsi="Century Schoolbook"/>
        </w:rPr>
        <w:t xml:space="preserve"> consulter le menu, puis s’il désire commander, créer un compte client. Une fois authentifi</w:t>
      </w:r>
      <w:r>
        <w:rPr>
          <w:rFonts w:ascii="Century Schoolbook" w:hAnsi="Century Schoolbook"/>
        </w:rPr>
        <w:t>é</w:t>
      </w:r>
      <w:r w:rsidRPr="00CC7B3B">
        <w:rPr>
          <w:rFonts w:ascii="Century Schoolbook" w:hAnsi="Century Schoolbook"/>
        </w:rPr>
        <w:t xml:space="preserve">, le client peut constituer une commande, </w:t>
      </w:r>
      <w:r w:rsidR="004000C1">
        <w:rPr>
          <w:rFonts w:ascii="Century Schoolbook" w:hAnsi="Century Schoolbook"/>
        </w:rPr>
        <w:t>et</w:t>
      </w:r>
      <w:r w:rsidRPr="00CC7B3B">
        <w:rPr>
          <w:rFonts w:ascii="Century Schoolbook" w:hAnsi="Century Schoolbook"/>
        </w:rPr>
        <w:t xml:space="preserve"> la modifier</w:t>
      </w:r>
      <w:r w:rsidR="004000C1">
        <w:rPr>
          <w:rFonts w:ascii="Century Schoolbook" w:hAnsi="Century Schoolbook"/>
        </w:rPr>
        <w:t xml:space="preserve"> si celle-ci n’est pas en cours de préparation</w:t>
      </w:r>
      <w:r w:rsidRPr="00CC7B3B">
        <w:rPr>
          <w:rFonts w:ascii="Century Schoolbook" w:hAnsi="Century Schoolbook"/>
        </w:rPr>
        <w:t xml:space="preserve">. </w:t>
      </w:r>
    </w:p>
    <w:p w14:paraId="65C043DD" w14:textId="45CEDCB1" w:rsidR="00CC7B3B" w:rsidRPr="00CC7B3B" w:rsidRDefault="00CC7B3B" w:rsidP="00CC7B3B">
      <w:pPr>
        <w:pStyle w:val="NormalWeb"/>
        <w:rPr>
          <w:rFonts w:ascii="Century Schoolbook" w:hAnsi="Century Schoolbook"/>
        </w:rPr>
      </w:pPr>
      <w:r w:rsidRPr="00CC7B3B">
        <w:rPr>
          <w:rFonts w:ascii="Century Schoolbook" w:hAnsi="Century Schoolbook"/>
        </w:rPr>
        <w:t xml:space="preserve">Dans le cas d’une commande </w:t>
      </w:r>
      <w:r w:rsidR="004000C1">
        <w:rPr>
          <w:rFonts w:ascii="Century Schoolbook" w:hAnsi="Century Schoolbook"/>
        </w:rPr>
        <w:t>en boutique</w:t>
      </w:r>
      <w:r w:rsidRPr="00CC7B3B">
        <w:rPr>
          <w:rFonts w:ascii="Century Schoolbook" w:hAnsi="Century Schoolbook"/>
        </w:rPr>
        <w:t xml:space="preserve"> ou par téléphone, </w:t>
      </w:r>
      <w:r w:rsidR="00B60466">
        <w:rPr>
          <w:rFonts w:ascii="Century Schoolbook" w:hAnsi="Century Schoolbook"/>
        </w:rPr>
        <w:t>l’employé</w:t>
      </w:r>
      <w:r w:rsidR="004000C1">
        <w:rPr>
          <w:rFonts w:ascii="Century Schoolbook" w:hAnsi="Century Schoolbook"/>
        </w:rPr>
        <w:t xml:space="preserve"> présent en caisse effectue la prise de commande.</w:t>
      </w:r>
    </w:p>
    <w:p w14:paraId="1BF85C04" w14:textId="4998FF82" w:rsidR="00CC7B3B" w:rsidRPr="00CC7B3B" w:rsidRDefault="00CC7B3B" w:rsidP="00CC7B3B">
      <w:pPr>
        <w:pStyle w:val="NormalWeb"/>
        <w:rPr>
          <w:rFonts w:ascii="Century Schoolbook" w:hAnsi="Century Schoolbook"/>
        </w:rPr>
      </w:pPr>
      <w:r w:rsidRPr="00CC7B3B">
        <w:rPr>
          <w:rFonts w:ascii="Century Schoolbook" w:hAnsi="Century Schoolbook"/>
        </w:rPr>
        <w:t xml:space="preserve">Le cuisinier et le livreur font évoluer le status de la commande au fur et </w:t>
      </w:r>
      <w:r w:rsidR="004000C1">
        <w:rPr>
          <w:rFonts w:ascii="Century Schoolbook" w:hAnsi="Century Schoolbook"/>
        </w:rPr>
        <w:t xml:space="preserve">à </w:t>
      </w:r>
      <w:r w:rsidRPr="00CC7B3B">
        <w:rPr>
          <w:rFonts w:ascii="Century Schoolbook" w:hAnsi="Century Schoolbook"/>
        </w:rPr>
        <w:t>mesure de la préparation</w:t>
      </w:r>
      <w:r w:rsidR="004000C1">
        <w:rPr>
          <w:rFonts w:ascii="Century Schoolbook" w:hAnsi="Century Schoolbook"/>
        </w:rPr>
        <w:t>, de sa réception (en livraison ou à emporter) jusqu’à son paiement</w:t>
      </w:r>
      <w:r w:rsidRPr="00CC7B3B">
        <w:rPr>
          <w:rFonts w:ascii="Century Schoolbook" w:hAnsi="Century Schoolbook"/>
        </w:rPr>
        <w:t xml:space="preserve">. </w:t>
      </w:r>
    </w:p>
    <w:p w14:paraId="21EEBA0E" w14:textId="4BD63647" w:rsidR="00CC7B3B" w:rsidRPr="00CC7B3B" w:rsidRDefault="00CC7B3B" w:rsidP="00CC7B3B">
      <w:pPr>
        <w:pStyle w:val="NormalWeb"/>
        <w:rPr>
          <w:rFonts w:ascii="Century Schoolbook" w:hAnsi="Century Schoolbook"/>
        </w:rPr>
      </w:pPr>
      <w:r w:rsidRPr="00CC7B3B">
        <w:rPr>
          <w:rFonts w:ascii="Century Schoolbook" w:hAnsi="Century Schoolbook"/>
        </w:rPr>
        <w:t xml:space="preserve">Enfin, </w:t>
      </w:r>
      <w:r w:rsidR="004000C1">
        <w:rPr>
          <w:rFonts w:ascii="Century Schoolbook" w:hAnsi="Century Schoolbook"/>
        </w:rPr>
        <w:t xml:space="preserve">l’administrateur </w:t>
      </w:r>
      <w:r w:rsidRPr="00CC7B3B">
        <w:rPr>
          <w:rFonts w:ascii="Century Schoolbook" w:hAnsi="Century Schoolbook"/>
        </w:rPr>
        <w:t>peut gérer les droits des comptes de ses employés</w:t>
      </w:r>
      <w:r w:rsidR="004000C1">
        <w:rPr>
          <w:rFonts w:ascii="Century Schoolbook" w:hAnsi="Century Schoolbook"/>
        </w:rPr>
        <w:t xml:space="preserve"> et des clients</w:t>
      </w:r>
      <w:r w:rsidRPr="00CC7B3B">
        <w:rPr>
          <w:rFonts w:ascii="Century Schoolbook" w:hAnsi="Century Schoolbook"/>
        </w:rPr>
        <w:t>, et consulter ou mettre</w:t>
      </w:r>
      <w:r>
        <w:rPr>
          <w:rFonts w:ascii="Century Schoolbook" w:hAnsi="Century Schoolbook"/>
        </w:rPr>
        <w:t xml:space="preserve"> à</w:t>
      </w:r>
      <w:r w:rsidRPr="00CC7B3B">
        <w:rPr>
          <w:rFonts w:ascii="Century Schoolbook" w:hAnsi="Century Schoolbook"/>
        </w:rPr>
        <w:t xml:space="preserve"> jour le stock. </w:t>
      </w:r>
    </w:p>
    <w:p w14:paraId="2765FED3" w14:textId="0AF3A1E9" w:rsidR="001055E5" w:rsidRPr="004000C1" w:rsidRDefault="00CC7B3B" w:rsidP="004000C1">
      <w:pPr>
        <w:pStyle w:val="NormalWeb"/>
        <w:rPr>
          <w:rFonts w:ascii="Century Schoolbook" w:hAnsi="Century Schoolbook"/>
        </w:rPr>
      </w:pPr>
      <w:r w:rsidRPr="00CC7B3B">
        <w:rPr>
          <w:rFonts w:ascii="Century Schoolbook" w:hAnsi="Century Schoolbook"/>
        </w:rPr>
        <w:t xml:space="preserve">Le stock sera automatiquement mis </w:t>
      </w:r>
      <w:r>
        <w:rPr>
          <w:rFonts w:ascii="Century Schoolbook" w:hAnsi="Century Schoolbook"/>
        </w:rPr>
        <w:t>à</w:t>
      </w:r>
      <w:r w:rsidRPr="00CC7B3B">
        <w:rPr>
          <w:rFonts w:ascii="Century Schoolbook" w:hAnsi="Century Schoolbook"/>
        </w:rPr>
        <w:t xml:space="preserve"> </w:t>
      </w:r>
      <w:r>
        <w:rPr>
          <w:rFonts w:ascii="Century Schoolbook" w:hAnsi="Century Schoolbook"/>
        </w:rPr>
        <w:t>j</w:t>
      </w:r>
      <w:r w:rsidRPr="00CC7B3B">
        <w:rPr>
          <w:rFonts w:ascii="Century Schoolbook" w:hAnsi="Century Schoolbook"/>
        </w:rPr>
        <w:t xml:space="preserve">our </w:t>
      </w:r>
      <w:r>
        <w:rPr>
          <w:rFonts w:ascii="Century Schoolbook" w:hAnsi="Century Schoolbook"/>
        </w:rPr>
        <w:t>à</w:t>
      </w:r>
      <w:r w:rsidRPr="00CC7B3B">
        <w:rPr>
          <w:rFonts w:ascii="Century Schoolbook" w:hAnsi="Century Schoolbook"/>
        </w:rPr>
        <w:t xml:space="preserve"> la préparation de chaque commande. L</w:t>
      </w:r>
      <w:r w:rsidR="004000C1">
        <w:rPr>
          <w:rFonts w:ascii="Century Schoolbook" w:hAnsi="Century Schoolbook"/>
        </w:rPr>
        <w:t>’administrateur</w:t>
      </w:r>
      <w:r w:rsidRPr="00CC7B3B">
        <w:rPr>
          <w:rFonts w:ascii="Century Schoolbook" w:hAnsi="Century Schoolbook"/>
        </w:rPr>
        <w:t xml:space="preserve"> le modifiera manuellement lors des inventaires, et lors des réapprovisionnements. </w:t>
      </w:r>
    </w:p>
    <w:p w14:paraId="4F8B4236" w14:textId="4E332027" w:rsidR="001055E5" w:rsidRPr="004000C1" w:rsidRDefault="001055E5" w:rsidP="004000C1">
      <w:pPr>
        <w:pStyle w:val="Heading2"/>
      </w:pPr>
      <w:bookmarkStart w:id="11" w:name="_Toc56951527"/>
      <w:r w:rsidRPr="00EC62CE">
        <w:t>Les acteurs</w:t>
      </w:r>
      <w:bookmarkEnd w:id="11"/>
    </w:p>
    <w:p w14:paraId="0FE86532" w14:textId="1A656917" w:rsidR="00174A13" w:rsidRPr="00EC62CE" w:rsidRDefault="00174A13">
      <w:pPr>
        <w:pStyle w:val="BodyText"/>
        <w:rPr>
          <w:rFonts w:ascii="Century Schoolbook" w:hAnsi="Century Schoolbook"/>
          <w:b/>
          <w:sz w:val="24"/>
        </w:rPr>
      </w:pPr>
      <w:r w:rsidRPr="00EC62CE">
        <w:rPr>
          <w:rFonts w:ascii="Century Schoolbook" w:hAnsi="Century Schoolbook"/>
          <w:b/>
          <w:sz w:val="24"/>
        </w:rPr>
        <w:t>Les acteurs principaux</w:t>
      </w:r>
    </w:p>
    <w:p w14:paraId="617EFA77" w14:textId="77777777" w:rsidR="00174A13" w:rsidRPr="00EC62CE" w:rsidRDefault="00174A13" w:rsidP="00174A13">
      <w:pPr>
        <w:pStyle w:val="BodyText"/>
        <w:rPr>
          <w:rFonts w:ascii="Century Schoolbook" w:hAnsi="Century Schoolbook"/>
          <w:sz w:val="24"/>
          <w:lang w:val="fr-FR"/>
        </w:rPr>
      </w:pPr>
      <w:r w:rsidRPr="00EC62CE">
        <w:rPr>
          <w:rFonts w:ascii="Century Schoolbook" w:hAnsi="Century Schoolbook"/>
          <w:b/>
          <w:sz w:val="24"/>
          <w:lang w:val="fr-FR"/>
        </w:rPr>
        <w:t>Le client</w:t>
      </w:r>
      <w:r w:rsidRPr="00EC62CE">
        <w:rPr>
          <w:rFonts w:ascii="Century Schoolbook" w:hAnsi="Century Schoolbook"/>
          <w:sz w:val="24"/>
          <w:lang w:val="fr-FR"/>
        </w:rPr>
        <w:t> : le client peut être divisé en trois partie : le client Internet, le client Boutique ou le Client Téléphone.</w:t>
      </w:r>
    </w:p>
    <w:p w14:paraId="5F5B961F" w14:textId="6BECCF56"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xml:space="preserve">- </w:t>
      </w:r>
      <w:r w:rsidRPr="00EC62CE">
        <w:rPr>
          <w:rFonts w:ascii="Century Schoolbook" w:hAnsi="Century Schoolbook"/>
          <w:b/>
          <w:sz w:val="24"/>
          <w:lang w:val="fr-FR"/>
        </w:rPr>
        <w:t>Le client Internet</w:t>
      </w:r>
      <w:r w:rsidRPr="00EC62CE">
        <w:rPr>
          <w:rFonts w:ascii="Century Schoolbook" w:hAnsi="Century Schoolbook"/>
          <w:sz w:val="24"/>
          <w:lang w:val="fr-FR"/>
        </w:rPr>
        <w:t> : Le client passe sa commande par le biais du site web. Il peut aussi la modifier ou l’annuler tant que la préparation de celle-ci n’a pas débutée. Il peut effectuer le paiement de la commande par internet s’il le souhaite</w:t>
      </w:r>
      <w:r w:rsidR="00287C5F">
        <w:rPr>
          <w:rFonts w:ascii="Century Schoolbook" w:hAnsi="Century Schoolbook"/>
          <w:sz w:val="24"/>
          <w:lang w:val="fr-FR"/>
        </w:rPr>
        <w:t> ;</w:t>
      </w:r>
    </w:p>
    <w:p w14:paraId="579B1CDF" w14:textId="77777777"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xml:space="preserve">- </w:t>
      </w:r>
      <w:r w:rsidRPr="00EC62CE">
        <w:rPr>
          <w:rFonts w:ascii="Century Schoolbook" w:hAnsi="Century Schoolbook"/>
          <w:b/>
          <w:sz w:val="24"/>
          <w:lang w:val="fr-FR"/>
        </w:rPr>
        <w:t>Le client Non-Internet</w:t>
      </w:r>
      <w:r w:rsidRPr="00EC62CE">
        <w:rPr>
          <w:rFonts w:ascii="Century Schoolbook" w:hAnsi="Century Schoolbook"/>
          <w:sz w:val="24"/>
          <w:lang w:val="fr-FR"/>
        </w:rPr>
        <w:t> :</w:t>
      </w:r>
    </w:p>
    <w:p w14:paraId="74AF6948" w14:textId="7A0CB708" w:rsidR="00174A13" w:rsidRPr="00EC62CE" w:rsidRDefault="00174A13" w:rsidP="00EC62CE">
      <w:pPr>
        <w:pStyle w:val="BodyText"/>
        <w:ind w:left="2127"/>
        <w:rPr>
          <w:rFonts w:ascii="Century Schoolbook" w:hAnsi="Century Schoolbook"/>
          <w:sz w:val="24"/>
          <w:lang w:val="fr-FR"/>
        </w:rPr>
      </w:pPr>
      <w:r w:rsidRPr="00EC62CE">
        <w:rPr>
          <w:rFonts w:ascii="Century Schoolbook" w:hAnsi="Century Schoolbook"/>
          <w:sz w:val="24"/>
          <w:lang w:val="fr-FR"/>
        </w:rPr>
        <w:t>- Le client Boutique : Le client passe sa commande directement en</w:t>
      </w:r>
      <w:r w:rsidR="00EC62CE">
        <w:rPr>
          <w:rFonts w:ascii="Century Schoolbook" w:hAnsi="Century Schoolbook"/>
          <w:sz w:val="24"/>
          <w:lang w:val="fr-FR"/>
        </w:rPr>
        <w:t xml:space="preserve"> </w:t>
      </w:r>
      <w:r w:rsidRPr="00EC62CE">
        <w:rPr>
          <w:rFonts w:ascii="Century Schoolbook" w:hAnsi="Century Schoolbook"/>
          <w:sz w:val="24"/>
          <w:lang w:val="fr-FR"/>
        </w:rPr>
        <w:t>boutique</w:t>
      </w:r>
      <w:r w:rsidR="00287C5F">
        <w:rPr>
          <w:rFonts w:ascii="Century Schoolbook" w:hAnsi="Century Schoolbook"/>
          <w:sz w:val="24"/>
          <w:lang w:val="fr-FR"/>
        </w:rPr>
        <w:t> ;</w:t>
      </w:r>
    </w:p>
    <w:p w14:paraId="0866D9EF" w14:textId="2EAAEA46"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r>
      <w:r w:rsidR="00EC62CE">
        <w:rPr>
          <w:rFonts w:ascii="Century Schoolbook" w:hAnsi="Century Schoolbook"/>
          <w:sz w:val="24"/>
          <w:lang w:val="fr-FR"/>
        </w:rPr>
        <w:tab/>
      </w:r>
      <w:r w:rsidR="00EC62CE">
        <w:rPr>
          <w:rFonts w:ascii="Century Schoolbook" w:hAnsi="Century Schoolbook"/>
          <w:sz w:val="24"/>
          <w:lang w:val="fr-FR"/>
        </w:rPr>
        <w:tab/>
      </w:r>
      <w:r w:rsidRPr="00EC62CE">
        <w:rPr>
          <w:rFonts w:ascii="Century Schoolbook" w:hAnsi="Century Schoolbook"/>
          <w:sz w:val="24"/>
          <w:lang w:val="fr-FR"/>
        </w:rPr>
        <w:t>- Le client Téléphone : Le client passe sa commande par téléphone. Il peut choisir d’être livré ou bien d’aller la chercher en boutique. Il effectuera alors le paiement selon le choix qu’il aura fait</w:t>
      </w:r>
      <w:r w:rsidR="00287C5F">
        <w:rPr>
          <w:rFonts w:ascii="Century Schoolbook" w:hAnsi="Century Schoolbook"/>
          <w:sz w:val="24"/>
          <w:lang w:val="fr-FR"/>
        </w:rPr>
        <w:t> ;</w:t>
      </w:r>
    </w:p>
    <w:p w14:paraId="6CC35327" w14:textId="77777777" w:rsidR="00174A13" w:rsidRPr="00EC62CE" w:rsidRDefault="00174A13" w:rsidP="00174A13">
      <w:pPr>
        <w:pStyle w:val="BodyText"/>
        <w:rPr>
          <w:rFonts w:ascii="Century Schoolbook" w:hAnsi="Century Schoolbook"/>
          <w:sz w:val="24"/>
          <w:lang w:val="fr-FR"/>
        </w:rPr>
      </w:pPr>
    </w:p>
    <w:p w14:paraId="1C59FB40" w14:textId="77777777" w:rsidR="00174A13" w:rsidRPr="00EC62CE" w:rsidRDefault="00174A13" w:rsidP="00174A13">
      <w:pPr>
        <w:pStyle w:val="BodyText"/>
        <w:rPr>
          <w:rFonts w:ascii="Century Schoolbook" w:hAnsi="Century Schoolbook"/>
          <w:sz w:val="24"/>
          <w:lang w:val="fr-FR"/>
        </w:rPr>
      </w:pPr>
      <w:r w:rsidRPr="00EC62CE">
        <w:rPr>
          <w:rFonts w:ascii="Century Schoolbook" w:hAnsi="Century Schoolbook"/>
          <w:b/>
          <w:sz w:val="24"/>
          <w:lang w:val="fr-FR"/>
        </w:rPr>
        <w:t>L’employé</w:t>
      </w:r>
      <w:r w:rsidRPr="00EC62CE">
        <w:rPr>
          <w:rFonts w:ascii="Century Schoolbook" w:hAnsi="Century Schoolbook"/>
          <w:sz w:val="24"/>
          <w:lang w:val="fr-FR"/>
        </w:rPr>
        <w:t> : L’employé, quel que soit sa fonction, peut réceptionner les commandes des clients en boutique que ce soit par téléphone ou bien directement au guichet. On peut distinguer deux types d’employés :</w:t>
      </w:r>
    </w:p>
    <w:p w14:paraId="4308984C" w14:textId="69742C62"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xml:space="preserve">- </w:t>
      </w:r>
      <w:r w:rsidRPr="00EC62CE">
        <w:rPr>
          <w:rFonts w:ascii="Century Schoolbook" w:hAnsi="Century Schoolbook"/>
          <w:b/>
          <w:bCs/>
          <w:sz w:val="24"/>
          <w:lang w:val="fr-FR"/>
        </w:rPr>
        <w:t>L’administrateur</w:t>
      </w:r>
      <w:r w:rsidRPr="00EC62CE">
        <w:rPr>
          <w:rFonts w:ascii="Century Schoolbook" w:hAnsi="Century Schoolbook"/>
          <w:bCs/>
          <w:sz w:val="24"/>
          <w:lang w:val="fr-FR"/>
        </w:rPr>
        <w:t xml:space="preserve"> : </w:t>
      </w:r>
      <w:r w:rsidRPr="00EC62CE">
        <w:rPr>
          <w:rFonts w:ascii="Century Schoolbook" w:hAnsi="Century Schoolbook"/>
          <w:sz w:val="24"/>
          <w:lang w:val="fr-FR"/>
        </w:rPr>
        <w:t xml:space="preserve">l’administrateur de la boutique a la possibilité de gérer les stocks les commandes ainsi que les informations sur les employés (leurs droits d’accès dans l’interface </w:t>
      </w:r>
      <w:r w:rsidRPr="00EC62CE">
        <w:rPr>
          <w:rFonts w:ascii="Century Schoolbook" w:hAnsi="Century Schoolbook"/>
          <w:sz w:val="24"/>
          <w:lang w:val="fr-FR"/>
        </w:rPr>
        <w:lastRenderedPageBreak/>
        <w:t>boutique)</w:t>
      </w:r>
      <w:r w:rsidR="00287C5F">
        <w:rPr>
          <w:rFonts w:ascii="Century Schoolbook" w:hAnsi="Century Schoolbook"/>
          <w:sz w:val="24"/>
          <w:lang w:val="fr-FR"/>
        </w:rPr>
        <w:t> ;</w:t>
      </w:r>
    </w:p>
    <w:p w14:paraId="3BC7717A" w14:textId="709FA0C7" w:rsidR="00174A13" w:rsidRPr="00EC62CE" w:rsidRDefault="00174A13" w:rsidP="00EC62CE">
      <w:pPr>
        <w:pStyle w:val="BodyText"/>
        <w:ind w:firstLine="709"/>
        <w:rPr>
          <w:rFonts w:ascii="Century Schoolbook" w:hAnsi="Century Schoolbook"/>
          <w:sz w:val="24"/>
          <w:lang w:val="fr-FR"/>
        </w:rPr>
      </w:pPr>
      <w:r w:rsidRPr="00EC62CE">
        <w:rPr>
          <w:rFonts w:ascii="Century Schoolbook" w:hAnsi="Century Schoolbook"/>
          <w:sz w:val="24"/>
          <w:lang w:val="fr-FR"/>
        </w:rPr>
        <w:t xml:space="preserve">- </w:t>
      </w:r>
      <w:r w:rsidRPr="00EC62CE">
        <w:rPr>
          <w:rFonts w:ascii="Century Schoolbook" w:hAnsi="Century Schoolbook"/>
          <w:b/>
          <w:sz w:val="24"/>
          <w:lang w:val="fr-FR"/>
        </w:rPr>
        <w:t>Le pizzaiolo</w:t>
      </w:r>
      <w:r w:rsidRPr="00EC62CE">
        <w:rPr>
          <w:rFonts w:ascii="Century Schoolbook" w:hAnsi="Century Schoolbook"/>
          <w:sz w:val="24"/>
          <w:lang w:val="fr-FR"/>
        </w:rPr>
        <w:t> : le pizzaiolo a comme rôle principal la préparation de la commande. Il a à sa disposition un aide-mémoire lui précisant les recettes des pizzas. Il a aussi la tâche d’actualiser la quantité des stocks restants avant la préparation de chaque commande</w:t>
      </w:r>
      <w:r w:rsidR="00287C5F">
        <w:rPr>
          <w:rFonts w:ascii="Century Schoolbook" w:hAnsi="Century Schoolbook"/>
          <w:sz w:val="24"/>
          <w:lang w:val="fr-FR"/>
        </w:rPr>
        <w:t> ;</w:t>
      </w:r>
    </w:p>
    <w:p w14:paraId="6D59354D" w14:textId="11E6EC4B" w:rsidR="00174A13" w:rsidRPr="00EC62CE" w:rsidRDefault="00174A13" w:rsidP="00EC62CE">
      <w:pPr>
        <w:pStyle w:val="BodyText"/>
        <w:ind w:firstLine="709"/>
        <w:rPr>
          <w:rFonts w:ascii="Century Schoolbook" w:hAnsi="Century Schoolbook"/>
          <w:sz w:val="24"/>
          <w:lang w:val="fr-FR"/>
        </w:rPr>
      </w:pPr>
      <w:r w:rsidRPr="00EC62CE">
        <w:rPr>
          <w:rFonts w:ascii="Century Schoolbook" w:hAnsi="Century Schoolbook"/>
          <w:sz w:val="24"/>
          <w:lang w:val="fr-FR"/>
        </w:rPr>
        <w:t xml:space="preserve">- </w:t>
      </w:r>
      <w:r w:rsidRPr="00EC62CE">
        <w:rPr>
          <w:rFonts w:ascii="Century Schoolbook" w:hAnsi="Century Schoolbook"/>
          <w:b/>
          <w:sz w:val="24"/>
          <w:lang w:val="fr-FR"/>
        </w:rPr>
        <w:t>Le livreur</w:t>
      </w:r>
      <w:r w:rsidRPr="00EC62CE">
        <w:rPr>
          <w:rFonts w:ascii="Century Schoolbook" w:hAnsi="Century Schoolbook"/>
          <w:sz w:val="24"/>
          <w:lang w:val="fr-FR"/>
        </w:rPr>
        <w:t> : le livreur a pour mission de livrer la commande et, si celle-ci n’a pas été déjà payée en ligne, de faire payer le client à la livraison</w:t>
      </w:r>
      <w:r w:rsidR="00287C5F">
        <w:rPr>
          <w:rFonts w:ascii="Century Schoolbook" w:hAnsi="Century Schoolbook"/>
          <w:sz w:val="24"/>
          <w:lang w:val="fr-FR"/>
        </w:rPr>
        <w:t> ;</w:t>
      </w:r>
    </w:p>
    <w:p w14:paraId="125EBEF7" w14:textId="77777777" w:rsidR="00174A13" w:rsidRPr="00EC62CE" w:rsidRDefault="00174A13" w:rsidP="00174A13">
      <w:pPr>
        <w:pStyle w:val="BodyText"/>
        <w:rPr>
          <w:rFonts w:ascii="Century Schoolbook" w:hAnsi="Century Schoolbook"/>
          <w:sz w:val="24"/>
          <w:lang w:val="fr-FR"/>
        </w:rPr>
      </w:pPr>
    </w:p>
    <w:p w14:paraId="7EFFE006" w14:textId="3F7D5792" w:rsidR="00174A13" w:rsidRPr="00EC62CE" w:rsidRDefault="00174A13" w:rsidP="00174A13">
      <w:pPr>
        <w:pStyle w:val="BodyText"/>
        <w:rPr>
          <w:rFonts w:ascii="Century Schoolbook" w:hAnsi="Century Schoolbook"/>
          <w:b/>
          <w:sz w:val="24"/>
          <w:lang w:val="fr-FR"/>
        </w:rPr>
      </w:pPr>
      <w:r w:rsidRPr="00EC62CE">
        <w:rPr>
          <w:rFonts w:ascii="Century Schoolbook" w:hAnsi="Century Schoolbook"/>
          <w:b/>
          <w:sz w:val="24"/>
          <w:lang w:val="fr-FR"/>
        </w:rPr>
        <w:t>Les acteurs secondaires</w:t>
      </w:r>
    </w:p>
    <w:p w14:paraId="39424A6E" w14:textId="77777777" w:rsidR="00174A13" w:rsidRPr="00EC62CE" w:rsidRDefault="00174A13" w:rsidP="00174A13">
      <w:pPr>
        <w:pStyle w:val="BodyText"/>
        <w:rPr>
          <w:rFonts w:ascii="Century Schoolbook" w:hAnsi="Century Schoolbook"/>
          <w:sz w:val="24"/>
          <w:lang w:val="fr-FR"/>
        </w:rPr>
      </w:pPr>
      <w:r w:rsidRPr="004000C1">
        <w:rPr>
          <w:rFonts w:ascii="Century Schoolbook" w:hAnsi="Century Schoolbook"/>
          <w:b/>
          <w:sz w:val="24"/>
          <w:lang w:val="fr-FR"/>
        </w:rPr>
        <w:t>Le Service de paiement en ligne</w:t>
      </w:r>
      <w:r w:rsidRPr="00EC62CE">
        <w:rPr>
          <w:rFonts w:ascii="Century Schoolbook" w:hAnsi="Century Schoolbook"/>
          <w:sz w:val="24"/>
          <w:lang w:val="fr-FR"/>
        </w:rPr>
        <w:t> : le paiement en ligne permet au client – s’il le souhaite – d’effectuer son paiement lors de sa prise de commande sur internet.</w:t>
      </w:r>
    </w:p>
    <w:p w14:paraId="3F2E285D" w14:textId="77777777" w:rsidR="00174A13" w:rsidRPr="00EC62CE" w:rsidRDefault="00174A13" w:rsidP="00174A13">
      <w:pPr>
        <w:pStyle w:val="BodyText"/>
        <w:rPr>
          <w:rFonts w:ascii="Century Schoolbook" w:hAnsi="Century Schoolbook"/>
          <w:sz w:val="24"/>
          <w:lang w:val="fr-FR"/>
        </w:rPr>
      </w:pPr>
    </w:p>
    <w:p w14:paraId="68CF5FC9" w14:textId="77777777" w:rsidR="00174A13" w:rsidRPr="00EC62CE" w:rsidRDefault="00174A13" w:rsidP="00174A13">
      <w:pPr>
        <w:pStyle w:val="BodyText"/>
        <w:rPr>
          <w:rFonts w:ascii="Century Schoolbook" w:hAnsi="Century Schoolbook"/>
          <w:sz w:val="24"/>
          <w:lang w:val="fr-FR"/>
        </w:rPr>
      </w:pPr>
      <w:r w:rsidRPr="004000C1">
        <w:rPr>
          <w:rFonts w:ascii="Century Schoolbook" w:hAnsi="Century Schoolbook"/>
          <w:b/>
          <w:sz w:val="24"/>
          <w:lang w:val="fr-FR"/>
        </w:rPr>
        <w:t>La Base de données des Commandes &amp; Stocks</w:t>
      </w:r>
      <w:r w:rsidRPr="00EC62CE">
        <w:rPr>
          <w:rFonts w:ascii="Century Schoolbook" w:hAnsi="Century Schoolbook"/>
          <w:sz w:val="24"/>
          <w:lang w:val="fr-FR"/>
        </w:rPr>
        <w:t> : Elle permet la gestion de stocks du magasin et aussi la gestion des commandes.</w:t>
      </w:r>
    </w:p>
    <w:p w14:paraId="769A805A" w14:textId="77777777" w:rsidR="00174A13" w:rsidRPr="00EC62CE" w:rsidRDefault="00174A13" w:rsidP="00174A13">
      <w:pPr>
        <w:pStyle w:val="BodyText"/>
        <w:rPr>
          <w:rFonts w:ascii="Century Schoolbook" w:hAnsi="Century Schoolbook"/>
          <w:sz w:val="24"/>
          <w:lang w:val="fr-FR"/>
        </w:rPr>
      </w:pPr>
    </w:p>
    <w:p w14:paraId="203AF0D6" w14:textId="77777777" w:rsidR="00174A13" w:rsidRPr="00EC62CE" w:rsidRDefault="00174A13" w:rsidP="00174A13">
      <w:pPr>
        <w:pStyle w:val="BodyText"/>
        <w:rPr>
          <w:rFonts w:ascii="Century Schoolbook" w:hAnsi="Century Schoolbook"/>
          <w:sz w:val="24"/>
          <w:lang w:val="fr-FR"/>
        </w:rPr>
      </w:pPr>
      <w:r w:rsidRPr="004000C1">
        <w:rPr>
          <w:rFonts w:ascii="Century Schoolbook" w:hAnsi="Century Schoolbook"/>
          <w:b/>
          <w:sz w:val="24"/>
          <w:lang w:val="fr-FR"/>
        </w:rPr>
        <w:t>Le Web Service</w:t>
      </w:r>
      <w:r w:rsidRPr="00EC62CE">
        <w:rPr>
          <w:rFonts w:ascii="Century Schoolbook" w:hAnsi="Century Schoolbook"/>
          <w:sz w:val="24"/>
          <w:lang w:val="fr-FR"/>
        </w:rPr>
        <w:t> : Il permet au système de communiquer avec la base de données dans le but :</w:t>
      </w:r>
    </w:p>
    <w:p w14:paraId="10360A33" w14:textId="313B2E6D"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de connaitre les stocks restants</w:t>
      </w:r>
      <w:r w:rsidR="00B60466">
        <w:rPr>
          <w:rFonts w:ascii="Century Schoolbook" w:hAnsi="Century Schoolbook"/>
          <w:sz w:val="24"/>
          <w:lang w:val="fr-FR"/>
        </w:rPr>
        <w:t> ;</w:t>
      </w:r>
    </w:p>
    <w:p w14:paraId="043212CF" w14:textId="414F747D"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de lister les pizzas réalisables selon les stocks disponibles</w:t>
      </w:r>
      <w:r w:rsidR="00B60466">
        <w:rPr>
          <w:rFonts w:ascii="Century Schoolbook" w:hAnsi="Century Schoolbook"/>
          <w:sz w:val="24"/>
          <w:lang w:val="fr-FR"/>
        </w:rPr>
        <w:t> ;</w:t>
      </w:r>
    </w:p>
    <w:p w14:paraId="10083F3B" w14:textId="4B4D4269"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d’enregistrer les commandes</w:t>
      </w:r>
      <w:r w:rsidR="00B60466">
        <w:rPr>
          <w:rFonts w:ascii="Century Schoolbook" w:hAnsi="Century Schoolbook"/>
          <w:sz w:val="24"/>
          <w:lang w:val="fr-FR"/>
        </w:rPr>
        <w:t> ;</w:t>
      </w:r>
    </w:p>
    <w:p w14:paraId="276E7E78" w14:textId="606CCC2C"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de connaitre la commande à préparer par le pizzaiolo</w:t>
      </w:r>
      <w:r w:rsidR="00B60466">
        <w:rPr>
          <w:rFonts w:ascii="Century Schoolbook" w:hAnsi="Century Schoolbook"/>
          <w:sz w:val="24"/>
          <w:lang w:val="fr-FR"/>
        </w:rPr>
        <w:t> ;</w:t>
      </w:r>
    </w:p>
    <w:p w14:paraId="54F698BC" w14:textId="5A73C41F" w:rsidR="00174A13" w:rsidRPr="00EC62CE" w:rsidRDefault="00174A13" w:rsidP="004000C1">
      <w:pPr>
        <w:pStyle w:val="BodyText"/>
        <w:rPr>
          <w:rFonts w:ascii="Century Schoolbook" w:hAnsi="Century Schoolbook"/>
          <w:sz w:val="24"/>
          <w:lang w:val="fr-FR"/>
        </w:rPr>
      </w:pPr>
      <w:r w:rsidRPr="00EC62CE">
        <w:rPr>
          <w:rFonts w:ascii="Century Schoolbook" w:hAnsi="Century Schoolbook"/>
          <w:sz w:val="24"/>
          <w:lang w:val="fr-FR"/>
        </w:rPr>
        <w:tab/>
        <w:t>- de savoir si une commande peut être modifier ou annuler si sa préparation n’a</w:t>
      </w:r>
      <w:r w:rsidR="004B585D">
        <w:rPr>
          <w:rFonts w:ascii="Century Schoolbook" w:hAnsi="Century Schoolbook"/>
          <w:sz w:val="24"/>
          <w:lang w:val="fr-FR"/>
        </w:rPr>
        <w:t xml:space="preserve"> </w:t>
      </w:r>
      <w:r w:rsidRPr="00EC62CE">
        <w:rPr>
          <w:rFonts w:ascii="Century Schoolbook" w:hAnsi="Century Schoolbook"/>
          <w:sz w:val="24"/>
          <w:lang w:val="fr-FR"/>
        </w:rPr>
        <w:t>pas débuté</w:t>
      </w:r>
      <w:r w:rsidR="00B60466">
        <w:rPr>
          <w:rFonts w:ascii="Century Schoolbook" w:hAnsi="Century Schoolbook"/>
          <w:sz w:val="24"/>
          <w:lang w:val="fr-FR"/>
        </w:rPr>
        <w:t> ;</w:t>
      </w:r>
    </w:p>
    <w:p w14:paraId="134E47A8" w14:textId="53100F27"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de connaitre le mode de paiement choisi par le client</w:t>
      </w:r>
      <w:r w:rsidR="00B60466">
        <w:rPr>
          <w:rFonts w:ascii="Century Schoolbook" w:hAnsi="Century Schoolbook"/>
          <w:sz w:val="24"/>
          <w:lang w:val="fr-FR"/>
        </w:rPr>
        <w:t> ;</w:t>
      </w:r>
    </w:p>
    <w:p w14:paraId="3D1FA5F6" w14:textId="485AF982" w:rsidR="00174A13" w:rsidRPr="00EC62CE" w:rsidRDefault="00174A13" w:rsidP="00174A13">
      <w:pPr>
        <w:pStyle w:val="BodyText"/>
        <w:rPr>
          <w:rFonts w:ascii="Century Schoolbook" w:hAnsi="Century Schoolbook"/>
          <w:sz w:val="24"/>
          <w:lang w:val="fr-FR"/>
        </w:rPr>
      </w:pPr>
      <w:r w:rsidRPr="00EC62CE">
        <w:rPr>
          <w:rFonts w:ascii="Century Schoolbook" w:hAnsi="Century Schoolbook"/>
          <w:sz w:val="24"/>
          <w:lang w:val="fr-FR"/>
        </w:rPr>
        <w:tab/>
        <w:t>- de savoir si le client a choisi la livraison ou à emporter</w:t>
      </w:r>
      <w:r w:rsidR="00B60466">
        <w:rPr>
          <w:rFonts w:ascii="Century Schoolbook" w:hAnsi="Century Schoolbook"/>
          <w:sz w:val="24"/>
          <w:lang w:val="fr-FR"/>
        </w:rPr>
        <w:t> ;</w:t>
      </w:r>
    </w:p>
    <w:p w14:paraId="022EB579" w14:textId="72E45313" w:rsidR="00174A13" w:rsidRDefault="00174A13" w:rsidP="00174A13">
      <w:pPr>
        <w:pStyle w:val="BodyText"/>
        <w:rPr>
          <w:rFonts w:ascii="Century Schoolbook" w:hAnsi="Century Schoolbook"/>
          <w:b/>
          <w:sz w:val="24"/>
          <w:lang w:val="fr-FR"/>
        </w:rPr>
      </w:pPr>
    </w:p>
    <w:p w14:paraId="3C53F95D" w14:textId="3E2627E4" w:rsidR="00B60466" w:rsidRDefault="00B60466" w:rsidP="00174A13">
      <w:pPr>
        <w:pStyle w:val="BodyText"/>
        <w:rPr>
          <w:rFonts w:ascii="Century Schoolbook" w:hAnsi="Century Schoolbook"/>
          <w:b/>
          <w:sz w:val="24"/>
          <w:lang w:val="fr-FR"/>
        </w:rPr>
      </w:pPr>
    </w:p>
    <w:p w14:paraId="58D53715" w14:textId="06AF17FE" w:rsidR="00B60466" w:rsidRDefault="00B60466" w:rsidP="00174A13">
      <w:pPr>
        <w:pStyle w:val="BodyText"/>
        <w:rPr>
          <w:rFonts w:ascii="Century Schoolbook" w:hAnsi="Century Schoolbook"/>
          <w:b/>
          <w:sz w:val="24"/>
          <w:lang w:val="fr-FR"/>
        </w:rPr>
      </w:pPr>
    </w:p>
    <w:p w14:paraId="06382C51" w14:textId="7A808A0C" w:rsidR="00B60466" w:rsidRDefault="00B60466" w:rsidP="00174A13">
      <w:pPr>
        <w:pStyle w:val="BodyText"/>
        <w:rPr>
          <w:rFonts w:ascii="Century Schoolbook" w:hAnsi="Century Schoolbook"/>
          <w:b/>
          <w:sz w:val="24"/>
          <w:lang w:val="fr-FR"/>
        </w:rPr>
      </w:pPr>
    </w:p>
    <w:p w14:paraId="303CEF3D" w14:textId="0F66A30F" w:rsidR="00B60466" w:rsidRDefault="00B60466" w:rsidP="00174A13">
      <w:pPr>
        <w:pStyle w:val="BodyText"/>
        <w:rPr>
          <w:rFonts w:ascii="Century Schoolbook" w:hAnsi="Century Schoolbook"/>
          <w:b/>
          <w:sz w:val="24"/>
          <w:lang w:val="fr-FR"/>
        </w:rPr>
      </w:pPr>
    </w:p>
    <w:p w14:paraId="6F8A3157" w14:textId="657E192C" w:rsidR="00706875" w:rsidRDefault="00706875" w:rsidP="00174A13">
      <w:pPr>
        <w:pStyle w:val="BodyText"/>
        <w:rPr>
          <w:rFonts w:ascii="Century Schoolbook" w:hAnsi="Century Schoolbook"/>
          <w:b/>
          <w:sz w:val="24"/>
          <w:lang w:val="fr-FR"/>
        </w:rPr>
      </w:pPr>
    </w:p>
    <w:p w14:paraId="3198979C" w14:textId="5E2BE324" w:rsidR="00706875" w:rsidRDefault="00706875" w:rsidP="00174A13">
      <w:pPr>
        <w:pStyle w:val="BodyText"/>
        <w:rPr>
          <w:rFonts w:ascii="Century Schoolbook" w:hAnsi="Century Schoolbook"/>
          <w:b/>
          <w:sz w:val="24"/>
          <w:lang w:val="fr-FR"/>
        </w:rPr>
      </w:pPr>
    </w:p>
    <w:p w14:paraId="54B5B89D" w14:textId="77777777" w:rsidR="00706875" w:rsidRDefault="00706875" w:rsidP="00174A13">
      <w:pPr>
        <w:pStyle w:val="BodyText"/>
        <w:rPr>
          <w:rFonts w:ascii="Century Schoolbook" w:hAnsi="Century Schoolbook"/>
          <w:b/>
          <w:sz w:val="24"/>
          <w:lang w:val="fr-FR"/>
        </w:rPr>
      </w:pPr>
    </w:p>
    <w:p w14:paraId="673B33CA" w14:textId="77777777" w:rsidR="00B60466" w:rsidRPr="00915024" w:rsidRDefault="00B60466" w:rsidP="00B60466">
      <w:pPr>
        <w:pStyle w:val="Heading2"/>
      </w:pPr>
      <w:bookmarkStart w:id="12" w:name="_Toc56951528"/>
      <w:r w:rsidRPr="00EC62CE">
        <w:rPr>
          <w:rFonts w:eastAsia="DejaVu Sans" w:cs="DejaVu Sans"/>
        </w:rPr>
        <w:lastRenderedPageBreak/>
        <w:t>Package</w:t>
      </w:r>
      <w:r>
        <w:rPr>
          <w:rFonts w:eastAsia="DejaVu Sans" w:cs="DejaVu Sans"/>
        </w:rPr>
        <w:t>s</w:t>
      </w:r>
      <w:bookmarkEnd w:id="12"/>
    </w:p>
    <w:p w14:paraId="653EAFF6" w14:textId="77777777" w:rsidR="00B60466" w:rsidRDefault="00B60466" w:rsidP="00B60466">
      <w:pPr>
        <w:pStyle w:val="BodyText"/>
        <w:rPr>
          <w:rFonts w:ascii="Century Schoolbook" w:eastAsia="DejaVu Sans" w:hAnsi="Century Schoolbook" w:cs="DejaVu Sans"/>
        </w:rPr>
      </w:pPr>
    </w:p>
    <w:p w14:paraId="30F15991" w14:textId="77777777" w:rsidR="00B60466" w:rsidRDefault="00B60466" w:rsidP="00B60466">
      <w:pPr>
        <w:pStyle w:val="BodyText"/>
        <w:rPr>
          <w:rFonts w:ascii="Century Schoolbook" w:eastAsia="DejaVu Sans" w:hAnsi="Century Schoolbook" w:cs="DejaVu Sans"/>
          <w:sz w:val="24"/>
          <w:lang w:val="fr-FR"/>
        </w:rPr>
      </w:pPr>
      <w:r w:rsidRPr="00915024">
        <w:rPr>
          <w:rFonts w:ascii="Century Schoolbook" w:eastAsia="DejaVu Sans" w:hAnsi="Century Schoolbook" w:cs="DejaVu Sans"/>
          <w:sz w:val="24"/>
          <w:lang w:val="fr-FR"/>
        </w:rPr>
        <w:t>Le diagramme ci-dessous rep</w:t>
      </w:r>
      <w:r>
        <w:rPr>
          <w:rFonts w:ascii="Century Schoolbook" w:eastAsia="DejaVu Sans" w:hAnsi="Century Schoolbook" w:cs="DejaVu Sans"/>
          <w:sz w:val="24"/>
          <w:lang w:val="fr-FR"/>
        </w:rPr>
        <w:t>résente les différents packages regroupant les différents cas d’utilisation du système.</w:t>
      </w:r>
    </w:p>
    <w:p w14:paraId="3605EA6A" w14:textId="77777777" w:rsidR="00B60466" w:rsidRPr="00915024" w:rsidRDefault="00B60466" w:rsidP="00B60466">
      <w:pPr>
        <w:pStyle w:val="BodyText"/>
        <w:rPr>
          <w:rFonts w:ascii="Century Schoolbook" w:eastAsia="DejaVu Sans" w:hAnsi="Century Schoolbook" w:cs="DejaVu Sans"/>
          <w:sz w:val="24"/>
          <w:lang w:val="fr-FR"/>
        </w:rPr>
      </w:pPr>
    </w:p>
    <w:p w14:paraId="1BFEBD13" w14:textId="77777777" w:rsidR="00B60466" w:rsidRPr="00EC62CE" w:rsidRDefault="00B60466" w:rsidP="00F86C95">
      <w:pPr>
        <w:pStyle w:val="BodyText"/>
        <w:jc w:val="center"/>
        <w:rPr>
          <w:rFonts w:ascii="Century Schoolbook" w:eastAsia="DejaVu Sans" w:hAnsi="Century Schoolbook" w:cs="DejaVu Sans"/>
        </w:rPr>
      </w:pPr>
      <w:r>
        <w:rPr>
          <w:noProof/>
          <w:lang w:eastAsia="fr-FR"/>
        </w:rPr>
        <w:drawing>
          <wp:inline distT="0" distB="0" distL="0" distR="0" wp14:anchorId="16A85035" wp14:editId="5219AD9C">
            <wp:extent cx="6120130" cy="4327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agramme de package.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327735"/>
                    </a:xfrm>
                    <a:prstGeom prst="rect">
                      <a:avLst/>
                    </a:prstGeom>
                  </pic:spPr>
                </pic:pic>
              </a:graphicData>
            </a:graphic>
          </wp:inline>
        </w:drawing>
      </w:r>
    </w:p>
    <w:p w14:paraId="7493DABB" w14:textId="77777777" w:rsidR="00B60466" w:rsidRPr="00EC62CE" w:rsidRDefault="00B60466" w:rsidP="00174A13">
      <w:pPr>
        <w:pStyle w:val="BodyText"/>
        <w:rPr>
          <w:rFonts w:ascii="Century Schoolbook" w:hAnsi="Century Schoolbook"/>
          <w:b/>
          <w:sz w:val="24"/>
          <w:lang w:val="fr-FR"/>
        </w:rPr>
      </w:pPr>
    </w:p>
    <w:p w14:paraId="54F49409" w14:textId="601D363C" w:rsidR="00174A13" w:rsidRDefault="00174A13">
      <w:pPr>
        <w:pStyle w:val="BodyText"/>
        <w:rPr>
          <w:rFonts w:ascii="Century Schoolbook" w:hAnsi="Century Schoolbook"/>
          <w:b/>
          <w:sz w:val="24"/>
          <w:lang w:val="fr-FR"/>
        </w:rPr>
      </w:pPr>
    </w:p>
    <w:p w14:paraId="5BB69494" w14:textId="181B4387" w:rsidR="00B60466" w:rsidRDefault="00B60466">
      <w:pPr>
        <w:pStyle w:val="BodyText"/>
        <w:rPr>
          <w:rFonts w:ascii="Century Schoolbook" w:hAnsi="Century Schoolbook"/>
          <w:b/>
          <w:sz w:val="24"/>
          <w:lang w:val="fr-FR"/>
        </w:rPr>
      </w:pPr>
    </w:p>
    <w:p w14:paraId="68FA612A" w14:textId="32FF1A05" w:rsidR="00B60466" w:rsidRDefault="00B60466">
      <w:pPr>
        <w:pStyle w:val="BodyText"/>
        <w:rPr>
          <w:rFonts w:ascii="Century Schoolbook" w:hAnsi="Century Schoolbook"/>
          <w:b/>
          <w:sz w:val="24"/>
          <w:lang w:val="fr-FR"/>
        </w:rPr>
      </w:pPr>
    </w:p>
    <w:p w14:paraId="7F960283" w14:textId="76507D24" w:rsidR="00B60466" w:rsidRDefault="00B60466">
      <w:pPr>
        <w:pStyle w:val="BodyText"/>
        <w:rPr>
          <w:rFonts w:ascii="Century Schoolbook" w:hAnsi="Century Schoolbook"/>
          <w:b/>
          <w:sz w:val="24"/>
          <w:lang w:val="fr-FR"/>
        </w:rPr>
      </w:pPr>
    </w:p>
    <w:p w14:paraId="08DDC7D7" w14:textId="63509580" w:rsidR="00B60466" w:rsidRDefault="00B60466">
      <w:pPr>
        <w:pStyle w:val="BodyText"/>
        <w:rPr>
          <w:rFonts w:ascii="Century Schoolbook" w:hAnsi="Century Schoolbook"/>
          <w:b/>
          <w:sz w:val="24"/>
          <w:lang w:val="fr-FR"/>
        </w:rPr>
      </w:pPr>
    </w:p>
    <w:p w14:paraId="25844B6F" w14:textId="5F4EA56F" w:rsidR="00706875" w:rsidRDefault="00706875">
      <w:pPr>
        <w:pStyle w:val="BodyText"/>
        <w:rPr>
          <w:rFonts w:ascii="Century Schoolbook" w:hAnsi="Century Schoolbook"/>
          <w:b/>
          <w:sz w:val="24"/>
          <w:lang w:val="fr-FR"/>
        </w:rPr>
      </w:pPr>
    </w:p>
    <w:p w14:paraId="1C010651" w14:textId="41DC73A8" w:rsidR="00706875" w:rsidRDefault="00706875">
      <w:pPr>
        <w:pStyle w:val="BodyText"/>
        <w:rPr>
          <w:rFonts w:ascii="Century Schoolbook" w:hAnsi="Century Schoolbook"/>
          <w:b/>
          <w:sz w:val="24"/>
          <w:lang w:val="fr-FR"/>
        </w:rPr>
      </w:pPr>
    </w:p>
    <w:p w14:paraId="414DC302" w14:textId="77777777" w:rsidR="00706875" w:rsidRPr="00EC62CE" w:rsidRDefault="00706875">
      <w:pPr>
        <w:pStyle w:val="BodyText"/>
        <w:rPr>
          <w:rFonts w:ascii="Century Schoolbook" w:hAnsi="Century Schoolbook"/>
          <w:b/>
          <w:sz w:val="24"/>
          <w:lang w:val="fr-FR"/>
        </w:rPr>
      </w:pPr>
    </w:p>
    <w:p w14:paraId="45DFF623" w14:textId="17F13F0F" w:rsidR="001055E5" w:rsidRPr="00EC62CE" w:rsidRDefault="001055E5">
      <w:pPr>
        <w:pStyle w:val="Heading2"/>
        <w:spacing w:before="240" w:after="120"/>
      </w:pPr>
      <w:bookmarkStart w:id="13" w:name="_Toc56951529"/>
      <w:r w:rsidRPr="00EC62CE">
        <w:rPr>
          <w:rFonts w:eastAsia="DejaVu Sans" w:cs="DejaVu Sans"/>
        </w:rPr>
        <w:t>Les cas d’utilisation généraux</w:t>
      </w:r>
      <w:bookmarkEnd w:id="13"/>
    </w:p>
    <w:p w14:paraId="54EC0F5F" w14:textId="5F45A87D" w:rsidR="00157CBB" w:rsidRDefault="00157CBB" w:rsidP="00706875">
      <w:pPr>
        <w:pStyle w:val="BodyText"/>
        <w:spacing w:before="240"/>
        <w:rPr>
          <w:rFonts w:ascii="Century Schoolbook" w:eastAsia="DejaVu Sans" w:hAnsi="Century Schoolbook" w:cs="DejaVu Sans"/>
          <w:i/>
          <w:iCs/>
          <w:sz w:val="18"/>
          <w:szCs w:val="18"/>
          <w:lang w:val="fr-FR"/>
        </w:rPr>
      </w:pPr>
    </w:p>
    <w:p w14:paraId="63E17807" w14:textId="589C2851" w:rsidR="00800E09" w:rsidRPr="00763F6B" w:rsidRDefault="00157CBB" w:rsidP="00B20868">
      <w:pPr>
        <w:pStyle w:val="Heading3"/>
      </w:pPr>
      <w:bookmarkStart w:id="14" w:name="_Toc7015544"/>
      <w:bookmarkStart w:id="15" w:name="_Toc56951530"/>
      <w:r w:rsidRPr="00157CBB">
        <w:t>Gestion Commandes - Cas d’utilisations</w:t>
      </w:r>
      <w:bookmarkEnd w:id="14"/>
      <w:bookmarkEnd w:id="15"/>
    </w:p>
    <w:p w14:paraId="48E8BD59" w14:textId="7FDCA4E3" w:rsidR="00157CBB" w:rsidRDefault="00157CBB">
      <w:pPr>
        <w:pStyle w:val="BodyText"/>
        <w:spacing w:before="240"/>
        <w:jc w:val="center"/>
        <w:rPr>
          <w:rFonts w:ascii="Century Schoolbook" w:hAnsi="Century Schoolbook"/>
          <w:lang w:val="fr-FR"/>
        </w:rPr>
      </w:pPr>
      <w:r>
        <w:rPr>
          <w:noProof/>
          <w:lang w:eastAsia="fr-FR"/>
        </w:rPr>
        <w:drawing>
          <wp:inline distT="0" distB="0" distL="0" distR="0" wp14:anchorId="11F38426" wp14:editId="4EAE8DA7">
            <wp:extent cx="6120130" cy="39118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s d'utilisation - Réservation Commande.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911841"/>
                    </a:xfrm>
                    <a:prstGeom prst="rect">
                      <a:avLst/>
                    </a:prstGeom>
                  </pic:spPr>
                </pic:pic>
              </a:graphicData>
            </a:graphic>
          </wp:inline>
        </w:drawing>
      </w:r>
    </w:p>
    <w:p w14:paraId="1ADB00F6" w14:textId="720BF307" w:rsidR="00157CBB" w:rsidRDefault="00157CBB">
      <w:pPr>
        <w:pStyle w:val="BodyText"/>
        <w:spacing w:before="240"/>
        <w:jc w:val="center"/>
        <w:rPr>
          <w:rFonts w:ascii="Century Schoolbook" w:hAnsi="Century Schoolbook"/>
          <w:lang w:val="fr-FR"/>
        </w:rPr>
      </w:pPr>
    </w:p>
    <w:p w14:paraId="4F773A92" w14:textId="2C0EC397" w:rsidR="00763F6B" w:rsidRDefault="00763F6B">
      <w:pPr>
        <w:pStyle w:val="BodyText"/>
        <w:spacing w:before="240"/>
        <w:jc w:val="center"/>
        <w:rPr>
          <w:rFonts w:ascii="Century Schoolbook" w:hAnsi="Century Schoolbook"/>
          <w:lang w:val="fr-FR"/>
        </w:rPr>
      </w:pPr>
    </w:p>
    <w:p w14:paraId="4D723572" w14:textId="0829781A" w:rsidR="00763F6B" w:rsidRDefault="00763F6B">
      <w:pPr>
        <w:pStyle w:val="BodyText"/>
        <w:spacing w:before="240"/>
        <w:jc w:val="center"/>
        <w:rPr>
          <w:rFonts w:ascii="Century Schoolbook" w:hAnsi="Century Schoolbook"/>
          <w:lang w:val="fr-FR"/>
        </w:rPr>
      </w:pPr>
    </w:p>
    <w:p w14:paraId="39F13558" w14:textId="77777777" w:rsidR="00763F6B" w:rsidRDefault="00763F6B">
      <w:pPr>
        <w:pStyle w:val="BodyText"/>
        <w:spacing w:before="240"/>
        <w:jc w:val="center"/>
        <w:rPr>
          <w:rFonts w:ascii="Century Schoolbook" w:hAnsi="Century Schoolbook"/>
          <w:lang w:val="fr-FR"/>
        </w:rPr>
      </w:pPr>
    </w:p>
    <w:p w14:paraId="13032ADB" w14:textId="77777777" w:rsidR="00763F6B" w:rsidRDefault="00763F6B" w:rsidP="00495B91">
      <w:pPr>
        <w:pStyle w:val="BodyText"/>
        <w:spacing w:before="240"/>
        <w:rPr>
          <w:rFonts w:ascii="Century Schoolbook" w:hAnsi="Century Schoolbook"/>
          <w:lang w:val="fr-FR"/>
        </w:rPr>
      </w:pPr>
    </w:p>
    <w:p w14:paraId="144EC90C" w14:textId="7245DB3D" w:rsidR="00157CBB" w:rsidRDefault="00157CBB">
      <w:pPr>
        <w:pStyle w:val="BodyText"/>
        <w:spacing w:before="240"/>
        <w:jc w:val="center"/>
        <w:rPr>
          <w:rFonts w:ascii="Century Schoolbook" w:hAnsi="Century Schoolbook"/>
          <w:lang w:val="fr-FR"/>
        </w:rPr>
      </w:pPr>
    </w:p>
    <w:p w14:paraId="6A1D72D0" w14:textId="33E46E5C" w:rsidR="00800E09" w:rsidRDefault="00157CBB">
      <w:pPr>
        <w:pStyle w:val="BodyText"/>
        <w:spacing w:before="240"/>
        <w:jc w:val="center"/>
        <w:rPr>
          <w:rFonts w:ascii="Century Schoolbook" w:hAnsi="Century Schoolbook"/>
          <w:lang w:val="fr-FR"/>
        </w:rPr>
      </w:pPr>
      <w:r>
        <w:rPr>
          <w:noProof/>
          <w:lang w:eastAsia="fr-FR"/>
        </w:rPr>
        <w:drawing>
          <wp:inline distT="0" distB="0" distL="0" distR="0" wp14:anchorId="211D8AF5" wp14:editId="1C3742BE">
            <wp:extent cx="6851650" cy="475247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s d'utilisation - Préparation Commande.png"/>
                    <pic:cNvPicPr/>
                  </pic:nvPicPr>
                  <pic:blipFill>
                    <a:blip r:embed="rId10">
                      <a:extLst>
                        <a:ext uri="{28A0092B-C50C-407E-A947-70E740481C1C}">
                          <a14:useLocalDpi xmlns:a14="http://schemas.microsoft.com/office/drawing/2010/main" val="0"/>
                        </a:ext>
                      </a:extLst>
                    </a:blip>
                    <a:stretch>
                      <a:fillRect/>
                    </a:stretch>
                  </pic:blipFill>
                  <pic:spPr>
                    <a:xfrm>
                      <a:off x="0" y="0"/>
                      <a:ext cx="6895091" cy="4782605"/>
                    </a:xfrm>
                    <a:prstGeom prst="rect">
                      <a:avLst/>
                    </a:prstGeom>
                  </pic:spPr>
                </pic:pic>
              </a:graphicData>
            </a:graphic>
          </wp:inline>
        </w:drawing>
      </w:r>
    </w:p>
    <w:p w14:paraId="5D6A7EA9" w14:textId="0C86CC5C" w:rsidR="00157CBB" w:rsidRDefault="00887EC4">
      <w:pPr>
        <w:pStyle w:val="BodyText"/>
        <w:spacing w:before="240"/>
        <w:jc w:val="center"/>
        <w:rPr>
          <w:rFonts w:ascii="Century Schoolbook" w:hAnsi="Century Schoolbook"/>
          <w:lang w:val="fr-FR"/>
        </w:rPr>
      </w:pPr>
      <w:r>
        <w:rPr>
          <w:noProof/>
          <w:lang w:eastAsia="fr-FR"/>
        </w:rPr>
        <w:lastRenderedPageBreak/>
        <w:drawing>
          <wp:inline distT="0" distB="0" distL="0" distR="0" wp14:anchorId="2A5A8D5C" wp14:editId="4AD0FD84">
            <wp:extent cx="6120130" cy="45603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 d'utilisation - Livraison Commande.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4560391"/>
                    </a:xfrm>
                    <a:prstGeom prst="rect">
                      <a:avLst/>
                    </a:prstGeom>
                  </pic:spPr>
                </pic:pic>
              </a:graphicData>
            </a:graphic>
          </wp:inline>
        </w:drawing>
      </w:r>
    </w:p>
    <w:p w14:paraId="4020E3AD" w14:textId="48CB3E96" w:rsidR="00157CBB" w:rsidRDefault="00157CBB">
      <w:pPr>
        <w:pStyle w:val="BodyText"/>
        <w:spacing w:before="240"/>
        <w:jc w:val="center"/>
        <w:rPr>
          <w:rFonts w:ascii="Century Schoolbook" w:hAnsi="Century Schoolbook"/>
          <w:lang w:val="fr-FR"/>
        </w:rPr>
      </w:pPr>
    </w:p>
    <w:p w14:paraId="382CD90F" w14:textId="2B8FE2C0" w:rsidR="00157CBB" w:rsidRDefault="00157CBB">
      <w:pPr>
        <w:pStyle w:val="BodyText"/>
        <w:spacing w:before="240"/>
        <w:jc w:val="center"/>
        <w:rPr>
          <w:rFonts w:ascii="Century Schoolbook" w:hAnsi="Century Schoolbook"/>
          <w:lang w:val="fr-FR"/>
        </w:rPr>
      </w:pPr>
    </w:p>
    <w:p w14:paraId="49FAB278" w14:textId="319D93D1" w:rsidR="00157CBB" w:rsidRDefault="00157CBB">
      <w:pPr>
        <w:pStyle w:val="BodyText"/>
        <w:spacing w:before="240"/>
        <w:jc w:val="center"/>
        <w:rPr>
          <w:rFonts w:ascii="Century Schoolbook" w:hAnsi="Century Schoolbook"/>
          <w:lang w:val="fr-FR"/>
        </w:rPr>
      </w:pPr>
    </w:p>
    <w:p w14:paraId="053C73D3" w14:textId="7B341049" w:rsidR="00157CBB" w:rsidRDefault="00157CBB">
      <w:pPr>
        <w:pStyle w:val="BodyText"/>
        <w:spacing w:before="240"/>
        <w:jc w:val="center"/>
        <w:rPr>
          <w:rFonts w:ascii="Century Schoolbook" w:hAnsi="Century Schoolbook"/>
          <w:lang w:val="fr-FR"/>
        </w:rPr>
      </w:pPr>
    </w:p>
    <w:p w14:paraId="1761A7EC" w14:textId="1873D5B0" w:rsidR="00157CBB" w:rsidRDefault="00157CBB">
      <w:pPr>
        <w:pStyle w:val="BodyText"/>
        <w:spacing w:before="240"/>
        <w:jc w:val="center"/>
        <w:rPr>
          <w:rFonts w:ascii="Century Schoolbook" w:hAnsi="Century Schoolbook"/>
          <w:lang w:val="fr-FR"/>
        </w:rPr>
      </w:pPr>
    </w:p>
    <w:p w14:paraId="2ED98952" w14:textId="6A75D418" w:rsidR="00157CBB" w:rsidRDefault="00157CBB">
      <w:pPr>
        <w:pStyle w:val="BodyText"/>
        <w:spacing w:before="240"/>
        <w:jc w:val="center"/>
        <w:rPr>
          <w:rFonts w:ascii="Century Schoolbook" w:hAnsi="Century Schoolbook"/>
          <w:lang w:val="fr-FR"/>
        </w:rPr>
      </w:pPr>
    </w:p>
    <w:p w14:paraId="0454F1B2" w14:textId="79C39871" w:rsidR="00157CBB" w:rsidRDefault="00157CBB" w:rsidP="00887EC4">
      <w:pPr>
        <w:pStyle w:val="BodyText"/>
        <w:spacing w:before="240"/>
        <w:rPr>
          <w:rFonts w:ascii="Century Schoolbook" w:hAnsi="Century Schoolbook"/>
          <w:lang w:val="fr-FR"/>
        </w:rPr>
      </w:pPr>
    </w:p>
    <w:p w14:paraId="5FBC3244" w14:textId="5B76A975" w:rsidR="00906E41" w:rsidRDefault="00906E41" w:rsidP="00887EC4">
      <w:pPr>
        <w:pStyle w:val="BodyText"/>
        <w:spacing w:before="240"/>
        <w:rPr>
          <w:rFonts w:ascii="Century Schoolbook" w:hAnsi="Century Schoolbook"/>
          <w:lang w:val="fr-FR"/>
        </w:rPr>
      </w:pPr>
    </w:p>
    <w:p w14:paraId="724FCD69" w14:textId="0F3C485C" w:rsidR="00906E41" w:rsidRDefault="00906E41" w:rsidP="00906E41">
      <w:pPr>
        <w:pStyle w:val="Heading3"/>
      </w:pPr>
      <w:bookmarkStart w:id="16" w:name="_Toc56951531"/>
      <w:r>
        <w:lastRenderedPageBreak/>
        <w:t>Suivi Commandes – Cas d’utilisations</w:t>
      </w:r>
      <w:bookmarkEnd w:id="16"/>
    </w:p>
    <w:p w14:paraId="16B0A8DF" w14:textId="75C7845B" w:rsidR="00906E41" w:rsidRDefault="00906E41" w:rsidP="00906E41">
      <w:pPr>
        <w:pStyle w:val="BodyText"/>
        <w:rPr>
          <w:lang w:val="fr-FR"/>
        </w:rPr>
      </w:pPr>
    </w:p>
    <w:p w14:paraId="022D9B29" w14:textId="185BFA90" w:rsidR="00906E41" w:rsidRDefault="00906E41" w:rsidP="00906E41">
      <w:pPr>
        <w:pStyle w:val="BodyText"/>
        <w:rPr>
          <w:lang w:val="fr-FR"/>
        </w:rPr>
      </w:pPr>
      <w:r>
        <w:rPr>
          <w:noProof/>
          <w:lang w:eastAsia="fr-FR"/>
        </w:rPr>
        <w:drawing>
          <wp:inline distT="0" distB="0" distL="0" distR="0" wp14:anchorId="241DB721" wp14:editId="23072915">
            <wp:extent cx="6998970" cy="47739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s d'utilisation - Modifier commande.png"/>
                    <pic:cNvPicPr/>
                  </pic:nvPicPr>
                  <pic:blipFill>
                    <a:blip r:embed="rId12">
                      <a:extLst>
                        <a:ext uri="{28A0092B-C50C-407E-A947-70E740481C1C}">
                          <a14:useLocalDpi xmlns:a14="http://schemas.microsoft.com/office/drawing/2010/main" val="0"/>
                        </a:ext>
                      </a:extLst>
                    </a:blip>
                    <a:stretch>
                      <a:fillRect/>
                    </a:stretch>
                  </pic:blipFill>
                  <pic:spPr>
                    <a:xfrm>
                      <a:off x="0" y="0"/>
                      <a:ext cx="6998970" cy="4773930"/>
                    </a:xfrm>
                    <a:prstGeom prst="rect">
                      <a:avLst/>
                    </a:prstGeom>
                  </pic:spPr>
                </pic:pic>
              </a:graphicData>
            </a:graphic>
          </wp:inline>
        </w:drawing>
      </w:r>
    </w:p>
    <w:p w14:paraId="1BA81C0A" w14:textId="2C0ADFAF" w:rsidR="00906E41" w:rsidRDefault="00906E41" w:rsidP="00906E41">
      <w:pPr>
        <w:pStyle w:val="BodyText"/>
        <w:rPr>
          <w:lang w:val="fr-FR"/>
        </w:rPr>
      </w:pPr>
      <w:r>
        <w:rPr>
          <w:noProof/>
          <w:lang w:eastAsia="fr-FR"/>
        </w:rPr>
        <w:lastRenderedPageBreak/>
        <w:drawing>
          <wp:inline distT="0" distB="0" distL="0" distR="0" wp14:anchorId="38340435" wp14:editId="3E92319B">
            <wp:extent cx="6998970" cy="4728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s d'utilisation - Annuler commande.png"/>
                    <pic:cNvPicPr/>
                  </pic:nvPicPr>
                  <pic:blipFill>
                    <a:blip r:embed="rId13">
                      <a:extLst>
                        <a:ext uri="{28A0092B-C50C-407E-A947-70E740481C1C}">
                          <a14:useLocalDpi xmlns:a14="http://schemas.microsoft.com/office/drawing/2010/main" val="0"/>
                        </a:ext>
                      </a:extLst>
                    </a:blip>
                    <a:stretch>
                      <a:fillRect/>
                    </a:stretch>
                  </pic:blipFill>
                  <pic:spPr>
                    <a:xfrm>
                      <a:off x="0" y="0"/>
                      <a:ext cx="6998970" cy="4728845"/>
                    </a:xfrm>
                    <a:prstGeom prst="rect">
                      <a:avLst/>
                    </a:prstGeom>
                  </pic:spPr>
                </pic:pic>
              </a:graphicData>
            </a:graphic>
          </wp:inline>
        </w:drawing>
      </w:r>
    </w:p>
    <w:p w14:paraId="70B34915" w14:textId="77777777" w:rsidR="00906E41" w:rsidRDefault="00906E41" w:rsidP="00906E41">
      <w:pPr>
        <w:pStyle w:val="BodyText"/>
        <w:rPr>
          <w:lang w:val="fr-FR"/>
        </w:rPr>
      </w:pPr>
    </w:p>
    <w:p w14:paraId="5040A83C" w14:textId="70A25A65" w:rsidR="00906E41" w:rsidRPr="00906E41" w:rsidRDefault="00906E41" w:rsidP="00906E41">
      <w:pPr>
        <w:pStyle w:val="BodyText"/>
        <w:rPr>
          <w:lang w:val="fr-FR"/>
        </w:rPr>
      </w:pPr>
      <w:r>
        <w:rPr>
          <w:noProof/>
          <w:lang w:eastAsia="fr-FR"/>
        </w:rPr>
        <w:lastRenderedPageBreak/>
        <w:drawing>
          <wp:inline distT="0" distB="0" distL="0" distR="0" wp14:anchorId="015BB5E8" wp14:editId="365E3F20">
            <wp:extent cx="6998970" cy="3371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sequence - Modifier ou annuler commande.png"/>
                    <pic:cNvPicPr/>
                  </pic:nvPicPr>
                  <pic:blipFill>
                    <a:blip r:embed="rId14">
                      <a:extLst>
                        <a:ext uri="{28A0092B-C50C-407E-A947-70E740481C1C}">
                          <a14:useLocalDpi xmlns:a14="http://schemas.microsoft.com/office/drawing/2010/main" val="0"/>
                        </a:ext>
                      </a:extLst>
                    </a:blip>
                    <a:stretch>
                      <a:fillRect/>
                    </a:stretch>
                  </pic:blipFill>
                  <pic:spPr>
                    <a:xfrm>
                      <a:off x="0" y="0"/>
                      <a:ext cx="6998970" cy="3371215"/>
                    </a:xfrm>
                    <a:prstGeom prst="rect">
                      <a:avLst/>
                    </a:prstGeom>
                  </pic:spPr>
                </pic:pic>
              </a:graphicData>
            </a:graphic>
          </wp:inline>
        </w:drawing>
      </w:r>
    </w:p>
    <w:p w14:paraId="3B1EDCAF" w14:textId="25B000AC" w:rsidR="00157CBB" w:rsidRPr="00157CBB" w:rsidRDefault="00157CBB" w:rsidP="00B20868">
      <w:pPr>
        <w:pStyle w:val="Heading3"/>
      </w:pPr>
      <w:bookmarkStart w:id="17" w:name="_Toc7015534"/>
      <w:bookmarkStart w:id="18" w:name="_Toc56951532"/>
      <w:r>
        <w:lastRenderedPageBreak/>
        <w:t xml:space="preserve">Gestion Stock – Cas </w:t>
      </w:r>
      <w:bookmarkEnd w:id="17"/>
      <w:r>
        <w:t>d’utilisations</w:t>
      </w:r>
      <w:bookmarkEnd w:id="18"/>
    </w:p>
    <w:p w14:paraId="28DABB68" w14:textId="197D1CCE" w:rsidR="00157CBB" w:rsidRDefault="00157CBB">
      <w:pPr>
        <w:pStyle w:val="BodyText"/>
        <w:spacing w:before="240"/>
        <w:jc w:val="center"/>
        <w:rPr>
          <w:rFonts w:ascii="Century Schoolbook" w:hAnsi="Century Schoolbook"/>
          <w:lang w:val="fr-FR"/>
        </w:rPr>
      </w:pPr>
      <w:r>
        <w:rPr>
          <w:noProof/>
          <w:lang w:eastAsia="fr-FR"/>
        </w:rPr>
        <w:drawing>
          <wp:inline distT="0" distB="0" distL="0" distR="0" wp14:anchorId="3DCAF8F5" wp14:editId="656A5322">
            <wp:extent cx="6120130" cy="5456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s d'utilisation - Gestion Stock.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5456555"/>
                    </a:xfrm>
                    <a:prstGeom prst="rect">
                      <a:avLst/>
                    </a:prstGeom>
                  </pic:spPr>
                </pic:pic>
              </a:graphicData>
            </a:graphic>
          </wp:inline>
        </w:drawing>
      </w:r>
    </w:p>
    <w:p w14:paraId="7FE95703" w14:textId="35BC078D" w:rsidR="00157CBB" w:rsidRDefault="00157CBB">
      <w:pPr>
        <w:pStyle w:val="BodyText"/>
        <w:spacing w:before="240"/>
        <w:jc w:val="center"/>
        <w:rPr>
          <w:rFonts w:ascii="Century Schoolbook" w:hAnsi="Century Schoolbook"/>
          <w:lang w:val="fr-FR"/>
        </w:rPr>
      </w:pPr>
    </w:p>
    <w:p w14:paraId="097A70A3" w14:textId="4E3CBFEC" w:rsidR="00157CBB" w:rsidRPr="00157CBB" w:rsidRDefault="00157CBB" w:rsidP="00B20868">
      <w:pPr>
        <w:pStyle w:val="Heading3"/>
      </w:pPr>
      <w:bookmarkStart w:id="19" w:name="_Toc7015524"/>
      <w:bookmarkStart w:id="20" w:name="_Toc56951533"/>
      <w:r>
        <w:lastRenderedPageBreak/>
        <w:t>Gestion Paiement – Cas d’utilisations</w:t>
      </w:r>
      <w:bookmarkEnd w:id="19"/>
      <w:bookmarkEnd w:id="20"/>
    </w:p>
    <w:p w14:paraId="783366C0" w14:textId="6A533378" w:rsidR="00C1250E" w:rsidRDefault="00157CBB" w:rsidP="00C1250E">
      <w:pPr>
        <w:pStyle w:val="BodyText"/>
        <w:spacing w:before="240"/>
        <w:jc w:val="center"/>
        <w:rPr>
          <w:rFonts w:ascii="Century Schoolbook" w:hAnsi="Century Schoolbook"/>
          <w:lang w:val="fr-FR"/>
        </w:rPr>
      </w:pPr>
      <w:r>
        <w:rPr>
          <w:noProof/>
          <w:lang w:eastAsia="fr-FR"/>
        </w:rPr>
        <w:drawing>
          <wp:inline distT="0" distB="0" distL="0" distR="0" wp14:anchorId="17CD4132" wp14:editId="425B1D33">
            <wp:extent cx="6793899" cy="3502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s d'utiisation - Gestion Paiement.png"/>
                    <pic:cNvPicPr/>
                  </pic:nvPicPr>
                  <pic:blipFill>
                    <a:blip r:embed="rId16">
                      <a:extLst>
                        <a:ext uri="{28A0092B-C50C-407E-A947-70E740481C1C}">
                          <a14:useLocalDpi xmlns:a14="http://schemas.microsoft.com/office/drawing/2010/main" val="0"/>
                        </a:ext>
                      </a:extLst>
                    </a:blip>
                    <a:stretch>
                      <a:fillRect/>
                    </a:stretch>
                  </pic:blipFill>
                  <pic:spPr>
                    <a:xfrm>
                      <a:off x="0" y="0"/>
                      <a:ext cx="6803028" cy="3506731"/>
                    </a:xfrm>
                    <a:prstGeom prst="rect">
                      <a:avLst/>
                    </a:prstGeom>
                  </pic:spPr>
                </pic:pic>
              </a:graphicData>
            </a:graphic>
          </wp:inline>
        </w:drawing>
      </w:r>
    </w:p>
    <w:p w14:paraId="14EA6F3E" w14:textId="00BA5F8A" w:rsidR="00535554" w:rsidRDefault="00535554" w:rsidP="00C1250E">
      <w:pPr>
        <w:pStyle w:val="BodyText"/>
        <w:spacing w:before="240"/>
        <w:jc w:val="center"/>
        <w:rPr>
          <w:rFonts w:ascii="Century Schoolbook" w:hAnsi="Century Schoolbook"/>
          <w:lang w:val="fr-FR"/>
        </w:rPr>
      </w:pPr>
    </w:p>
    <w:p w14:paraId="08EFE596" w14:textId="56A3E178" w:rsidR="00535554" w:rsidRDefault="00535554" w:rsidP="00C1250E">
      <w:pPr>
        <w:pStyle w:val="BodyText"/>
        <w:spacing w:before="240"/>
        <w:jc w:val="center"/>
        <w:rPr>
          <w:rFonts w:ascii="Century Schoolbook" w:hAnsi="Century Schoolbook"/>
          <w:lang w:val="fr-FR"/>
        </w:rPr>
      </w:pPr>
    </w:p>
    <w:p w14:paraId="680D9401" w14:textId="2397642E" w:rsidR="00535554" w:rsidRDefault="00535554" w:rsidP="00C1250E">
      <w:pPr>
        <w:pStyle w:val="BodyText"/>
        <w:spacing w:before="240"/>
        <w:jc w:val="center"/>
        <w:rPr>
          <w:rFonts w:ascii="Century Schoolbook" w:hAnsi="Century Schoolbook"/>
          <w:lang w:val="fr-FR"/>
        </w:rPr>
      </w:pPr>
    </w:p>
    <w:p w14:paraId="01EAEED0" w14:textId="474866A3" w:rsidR="00535554" w:rsidRDefault="00535554" w:rsidP="00C1250E">
      <w:pPr>
        <w:pStyle w:val="BodyText"/>
        <w:spacing w:before="240"/>
        <w:jc w:val="center"/>
        <w:rPr>
          <w:rFonts w:ascii="Century Schoolbook" w:hAnsi="Century Schoolbook"/>
          <w:lang w:val="fr-FR"/>
        </w:rPr>
      </w:pPr>
    </w:p>
    <w:p w14:paraId="3F965C1A" w14:textId="3D90445E" w:rsidR="00535554" w:rsidRDefault="00535554" w:rsidP="00C1250E">
      <w:pPr>
        <w:pStyle w:val="BodyText"/>
        <w:spacing w:before="240"/>
        <w:jc w:val="center"/>
        <w:rPr>
          <w:rFonts w:ascii="Century Schoolbook" w:hAnsi="Century Schoolbook"/>
          <w:lang w:val="fr-FR"/>
        </w:rPr>
      </w:pPr>
    </w:p>
    <w:p w14:paraId="629BA423" w14:textId="6774B7F2" w:rsidR="00535554" w:rsidRDefault="00535554" w:rsidP="00C1250E">
      <w:pPr>
        <w:pStyle w:val="BodyText"/>
        <w:spacing w:before="240"/>
        <w:jc w:val="center"/>
        <w:rPr>
          <w:rFonts w:ascii="Century Schoolbook" w:hAnsi="Century Schoolbook"/>
          <w:lang w:val="fr-FR"/>
        </w:rPr>
      </w:pPr>
    </w:p>
    <w:p w14:paraId="03C1A9FE" w14:textId="11EF0E02" w:rsidR="00535554" w:rsidRDefault="00535554" w:rsidP="00C1250E">
      <w:pPr>
        <w:pStyle w:val="BodyText"/>
        <w:spacing w:before="240"/>
        <w:jc w:val="center"/>
        <w:rPr>
          <w:rFonts w:ascii="Century Schoolbook" w:hAnsi="Century Schoolbook"/>
          <w:lang w:val="fr-FR"/>
        </w:rPr>
      </w:pPr>
    </w:p>
    <w:p w14:paraId="1AF92A23" w14:textId="208AA08E" w:rsidR="00535554" w:rsidRDefault="00535554" w:rsidP="00C1250E">
      <w:pPr>
        <w:pStyle w:val="BodyText"/>
        <w:spacing w:before="240"/>
        <w:jc w:val="center"/>
        <w:rPr>
          <w:rFonts w:ascii="Century Schoolbook" w:hAnsi="Century Schoolbook"/>
          <w:lang w:val="fr-FR"/>
        </w:rPr>
      </w:pPr>
    </w:p>
    <w:p w14:paraId="5A82C4AE" w14:textId="77777777" w:rsidR="00535554" w:rsidRDefault="00535554" w:rsidP="00535554">
      <w:pPr>
        <w:pStyle w:val="Heading1"/>
      </w:pPr>
      <w:bookmarkStart w:id="21" w:name="_Toc56951534"/>
      <w:r>
        <w:lastRenderedPageBreak/>
        <w:t>Interface Internet</w:t>
      </w:r>
      <w:bookmarkEnd w:id="21"/>
    </w:p>
    <w:p w14:paraId="65C02D90" w14:textId="77777777" w:rsidR="00535554" w:rsidRDefault="00535554" w:rsidP="00535554">
      <w:pPr>
        <w:ind w:left="432"/>
        <w:rPr>
          <w:rFonts w:ascii="Helvetica" w:hAnsi="Helvetica"/>
          <w:lang w:eastAsia="fr-FR"/>
        </w:rPr>
      </w:pPr>
    </w:p>
    <w:p w14:paraId="18A0CBCD" w14:textId="77777777" w:rsidR="00535554" w:rsidRPr="00D6342E" w:rsidRDefault="00535554" w:rsidP="00535554">
      <w:pPr>
        <w:pStyle w:val="BodyText"/>
        <w:rPr>
          <w:rFonts w:ascii="Century Schoolbook" w:eastAsia="DejaVu Sans" w:hAnsi="Century Schoolbook" w:cs="DejaVu Sans"/>
          <w:sz w:val="24"/>
          <w:lang w:val="fr-FR"/>
        </w:rPr>
      </w:pPr>
      <w:r w:rsidRPr="00D6342E">
        <w:rPr>
          <w:rFonts w:ascii="Century Schoolbook" w:eastAsia="DejaVu Sans" w:hAnsi="Century Schoolbook" w:cs="DejaVu Sans"/>
          <w:sz w:val="24"/>
          <w:lang w:val="fr-FR"/>
        </w:rPr>
        <w:t>L’interface Internet représente le futur site web qui permettra au client de commander ses pizzas en ligne.</w:t>
      </w:r>
    </w:p>
    <w:p w14:paraId="6BB72CD2" w14:textId="77777777" w:rsidR="00535554" w:rsidRPr="00D6342E" w:rsidRDefault="00535554" w:rsidP="00535554">
      <w:pPr>
        <w:pStyle w:val="Heading2"/>
      </w:pPr>
      <w:bookmarkStart w:id="22" w:name="_Toc56951535"/>
      <w:r w:rsidRPr="00D6342E">
        <w:t>Les acteurs</w:t>
      </w:r>
      <w:bookmarkEnd w:id="22"/>
    </w:p>
    <w:p w14:paraId="6D3F5AB7" w14:textId="77777777" w:rsidR="00535554" w:rsidRPr="00D6342E" w:rsidRDefault="00535554" w:rsidP="00535554">
      <w:pPr>
        <w:pStyle w:val="BodyText"/>
        <w:rPr>
          <w:rFonts w:ascii="Century Schoolbook" w:hAnsi="Century Schoolbook"/>
        </w:rPr>
      </w:pPr>
    </w:p>
    <w:p w14:paraId="32880402" w14:textId="77777777" w:rsidR="00535554" w:rsidRPr="00D6342E" w:rsidRDefault="00535554" w:rsidP="00535554">
      <w:pPr>
        <w:pStyle w:val="BodyText"/>
        <w:rPr>
          <w:rFonts w:ascii="Century Schoolbook" w:hAnsi="Century Schoolbook"/>
          <w:b/>
          <w:sz w:val="24"/>
          <w:lang w:val="fr-FR"/>
        </w:rPr>
      </w:pPr>
      <w:r w:rsidRPr="00D6342E">
        <w:rPr>
          <w:rFonts w:ascii="Century Schoolbook" w:hAnsi="Century Schoolbook"/>
          <w:b/>
          <w:sz w:val="24"/>
          <w:lang w:val="fr-FR"/>
        </w:rPr>
        <w:t>Les acteurs principaux</w:t>
      </w:r>
    </w:p>
    <w:p w14:paraId="270E9F5D" w14:textId="77777777" w:rsidR="00535554" w:rsidRPr="00D6342E" w:rsidRDefault="00535554" w:rsidP="00535554">
      <w:pPr>
        <w:pStyle w:val="BodyText"/>
        <w:rPr>
          <w:rFonts w:ascii="Century Schoolbook" w:hAnsi="Century Schoolbook"/>
          <w:sz w:val="24"/>
          <w:lang w:val="fr-FR"/>
        </w:rPr>
      </w:pPr>
      <w:r w:rsidRPr="00D6342E">
        <w:rPr>
          <w:rFonts w:ascii="Century Schoolbook" w:hAnsi="Century Schoolbook"/>
          <w:sz w:val="24"/>
          <w:lang w:val="fr-FR"/>
        </w:rPr>
        <w:t>- Le client Internet : Le client passe sa commande par le biais du site web. Il peut aussi la modifier ou l’annuler tant que la préparation de celle-ci n’a pas débutée. Il peut effectuer le paiement de la commande par internet s’il le souhaite.</w:t>
      </w:r>
    </w:p>
    <w:p w14:paraId="77047611" w14:textId="77777777" w:rsidR="00535554" w:rsidRPr="00D6342E" w:rsidRDefault="00535554" w:rsidP="00535554">
      <w:pPr>
        <w:pStyle w:val="BodyText"/>
        <w:rPr>
          <w:rFonts w:ascii="Century Schoolbook" w:hAnsi="Century Schoolbook"/>
          <w:sz w:val="24"/>
          <w:lang w:val="fr-FR"/>
        </w:rPr>
      </w:pPr>
    </w:p>
    <w:p w14:paraId="01326EBA" w14:textId="77777777" w:rsidR="00535554" w:rsidRPr="00D6342E" w:rsidRDefault="00535554" w:rsidP="00535554">
      <w:pPr>
        <w:pStyle w:val="BodyText"/>
        <w:rPr>
          <w:rFonts w:ascii="Century Schoolbook" w:hAnsi="Century Schoolbook"/>
          <w:b/>
          <w:sz w:val="24"/>
          <w:lang w:val="fr-FR"/>
        </w:rPr>
      </w:pPr>
      <w:r w:rsidRPr="00D6342E">
        <w:rPr>
          <w:rFonts w:ascii="Century Schoolbook" w:hAnsi="Century Schoolbook"/>
          <w:b/>
          <w:sz w:val="24"/>
          <w:lang w:val="fr-FR"/>
        </w:rPr>
        <w:t>Les acteurs secondaires</w:t>
      </w:r>
    </w:p>
    <w:p w14:paraId="06CE957D" w14:textId="77777777" w:rsidR="00535554" w:rsidRPr="00D6342E" w:rsidRDefault="00535554" w:rsidP="00535554">
      <w:pPr>
        <w:pStyle w:val="BodyText"/>
        <w:rPr>
          <w:rFonts w:ascii="Century Schoolbook" w:hAnsi="Century Schoolbook"/>
          <w:sz w:val="24"/>
          <w:lang w:val="fr-FR"/>
        </w:rPr>
      </w:pPr>
      <w:r w:rsidRPr="00D6342E">
        <w:rPr>
          <w:rFonts w:ascii="Century Schoolbook" w:hAnsi="Century Schoolbook"/>
          <w:sz w:val="24"/>
          <w:lang w:val="fr-FR"/>
        </w:rPr>
        <w:t>Le Service de paiement en ligne : le paiement en ligne permet au client – s’il le souhaite – d’effectuer son paiement lors de sa prise de commande sur internet.</w:t>
      </w:r>
    </w:p>
    <w:p w14:paraId="3E498D91" w14:textId="77777777" w:rsidR="00535554" w:rsidRDefault="00535554" w:rsidP="00535554">
      <w:pPr>
        <w:pStyle w:val="BodyText"/>
        <w:rPr>
          <w:lang w:val="fr-FR"/>
        </w:rPr>
      </w:pPr>
    </w:p>
    <w:p w14:paraId="26C8B8A6" w14:textId="77777777" w:rsidR="00535554" w:rsidRDefault="00535554" w:rsidP="00535554">
      <w:pPr>
        <w:pStyle w:val="BodyText"/>
        <w:rPr>
          <w:lang w:val="fr-FR"/>
        </w:rPr>
      </w:pPr>
    </w:p>
    <w:p w14:paraId="7D6086AD" w14:textId="77777777" w:rsidR="00535554" w:rsidRDefault="00535554" w:rsidP="00535554">
      <w:pPr>
        <w:pStyle w:val="BodyText"/>
        <w:rPr>
          <w:lang w:val="fr-FR"/>
        </w:rPr>
      </w:pPr>
    </w:p>
    <w:p w14:paraId="7B1B9AE6" w14:textId="77777777" w:rsidR="00535554" w:rsidRDefault="00535554" w:rsidP="00535554">
      <w:pPr>
        <w:pStyle w:val="BodyText"/>
        <w:rPr>
          <w:lang w:val="fr-FR"/>
        </w:rPr>
      </w:pPr>
    </w:p>
    <w:p w14:paraId="6D1253BA" w14:textId="77777777" w:rsidR="00535554" w:rsidRDefault="00535554" w:rsidP="00535554">
      <w:pPr>
        <w:pStyle w:val="BodyText"/>
        <w:rPr>
          <w:lang w:val="fr-FR"/>
        </w:rPr>
      </w:pPr>
    </w:p>
    <w:p w14:paraId="7322EF3E" w14:textId="77777777" w:rsidR="00535554" w:rsidRDefault="00535554" w:rsidP="00535554">
      <w:pPr>
        <w:pStyle w:val="BodyText"/>
        <w:rPr>
          <w:lang w:val="fr-FR"/>
        </w:rPr>
      </w:pPr>
    </w:p>
    <w:p w14:paraId="1E41144A" w14:textId="77777777" w:rsidR="00535554" w:rsidRDefault="00535554" w:rsidP="00535554">
      <w:pPr>
        <w:pStyle w:val="BodyText"/>
        <w:rPr>
          <w:lang w:val="fr-FR"/>
        </w:rPr>
      </w:pPr>
    </w:p>
    <w:p w14:paraId="41B40A9D" w14:textId="77777777" w:rsidR="00535554" w:rsidRDefault="00535554" w:rsidP="00535554">
      <w:pPr>
        <w:pStyle w:val="BodyText"/>
        <w:rPr>
          <w:lang w:val="fr-FR"/>
        </w:rPr>
      </w:pPr>
    </w:p>
    <w:p w14:paraId="3307F790" w14:textId="77777777" w:rsidR="00535554" w:rsidRDefault="00535554" w:rsidP="00535554">
      <w:pPr>
        <w:pStyle w:val="BodyText"/>
        <w:rPr>
          <w:lang w:val="fr-FR"/>
        </w:rPr>
      </w:pPr>
    </w:p>
    <w:p w14:paraId="53B11093" w14:textId="77777777" w:rsidR="00535554" w:rsidRDefault="00535554" w:rsidP="00535554">
      <w:pPr>
        <w:pStyle w:val="BodyText"/>
        <w:rPr>
          <w:lang w:val="fr-FR"/>
        </w:rPr>
      </w:pPr>
    </w:p>
    <w:p w14:paraId="4AD5B942" w14:textId="77777777" w:rsidR="00535554" w:rsidRDefault="00535554" w:rsidP="00535554">
      <w:pPr>
        <w:pStyle w:val="BodyText"/>
        <w:rPr>
          <w:lang w:val="fr-FR"/>
        </w:rPr>
      </w:pPr>
    </w:p>
    <w:p w14:paraId="0430FB5D" w14:textId="77777777" w:rsidR="00535554" w:rsidRDefault="00535554" w:rsidP="00535554">
      <w:pPr>
        <w:pStyle w:val="BodyText"/>
        <w:rPr>
          <w:lang w:val="fr-FR"/>
        </w:rPr>
      </w:pPr>
    </w:p>
    <w:p w14:paraId="6627BEDA" w14:textId="77777777" w:rsidR="00535554" w:rsidRDefault="00535554" w:rsidP="00535554">
      <w:pPr>
        <w:pStyle w:val="BodyText"/>
        <w:rPr>
          <w:lang w:val="fr-FR"/>
        </w:rPr>
      </w:pPr>
    </w:p>
    <w:p w14:paraId="1DD1A782" w14:textId="77777777" w:rsidR="00535554" w:rsidRDefault="00535554" w:rsidP="00535554">
      <w:pPr>
        <w:pStyle w:val="BodyText"/>
        <w:rPr>
          <w:lang w:val="fr-FR"/>
        </w:rPr>
      </w:pPr>
    </w:p>
    <w:p w14:paraId="0F13F8CD" w14:textId="77777777" w:rsidR="00535554" w:rsidRPr="0038622A" w:rsidRDefault="00535554" w:rsidP="00535554">
      <w:pPr>
        <w:pStyle w:val="BodyText"/>
        <w:rPr>
          <w:lang w:val="fr-FR"/>
        </w:rPr>
      </w:pPr>
    </w:p>
    <w:p w14:paraId="0C3C8A65" w14:textId="77777777" w:rsidR="00535554" w:rsidRPr="00915024" w:rsidRDefault="00535554" w:rsidP="00535554">
      <w:pPr>
        <w:pStyle w:val="Heading2"/>
      </w:pPr>
      <w:bookmarkStart w:id="23" w:name="_Toc56951536"/>
      <w:r w:rsidRPr="00915024">
        <w:lastRenderedPageBreak/>
        <w:t>Les cas d’utilisation</w:t>
      </w:r>
      <w:bookmarkEnd w:id="23"/>
    </w:p>
    <w:p w14:paraId="54C34C3D" w14:textId="77777777" w:rsidR="00706875" w:rsidRDefault="00706875" w:rsidP="00535554">
      <w:pPr>
        <w:pStyle w:val="BodyText"/>
        <w:jc w:val="center"/>
      </w:pPr>
    </w:p>
    <w:p w14:paraId="5BB72043" w14:textId="71E0B66C" w:rsidR="00535554" w:rsidRDefault="00535554" w:rsidP="00535554">
      <w:pPr>
        <w:pStyle w:val="BodyText"/>
        <w:jc w:val="center"/>
      </w:pPr>
      <w:r w:rsidRPr="00C566B0">
        <w:rPr>
          <w:noProof/>
          <w:lang w:eastAsia="fr-FR"/>
        </w:rPr>
        <w:drawing>
          <wp:inline distT="0" distB="0" distL="0" distR="0" wp14:anchorId="5E1F8109" wp14:editId="79A60DB5">
            <wp:extent cx="6111875" cy="4499610"/>
            <wp:effectExtent l="0" t="0" r="0" b="0"/>
            <wp:docPr id="1"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75" cy="4499610"/>
                    </a:xfrm>
                    <a:prstGeom prst="rect">
                      <a:avLst/>
                    </a:prstGeom>
                    <a:noFill/>
                    <a:ln>
                      <a:noFill/>
                    </a:ln>
                  </pic:spPr>
                </pic:pic>
              </a:graphicData>
            </a:graphic>
          </wp:inline>
        </w:drawing>
      </w:r>
    </w:p>
    <w:p w14:paraId="1B5D98C9" w14:textId="77777777" w:rsidR="00535554" w:rsidRDefault="00535554" w:rsidP="00535554">
      <w:pPr>
        <w:pStyle w:val="BodyText"/>
        <w:jc w:val="center"/>
      </w:pPr>
    </w:p>
    <w:p w14:paraId="70BB26D1" w14:textId="77777777" w:rsidR="00535554" w:rsidRDefault="00535554" w:rsidP="00535554">
      <w:pPr>
        <w:pStyle w:val="BodyText"/>
        <w:jc w:val="center"/>
      </w:pPr>
    </w:p>
    <w:p w14:paraId="56CD0AEC" w14:textId="77777777" w:rsidR="00535554" w:rsidRDefault="00535554" w:rsidP="00535554">
      <w:pPr>
        <w:pStyle w:val="BodyText"/>
        <w:jc w:val="center"/>
      </w:pPr>
    </w:p>
    <w:p w14:paraId="1328E843" w14:textId="77777777" w:rsidR="00535554" w:rsidRDefault="00535554" w:rsidP="00535554">
      <w:pPr>
        <w:pStyle w:val="BodyText"/>
        <w:jc w:val="center"/>
      </w:pPr>
    </w:p>
    <w:p w14:paraId="236314BA" w14:textId="77777777" w:rsidR="00535554" w:rsidRDefault="00535554" w:rsidP="00535554">
      <w:pPr>
        <w:pStyle w:val="BodyText"/>
        <w:jc w:val="center"/>
      </w:pPr>
    </w:p>
    <w:p w14:paraId="2B1EFADD" w14:textId="77777777" w:rsidR="00535554" w:rsidRDefault="00535554" w:rsidP="00535554">
      <w:pPr>
        <w:pStyle w:val="BodyText"/>
        <w:jc w:val="center"/>
      </w:pPr>
    </w:p>
    <w:p w14:paraId="5E8ABB36" w14:textId="77777777" w:rsidR="00535554" w:rsidRDefault="00535554" w:rsidP="00535554">
      <w:pPr>
        <w:pStyle w:val="BodyText"/>
        <w:jc w:val="center"/>
      </w:pPr>
    </w:p>
    <w:p w14:paraId="0B3CF909" w14:textId="77777777" w:rsidR="00535554" w:rsidRDefault="00535554" w:rsidP="00535554">
      <w:pPr>
        <w:pStyle w:val="BodyText"/>
        <w:jc w:val="center"/>
      </w:pPr>
    </w:p>
    <w:p w14:paraId="3D2A8FC2" w14:textId="77777777" w:rsidR="00535554" w:rsidRDefault="00535554" w:rsidP="00535554">
      <w:pPr>
        <w:pStyle w:val="BodyText"/>
        <w:jc w:val="center"/>
      </w:pPr>
    </w:p>
    <w:p w14:paraId="24D9D5E0" w14:textId="77777777" w:rsidR="00535554" w:rsidRDefault="00535554" w:rsidP="00535554">
      <w:pPr>
        <w:pStyle w:val="Heading3"/>
      </w:pPr>
      <w:bookmarkStart w:id="24" w:name="_Toc56951537"/>
      <w:r w:rsidRPr="0074194E">
        <w:lastRenderedPageBreak/>
        <w:t xml:space="preserve">Diagramme d’activité </w:t>
      </w:r>
      <w:r>
        <w:t>–</w:t>
      </w:r>
      <w:r w:rsidRPr="0074194E">
        <w:t xml:space="preserve"> pass</w:t>
      </w:r>
      <w:r>
        <w:t>er une commande</w:t>
      </w:r>
      <w:bookmarkEnd w:id="24"/>
    </w:p>
    <w:p w14:paraId="53EEC864" w14:textId="77777777" w:rsidR="00535554" w:rsidRPr="0074194E" w:rsidRDefault="00535554" w:rsidP="00535554">
      <w:pPr>
        <w:pStyle w:val="BodyText"/>
        <w:rPr>
          <w:lang w:val="fr-FR"/>
        </w:rPr>
      </w:pPr>
    </w:p>
    <w:p w14:paraId="0A8A9240" w14:textId="77777777" w:rsidR="00535554" w:rsidRPr="0074194E" w:rsidRDefault="00535554" w:rsidP="00535554">
      <w:pPr>
        <w:rPr>
          <w:rFonts w:ascii="Helvetica" w:hAnsi="Helvetica"/>
          <w:i/>
          <w:lang w:val="fr-FR"/>
        </w:rPr>
      </w:pPr>
      <w:r w:rsidRPr="0074194E">
        <w:rPr>
          <w:rFonts w:ascii="Helvetica" w:hAnsi="Helvetica"/>
          <w:i/>
          <w:lang w:val="fr-FR"/>
        </w:rPr>
        <w:t>Permet de décrire le déroulement des différents cas d’utilisations inclus dans le cas d’utilisation « Passer une commande ».</w:t>
      </w:r>
    </w:p>
    <w:p w14:paraId="011966A3" w14:textId="77777777" w:rsidR="00535554" w:rsidRPr="0074194E" w:rsidRDefault="00535554" w:rsidP="00535554">
      <w:pPr>
        <w:rPr>
          <w:rFonts w:ascii="Helvetica" w:hAnsi="Helvetica"/>
          <w:b/>
          <w:lang w:val="fr-FR"/>
        </w:rPr>
      </w:pPr>
    </w:p>
    <w:p w14:paraId="46833655" w14:textId="77777777" w:rsidR="00535554" w:rsidRPr="0074194E" w:rsidRDefault="00535554" w:rsidP="00535554">
      <w:pPr>
        <w:rPr>
          <w:rFonts w:ascii="Helvetica" w:hAnsi="Helvetica"/>
          <w:b/>
          <w:lang w:val="fr-FR"/>
        </w:rPr>
      </w:pPr>
    </w:p>
    <w:p w14:paraId="32C840C9" w14:textId="77777777" w:rsidR="00535554" w:rsidRDefault="00535554" w:rsidP="00535554">
      <w:pPr>
        <w:jc w:val="center"/>
      </w:pPr>
      <w:r>
        <w:rPr>
          <w:noProof/>
        </w:rPr>
        <w:drawing>
          <wp:inline distT="0" distB="0" distL="0" distR="0" wp14:anchorId="7268D7FB" wp14:editId="3B32A282">
            <wp:extent cx="6282961" cy="5814595"/>
            <wp:effectExtent l="0" t="0" r="381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 d'activité - Interface Internet.png"/>
                    <pic:cNvPicPr/>
                  </pic:nvPicPr>
                  <pic:blipFill>
                    <a:blip r:embed="rId18">
                      <a:extLst>
                        <a:ext uri="{28A0092B-C50C-407E-A947-70E740481C1C}">
                          <a14:useLocalDpi xmlns:a14="http://schemas.microsoft.com/office/drawing/2010/main" val="0"/>
                        </a:ext>
                      </a:extLst>
                    </a:blip>
                    <a:stretch>
                      <a:fillRect/>
                    </a:stretch>
                  </pic:blipFill>
                  <pic:spPr>
                    <a:xfrm>
                      <a:off x="0" y="0"/>
                      <a:ext cx="6288779" cy="5819979"/>
                    </a:xfrm>
                    <a:prstGeom prst="rect">
                      <a:avLst/>
                    </a:prstGeom>
                  </pic:spPr>
                </pic:pic>
              </a:graphicData>
            </a:graphic>
          </wp:inline>
        </w:drawing>
      </w:r>
    </w:p>
    <w:p w14:paraId="476A1F28" w14:textId="77777777" w:rsidR="00535554" w:rsidRDefault="00535554" w:rsidP="00535554"/>
    <w:p w14:paraId="4D3A2DF4" w14:textId="77777777" w:rsidR="00535554" w:rsidRDefault="00535554" w:rsidP="00535554"/>
    <w:p w14:paraId="4C01BD1C" w14:textId="77777777" w:rsidR="00535554" w:rsidRDefault="00535554" w:rsidP="00535554">
      <w:pPr>
        <w:pStyle w:val="BodyText"/>
      </w:pPr>
    </w:p>
    <w:p w14:paraId="79C0C258" w14:textId="77777777" w:rsidR="00535554" w:rsidRDefault="00535554" w:rsidP="00535554">
      <w:pPr>
        <w:pStyle w:val="BodyText"/>
        <w:jc w:val="left"/>
      </w:pPr>
    </w:p>
    <w:p w14:paraId="72ECAEBD" w14:textId="77777777" w:rsidR="00535554" w:rsidRDefault="00535554" w:rsidP="00535554">
      <w:pPr>
        <w:pStyle w:val="Heading3"/>
      </w:pPr>
      <w:bookmarkStart w:id="25" w:name="_Toc56951538"/>
      <w:r>
        <w:lastRenderedPageBreak/>
        <w:t>Cas d’utilisation – Passer Commande</w:t>
      </w:r>
      <w:bookmarkEnd w:id="25"/>
    </w:p>
    <w:p w14:paraId="7CF883C4" w14:textId="77777777" w:rsidR="00535554" w:rsidRDefault="00535554" w:rsidP="00535554">
      <w:pPr>
        <w:pStyle w:val="BodyText"/>
      </w:pPr>
    </w:p>
    <w:p w14:paraId="64E3E0D3" w14:textId="77777777" w:rsidR="00535554" w:rsidRPr="00181EBF" w:rsidRDefault="00535554" w:rsidP="00535554">
      <w:pPr>
        <w:pStyle w:val="BodyText"/>
        <w:jc w:val="center"/>
      </w:pPr>
      <w:r>
        <w:rPr>
          <w:noProof/>
          <w:lang w:eastAsia="fr-FR"/>
        </w:rPr>
        <w:drawing>
          <wp:inline distT="0" distB="0" distL="0" distR="0" wp14:anchorId="2091257A" wp14:editId="7B578166">
            <wp:extent cx="6120130" cy="5083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s d'utilisation - Passer une command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5083450"/>
                    </a:xfrm>
                    <a:prstGeom prst="rect">
                      <a:avLst/>
                    </a:prstGeom>
                  </pic:spPr>
                </pic:pic>
              </a:graphicData>
            </a:graphic>
          </wp:inline>
        </w:drawing>
      </w:r>
    </w:p>
    <w:p w14:paraId="1534EAC7" w14:textId="77777777" w:rsidR="00535554" w:rsidRPr="00B20868" w:rsidRDefault="00535554" w:rsidP="00535554">
      <w:pPr>
        <w:rPr>
          <w:rFonts w:ascii="Century Schoolbook" w:hAnsi="Century Schoolbook"/>
          <w:sz w:val="24"/>
          <w:lang w:eastAsia="fr-FR"/>
        </w:rPr>
      </w:pPr>
      <w:r w:rsidRPr="00B20868">
        <w:rPr>
          <w:rFonts w:ascii="Century Schoolbook" w:hAnsi="Century Schoolbook"/>
          <w:sz w:val="24"/>
          <w:lang w:eastAsia="fr-FR"/>
        </w:rPr>
        <w:t xml:space="preserve">Sommaire d’identification </w:t>
      </w:r>
    </w:p>
    <w:p w14:paraId="2A1F8BE4" w14:textId="77777777" w:rsidR="00535554" w:rsidRPr="00B20868" w:rsidRDefault="00535554" w:rsidP="00535554">
      <w:pPr>
        <w:rPr>
          <w:rFonts w:ascii="Century Schoolbook" w:hAnsi="Century Schoolbook"/>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465"/>
        <w:gridCol w:w="8667"/>
      </w:tblGrid>
      <w:tr w:rsidR="00535554" w:rsidRPr="00B20868" w14:paraId="23A1059A" w14:textId="77777777" w:rsidTr="00F86C95">
        <w:trPr>
          <w:cnfStyle w:val="000000100000" w:firstRow="0" w:lastRow="0" w:firstColumn="0" w:lastColumn="0" w:oddVBand="0" w:evenVBand="0" w:oddHBand="1" w:evenHBand="0" w:firstRowFirstColumn="0" w:firstRowLastColumn="0" w:lastRowFirstColumn="0" w:lastRowLastColumn="0"/>
          <w:trHeight w:val="415"/>
          <w:tblCellSpacing w:w="20" w:type="dxa"/>
        </w:trPr>
        <w:tc>
          <w:tcPr>
            <w:tcW w:w="2405" w:type="dxa"/>
          </w:tcPr>
          <w:p w14:paraId="17467B21" w14:textId="77777777" w:rsidR="00535554" w:rsidRPr="00B20868" w:rsidRDefault="00535554" w:rsidP="00F86C95">
            <w:pPr>
              <w:spacing w:line="276" w:lineRule="auto"/>
              <w:rPr>
                <w:rFonts w:ascii="Century Schoolbook" w:hAnsi="Century Schoolbook"/>
                <w:sz w:val="24"/>
                <w:lang w:eastAsia="fr-FR"/>
              </w:rPr>
            </w:pPr>
            <w:r w:rsidRPr="00B20868">
              <w:rPr>
                <w:rFonts w:ascii="Century Schoolbook" w:hAnsi="Century Schoolbook"/>
                <w:b/>
                <w:sz w:val="24"/>
                <w:lang w:eastAsia="fr-FR"/>
              </w:rPr>
              <w:t>Titre </w:t>
            </w:r>
          </w:p>
        </w:tc>
        <w:tc>
          <w:tcPr>
            <w:tcW w:w="8607" w:type="dxa"/>
          </w:tcPr>
          <w:p w14:paraId="05EE578A"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sz w:val="24"/>
                <w:lang w:eastAsia="fr-FR"/>
              </w:rPr>
              <w:t xml:space="preserve">Passer </w:t>
            </w:r>
            <w:proofErr w:type="spellStart"/>
            <w:r w:rsidRPr="00B20868">
              <w:rPr>
                <w:rFonts w:ascii="Century Schoolbook" w:hAnsi="Century Schoolbook"/>
                <w:sz w:val="24"/>
                <w:lang w:eastAsia="fr-FR"/>
              </w:rPr>
              <w:t>une</w:t>
            </w:r>
            <w:proofErr w:type="spellEnd"/>
            <w:r w:rsidRPr="00B20868">
              <w:rPr>
                <w:rFonts w:ascii="Century Schoolbook" w:hAnsi="Century Schoolbook"/>
                <w:sz w:val="24"/>
                <w:lang w:eastAsia="fr-FR"/>
              </w:rPr>
              <w:t xml:space="preserve"> commande</w:t>
            </w:r>
          </w:p>
        </w:tc>
      </w:tr>
      <w:tr w:rsidR="00535554" w:rsidRPr="00FF1CB5" w14:paraId="5E05A30D" w14:textId="77777777" w:rsidTr="00F86C95">
        <w:trPr>
          <w:tblCellSpacing w:w="20" w:type="dxa"/>
        </w:trPr>
        <w:tc>
          <w:tcPr>
            <w:tcW w:w="2405" w:type="dxa"/>
          </w:tcPr>
          <w:p w14:paraId="7360AED2"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b/>
                <w:sz w:val="24"/>
                <w:lang w:eastAsia="fr-FR"/>
              </w:rPr>
              <w:t>Résumé </w:t>
            </w:r>
          </w:p>
        </w:tc>
        <w:tc>
          <w:tcPr>
            <w:tcW w:w="8607" w:type="dxa"/>
          </w:tcPr>
          <w:p w14:paraId="5F1FB23C" w14:textId="77777777" w:rsidR="00535554" w:rsidRPr="00B20868" w:rsidRDefault="00535554" w:rsidP="00F86C95">
            <w:pPr>
              <w:spacing w:line="276" w:lineRule="auto"/>
              <w:rPr>
                <w:rFonts w:ascii="Century Schoolbook" w:hAnsi="Century Schoolbook"/>
                <w:b/>
                <w:sz w:val="24"/>
                <w:lang w:val="fr-FR" w:eastAsia="fr-FR"/>
              </w:rPr>
            </w:pPr>
            <w:r w:rsidRPr="00B20868">
              <w:rPr>
                <w:rFonts w:ascii="Century Schoolbook" w:hAnsi="Century Schoolbook"/>
                <w:sz w:val="24"/>
                <w:lang w:val="fr-FR" w:eastAsia="fr-FR"/>
              </w:rPr>
              <w:t>Ce cas d’utilisation permet à un client internet de passer une commande.</w:t>
            </w:r>
          </w:p>
        </w:tc>
      </w:tr>
      <w:tr w:rsidR="00535554" w:rsidRPr="00B20868" w14:paraId="35DCD638"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194D2236" w14:textId="77777777" w:rsidR="00535554" w:rsidRPr="00B20868" w:rsidRDefault="00535554" w:rsidP="00F86C95">
            <w:pPr>
              <w:spacing w:line="276" w:lineRule="auto"/>
              <w:rPr>
                <w:rFonts w:ascii="Century Schoolbook" w:hAnsi="Century Schoolbook"/>
                <w:sz w:val="24"/>
                <w:lang w:eastAsia="fr-FR"/>
              </w:rPr>
            </w:pPr>
            <w:r w:rsidRPr="00B20868">
              <w:rPr>
                <w:rFonts w:ascii="Century Schoolbook" w:hAnsi="Century Schoolbook"/>
                <w:b/>
                <w:sz w:val="24"/>
                <w:lang w:eastAsia="fr-FR"/>
              </w:rPr>
              <w:t>Acteurs</w:t>
            </w:r>
          </w:p>
        </w:tc>
        <w:tc>
          <w:tcPr>
            <w:tcW w:w="8607" w:type="dxa"/>
          </w:tcPr>
          <w:p w14:paraId="3F262817" w14:textId="77777777" w:rsidR="00535554" w:rsidRPr="00B20868" w:rsidRDefault="00535554" w:rsidP="00F86C95">
            <w:pPr>
              <w:spacing w:line="276" w:lineRule="auto"/>
              <w:rPr>
                <w:rFonts w:ascii="Century Schoolbook" w:hAnsi="Century Schoolbook"/>
                <w:sz w:val="24"/>
                <w:lang w:eastAsia="fr-FR"/>
              </w:rPr>
            </w:pPr>
            <w:r w:rsidRPr="00B20868">
              <w:rPr>
                <w:rFonts w:ascii="Century Schoolbook" w:hAnsi="Century Schoolbook"/>
                <w:sz w:val="24"/>
                <w:lang w:eastAsia="fr-FR"/>
              </w:rPr>
              <w:t>Client Internet, Interface Internet.</w:t>
            </w:r>
          </w:p>
        </w:tc>
      </w:tr>
      <w:tr w:rsidR="00535554" w:rsidRPr="00B20868" w14:paraId="7F86E60C" w14:textId="77777777" w:rsidTr="00F86C95">
        <w:trPr>
          <w:tblCellSpacing w:w="20" w:type="dxa"/>
        </w:trPr>
        <w:tc>
          <w:tcPr>
            <w:tcW w:w="2405" w:type="dxa"/>
          </w:tcPr>
          <w:p w14:paraId="7412F057"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b/>
                <w:sz w:val="24"/>
                <w:lang w:eastAsia="fr-FR"/>
              </w:rPr>
              <w:t>Date de création </w:t>
            </w:r>
          </w:p>
        </w:tc>
        <w:tc>
          <w:tcPr>
            <w:tcW w:w="8607" w:type="dxa"/>
          </w:tcPr>
          <w:p w14:paraId="159B3D2F"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sz w:val="24"/>
                <w:lang w:eastAsia="fr-FR"/>
              </w:rPr>
              <w:t>08/03/2019</w:t>
            </w:r>
          </w:p>
        </w:tc>
      </w:tr>
      <w:tr w:rsidR="00535554" w:rsidRPr="00FF1CB5" w14:paraId="6BFC651D"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7534607A" w14:textId="77777777" w:rsidR="00535554" w:rsidRPr="00B20868" w:rsidRDefault="00535554" w:rsidP="00F86C95">
            <w:pPr>
              <w:spacing w:line="276" w:lineRule="auto"/>
              <w:rPr>
                <w:rFonts w:ascii="Century Schoolbook" w:hAnsi="Century Schoolbook"/>
                <w:sz w:val="24"/>
                <w:lang w:eastAsia="fr-FR"/>
              </w:rPr>
            </w:pPr>
            <w:r w:rsidRPr="00B20868">
              <w:rPr>
                <w:rFonts w:ascii="Century Schoolbook" w:hAnsi="Century Schoolbook"/>
                <w:b/>
                <w:sz w:val="24"/>
                <w:lang w:eastAsia="fr-FR"/>
              </w:rPr>
              <w:t>Démarrage</w:t>
            </w:r>
          </w:p>
        </w:tc>
        <w:tc>
          <w:tcPr>
            <w:tcW w:w="8607" w:type="dxa"/>
          </w:tcPr>
          <w:p w14:paraId="75662DEA" w14:textId="77777777" w:rsidR="00535554" w:rsidRPr="00B20868" w:rsidRDefault="00535554" w:rsidP="00F86C95">
            <w:pPr>
              <w:spacing w:line="276" w:lineRule="auto"/>
              <w:rPr>
                <w:rFonts w:ascii="Century Schoolbook" w:hAnsi="Century Schoolbook"/>
                <w:sz w:val="24"/>
                <w:lang w:val="fr-FR" w:eastAsia="fr-FR"/>
              </w:rPr>
            </w:pPr>
            <w:r w:rsidRPr="00B20868">
              <w:rPr>
                <w:rFonts w:ascii="Century Schoolbook" w:hAnsi="Century Schoolbook"/>
                <w:sz w:val="24"/>
                <w:lang w:val="fr-FR" w:eastAsia="fr-FR"/>
              </w:rPr>
              <w:t>Le client internet accède au site internet.</w:t>
            </w:r>
          </w:p>
        </w:tc>
      </w:tr>
      <w:tr w:rsidR="00535554" w:rsidRPr="00FF1CB5" w14:paraId="459B7AA1" w14:textId="77777777" w:rsidTr="00F86C95">
        <w:trPr>
          <w:tblCellSpacing w:w="20" w:type="dxa"/>
        </w:trPr>
        <w:tc>
          <w:tcPr>
            <w:tcW w:w="2405" w:type="dxa"/>
          </w:tcPr>
          <w:p w14:paraId="4CBFF428"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b/>
                <w:sz w:val="24"/>
                <w:lang w:eastAsia="fr-FR"/>
              </w:rPr>
              <w:t>Préconditions </w:t>
            </w:r>
          </w:p>
        </w:tc>
        <w:tc>
          <w:tcPr>
            <w:tcW w:w="8607" w:type="dxa"/>
          </w:tcPr>
          <w:p w14:paraId="7B068EA6" w14:textId="77777777" w:rsidR="00535554" w:rsidRPr="00B20868" w:rsidRDefault="00535554" w:rsidP="00F86C95">
            <w:pPr>
              <w:spacing w:line="276" w:lineRule="auto"/>
              <w:rPr>
                <w:rFonts w:ascii="Century Schoolbook" w:hAnsi="Century Schoolbook"/>
                <w:sz w:val="24"/>
                <w:lang w:val="fr-FR" w:eastAsia="fr-FR"/>
              </w:rPr>
            </w:pPr>
            <w:r w:rsidRPr="00B20868">
              <w:rPr>
                <w:rFonts w:ascii="Century Schoolbook" w:hAnsi="Century Schoolbook"/>
                <w:sz w:val="24"/>
                <w:lang w:val="fr-FR" w:eastAsia="fr-FR"/>
              </w:rPr>
              <w:t xml:space="preserve">Le client a au préalable consulter la liste des pizzas disponibles (cas d’utilisation « Consulter liste des pizzas disponibles ») et s’être authentifier </w:t>
            </w:r>
            <w:r w:rsidRPr="00B20868">
              <w:rPr>
                <w:rFonts w:ascii="Century Schoolbook" w:hAnsi="Century Schoolbook"/>
                <w:sz w:val="24"/>
                <w:lang w:val="fr-FR" w:eastAsia="fr-FR"/>
              </w:rPr>
              <w:lastRenderedPageBreak/>
              <w:t>(cas d’utilisation « S’authentifier »).</w:t>
            </w:r>
          </w:p>
        </w:tc>
      </w:tr>
    </w:tbl>
    <w:p w14:paraId="78BC43EF" w14:textId="77777777" w:rsidR="00535554" w:rsidRPr="00B20868" w:rsidRDefault="00535554" w:rsidP="00535554">
      <w:pPr>
        <w:rPr>
          <w:rFonts w:ascii="Century Schoolbook" w:hAnsi="Century Schoolbook"/>
          <w:b/>
          <w:sz w:val="24"/>
          <w:lang w:val="fr-FR" w:eastAsia="fr-FR"/>
        </w:rPr>
      </w:pPr>
    </w:p>
    <w:p w14:paraId="698712AB" w14:textId="77777777" w:rsidR="00535554" w:rsidRPr="00B20868" w:rsidRDefault="00535554" w:rsidP="00535554">
      <w:pPr>
        <w:rPr>
          <w:rFonts w:ascii="Century Schoolbook" w:hAnsi="Century Schoolbook"/>
          <w:sz w:val="24"/>
          <w:lang w:val="fr-FR" w:eastAsia="fr-FR"/>
        </w:rPr>
      </w:pPr>
      <w:r w:rsidRPr="00B20868">
        <w:rPr>
          <w:rFonts w:ascii="Century Schoolbook" w:hAnsi="Century Schoolbook"/>
          <w:sz w:val="24"/>
          <w:lang w:val="fr-FR" w:eastAsia="fr-FR"/>
        </w:rPr>
        <w:t>Description des scénarios</w:t>
      </w:r>
    </w:p>
    <w:p w14:paraId="7DE42B38" w14:textId="77777777" w:rsidR="00535554" w:rsidRPr="00B20868" w:rsidRDefault="00535554" w:rsidP="00535554">
      <w:pPr>
        <w:rPr>
          <w:rFonts w:ascii="Century Schoolbook" w:hAnsi="Century Schoolbook"/>
          <w:b/>
          <w:sz w:val="24"/>
          <w:lang w:val="fr-FR" w:eastAsia="fr-FR"/>
        </w:rPr>
      </w:pPr>
    </w:p>
    <w:p w14:paraId="355B0246" w14:textId="77777777" w:rsidR="00535554" w:rsidRPr="00B20868" w:rsidRDefault="00535554" w:rsidP="00535554">
      <w:pPr>
        <w:rPr>
          <w:rFonts w:ascii="Century Schoolbook" w:hAnsi="Century Schoolbook"/>
          <w:b/>
          <w:sz w:val="24"/>
          <w:lang w:val="fr-FR" w:eastAsia="fr-FR"/>
        </w:rPr>
      </w:pPr>
      <w:r w:rsidRPr="00B20868">
        <w:rPr>
          <w:rFonts w:ascii="Century Schoolbook" w:hAnsi="Century Schoolbook"/>
          <w:b/>
          <w:sz w:val="24"/>
          <w:lang w:val="fr-FR" w:eastAsia="fr-FR"/>
        </w:rPr>
        <w:t>Scénario nominal :</w:t>
      </w:r>
    </w:p>
    <w:p w14:paraId="7F7305E0" w14:textId="77777777" w:rsidR="00535554" w:rsidRPr="00B20868"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544"/>
        <w:gridCol w:w="4793"/>
        <w:gridCol w:w="3669"/>
      </w:tblGrid>
      <w:tr w:rsidR="00535554" w:rsidRPr="00B20868" w14:paraId="2967FE99"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7AB56964"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Étape du scenarios</w:t>
            </w:r>
          </w:p>
        </w:tc>
        <w:tc>
          <w:tcPr>
            <w:tcW w:w="4753" w:type="dxa"/>
          </w:tcPr>
          <w:p w14:paraId="1C992DD2"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Client Internet</w:t>
            </w:r>
          </w:p>
        </w:tc>
        <w:tc>
          <w:tcPr>
            <w:tcW w:w="3609" w:type="dxa"/>
          </w:tcPr>
          <w:p w14:paraId="3B7F9AF2"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lang w:eastAsia="fr-FR"/>
              </w:rPr>
              <w:t>Interface Internet</w:t>
            </w:r>
          </w:p>
        </w:tc>
      </w:tr>
      <w:tr w:rsidR="00535554" w:rsidRPr="00FF1CB5" w14:paraId="4F5F2AC3" w14:textId="77777777" w:rsidTr="00F86C95">
        <w:trPr>
          <w:tblCellSpacing w:w="20" w:type="dxa"/>
        </w:trPr>
        <w:tc>
          <w:tcPr>
            <w:tcW w:w="2484" w:type="dxa"/>
          </w:tcPr>
          <w:p w14:paraId="159EEE67" w14:textId="77777777" w:rsidR="00535554" w:rsidRPr="00B20868" w:rsidRDefault="00535554" w:rsidP="00F86C95">
            <w:pPr>
              <w:spacing w:line="276" w:lineRule="auto"/>
              <w:rPr>
                <w:rFonts w:ascii="Century Schoolbook" w:hAnsi="Century Schoolbook"/>
                <w:sz w:val="24"/>
                <w:lang w:val="en-US"/>
              </w:rPr>
            </w:pPr>
            <w:r w:rsidRPr="00B20868">
              <w:rPr>
                <w:rFonts w:ascii="Century Schoolbook" w:hAnsi="Century Schoolbook"/>
                <w:sz w:val="24"/>
              </w:rPr>
              <w:t>1.</w:t>
            </w:r>
          </w:p>
        </w:tc>
        <w:tc>
          <w:tcPr>
            <w:tcW w:w="4753" w:type="dxa"/>
          </w:tcPr>
          <w:p w14:paraId="0D2CAF73"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choisit une pizzeria. Cas d’utilisation « </w:t>
            </w:r>
            <w:r w:rsidRPr="00B20868">
              <w:rPr>
                <w:rFonts w:ascii="Century Schoolbook" w:hAnsi="Century Schoolbook"/>
                <w:sz w:val="24"/>
                <w:lang w:val="fr-FR" w:eastAsia="fr-FR"/>
              </w:rPr>
              <w:t>Sélectionner l’adresse de la pizzeria »</w:t>
            </w:r>
          </w:p>
        </w:tc>
        <w:tc>
          <w:tcPr>
            <w:tcW w:w="3609" w:type="dxa"/>
          </w:tcPr>
          <w:p w14:paraId="065393F1"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53C6F519"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10F86D1C"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2.</w:t>
            </w:r>
          </w:p>
        </w:tc>
        <w:tc>
          <w:tcPr>
            <w:tcW w:w="4753" w:type="dxa"/>
          </w:tcPr>
          <w:p w14:paraId="257E7EB9"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choisit les pizzas de sa commande. Cas d’utilisation « Consulter la liste des pizzas disponibles ».</w:t>
            </w:r>
          </w:p>
        </w:tc>
        <w:tc>
          <w:tcPr>
            <w:tcW w:w="3609" w:type="dxa"/>
          </w:tcPr>
          <w:p w14:paraId="00D057DA" w14:textId="77777777" w:rsidR="00535554" w:rsidRPr="00B20868" w:rsidRDefault="00535554" w:rsidP="00F86C95">
            <w:pPr>
              <w:spacing w:line="276" w:lineRule="auto"/>
              <w:rPr>
                <w:rFonts w:ascii="Century Schoolbook" w:hAnsi="Century Schoolbook"/>
                <w:sz w:val="24"/>
                <w:lang w:val="fr-FR"/>
              </w:rPr>
            </w:pPr>
          </w:p>
        </w:tc>
      </w:tr>
      <w:tr w:rsidR="00535554" w:rsidRPr="00B20868" w14:paraId="137C4FE3" w14:textId="77777777" w:rsidTr="00F86C95">
        <w:trPr>
          <w:tblCellSpacing w:w="20" w:type="dxa"/>
        </w:trPr>
        <w:tc>
          <w:tcPr>
            <w:tcW w:w="2484" w:type="dxa"/>
          </w:tcPr>
          <w:p w14:paraId="12B5B50D"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3.</w:t>
            </w:r>
          </w:p>
        </w:tc>
        <w:tc>
          <w:tcPr>
            <w:tcW w:w="4753" w:type="dxa"/>
          </w:tcPr>
          <w:p w14:paraId="5FEF610D"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lang w:val="fr-FR"/>
              </w:rPr>
              <w:t xml:space="preserve">Le client choisit d’être livré ou d’aller chercher sa commande à la pizzeria. </w:t>
            </w:r>
            <w:r w:rsidRPr="00B20868">
              <w:rPr>
                <w:rFonts w:ascii="Century Schoolbook" w:hAnsi="Century Schoolbook"/>
                <w:sz w:val="24"/>
              </w:rPr>
              <w:t>Cas d’utilisation « Choisir en livraison ou à emporter »</w:t>
            </w:r>
          </w:p>
        </w:tc>
        <w:tc>
          <w:tcPr>
            <w:tcW w:w="3609" w:type="dxa"/>
          </w:tcPr>
          <w:p w14:paraId="7D6B2BCD" w14:textId="77777777" w:rsidR="00535554" w:rsidRPr="00B20868" w:rsidRDefault="00535554" w:rsidP="00F86C95">
            <w:pPr>
              <w:spacing w:line="276" w:lineRule="auto"/>
              <w:rPr>
                <w:rFonts w:ascii="Century Schoolbook" w:hAnsi="Century Schoolbook"/>
                <w:sz w:val="24"/>
              </w:rPr>
            </w:pPr>
          </w:p>
        </w:tc>
      </w:tr>
      <w:tr w:rsidR="00535554" w:rsidRPr="00FF1CB5" w14:paraId="66334FD6"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2311670C"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4.</w:t>
            </w:r>
          </w:p>
        </w:tc>
        <w:tc>
          <w:tcPr>
            <w:tcW w:w="4753" w:type="dxa"/>
          </w:tcPr>
          <w:p w14:paraId="6DAAF7F2"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choisit son mode de paiement. Cas d’utilisation « Choisir son mode de paiement »</w:t>
            </w:r>
          </w:p>
        </w:tc>
        <w:tc>
          <w:tcPr>
            <w:tcW w:w="3609" w:type="dxa"/>
          </w:tcPr>
          <w:p w14:paraId="52F6EEC8"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7350098A" w14:textId="77777777" w:rsidTr="00F86C95">
        <w:trPr>
          <w:tblCellSpacing w:w="20" w:type="dxa"/>
        </w:trPr>
        <w:tc>
          <w:tcPr>
            <w:tcW w:w="2484" w:type="dxa"/>
          </w:tcPr>
          <w:p w14:paraId="598AB522"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5.</w:t>
            </w:r>
          </w:p>
        </w:tc>
        <w:tc>
          <w:tcPr>
            <w:tcW w:w="4753" w:type="dxa"/>
          </w:tcPr>
          <w:p w14:paraId="3953C4E0"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valide sa commande</w:t>
            </w:r>
          </w:p>
        </w:tc>
        <w:tc>
          <w:tcPr>
            <w:tcW w:w="3609" w:type="dxa"/>
          </w:tcPr>
          <w:p w14:paraId="5DB491F3"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622D7C7B"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608AF369"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6.</w:t>
            </w:r>
          </w:p>
        </w:tc>
        <w:tc>
          <w:tcPr>
            <w:tcW w:w="4753" w:type="dxa"/>
          </w:tcPr>
          <w:p w14:paraId="4DA8DBC9" w14:textId="77777777" w:rsidR="00535554" w:rsidRPr="00B20868" w:rsidRDefault="00535554" w:rsidP="00F86C95">
            <w:pPr>
              <w:spacing w:line="276" w:lineRule="auto"/>
              <w:rPr>
                <w:rFonts w:ascii="Century Schoolbook" w:hAnsi="Century Schoolbook"/>
                <w:sz w:val="24"/>
              </w:rPr>
            </w:pPr>
          </w:p>
        </w:tc>
        <w:tc>
          <w:tcPr>
            <w:tcW w:w="3609" w:type="dxa"/>
          </w:tcPr>
          <w:p w14:paraId="62048349"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L’interface Interface accepte sa commande et envoie un message confirmant la prise en charge de celle-ci.</w:t>
            </w:r>
          </w:p>
        </w:tc>
      </w:tr>
    </w:tbl>
    <w:p w14:paraId="060D6948" w14:textId="77777777" w:rsidR="00535554" w:rsidRPr="00B20868" w:rsidRDefault="00535554" w:rsidP="00535554">
      <w:pPr>
        <w:rPr>
          <w:rFonts w:ascii="Century Schoolbook" w:hAnsi="Century Schoolbook"/>
          <w:b/>
          <w:sz w:val="24"/>
          <w:lang w:val="fr-FR" w:eastAsia="fr-FR"/>
        </w:rPr>
      </w:pPr>
    </w:p>
    <w:p w14:paraId="4B8CA687" w14:textId="77777777" w:rsidR="00535554" w:rsidRPr="00B20868" w:rsidRDefault="00535554" w:rsidP="00535554">
      <w:pPr>
        <w:rPr>
          <w:rFonts w:ascii="Century Schoolbook" w:hAnsi="Century Schoolbook"/>
          <w:b/>
          <w:sz w:val="24"/>
          <w:lang w:eastAsia="fr-FR"/>
        </w:rPr>
      </w:pPr>
      <w:r w:rsidRPr="00B20868">
        <w:rPr>
          <w:rFonts w:ascii="Century Schoolbook" w:hAnsi="Century Schoolbook"/>
          <w:b/>
          <w:sz w:val="24"/>
          <w:lang w:eastAsia="fr-FR"/>
        </w:rPr>
        <w:t>Scénarios alternatifs &amp; d’ exceptions:</w:t>
      </w:r>
    </w:p>
    <w:p w14:paraId="6DDD6BCC" w14:textId="77777777" w:rsidR="00535554" w:rsidRPr="00B20868" w:rsidRDefault="00535554" w:rsidP="00535554">
      <w:pPr>
        <w:rPr>
          <w:rFonts w:ascii="Century Schoolbook" w:hAnsi="Century Schoolbook"/>
          <w:b/>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544"/>
        <w:gridCol w:w="4786"/>
        <w:gridCol w:w="3676"/>
      </w:tblGrid>
      <w:tr w:rsidR="00535554" w:rsidRPr="00B20868" w14:paraId="65257E01"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627D5A62"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Étape du scenarios</w:t>
            </w:r>
          </w:p>
        </w:tc>
        <w:tc>
          <w:tcPr>
            <w:tcW w:w="4746" w:type="dxa"/>
          </w:tcPr>
          <w:p w14:paraId="7E014361"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Client Internet</w:t>
            </w:r>
          </w:p>
        </w:tc>
        <w:tc>
          <w:tcPr>
            <w:tcW w:w="3616" w:type="dxa"/>
          </w:tcPr>
          <w:p w14:paraId="1182E204"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lang w:eastAsia="fr-FR"/>
              </w:rPr>
              <w:t>Interface Internet</w:t>
            </w:r>
          </w:p>
        </w:tc>
      </w:tr>
      <w:tr w:rsidR="00535554" w:rsidRPr="00FF1CB5" w14:paraId="5E8A36A7" w14:textId="77777777" w:rsidTr="00F86C95">
        <w:trPr>
          <w:tblCellSpacing w:w="20" w:type="dxa"/>
        </w:trPr>
        <w:tc>
          <w:tcPr>
            <w:tcW w:w="2484" w:type="dxa"/>
          </w:tcPr>
          <w:p w14:paraId="6A5FE24C"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2.a</w:t>
            </w:r>
          </w:p>
        </w:tc>
        <w:tc>
          <w:tcPr>
            <w:tcW w:w="4746" w:type="dxa"/>
          </w:tcPr>
          <w:p w14:paraId="7B797A10"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internet n’a pas rempli l’étape 1.</w:t>
            </w:r>
          </w:p>
        </w:tc>
        <w:tc>
          <w:tcPr>
            <w:tcW w:w="3616" w:type="dxa"/>
          </w:tcPr>
          <w:p w14:paraId="7E4CACB2"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073DD9C8"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775F8699" w14:textId="77777777" w:rsidR="00535554" w:rsidRPr="00B20868" w:rsidRDefault="00535554" w:rsidP="00F86C95">
            <w:pPr>
              <w:spacing w:line="276" w:lineRule="auto"/>
              <w:rPr>
                <w:rFonts w:ascii="Century Schoolbook" w:hAnsi="Century Schoolbook"/>
                <w:sz w:val="24"/>
                <w:lang w:val="fr-FR"/>
              </w:rPr>
            </w:pPr>
          </w:p>
        </w:tc>
        <w:tc>
          <w:tcPr>
            <w:tcW w:w="4746" w:type="dxa"/>
          </w:tcPr>
          <w:p w14:paraId="26BB84EF"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ne peut pas accéder la liste des pizzas disponibles.</w:t>
            </w:r>
          </w:p>
        </w:tc>
        <w:tc>
          <w:tcPr>
            <w:tcW w:w="3616" w:type="dxa"/>
          </w:tcPr>
          <w:p w14:paraId="02E7874A"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1BE320B2" w14:textId="77777777" w:rsidTr="00F86C95">
        <w:trPr>
          <w:tblCellSpacing w:w="20" w:type="dxa"/>
        </w:trPr>
        <w:tc>
          <w:tcPr>
            <w:tcW w:w="2484" w:type="dxa"/>
          </w:tcPr>
          <w:p w14:paraId="6AD89477" w14:textId="77777777" w:rsidR="00535554" w:rsidRPr="00B20868" w:rsidRDefault="00535554" w:rsidP="00F86C95">
            <w:pPr>
              <w:spacing w:line="276" w:lineRule="auto"/>
              <w:rPr>
                <w:rFonts w:ascii="Century Schoolbook" w:hAnsi="Century Schoolbook"/>
                <w:sz w:val="24"/>
                <w:lang w:val="en-US"/>
              </w:rPr>
            </w:pPr>
            <w:r w:rsidRPr="00B20868">
              <w:rPr>
                <w:rFonts w:ascii="Century Schoolbook" w:hAnsi="Century Schoolbook"/>
                <w:sz w:val="24"/>
              </w:rPr>
              <w:t>5.a</w:t>
            </w:r>
          </w:p>
        </w:tc>
        <w:tc>
          <w:tcPr>
            <w:tcW w:w="4746" w:type="dxa"/>
          </w:tcPr>
          <w:p w14:paraId="11C47CA7"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 xml:space="preserve">Le client internet n’a pas rempli les </w:t>
            </w:r>
            <w:r w:rsidRPr="00B20868">
              <w:rPr>
                <w:rFonts w:ascii="Century Schoolbook" w:hAnsi="Century Schoolbook"/>
                <w:sz w:val="24"/>
                <w:lang w:val="fr-FR"/>
              </w:rPr>
              <w:lastRenderedPageBreak/>
              <w:t>étapes 3 et 4.</w:t>
            </w:r>
          </w:p>
        </w:tc>
        <w:tc>
          <w:tcPr>
            <w:tcW w:w="3616" w:type="dxa"/>
          </w:tcPr>
          <w:p w14:paraId="39EEDEB9"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2E184A93"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736A1D0F" w14:textId="77777777" w:rsidR="00535554" w:rsidRPr="00B20868" w:rsidRDefault="00535554" w:rsidP="00F86C95">
            <w:pPr>
              <w:spacing w:line="276" w:lineRule="auto"/>
              <w:rPr>
                <w:rFonts w:ascii="Century Schoolbook" w:hAnsi="Century Schoolbook"/>
                <w:sz w:val="24"/>
                <w:lang w:val="fr-FR"/>
              </w:rPr>
            </w:pPr>
          </w:p>
        </w:tc>
        <w:tc>
          <w:tcPr>
            <w:tcW w:w="4746" w:type="dxa"/>
          </w:tcPr>
          <w:p w14:paraId="48E9C4D4"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ne peut pas valider sa commande.</w:t>
            </w:r>
          </w:p>
        </w:tc>
        <w:tc>
          <w:tcPr>
            <w:tcW w:w="3616" w:type="dxa"/>
          </w:tcPr>
          <w:p w14:paraId="4B30E6EF" w14:textId="77777777" w:rsidR="00535554" w:rsidRPr="00B20868" w:rsidRDefault="00535554" w:rsidP="00F86C95">
            <w:pPr>
              <w:spacing w:line="276" w:lineRule="auto"/>
              <w:rPr>
                <w:rFonts w:ascii="Century Schoolbook" w:hAnsi="Century Schoolbook"/>
                <w:sz w:val="24"/>
                <w:lang w:val="fr-FR"/>
              </w:rPr>
            </w:pPr>
          </w:p>
        </w:tc>
      </w:tr>
    </w:tbl>
    <w:p w14:paraId="74F1A485" w14:textId="77777777" w:rsidR="00535554" w:rsidRPr="00B20868" w:rsidRDefault="00535554" w:rsidP="00535554">
      <w:pPr>
        <w:rPr>
          <w:rFonts w:ascii="Century Schoolbook" w:hAnsi="Century Schoolbook"/>
          <w:b/>
          <w:sz w:val="24"/>
          <w:lang w:val="fr-FR" w:eastAsia="fr-FR"/>
        </w:rPr>
      </w:pPr>
    </w:p>
    <w:p w14:paraId="75416837" w14:textId="77777777" w:rsidR="00535554" w:rsidRPr="00B20868"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544"/>
        <w:gridCol w:w="8462"/>
      </w:tblGrid>
      <w:tr w:rsidR="00535554" w:rsidRPr="00B20868" w14:paraId="186C98E6"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69480761" w14:textId="77777777" w:rsidR="00535554" w:rsidRPr="00B20868" w:rsidRDefault="00535554" w:rsidP="00F86C95">
            <w:pPr>
              <w:rPr>
                <w:rFonts w:ascii="Century Schoolbook" w:hAnsi="Century Schoolbook"/>
                <w:b/>
                <w:sz w:val="24"/>
                <w:lang w:eastAsia="fr-FR"/>
              </w:rPr>
            </w:pPr>
            <w:r w:rsidRPr="00B20868">
              <w:rPr>
                <w:rFonts w:ascii="Century Schoolbook" w:hAnsi="Century Schoolbook"/>
                <w:b/>
                <w:sz w:val="24"/>
                <w:lang w:eastAsia="fr-FR"/>
              </w:rPr>
              <w:t>Fin</w:t>
            </w:r>
          </w:p>
        </w:tc>
        <w:tc>
          <w:tcPr>
            <w:tcW w:w="8402" w:type="dxa"/>
          </w:tcPr>
          <w:p w14:paraId="0B5008C1" w14:textId="77777777" w:rsidR="00535554" w:rsidRPr="00B20868" w:rsidRDefault="00535554" w:rsidP="00F86C95">
            <w:pPr>
              <w:rPr>
                <w:rFonts w:ascii="Century Schoolbook" w:hAnsi="Century Schoolbook"/>
                <w:sz w:val="24"/>
                <w:lang w:eastAsia="fr-FR"/>
              </w:rPr>
            </w:pPr>
            <w:r w:rsidRPr="00B20868">
              <w:rPr>
                <w:rFonts w:ascii="Century Schoolbook" w:hAnsi="Century Schoolbook"/>
                <w:sz w:val="24"/>
              </w:rPr>
              <w:t>Scénario nominal </w:t>
            </w:r>
          </w:p>
        </w:tc>
      </w:tr>
      <w:tr w:rsidR="00535554" w:rsidRPr="00FF1CB5" w14:paraId="11C359AD" w14:textId="77777777" w:rsidTr="00F86C95">
        <w:trPr>
          <w:tblCellSpacing w:w="20" w:type="dxa"/>
        </w:trPr>
        <w:tc>
          <w:tcPr>
            <w:tcW w:w="2484" w:type="dxa"/>
          </w:tcPr>
          <w:p w14:paraId="19327FA8" w14:textId="77777777" w:rsidR="00535554" w:rsidRPr="00B20868" w:rsidRDefault="00535554" w:rsidP="00F86C95">
            <w:pPr>
              <w:rPr>
                <w:rFonts w:ascii="Century Schoolbook" w:hAnsi="Century Schoolbook"/>
                <w:b/>
                <w:sz w:val="24"/>
                <w:lang w:eastAsia="fr-FR"/>
              </w:rPr>
            </w:pPr>
            <w:r w:rsidRPr="00B20868">
              <w:rPr>
                <w:rFonts w:ascii="Century Schoolbook" w:hAnsi="Century Schoolbook"/>
                <w:b/>
                <w:sz w:val="24"/>
                <w:lang w:eastAsia="fr-FR"/>
              </w:rPr>
              <w:t>Post conditions </w:t>
            </w:r>
          </w:p>
        </w:tc>
        <w:tc>
          <w:tcPr>
            <w:tcW w:w="8402" w:type="dxa"/>
          </w:tcPr>
          <w:p w14:paraId="41580A2D" w14:textId="77777777" w:rsidR="00535554" w:rsidRPr="00B20868" w:rsidRDefault="00535554" w:rsidP="00F86C95">
            <w:pPr>
              <w:rPr>
                <w:rFonts w:ascii="Century Schoolbook" w:hAnsi="Century Schoolbook"/>
                <w:sz w:val="24"/>
                <w:lang w:val="fr-FR" w:eastAsia="fr-FR"/>
              </w:rPr>
            </w:pPr>
            <w:r w:rsidRPr="00B20868">
              <w:rPr>
                <w:rFonts w:ascii="Century Schoolbook" w:hAnsi="Century Schoolbook"/>
                <w:sz w:val="24"/>
                <w:lang w:val="fr-FR" w:eastAsia="fr-FR"/>
              </w:rPr>
              <w:t>Pour le scénario nominal : la commande a bien été enregistrer. Cas d’utilisation « Enregistrer une commande ».</w:t>
            </w:r>
          </w:p>
          <w:p w14:paraId="698B3863" w14:textId="77777777" w:rsidR="00535554" w:rsidRPr="00B20868" w:rsidRDefault="00535554" w:rsidP="00F86C95">
            <w:pPr>
              <w:rPr>
                <w:rFonts w:ascii="Century Schoolbook" w:hAnsi="Century Schoolbook"/>
                <w:sz w:val="24"/>
                <w:lang w:val="fr-FR" w:eastAsia="fr-FR"/>
              </w:rPr>
            </w:pPr>
            <w:r w:rsidRPr="00B20868">
              <w:rPr>
                <w:rFonts w:ascii="Century Schoolbook" w:hAnsi="Century Schoolbook"/>
                <w:sz w:val="24"/>
                <w:lang w:val="fr-FR" w:eastAsia="fr-FR"/>
              </w:rPr>
              <w:t>Pour les scénarios alternatifs &amp; d’exceptions :</w:t>
            </w:r>
          </w:p>
          <w:p w14:paraId="1CFF1837" w14:textId="77777777" w:rsidR="00535554" w:rsidRPr="00B20868" w:rsidRDefault="00535554" w:rsidP="00F86C95">
            <w:pPr>
              <w:rPr>
                <w:rFonts w:ascii="Century Schoolbook" w:hAnsi="Century Schoolbook"/>
                <w:sz w:val="24"/>
                <w:lang w:val="fr-FR" w:eastAsia="fr-FR"/>
              </w:rPr>
            </w:pPr>
            <w:r w:rsidRPr="00B20868">
              <w:rPr>
                <w:rFonts w:ascii="Century Schoolbook" w:hAnsi="Century Schoolbook"/>
                <w:sz w:val="24"/>
                <w:lang w:val="fr-FR" w:eastAsia="fr-FR"/>
              </w:rPr>
              <w:t>2.a : le client rempli l’étape 1 et accède à l’étape 2.</w:t>
            </w:r>
          </w:p>
          <w:p w14:paraId="0150BF31" w14:textId="77777777" w:rsidR="00535554" w:rsidRPr="00B20868" w:rsidRDefault="00535554" w:rsidP="00F86C95">
            <w:pPr>
              <w:rPr>
                <w:rFonts w:ascii="Century Schoolbook" w:hAnsi="Century Schoolbook"/>
                <w:sz w:val="24"/>
                <w:lang w:val="fr-FR" w:eastAsia="fr-FR"/>
              </w:rPr>
            </w:pPr>
            <w:r w:rsidRPr="00B20868">
              <w:rPr>
                <w:rFonts w:ascii="Century Schoolbook" w:hAnsi="Century Schoolbook"/>
                <w:sz w:val="24"/>
                <w:lang w:val="fr-FR" w:eastAsia="fr-FR"/>
              </w:rPr>
              <w:t>5.a : le client rempli les étapes 3 et 4 et accède à l’étape 5.</w:t>
            </w:r>
          </w:p>
        </w:tc>
      </w:tr>
    </w:tbl>
    <w:p w14:paraId="0E53EF09" w14:textId="77777777" w:rsidR="00535554" w:rsidRPr="00B20868" w:rsidRDefault="00535554" w:rsidP="00535554">
      <w:pPr>
        <w:rPr>
          <w:rFonts w:ascii="Century Schoolbook" w:hAnsi="Century Schoolbook"/>
          <w:b/>
          <w:sz w:val="24"/>
          <w:lang w:val="fr-FR" w:eastAsia="fr-FR"/>
        </w:rPr>
      </w:pPr>
    </w:p>
    <w:p w14:paraId="4505D930" w14:textId="77777777" w:rsidR="00535554" w:rsidRPr="00B20868" w:rsidRDefault="00535554" w:rsidP="00535554">
      <w:pPr>
        <w:rPr>
          <w:rFonts w:ascii="Century Schoolbook" w:hAnsi="Century Schoolbook"/>
          <w:b/>
          <w:sz w:val="24"/>
          <w:lang w:val="fr-FR" w:eastAsia="fr-FR"/>
        </w:rPr>
      </w:pPr>
    </w:p>
    <w:p w14:paraId="0C69EF61" w14:textId="77777777" w:rsidR="00535554" w:rsidRPr="00B60466" w:rsidRDefault="00535554" w:rsidP="00535554">
      <w:pPr>
        <w:pStyle w:val="Heading4"/>
        <w:keepNext w:val="0"/>
        <w:widowControl/>
        <w:numPr>
          <w:ilvl w:val="0"/>
          <w:numId w:val="0"/>
        </w:numPr>
        <w:tabs>
          <w:tab w:val="clear" w:pos="864"/>
        </w:tabs>
        <w:suppressAutoHyphens w:val="0"/>
        <w:spacing w:before="120" w:after="240"/>
        <w:ind w:left="864" w:hanging="864"/>
        <w:rPr>
          <w:rFonts w:ascii="Century Schoolbook" w:hAnsi="Century Schoolbook"/>
          <w:lang w:val="fr-FR"/>
        </w:rPr>
      </w:pPr>
      <w:bookmarkStart w:id="26" w:name="_Toc7015496"/>
      <w:r w:rsidRPr="00B60466">
        <w:rPr>
          <w:rFonts w:ascii="Century Schoolbook" w:hAnsi="Century Schoolbook"/>
          <w:lang w:val="fr-FR"/>
        </w:rPr>
        <w:t>Règles de gestion fonctionnelles</w:t>
      </w:r>
      <w:bookmarkEnd w:id="26"/>
    </w:p>
    <w:p w14:paraId="57110B71" w14:textId="166A0A92" w:rsidR="00535554" w:rsidRDefault="00535554" w:rsidP="00535554">
      <w:pPr>
        <w:rPr>
          <w:rFonts w:ascii="Century Schoolbook" w:hAnsi="Century Schoolbook"/>
          <w:sz w:val="24"/>
          <w:lang w:val="fr-FR"/>
        </w:rPr>
      </w:pPr>
      <w:r w:rsidRPr="00B20868">
        <w:rPr>
          <w:rFonts w:ascii="Century Schoolbook" w:hAnsi="Century Schoolbook"/>
          <w:sz w:val="24"/>
          <w:lang w:val="fr-FR"/>
        </w:rPr>
        <w:t xml:space="preserve">- Si les informations ne sont pas toutes complétées, la commande ne </w:t>
      </w:r>
      <w:r w:rsidRPr="00B20868">
        <w:rPr>
          <w:rFonts w:ascii="Century Schoolbook" w:hAnsi="Century Schoolbook"/>
          <w:noProof/>
          <w:sz w:val="24"/>
          <w:lang w:val="fr-FR"/>
        </w:rPr>
        <w:t>peut</w:t>
      </w:r>
      <w:r w:rsidRPr="00B20868">
        <w:rPr>
          <w:rFonts w:ascii="Century Schoolbook" w:hAnsi="Century Schoolbook"/>
          <w:sz w:val="24"/>
          <w:lang w:val="fr-FR"/>
        </w:rPr>
        <w:t xml:space="preserve"> pas être passée.</w:t>
      </w:r>
    </w:p>
    <w:p w14:paraId="4642205F" w14:textId="77777777" w:rsidR="00706875" w:rsidRDefault="00706875" w:rsidP="00535554">
      <w:pPr>
        <w:rPr>
          <w:rFonts w:ascii="Century Schoolbook" w:hAnsi="Century Schoolbook"/>
          <w:sz w:val="24"/>
          <w:lang w:val="fr-FR"/>
        </w:rPr>
      </w:pPr>
    </w:p>
    <w:p w14:paraId="43F0D886" w14:textId="77777777" w:rsidR="00535554" w:rsidRDefault="00535554" w:rsidP="00535554">
      <w:pPr>
        <w:pStyle w:val="Heading3"/>
      </w:pPr>
      <w:bookmarkStart w:id="27" w:name="_Toc56951539"/>
      <w:r>
        <w:t>Cas d’utilisation – Changer Commande</w:t>
      </w:r>
      <w:bookmarkEnd w:id="27"/>
    </w:p>
    <w:p w14:paraId="09AF6ACB" w14:textId="65C43863" w:rsidR="00535554" w:rsidRDefault="00535554" w:rsidP="00535554">
      <w:pPr>
        <w:pStyle w:val="BodyText"/>
      </w:pPr>
    </w:p>
    <w:p w14:paraId="33B4160B" w14:textId="6089330C" w:rsidR="00DC5D24" w:rsidRPr="00DC5D24" w:rsidRDefault="00DC5D24" w:rsidP="00535554">
      <w:pPr>
        <w:pStyle w:val="BodyText"/>
        <w:rPr>
          <w:rFonts w:ascii="Century Schoolbook" w:hAnsi="Century Schoolbook"/>
          <w:sz w:val="24"/>
          <w:lang w:val="fr-FR"/>
        </w:rPr>
      </w:pPr>
      <w:r w:rsidRPr="00DC5D24">
        <w:rPr>
          <w:rFonts w:ascii="Century Schoolbook" w:hAnsi="Century Schoolbook"/>
          <w:sz w:val="24"/>
          <w:lang w:val="fr-FR"/>
        </w:rPr>
        <w:t>Le diagramme de s</w:t>
      </w:r>
      <w:r>
        <w:rPr>
          <w:rFonts w:ascii="Century Schoolbook" w:hAnsi="Century Schoolbook"/>
          <w:sz w:val="24"/>
          <w:lang w:val="fr-FR"/>
        </w:rPr>
        <w:t>é</w:t>
      </w:r>
      <w:r w:rsidRPr="00DC5D24">
        <w:rPr>
          <w:rFonts w:ascii="Century Schoolbook" w:hAnsi="Century Schoolbook"/>
          <w:sz w:val="24"/>
          <w:lang w:val="fr-FR"/>
        </w:rPr>
        <w:t>quence ci</w:t>
      </w:r>
      <w:r>
        <w:rPr>
          <w:rFonts w:ascii="Century Schoolbook" w:hAnsi="Century Schoolbook"/>
          <w:sz w:val="24"/>
          <w:lang w:val="fr-FR"/>
        </w:rPr>
        <w:t>-dessous représente la possibilité pour le client internet de modifier ou d’annuler sa commande tant que celle-ci n’est pas en cours de préparation.</w:t>
      </w:r>
    </w:p>
    <w:p w14:paraId="08E65AD8" w14:textId="77777777" w:rsidR="00DC5D24" w:rsidRPr="00DC5D24" w:rsidRDefault="00DC5D24" w:rsidP="00535554">
      <w:pPr>
        <w:pStyle w:val="BodyText"/>
        <w:rPr>
          <w:lang w:val="fr-FR"/>
        </w:rPr>
      </w:pPr>
    </w:p>
    <w:p w14:paraId="29A0A69E" w14:textId="77777777" w:rsidR="00535554" w:rsidRDefault="00535554" w:rsidP="00535554">
      <w:pPr>
        <w:pStyle w:val="BodyText"/>
        <w:jc w:val="center"/>
      </w:pPr>
      <w:r>
        <w:rPr>
          <w:noProof/>
          <w:lang w:eastAsia="fr-FR"/>
        </w:rPr>
        <w:drawing>
          <wp:inline distT="0" distB="0" distL="0" distR="0" wp14:anchorId="670C1C37" wp14:editId="56A3550D">
            <wp:extent cx="6120130" cy="294790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me de sequence - Modifier ou annuler command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947901"/>
                    </a:xfrm>
                    <a:prstGeom prst="rect">
                      <a:avLst/>
                    </a:prstGeom>
                  </pic:spPr>
                </pic:pic>
              </a:graphicData>
            </a:graphic>
          </wp:inline>
        </w:drawing>
      </w:r>
    </w:p>
    <w:p w14:paraId="1324D012" w14:textId="77777777" w:rsidR="00535554" w:rsidRPr="00B20868" w:rsidRDefault="00535554" w:rsidP="00535554">
      <w:pPr>
        <w:rPr>
          <w:rFonts w:ascii="Century Schoolbook" w:hAnsi="Century Schoolbook"/>
          <w:sz w:val="24"/>
          <w:lang w:eastAsia="fr-FR"/>
        </w:rPr>
      </w:pPr>
      <w:r w:rsidRPr="00B20868">
        <w:rPr>
          <w:rFonts w:ascii="Century Schoolbook" w:hAnsi="Century Schoolbook"/>
          <w:sz w:val="24"/>
          <w:lang w:eastAsia="fr-FR"/>
        </w:rPr>
        <w:lastRenderedPageBreak/>
        <w:t xml:space="preserve">Sommaire d’identification </w:t>
      </w:r>
    </w:p>
    <w:p w14:paraId="064EFFC2" w14:textId="77777777" w:rsidR="00535554" w:rsidRPr="00B20868" w:rsidRDefault="00535554" w:rsidP="00535554">
      <w:pPr>
        <w:rPr>
          <w:rFonts w:ascii="Century Schoolbook" w:hAnsi="Century Schoolbook"/>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465"/>
        <w:gridCol w:w="8667"/>
      </w:tblGrid>
      <w:tr w:rsidR="00535554" w:rsidRPr="00B20868" w14:paraId="47F7E40A" w14:textId="77777777" w:rsidTr="00F86C95">
        <w:trPr>
          <w:cnfStyle w:val="000000100000" w:firstRow="0" w:lastRow="0" w:firstColumn="0" w:lastColumn="0" w:oddVBand="0" w:evenVBand="0" w:oddHBand="1" w:evenHBand="0" w:firstRowFirstColumn="0" w:firstRowLastColumn="0" w:lastRowFirstColumn="0" w:lastRowLastColumn="0"/>
          <w:trHeight w:val="415"/>
          <w:tblCellSpacing w:w="20" w:type="dxa"/>
        </w:trPr>
        <w:tc>
          <w:tcPr>
            <w:tcW w:w="2405" w:type="dxa"/>
          </w:tcPr>
          <w:p w14:paraId="1FB67851" w14:textId="77777777" w:rsidR="00535554" w:rsidRPr="00B20868" w:rsidRDefault="00535554" w:rsidP="00F86C95">
            <w:pPr>
              <w:spacing w:line="276" w:lineRule="auto"/>
              <w:rPr>
                <w:rFonts w:ascii="Century Schoolbook" w:hAnsi="Century Schoolbook"/>
                <w:sz w:val="24"/>
                <w:lang w:eastAsia="fr-FR"/>
              </w:rPr>
            </w:pPr>
            <w:r w:rsidRPr="00B20868">
              <w:rPr>
                <w:rFonts w:ascii="Century Schoolbook" w:hAnsi="Century Schoolbook"/>
                <w:b/>
                <w:sz w:val="24"/>
                <w:lang w:eastAsia="fr-FR"/>
              </w:rPr>
              <w:t>Titre </w:t>
            </w:r>
          </w:p>
        </w:tc>
        <w:tc>
          <w:tcPr>
            <w:tcW w:w="8607" w:type="dxa"/>
          </w:tcPr>
          <w:p w14:paraId="36326FCD"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sz w:val="24"/>
                <w:lang w:eastAsia="fr-FR"/>
              </w:rPr>
              <w:t xml:space="preserve">Changer </w:t>
            </w:r>
            <w:proofErr w:type="spellStart"/>
            <w:r w:rsidRPr="00B20868">
              <w:rPr>
                <w:rFonts w:ascii="Century Schoolbook" w:hAnsi="Century Schoolbook"/>
                <w:sz w:val="24"/>
                <w:lang w:eastAsia="fr-FR"/>
              </w:rPr>
              <w:t>une</w:t>
            </w:r>
            <w:proofErr w:type="spellEnd"/>
            <w:r w:rsidRPr="00B20868">
              <w:rPr>
                <w:rFonts w:ascii="Century Schoolbook" w:hAnsi="Century Schoolbook"/>
                <w:sz w:val="24"/>
                <w:lang w:eastAsia="fr-FR"/>
              </w:rPr>
              <w:t xml:space="preserve"> commande</w:t>
            </w:r>
          </w:p>
        </w:tc>
      </w:tr>
      <w:tr w:rsidR="00535554" w:rsidRPr="00FF1CB5" w14:paraId="7209E2B6" w14:textId="77777777" w:rsidTr="00F86C95">
        <w:trPr>
          <w:tblCellSpacing w:w="20" w:type="dxa"/>
        </w:trPr>
        <w:tc>
          <w:tcPr>
            <w:tcW w:w="2405" w:type="dxa"/>
          </w:tcPr>
          <w:p w14:paraId="0BF421F0"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b/>
                <w:sz w:val="24"/>
                <w:lang w:eastAsia="fr-FR"/>
              </w:rPr>
              <w:t>Résumé </w:t>
            </w:r>
          </w:p>
        </w:tc>
        <w:tc>
          <w:tcPr>
            <w:tcW w:w="8607" w:type="dxa"/>
          </w:tcPr>
          <w:p w14:paraId="2FC6A08C" w14:textId="77777777" w:rsidR="00535554" w:rsidRPr="00B20868" w:rsidRDefault="00535554" w:rsidP="00F86C95">
            <w:pPr>
              <w:spacing w:line="276" w:lineRule="auto"/>
              <w:rPr>
                <w:rFonts w:ascii="Century Schoolbook" w:hAnsi="Century Schoolbook"/>
                <w:b/>
                <w:sz w:val="24"/>
                <w:lang w:val="fr-FR" w:eastAsia="fr-FR"/>
              </w:rPr>
            </w:pPr>
            <w:r w:rsidRPr="00B20868">
              <w:rPr>
                <w:rFonts w:ascii="Century Schoolbook" w:hAnsi="Century Schoolbook"/>
                <w:sz w:val="24"/>
                <w:lang w:val="fr-FR" w:eastAsia="fr-FR"/>
              </w:rPr>
              <w:t>Ce cas d’utilisation permet à un client internet de modifier ou d’annuler une commande tant que la préparation de celle-ci n’a pas débutée.</w:t>
            </w:r>
          </w:p>
        </w:tc>
      </w:tr>
      <w:tr w:rsidR="00535554" w:rsidRPr="00FF1CB5" w14:paraId="538E6A2D"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004B67BE" w14:textId="77777777" w:rsidR="00535554" w:rsidRPr="00B20868" w:rsidRDefault="00535554" w:rsidP="00F86C95">
            <w:pPr>
              <w:spacing w:line="276" w:lineRule="auto"/>
              <w:rPr>
                <w:rFonts w:ascii="Century Schoolbook" w:hAnsi="Century Schoolbook"/>
                <w:sz w:val="24"/>
                <w:lang w:eastAsia="fr-FR"/>
              </w:rPr>
            </w:pPr>
            <w:r w:rsidRPr="00B20868">
              <w:rPr>
                <w:rFonts w:ascii="Century Schoolbook" w:hAnsi="Century Schoolbook"/>
                <w:b/>
                <w:sz w:val="24"/>
                <w:lang w:eastAsia="fr-FR"/>
              </w:rPr>
              <w:t>Acteurs</w:t>
            </w:r>
          </w:p>
        </w:tc>
        <w:tc>
          <w:tcPr>
            <w:tcW w:w="8607" w:type="dxa"/>
          </w:tcPr>
          <w:p w14:paraId="67D78ECE" w14:textId="77777777" w:rsidR="00535554" w:rsidRPr="00B20868" w:rsidRDefault="00535554" w:rsidP="00F86C95">
            <w:pPr>
              <w:spacing w:line="276" w:lineRule="auto"/>
              <w:rPr>
                <w:rFonts w:ascii="Century Schoolbook" w:hAnsi="Century Schoolbook"/>
                <w:sz w:val="24"/>
                <w:lang w:val="fr-FR" w:eastAsia="fr-FR"/>
              </w:rPr>
            </w:pPr>
            <w:r w:rsidRPr="00B20868">
              <w:rPr>
                <w:rFonts w:ascii="Century Schoolbook" w:hAnsi="Century Schoolbook"/>
                <w:sz w:val="24"/>
                <w:lang w:val="fr-FR" w:eastAsia="fr-FR"/>
              </w:rPr>
              <w:t>Le Client Internet, Interface Internet.</w:t>
            </w:r>
          </w:p>
        </w:tc>
      </w:tr>
      <w:tr w:rsidR="00535554" w:rsidRPr="00B20868" w14:paraId="09395268" w14:textId="77777777" w:rsidTr="00F86C95">
        <w:trPr>
          <w:tblCellSpacing w:w="20" w:type="dxa"/>
        </w:trPr>
        <w:tc>
          <w:tcPr>
            <w:tcW w:w="2405" w:type="dxa"/>
          </w:tcPr>
          <w:p w14:paraId="198C1372"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b/>
                <w:sz w:val="24"/>
                <w:lang w:eastAsia="fr-FR"/>
              </w:rPr>
              <w:t>Date de création </w:t>
            </w:r>
          </w:p>
        </w:tc>
        <w:tc>
          <w:tcPr>
            <w:tcW w:w="8607" w:type="dxa"/>
          </w:tcPr>
          <w:p w14:paraId="2DD2C0C0"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sz w:val="24"/>
                <w:lang w:eastAsia="fr-FR"/>
              </w:rPr>
              <w:t>08/03/2019</w:t>
            </w:r>
          </w:p>
        </w:tc>
      </w:tr>
      <w:tr w:rsidR="00535554" w:rsidRPr="00FF1CB5" w14:paraId="6FF7EDEF"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771B0C49" w14:textId="77777777" w:rsidR="00535554" w:rsidRPr="00B20868" w:rsidRDefault="00535554" w:rsidP="00F86C95">
            <w:pPr>
              <w:spacing w:line="276" w:lineRule="auto"/>
              <w:rPr>
                <w:rFonts w:ascii="Century Schoolbook" w:hAnsi="Century Schoolbook"/>
                <w:sz w:val="24"/>
                <w:lang w:eastAsia="fr-FR"/>
              </w:rPr>
            </w:pPr>
            <w:r w:rsidRPr="00B20868">
              <w:rPr>
                <w:rFonts w:ascii="Century Schoolbook" w:hAnsi="Century Schoolbook"/>
                <w:b/>
                <w:sz w:val="24"/>
                <w:lang w:eastAsia="fr-FR"/>
              </w:rPr>
              <w:t>Démarrage</w:t>
            </w:r>
          </w:p>
        </w:tc>
        <w:tc>
          <w:tcPr>
            <w:tcW w:w="8607" w:type="dxa"/>
          </w:tcPr>
          <w:p w14:paraId="63B348AD" w14:textId="77777777" w:rsidR="00535554" w:rsidRPr="00B20868" w:rsidRDefault="00535554" w:rsidP="00F86C95">
            <w:pPr>
              <w:spacing w:line="276" w:lineRule="auto"/>
              <w:rPr>
                <w:rFonts w:ascii="Century Schoolbook" w:hAnsi="Century Schoolbook"/>
                <w:sz w:val="24"/>
                <w:lang w:val="fr-FR" w:eastAsia="fr-FR"/>
              </w:rPr>
            </w:pPr>
            <w:r w:rsidRPr="00B20868">
              <w:rPr>
                <w:rFonts w:ascii="Century Schoolbook" w:hAnsi="Century Schoolbook"/>
                <w:sz w:val="24"/>
                <w:lang w:val="fr-FR" w:eastAsia="fr-FR"/>
              </w:rPr>
              <w:t>Le client internet accède au suivi de sa commande.</w:t>
            </w:r>
          </w:p>
        </w:tc>
      </w:tr>
      <w:tr w:rsidR="00535554" w:rsidRPr="00FF1CB5" w14:paraId="12934303" w14:textId="77777777" w:rsidTr="00F86C95">
        <w:trPr>
          <w:tblCellSpacing w:w="20" w:type="dxa"/>
        </w:trPr>
        <w:tc>
          <w:tcPr>
            <w:tcW w:w="2405" w:type="dxa"/>
          </w:tcPr>
          <w:p w14:paraId="156FE8E8" w14:textId="77777777" w:rsidR="00535554" w:rsidRPr="00B20868" w:rsidRDefault="00535554" w:rsidP="00F86C95">
            <w:pPr>
              <w:spacing w:line="276" w:lineRule="auto"/>
              <w:rPr>
                <w:rFonts w:ascii="Century Schoolbook" w:hAnsi="Century Schoolbook"/>
                <w:b/>
                <w:sz w:val="24"/>
                <w:lang w:eastAsia="fr-FR"/>
              </w:rPr>
            </w:pPr>
            <w:r w:rsidRPr="00B20868">
              <w:rPr>
                <w:rFonts w:ascii="Century Schoolbook" w:hAnsi="Century Schoolbook"/>
                <w:b/>
                <w:sz w:val="24"/>
                <w:lang w:eastAsia="fr-FR"/>
              </w:rPr>
              <w:t>Préconditions </w:t>
            </w:r>
          </w:p>
        </w:tc>
        <w:tc>
          <w:tcPr>
            <w:tcW w:w="8607" w:type="dxa"/>
          </w:tcPr>
          <w:p w14:paraId="0146C229" w14:textId="77777777" w:rsidR="00535554" w:rsidRPr="00B20868" w:rsidRDefault="00535554" w:rsidP="00F86C95">
            <w:pPr>
              <w:spacing w:line="276" w:lineRule="auto"/>
              <w:rPr>
                <w:rFonts w:ascii="Century Schoolbook" w:hAnsi="Century Schoolbook"/>
                <w:sz w:val="24"/>
                <w:lang w:val="fr-FR" w:eastAsia="fr-FR"/>
              </w:rPr>
            </w:pPr>
            <w:r w:rsidRPr="00B20868">
              <w:rPr>
                <w:rFonts w:ascii="Century Schoolbook" w:hAnsi="Century Schoolbook"/>
                <w:sz w:val="24"/>
                <w:lang w:val="fr-FR" w:eastAsia="fr-FR"/>
              </w:rPr>
              <w:t>Le client Internet a au préalable passer une commande (cas d’utilisation « Passer une commande »)</w:t>
            </w:r>
          </w:p>
        </w:tc>
      </w:tr>
    </w:tbl>
    <w:p w14:paraId="367E92B3" w14:textId="77777777" w:rsidR="00535554" w:rsidRPr="00B20868" w:rsidRDefault="00535554" w:rsidP="00535554">
      <w:pPr>
        <w:rPr>
          <w:rFonts w:ascii="Century Schoolbook" w:hAnsi="Century Schoolbook"/>
          <w:b/>
          <w:sz w:val="24"/>
          <w:lang w:val="fr-FR" w:eastAsia="fr-FR"/>
        </w:rPr>
      </w:pPr>
    </w:p>
    <w:p w14:paraId="30CE9C61" w14:textId="77777777" w:rsidR="00535554" w:rsidRPr="00B20868" w:rsidRDefault="00535554" w:rsidP="00535554">
      <w:pPr>
        <w:rPr>
          <w:rFonts w:ascii="Century Schoolbook" w:hAnsi="Century Schoolbook"/>
          <w:sz w:val="24"/>
          <w:lang w:val="fr-FR" w:eastAsia="fr-FR"/>
        </w:rPr>
      </w:pPr>
      <w:r w:rsidRPr="00B20868">
        <w:rPr>
          <w:rFonts w:ascii="Century Schoolbook" w:hAnsi="Century Schoolbook"/>
          <w:sz w:val="24"/>
          <w:lang w:val="fr-FR" w:eastAsia="fr-FR"/>
        </w:rPr>
        <w:t>Description des scénarios</w:t>
      </w:r>
    </w:p>
    <w:p w14:paraId="01521201" w14:textId="77777777" w:rsidR="00535554" w:rsidRPr="00B20868" w:rsidRDefault="00535554" w:rsidP="00535554">
      <w:pPr>
        <w:rPr>
          <w:rFonts w:ascii="Century Schoolbook" w:hAnsi="Century Schoolbook"/>
          <w:b/>
          <w:sz w:val="24"/>
          <w:lang w:val="fr-FR" w:eastAsia="fr-FR"/>
        </w:rPr>
      </w:pPr>
    </w:p>
    <w:p w14:paraId="44895EE5" w14:textId="77777777" w:rsidR="00535554" w:rsidRPr="00B20868" w:rsidRDefault="00535554" w:rsidP="00535554">
      <w:pPr>
        <w:rPr>
          <w:rFonts w:ascii="Century Schoolbook" w:hAnsi="Century Schoolbook"/>
          <w:b/>
          <w:sz w:val="24"/>
          <w:lang w:val="fr-FR" w:eastAsia="fr-FR"/>
        </w:rPr>
      </w:pPr>
      <w:r w:rsidRPr="00B20868">
        <w:rPr>
          <w:rFonts w:ascii="Century Schoolbook" w:hAnsi="Century Schoolbook"/>
          <w:b/>
          <w:sz w:val="24"/>
          <w:lang w:val="fr-FR" w:eastAsia="fr-FR"/>
        </w:rPr>
        <w:t>Scénario nominal :</w:t>
      </w:r>
    </w:p>
    <w:p w14:paraId="650A4950" w14:textId="77777777" w:rsidR="00535554" w:rsidRPr="00B20868"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544"/>
        <w:gridCol w:w="4252"/>
        <w:gridCol w:w="4210"/>
      </w:tblGrid>
      <w:tr w:rsidR="00535554" w:rsidRPr="00B20868" w14:paraId="773FF63E"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56AB6A5D"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Étape du scenarios</w:t>
            </w:r>
          </w:p>
        </w:tc>
        <w:tc>
          <w:tcPr>
            <w:tcW w:w="4212" w:type="dxa"/>
          </w:tcPr>
          <w:p w14:paraId="091C45A2"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Client Internet</w:t>
            </w:r>
          </w:p>
        </w:tc>
        <w:tc>
          <w:tcPr>
            <w:tcW w:w="4150" w:type="dxa"/>
          </w:tcPr>
          <w:p w14:paraId="1CA81525"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lang w:eastAsia="fr-FR"/>
              </w:rPr>
              <w:t>Interface Internet</w:t>
            </w:r>
          </w:p>
        </w:tc>
      </w:tr>
      <w:tr w:rsidR="00535554" w:rsidRPr="00FF1CB5" w14:paraId="60AF3E62" w14:textId="77777777" w:rsidTr="00F86C95">
        <w:trPr>
          <w:tblCellSpacing w:w="20" w:type="dxa"/>
        </w:trPr>
        <w:tc>
          <w:tcPr>
            <w:tcW w:w="2484" w:type="dxa"/>
          </w:tcPr>
          <w:p w14:paraId="6BD6A580" w14:textId="77777777" w:rsidR="00535554" w:rsidRPr="00B20868" w:rsidRDefault="00535554" w:rsidP="00F86C95">
            <w:pPr>
              <w:spacing w:line="276" w:lineRule="auto"/>
              <w:rPr>
                <w:rFonts w:ascii="Century Schoolbook" w:hAnsi="Century Schoolbook"/>
                <w:sz w:val="24"/>
                <w:lang w:val="en-US"/>
              </w:rPr>
            </w:pPr>
            <w:r w:rsidRPr="00B20868">
              <w:rPr>
                <w:rFonts w:ascii="Century Schoolbook" w:hAnsi="Century Schoolbook"/>
                <w:sz w:val="24"/>
              </w:rPr>
              <w:t>1.</w:t>
            </w:r>
          </w:p>
        </w:tc>
        <w:tc>
          <w:tcPr>
            <w:tcW w:w="4212" w:type="dxa"/>
          </w:tcPr>
          <w:p w14:paraId="24981ECE"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demande de changer sa commande dans l’interface Internet.</w:t>
            </w:r>
          </w:p>
        </w:tc>
        <w:tc>
          <w:tcPr>
            <w:tcW w:w="4150" w:type="dxa"/>
          </w:tcPr>
          <w:p w14:paraId="7AE28FB0"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4AFA4248"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3DF921B9"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2.</w:t>
            </w:r>
          </w:p>
        </w:tc>
        <w:tc>
          <w:tcPr>
            <w:tcW w:w="4212" w:type="dxa"/>
          </w:tcPr>
          <w:p w14:paraId="198F942B" w14:textId="77777777" w:rsidR="00535554" w:rsidRPr="00B20868" w:rsidRDefault="00535554" w:rsidP="00F86C95">
            <w:pPr>
              <w:spacing w:line="276" w:lineRule="auto"/>
              <w:rPr>
                <w:rFonts w:ascii="Century Schoolbook" w:hAnsi="Century Schoolbook"/>
                <w:sz w:val="24"/>
              </w:rPr>
            </w:pPr>
          </w:p>
        </w:tc>
        <w:tc>
          <w:tcPr>
            <w:tcW w:w="4150" w:type="dxa"/>
          </w:tcPr>
          <w:p w14:paraId="343406EB"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L’interface Internet accepte et demande le changement à apporter.</w:t>
            </w:r>
          </w:p>
        </w:tc>
      </w:tr>
      <w:tr w:rsidR="00535554" w:rsidRPr="00FF1CB5" w14:paraId="2798E1A8" w14:textId="77777777" w:rsidTr="00F86C95">
        <w:trPr>
          <w:tblCellSpacing w:w="20" w:type="dxa"/>
        </w:trPr>
        <w:tc>
          <w:tcPr>
            <w:tcW w:w="2484" w:type="dxa"/>
          </w:tcPr>
          <w:p w14:paraId="7DCDA6FC"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3.</w:t>
            </w:r>
          </w:p>
        </w:tc>
        <w:tc>
          <w:tcPr>
            <w:tcW w:w="4212" w:type="dxa"/>
          </w:tcPr>
          <w:p w14:paraId="558C01CA"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Le client stipule son changement.</w:t>
            </w:r>
          </w:p>
        </w:tc>
        <w:tc>
          <w:tcPr>
            <w:tcW w:w="4150" w:type="dxa"/>
          </w:tcPr>
          <w:p w14:paraId="772D801D" w14:textId="77777777" w:rsidR="00535554" w:rsidRPr="00B20868" w:rsidRDefault="00535554" w:rsidP="00F86C95">
            <w:pPr>
              <w:spacing w:line="276" w:lineRule="auto"/>
              <w:rPr>
                <w:rFonts w:ascii="Century Schoolbook" w:hAnsi="Century Schoolbook"/>
                <w:sz w:val="24"/>
                <w:lang w:val="fr-FR"/>
              </w:rPr>
            </w:pPr>
          </w:p>
        </w:tc>
      </w:tr>
      <w:tr w:rsidR="00535554" w:rsidRPr="00FF1CB5" w14:paraId="3CCE0964"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2F15AD18"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4.</w:t>
            </w:r>
          </w:p>
        </w:tc>
        <w:tc>
          <w:tcPr>
            <w:tcW w:w="4212" w:type="dxa"/>
          </w:tcPr>
          <w:p w14:paraId="6D9E3AFF" w14:textId="77777777" w:rsidR="00535554" w:rsidRPr="00B20868" w:rsidRDefault="00535554" w:rsidP="00F86C95">
            <w:pPr>
              <w:spacing w:line="276" w:lineRule="auto"/>
              <w:rPr>
                <w:rFonts w:ascii="Century Schoolbook" w:hAnsi="Century Schoolbook"/>
                <w:sz w:val="24"/>
              </w:rPr>
            </w:pPr>
          </w:p>
        </w:tc>
        <w:tc>
          <w:tcPr>
            <w:tcW w:w="4150" w:type="dxa"/>
          </w:tcPr>
          <w:p w14:paraId="6A4A3B33"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L’interface Internet effectue le changement.</w:t>
            </w:r>
          </w:p>
        </w:tc>
      </w:tr>
    </w:tbl>
    <w:p w14:paraId="474B1074" w14:textId="77777777" w:rsidR="00535554" w:rsidRPr="00B20868" w:rsidRDefault="00535554" w:rsidP="00535554">
      <w:pPr>
        <w:rPr>
          <w:rFonts w:ascii="Century Schoolbook" w:hAnsi="Century Schoolbook"/>
          <w:sz w:val="24"/>
          <w:lang w:val="fr-FR"/>
        </w:rPr>
      </w:pPr>
    </w:p>
    <w:p w14:paraId="25C304CA" w14:textId="77777777" w:rsidR="00535554" w:rsidRPr="00B20868" w:rsidRDefault="00535554" w:rsidP="00535554">
      <w:pPr>
        <w:rPr>
          <w:rFonts w:ascii="Century Schoolbook" w:hAnsi="Century Schoolbook"/>
          <w:b/>
          <w:sz w:val="24"/>
          <w:lang w:val="fr-FR" w:eastAsia="fr-FR"/>
        </w:rPr>
      </w:pPr>
    </w:p>
    <w:p w14:paraId="459B7A45" w14:textId="77777777" w:rsidR="00535554" w:rsidRPr="00B20868" w:rsidRDefault="00535554" w:rsidP="00535554">
      <w:pPr>
        <w:rPr>
          <w:rFonts w:ascii="Century Schoolbook" w:hAnsi="Century Schoolbook"/>
          <w:b/>
          <w:sz w:val="24"/>
          <w:lang w:eastAsia="fr-FR"/>
        </w:rPr>
      </w:pPr>
      <w:r w:rsidRPr="00B20868">
        <w:rPr>
          <w:rFonts w:ascii="Century Schoolbook" w:hAnsi="Century Schoolbook"/>
          <w:b/>
          <w:sz w:val="24"/>
          <w:lang w:eastAsia="fr-FR"/>
        </w:rPr>
        <w:t>Scénarios alternatifs &amp; d’exceptions:</w:t>
      </w:r>
    </w:p>
    <w:p w14:paraId="78AE8E71" w14:textId="77777777" w:rsidR="00535554" w:rsidRPr="00B20868" w:rsidRDefault="00535554" w:rsidP="00535554">
      <w:pPr>
        <w:rPr>
          <w:rFonts w:ascii="Century Schoolbook" w:hAnsi="Century Schoolbook"/>
          <w:b/>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3675"/>
        <w:gridCol w:w="3650"/>
        <w:gridCol w:w="3681"/>
      </w:tblGrid>
      <w:tr w:rsidR="00535554" w:rsidRPr="00B20868" w14:paraId="6B3A1514"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3615" w:type="dxa"/>
          </w:tcPr>
          <w:p w14:paraId="5B9B7C09"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Étape du scenarios</w:t>
            </w:r>
          </w:p>
        </w:tc>
        <w:tc>
          <w:tcPr>
            <w:tcW w:w="3610" w:type="dxa"/>
          </w:tcPr>
          <w:p w14:paraId="76F25030"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rPr>
              <w:t>Client Internet</w:t>
            </w:r>
          </w:p>
        </w:tc>
        <w:tc>
          <w:tcPr>
            <w:tcW w:w="3621" w:type="dxa"/>
          </w:tcPr>
          <w:p w14:paraId="48FB495B" w14:textId="77777777" w:rsidR="00535554" w:rsidRPr="00B20868" w:rsidRDefault="00535554" w:rsidP="00F86C95">
            <w:pPr>
              <w:spacing w:line="276" w:lineRule="auto"/>
              <w:rPr>
                <w:rFonts w:ascii="Century Schoolbook" w:hAnsi="Century Schoolbook"/>
                <w:b/>
                <w:sz w:val="24"/>
              </w:rPr>
            </w:pPr>
            <w:r w:rsidRPr="00B20868">
              <w:rPr>
                <w:rFonts w:ascii="Century Schoolbook" w:hAnsi="Century Schoolbook"/>
                <w:b/>
                <w:sz w:val="24"/>
                <w:lang w:eastAsia="fr-FR"/>
              </w:rPr>
              <w:t>Interface Internet</w:t>
            </w:r>
          </w:p>
        </w:tc>
      </w:tr>
      <w:tr w:rsidR="00535554" w:rsidRPr="00FF1CB5" w14:paraId="3E9797B7" w14:textId="77777777" w:rsidTr="00F86C95">
        <w:trPr>
          <w:tblCellSpacing w:w="20" w:type="dxa"/>
        </w:trPr>
        <w:tc>
          <w:tcPr>
            <w:tcW w:w="3615" w:type="dxa"/>
          </w:tcPr>
          <w:p w14:paraId="2E47851F" w14:textId="77777777" w:rsidR="00535554" w:rsidRPr="00B20868" w:rsidRDefault="00535554" w:rsidP="00F86C95">
            <w:pPr>
              <w:spacing w:line="276" w:lineRule="auto"/>
              <w:rPr>
                <w:rFonts w:ascii="Century Schoolbook" w:hAnsi="Century Schoolbook"/>
                <w:sz w:val="24"/>
              </w:rPr>
            </w:pPr>
            <w:r w:rsidRPr="00B20868">
              <w:rPr>
                <w:rFonts w:ascii="Century Schoolbook" w:hAnsi="Century Schoolbook"/>
                <w:sz w:val="24"/>
              </w:rPr>
              <w:t>2.a</w:t>
            </w:r>
          </w:p>
        </w:tc>
        <w:tc>
          <w:tcPr>
            <w:tcW w:w="3610" w:type="dxa"/>
          </w:tcPr>
          <w:p w14:paraId="08CABCA0" w14:textId="77777777" w:rsidR="00535554" w:rsidRPr="00B20868" w:rsidRDefault="00535554" w:rsidP="00F86C95">
            <w:pPr>
              <w:spacing w:line="276" w:lineRule="auto"/>
              <w:rPr>
                <w:rFonts w:ascii="Century Schoolbook" w:hAnsi="Century Schoolbook"/>
                <w:sz w:val="24"/>
              </w:rPr>
            </w:pPr>
          </w:p>
        </w:tc>
        <w:tc>
          <w:tcPr>
            <w:tcW w:w="3621" w:type="dxa"/>
          </w:tcPr>
          <w:p w14:paraId="64B2E8BD"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L’interface Internet consulte le web service qui lui indique que la préparation de la commande a débutée.</w:t>
            </w:r>
          </w:p>
        </w:tc>
      </w:tr>
      <w:tr w:rsidR="00535554" w:rsidRPr="00FF1CB5" w14:paraId="252552A1"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3615" w:type="dxa"/>
          </w:tcPr>
          <w:p w14:paraId="58A42763" w14:textId="77777777" w:rsidR="00535554" w:rsidRPr="00B20868" w:rsidRDefault="00535554" w:rsidP="00F86C95">
            <w:pPr>
              <w:spacing w:line="276" w:lineRule="auto"/>
              <w:rPr>
                <w:rFonts w:ascii="Century Schoolbook" w:hAnsi="Century Schoolbook"/>
                <w:sz w:val="24"/>
                <w:lang w:val="fr-FR"/>
              </w:rPr>
            </w:pPr>
          </w:p>
        </w:tc>
        <w:tc>
          <w:tcPr>
            <w:tcW w:w="3610" w:type="dxa"/>
          </w:tcPr>
          <w:p w14:paraId="2C87EDFD" w14:textId="77777777" w:rsidR="00535554" w:rsidRPr="00B20868" w:rsidRDefault="00535554" w:rsidP="00F86C95">
            <w:pPr>
              <w:spacing w:line="276" w:lineRule="auto"/>
              <w:rPr>
                <w:rFonts w:ascii="Century Schoolbook" w:hAnsi="Century Schoolbook"/>
                <w:sz w:val="24"/>
                <w:lang w:val="fr-FR"/>
              </w:rPr>
            </w:pPr>
          </w:p>
        </w:tc>
        <w:tc>
          <w:tcPr>
            <w:tcW w:w="3621" w:type="dxa"/>
          </w:tcPr>
          <w:p w14:paraId="75C1C166" w14:textId="77777777" w:rsidR="00535554" w:rsidRPr="00B20868" w:rsidRDefault="00535554" w:rsidP="00F86C95">
            <w:pPr>
              <w:spacing w:line="276" w:lineRule="auto"/>
              <w:rPr>
                <w:rFonts w:ascii="Century Schoolbook" w:hAnsi="Century Schoolbook"/>
                <w:sz w:val="24"/>
                <w:lang w:val="fr-FR"/>
              </w:rPr>
            </w:pPr>
            <w:r w:rsidRPr="00B20868">
              <w:rPr>
                <w:rFonts w:ascii="Century Schoolbook" w:hAnsi="Century Schoolbook"/>
                <w:sz w:val="24"/>
                <w:lang w:val="fr-FR"/>
              </w:rPr>
              <w:t>L’interface Internet affiche un message indiquant que le changement ne peut être effectué.</w:t>
            </w:r>
          </w:p>
        </w:tc>
      </w:tr>
    </w:tbl>
    <w:p w14:paraId="23DFA59C" w14:textId="77777777" w:rsidR="00535554" w:rsidRPr="00B20868" w:rsidRDefault="00535554" w:rsidP="00535554">
      <w:pPr>
        <w:rPr>
          <w:rFonts w:ascii="Century Schoolbook" w:hAnsi="Century Schoolbook"/>
          <w:b/>
          <w:sz w:val="24"/>
          <w:lang w:val="fr-FR" w:eastAsia="fr-FR"/>
        </w:rPr>
      </w:pPr>
    </w:p>
    <w:p w14:paraId="55E11136" w14:textId="77777777" w:rsidR="00535554" w:rsidRPr="00B20868"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323"/>
        <w:gridCol w:w="8809"/>
      </w:tblGrid>
      <w:tr w:rsidR="00535554" w:rsidRPr="00B20868" w14:paraId="68E875FC"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263" w:type="dxa"/>
          </w:tcPr>
          <w:p w14:paraId="365E1FA8" w14:textId="77777777" w:rsidR="00535554" w:rsidRPr="00B20868" w:rsidRDefault="00535554" w:rsidP="00F86C95">
            <w:pPr>
              <w:rPr>
                <w:rFonts w:ascii="Century Schoolbook" w:hAnsi="Century Schoolbook"/>
                <w:b/>
                <w:sz w:val="24"/>
                <w:lang w:eastAsia="fr-FR"/>
              </w:rPr>
            </w:pPr>
            <w:r w:rsidRPr="00B20868">
              <w:rPr>
                <w:rFonts w:ascii="Century Schoolbook" w:hAnsi="Century Schoolbook"/>
                <w:b/>
                <w:sz w:val="24"/>
                <w:lang w:eastAsia="fr-FR"/>
              </w:rPr>
              <w:t>Fin</w:t>
            </w:r>
          </w:p>
        </w:tc>
        <w:tc>
          <w:tcPr>
            <w:tcW w:w="8749" w:type="dxa"/>
          </w:tcPr>
          <w:p w14:paraId="53F13E1B" w14:textId="77777777" w:rsidR="00535554" w:rsidRPr="00B20868" w:rsidRDefault="00535554" w:rsidP="00F86C95">
            <w:pPr>
              <w:rPr>
                <w:rFonts w:ascii="Century Schoolbook" w:hAnsi="Century Schoolbook"/>
                <w:b/>
                <w:sz w:val="24"/>
                <w:lang w:eastAsia="fr-FR"/>
              </w:rPr>
            </w:pPr>
            <w:r w:rsidRPr="00B20868">
              <w:rPr>
                <w:rFonts w:ascii="Century Schoolbook" w:hAnsi="Century Schoolbook"/>
                <w:sz w:val="24"/>
              </w:rPr>
              <w:t>Scénario nominal </w:t>
            </w:r>
          </w:p>
        </w:tc>
      </w:tr>
      <w:tr w:rsidR="00535554" w:rsidRPr="00FF1CB5" w14:paraId="038996C7" w14:textId="77777777" w:rsidTr="00F86C95">
        <w:trPr>
          <w:tblCellSpacing w:w="20" w:type="dxa"/>
        </w:trPr>
        <w:tc>
          <w:tcPr>
            <w:tcW w:w="2263" w:type="dxa"/>
          </w:tcPr>
          <w:p w14:paraId="39033F21" w14:textId="77777777" w:rsidR="00535554" w:rsidRPr="00B20868" w:rsidRDefault="00535554" w:rsidP="00F86C95">
            <w:pPr>
              <w:rPr>
                <w:rFonts w:ascii="Century Schoolbook" w:hAnsi="Century Schoolbook"/>
                <w:b/>
                <w:sz w:val="24"/>
                <w:lang w:eastAsia="fr-FR"/>
              </w:rPr>
            </w:pPr>
            <w:r w:rsidRPr="00B20868">
              <w:rPr>
                <w:rFonts w:ascii="Century Schoolbook" w:hAnsi="Century Schoolbook"/>
                <w:b/>
                <w:sz w:val="24"/>
                <w:lang w:eastAsia="fr-FR"/>
              </w:rPr>
              <w:t>Post conditions </w:t>
            </w:r>
          </w:p>
        </w:tc>
        <w:tc>
          <w:tcPr>
            <w:tcW w:w="8749" w:type="dxa"/>
          </w:tcPr>
          <w:p w14:paraId="4C99B51F" w14:textId="77777777" w:rsidR="00535554" w:rsidRPr="00B20868" w:rsidRDefault="00535554" w:rsidP="00F86C95">
            <w:pPr>
              <w:rPr>
                <w:rFonts w:ascii="Century Schoolbook" w:hAnsi="Century Schoolbook"/>
                <w:sz w:val="24"/>
                <w:lang w:val="fr-FR" w:eastAsia="fr-FR"/>
              </w:rPr>
            </w:pPr>
            <w:r w:rsidRPr="00B20868">
              <w:rPr>
                <w:rFonts w:ascii="Century Schoolbook" w:hAnsi="Century Schoolbook"/>
                <w:sz w:val="24"/>
                <w:lang w:val="fr-FR" w:eastAsia="fr-FR"/>
              </w:rPr>
              <w:t>Pour le scénario nominal : le changement de la commande est effectué.</w:t>
            </w:r>
          </w:p>
          <w:p w14:paraId="3FC641D3" w14:textId="77777777" w:rsidR="00535554" w:rsidRPr="00B20868" w:rsidRDefault="00535554" w:rsidP="00F86C95">
            <w:pPr>
              <w:rPr>
                <w:rFonts w:ascii="Century Schoolbook" w:hAnsi="Century Schoolbook"/>
                <w:sz w:val="24"/>
                <w:lang w:val="fr-FR" w:eastAsia="fr-FR"/>
              </w:rPr>
            </w:pPr>
            <w:r w:rsidRPr="00B20868">
              <w:rPr>
                <w:rFonts w:ascii="Century Schoolbook" w:hAnsi="Century Schoolbook"/>
                <w:sz w:val="24"/>
                <w:lang w:val="fr-FR" w:eastAsia="fr-FR"/>
              </w:rPr>
              <w:t>Pour les scénarios alternatifs &amp; d’exceptions :</w:t>
            </w:r>
          </w:p>
          <w:p w14:paraId="33D81425" w14:textId="77777777" w:rsidR="00535554" w:rsidRPr="00B20868" w:rsidRDefault="00535554" w:rsidP="00F86C95">
            <w:pPr>
              <w:rPr>
                <w:rFonts w:ascii="Century Schoolbook" w:hAnsi="Century Schoolbook"/>
                <w:sz w:val="24"/>
                <w:lang w:val="fr-FR" w:eastAsia="fr-FR"/>
              </w:rPr>
            </w:pPr>
            <w:r w:rsidRPr="00B20868">
              <w:rPr>
                <w:rFonts w:ascii="Century Schoolbook" w:hAnsi="Century Schoolbook"/>
                <w:b/>
                <w:sz w:val="24"/>
                <w:lang w:val="fr-FR" w:eastAsia="fr-FR"/>
              </w:rPr>
              <w:t xml:space="preserve">2.a : </w:t>
            </w:r>
            <w:r w:rsidRPr="00B20868">
              <w:rPr>
                <w:rFonts w:ascii="Century Schoolbook" w:hAnsi="Century Schoolbook"/>
                <w:sz w:val="24"/>
                <w:lang w:val="fr-FR" w:eastAsia="fr-FR"/>
              </w:rPr>
              <w:t>la commande continue sa préparation.</w:t>
            </w:r>
          </w:p>
        </w:tc>
      </w:tr>
    </w:tbl>
    <w:p w14:paraId="506A00C5" w14:textId="77777777" w:rsidR="00535554" w:rsidRPr="00B20868" w:rsidRDefault="00535554" w:rsidP="00535554">
      <w:pPr>
        <w:rPr>
          <w:rFonts w:ascii="Century Schoolbook" w:hAnsi="Century Schoolbook"/>
          <w:b/>
          <w:sz w:val="24"/>
          <w:lang w:val="fr-FR" w:eastAsia="fr-FR"/>
        </w:rPr>
      </w:pPr>
    </w:p>
    <w:p w14:paraId="0DAC736A" w14:textId="77777777" w:rsidR="00535554" w:rsidRPr="00B20868" w:rsidRDefault="00535554" w:rsidP="00535554">
      <w:pPr>
        <w:pStyle w:val="Heading4"/>
        <w:keepNext w:val="0"/>
        <w:widowControl/>
        <w:tabs>
          <w:tab w:val="clear" w:pos="0"/>
          <w:tab w:val="clear" w:pos="864"/>
        </w:tabs>
        <w:suppressAutoHyphens w:val="0"/>
        <w:spacing w:before="120" w:after="240"/>
        <w:rPr>
          <w:rFonts w:ascii="Century Schoolbook" w:hAnsi="Century Schoolbook"/>
        </w:rPr>
      </w:pPr>
      <w:bookmarkStart w:id="28" w:name="_Toc7015500"/>
      <w:r w:rsidRPr="00B20868">
        <w:rPr>
          <w:rFonts w:ascii="Century Schoolbook" w:hAnsi="Century Schoolbook"/>
        </w:rPr>
        <w:t>Règles de gestion fonctionnelles</w:t>
      </w:r>
      <w:bookmarkEnd w:id="28"/>
    </w:p>
    <w:p w14:paraId="2BD467ED" w14:textId="6D02DA2B" w:rsidR="00535554" w:rsidRPr="00B20868" w:rsidRDefault="00535554" w:rsidP="00535554">
      <w:pPr>
        <w:rPr>
          <w:rFonts w:ascii="Century Schoolbook" w:hAnsi="Century Schoolbook"/>
          <w:sz w:val="24"/>
          <w:lang w:val="fr-FR" w:eastAsia="fr-FR"/>
        </w:rPr>
      </w:pPr>
      <w:r w:rsidRPr="00B20868">
        <w:rPr>
          <w:rFonts w:ascii="Century Schoolbook" w:hAnsi="Century Schoolbook"/>
          <w:sz w:val="24"/>
          <w:lang w:val="fr-FR" w:eastAsia="fr-FR"/>
        </w:rPr>
        <w:t xml:space="preserve">- Si une commande est en cours de préparation, elle ne peut </w:t>
      </w:r>
      <w:proofErr w:type="gramStart"/>
      <w:r w:rsidRPr="00B20868">
        <w:rPr>
          <w:rFonts w:ascii="Century Schoolbook" w:hAnsi="Century Schoolbook"/>
          <w:sz w:val="24"/>
          <w:lang w:val="fr-FR" w:eastAsia="fr-FR"/>
        </w:rPr>
        <w:t>ni être modifié</w:t>
      </w:r>
      <w:proofErr w:type="gramEnd"/>
      <w:r w:rsidRPr="00B20868">
        <w:rPr>
          <w:rFonts w:ascii="Century Schoolbook" w:hAnsi="Century Schoolbook"/>
          <w:sz w:val="24"/>
          <w:lang w:val="fr-FR" w:eastAsia="fr-FR"/>
        </w:rPr>
        <w:t xml:space="preserve"> ou annulé.</w:t>
      </w:r>
    </w:p>
    <w:p w14:paraId="0EA3AE57" w14:textId="77777777" w:rsidR="00535554" w:rsidRDefault="00535554" w:rsidP="00535554">
      <w:pPr>
        <w:pStyle w:val="Heading1"/>
      </w:pPr>
      <w:bookmarkStart w:id="29" w:name="_Toc56951540"/>
      <w:r>
        <w:lastRenderedPageBreak/>
        <w:t>Interface Boutique</w:t>
      </w:r>
      <w:bookmarkEnd w:id="29"/>
    </w:p>
    <w:p w14:paraId="3863FEC5" w14:textId="77777777" w:rsidR="00535554" w:rsidRDefault="00535554" w:rsidP="00535554">
      <w:pPr>
        <w:pStyle w:val="BodyText"/>
      </w:pPr>
    </w:p>
    <w:p w14:paraId="6F31AA20" w14:textId="77777777" w:rsidR="00535554" w:rsidRPr="007E31A1" w:rsidRDefault="00535554" w:rsidP="00535554">
      <w:pPr>
        <w:rPr>
          <w:rFonts w:ascii="Century Schoolbook" w:hAnsi="Century Schoolbook"/>
          <w:sz w:val="24"/>
          <w:lang w:val="fr-FR" w:eastAsia="fr-FR"/>
        </w:rPr>
      </w:pPr>
      <w:r w:rsidRPr="007E31A1">
        <w:rPr>
          <w:rFonts w:ascii="Century Schoolbook" w:hAnsi="Century Schoolbook"/>
          <w:sz w:val="24"/>
          <w:lang w:val="fr-FR" w:eastAsia="fr-FR"/>
        </w:rPr>
        <w:t xml:space="preserve">L’interface Boutique représente l’application logiciel qui permet aux employés du magasin les différentes tâches de celui-ci. </w:t>
      </w:r>
    </w:p>
    <w:p w14:paraId="5F58704E" w14:textId="77777777" w:rsidR="00535554" w:rsidRPr="00887EC4" w:rsidRDefault="00535554" w:rsidP="00535554">
      <w:pPr>
        <w:rPr>
          <w:rFonts w:ascii="Helvetica" w:hAnsi="Helvetica"/>
          <w:lang w:val="fr-FR" w:eastAsia="fr-FR"/>
        </w:rPr>
      </w:pPr>
    </w:p>
    <w:p w14:paraId="5ED942B7" w14:textId="77777777" w:rsidR="00535554" w:rsidRPr="00D6342E" w:rsidRDefault="00535554" w:rsidP="00535554">
      <w:pPr>
        <w:pStyle w:val="Heading2"/>
      </w:pPr>
      <w:bookmarkStart w:id="30" w:name="_Toc56951541"/>
      <w:r w:rsidRPr="00D6342E">
        <w:t>Les acteurs</w:t>
      </w:r>
      <w:bookmarkEnd w:id="30"/>
    </w:p>
    <w:p w14:paraId="4FE15347" w14:textId="77777777" w:rsidR="00535554" w:rsidRPr="00D6342E" w:rsidRDefault="00535554" w:rsidP="00535554">
      <w:pPr>
        <w:pStyle w:val="BodyText"/>
        <w:rPr>
          <w:rFonts w:ascii="Century Schoolbook" w:hAnsi="Century Schoolbook"/>
        </w:rPr>
      </w:pPr>
    </w:p>
    <w:p w14:paraId="12449ABF" w14:textId="77777777" w:rsidR="00535554" w:rsidRPr="00EC62CE" w:rsidRDefault="00535554" w:rsidP="00535554">
      <w:pPr>
        <w:pStyle w:val="BodyText"/>
        <w:rPr>
          <w:rFonts w:ascii="Century Schoolbook" w:hAnsi="Century Schoolbook"/>
          <w:b/>
          <w:sz w:val="24"/>
        </w:rPr>
      </w:pPr>
      <w:r w:rsidRPr="00EC62CE">
        <w:rPr>
          <w:rFonts w:ascii="Century Schoolbook" w:hAnsi="Century Schoolbook"/>
          <w:b/>
          <w:sz w:val="24"/>
        </w:rPr>
        <w:t>Les acteurs principaux</w:t>
      </w:r>
    </w:p>
    <w:p w14:paraId="6CF13D98" w14:textId="77777777"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 xml:space="preserve">- </w:t>
      </w:r>
      <w:r w:rsidRPr="00EC62CE">
        <w:rPr>
          <w:rFonts w:ascii="Century Schoolbook" w:hAnsi="Century Schoolbook"/>
          <w:b/>
          <w:sz w:val="24"/>
          <w:lang w:val="fr-FR"/>
        </w:rPr>
        <w:t>Le client Non-Internet</w:t>
      </w:r>
      <w:r w:rsidRPr="00EC62CE">
        <w:rPr>
          <w:rFonts w:ascii="Century Schoolbook" w:hAnsi="Century Schoolbook"/>
          <w:sz w:val="24"/>
          <w:lang w:val="fr-FR"/>
        </w:rPr>
        <w:t> :</w:t>
      </w:r>
    </w:p>
    <w:p w14:paraId="7DD4D080" w14:textId="6B997115" w:rsidR="00535554" w:rsidRPr="00EC62CE" w:rsidRDefault="00535554" w:rsidP="00535554">
      <w:pPr>
        <w:pStyle w:val="BodyText"/>
        <w:ind w:left="709"/>
        <w:rPr>
          <w:rFonts w:ascii="Century Schoolbook" w:hAnsi="Century Schoolbook"/>
          <w:sz w:val="24"/>
          <w:lang w:val="fr-FR"/>
        </w:rPr>
      </w:pPr>
      <w:r w:rsidRPr="00EC62CE">
        <w:rPr>
          <w:rFonts w:ascii="Century Schoolbook" w:hAnsi="Century Schoolbook"/>
          <w:sz w:val="24"/>
          <w:lang w:val="fr-FR"/>
        </w:rPr>
        <w:t>- Le client Boutique : Le client passe sa commande directement en</w:t>
      </w:r>
      <w:r>
        <w:rPr>
          <w:rFonts w:ascii="Century Schoolbook" w:hAnsi="Century Schoolbook"/>
          <w:sz w:val="24"/>
          <w:lang w:val="fr-FR"/>
        </w:rPr>
        <w:t xml:space="preserve"> </w:t>
      </w:r>
      <w:r w:rsidRPr="00EC62CE">
        <w:rPr>
          <w:rFonts w:ascii="Century Schoolbook" w:hAnsi="Century Schoolbook"/>
          <w:sz w:val="24"/>
          <w:lang w:val="fr-FR"/>
        </w:rPr>
        <w:t>boutique</w:t>
      </w:r>
      <w:r w:rsidR="00B2479E">
        <w:rPr>
          <w:rFonts w:ascii="Century Schoolbook" w:hAnsi="Century Schoolbook"/>
          <w:sz w:val="24"/>
          <w:lang w:val="fr-FR"/>
        </w:rPr>
        <w:t> ;</w:t>
      </w:r>
    </w:p>
    <w:p w14:paraId="684FA812" w14:textId="0B8282D5"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Le client Téléphone : Le client passe sa commande par téléphone. Il peut choisir d’être livré ou bien d’aller la chercher en boutique. Il effectuera alors le paiement selon le choix qu’il aura fait</w:t>
      </w:r>
      <w:r w:rsidR="00B2479E">
        <w:rPr>
          <w:rFonts w:ascii="Century Schoolbook" w:hAnsi="Century Schoolbook"/>
          <w:sz w:val="24"/>
          <w:lang w:val="fr-FR"/>
        </w:rPr>
        <w:t> ;</w:t>
      </w:r>
    </w:p>
    <w:p w14:paraId="52EFB831" w14:textId="77777777" w:rsidR="00535554" w:rsidRPr="00EC62CE" w:rsidRDefault="00535554" w:rsidP="00535554">
      <w:pPr>
        <w:pStyle w:val="BodyText"/>
        <w:rPr>
          <w:rFonts w:ascii="Century Schoolbook" w:hAnsi="Century Schoolbook"/>
          <w:sz w:val="24"/>
          <w:lang w:val="fr-FR"/>
        </w:rPr>
      </w:pPr>
    </w:p>
    <w:p w14:paraId="517A2117" w14:textId="77777777" w:rsidR="00535554" w:rsidRPr="00EC62CE" w:rsidRDefault="00535554" w:rsidP="00535554">
      <w:pPr>
        <w:pStyle w:val="BodyText"/>
        <w:rPr>
          <w:rFonts w:ascii="Century Schoolbook" w:hAnsi="Century Schoolbook"/>
          <w:sz w:val="24"/>
          <w:lang w:val="fr-FR"/>
        </w:rPr>
      </w:pPr>
      <w:r w:rsidRPr="00EC62CE">
        <w:rPr>
          <w:rFonts w:ascii="Century Schoolbook" w:hAnsi="Century Schoolbook"/>
          <w:b/>
          <w:sz w:val="24"/>
          <w:lang w:val="fr-FR"/>
        </w:rPr>
        <w:t>L’employé</w:t>
      </w:r>
      <w:r w:rsidRPr="00EC62CE">
        <w:rPr>
          <w:rFonts w:ascii="Century Schoolbook" w:hAnsi="Century Schoolbook"/>
          <w:sz w:val="24"/>
          <w:lang w:val="fr-FR"/>
        </w:rPr>
        <w:t> : L’employé, quel que soit sa fonction, peut réceptionner les commandes des clients en boutique que ce soit par téléphone ou bien directement au guichet. On peut distinguer deux types d’employés :</w:t>
      </w:r>
    </w:p>
    <w:p w14:paraId="555461C5" w14:textId="61875DC3"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xml:space="preserve">- </w:t>
      </w:r>
      <w:r w:rsidRPr="00EC62CE">
        <w:rPr>
          <w:rFonts w:ascii="Century Schoolbook" w:hAnsi="Century Schoolbook"/>
          <w:b/>
          <w:bCs/>
          <w:sz w:val="24"/>
          <w:lang w:val="fr-FR"/>
        </w:rPr>
        <w:t>L’administrateur</w:t>
      </w:r>
      <w:r w:rsidRPr="00EC62CE">
        <w:rPr>
          <w:rFonts w:ascii="Century Schoolbook" w:hAnsi="Century Schoolbook"/>
          <w:bCs/>
          <w:sz w:val="24"/>
          <w:lang w:val="fr-FR"/>
        </w:rPr>
        <w:t xml:space="preserve"> : </w:t>
      </w:r>
      <w:r w:rsidRPr="00EC62CE">
        <w:rPr>
          <w:rFonts w:ascii="Century Schoolbook" w:hAnsi="Century Schoolbook"/>
          <w:sz w:val="24"/>
          <w:lang w:val="fr-FR"/>
        </w:rPr>
        <w:t>l’administrateur de la boutique a la possibilité de gérer les stocks les commandes ainsi que les informations sur les employés (leurs droits d’accès dans l’interface boutique)</w:t>
      </w:r>
      <w:r w:rsidR="00B2479E">
        <w:rPr>
          <w:rFonts w:ascii="Century Schoolbook" w:hAnsi="Century Schoolbook"/>
          <w:sz w:val="24"/>
          <w:lang w:val="fr-FR"/>
        </w:rPr>
        <w:t> ;</w:t>
      </w:r>
    </w:p>
    <w:p w14:paraId="2137AA6B" w14:textId="4486328F" w:rsidR="00535554" w:rsidRPr="00EC62CE" w:rsidRDefault="00535554" w:rsidP="00535554">
      <w:pPr>
        <w:pStyle w:val="BodyText"/>
        <w:ind w:firstLine="709"/>
        <w:rPr>
          <w:rFonts w:ascii="Century Schoolbook" w:hAnsi="Century Schoolbook"/>
          <w:sz w:val="24"/>
          <w:lang w:val="fr-FR"/>
        </w:rPr>
      </w:pPr>
      <w:r w:rsidRPr="00EC62CE">
        <w:rPr>
          <w:rFonts w:ascii="Century Schoolbook" w:hAnsi="Century Schoolbook"/>
          <w:sz w:val="24"/>
          <w:lang w:val="fr-FR"/>
        </w:rPr>
        <w:t xml:space="preserve">- </w:t>
      </w:r>
      <w:r w:rsidRPr="00EC62CE">
        <w:rPr>
          <w:rFonts w:ascii="Century Schoolbook" w:hAnsi="Century Schoolbook"/>
          <w:b/>
          <w:sz w:val="24"/>
          <w:lang w:val="fr-FR"/>
        </w:rPr>
        <w:t>Le pizzaiolo</w:t>
      </w:r>
      <w:r w:rsidRPr="00EC62CE">
        <w:rPr>
          <w:rFonts w:ascii="Century Schoolbook" w:hAnsi="Century Schoolbook"/>
          <w:sz w:val="24"/>
          <w:lang w:val="fr-FR"/>
        </w:rPr>
        <w:t> : le pizzaiolo a comme rôle principal la préparation de la commande. Il a à sa disposition un aide-mémoire lui précisant les recettes des pizzas. Il a aussi la tâche d’actualiser la quantité des stocks restants avant la préparation de chaque commande</w:t>
      </w:r>
      <w:r w:rsidR="00B2479E">
        <w:rPr>
          <w:rFonts w:ascii="Century Schoolbook" w:hAnsi="Century Schoolbook"/>
          <w:sz w:val="24"/>
          <w:lang w:val="fr-FR"/>
        </w:rPr>
        <w:t> ;</w:t>
      </w:r>
    </w:p>
    <w:p w14:paraId="6F919B44" w14:textId="3F01FD4B" w:rsidR="00535554" w:rsidRPr="00EC62CE" w:rsidRDefault="00535554" w:rsidP="00535554">
      <w:pPr>
        <w:pStyle w:val="BodyText"/>
        <w:ind w:firstLine="709"/>
        <w:rPr>
          <w:rFonts w:ascii="Century Schoolbook" w:hAnsi="Century Schoolbook"/>
          <w:sz w:val="24"/>
          <w:lang w:val="fr-FR"/>
        </w:rPr>
      </w:pPr>
      <w:r w:rsidRPr="00EC62CE">
        <w:rPr>
          <w:rFonts w:ascii="Century Schoolbook" w:hAnsi="Century Schoolbook"/>
          <w:sz w:val="24"/>
          <w:lang w:val="fr-FR"/>
        </w:rPr>
        <w:t xml:space="preserve">- </w:t>
      </w:r>
      <w:r w:rsidRPr="00EC62CE">
        <w:rPr>
          <w:rFonts w:ascii="Century Schoolbook" w:hAnsi="Century Schoolbook"/>
          <w:b/>
          <w:sz w:val="24"/>
          <w:lang w:val="fr-FR"/>
        </w:rPr>
        <w:t>Le livreur</w:t>
      </w:r>
      <w:r w:rsidRPr="00EC62CE">
        <w:rPr>
          <w:rFonts w:ascii="Century Schoolbook" w:hAnsi="Century Schoolbook"/>
          <w:sz w:val="24"/>
          <w:lang w:val="fr-FR"/>
        </w:rPr>
        <w:t> : le livreur a pour mission de livrer la commande et, si celle-ci n’a pas été déjà payée en ligne, de faire payer le client à la livraison</w:t>
      </w:r>
      <w:r w:rsidR="00B2479E">
        <w:rPr>
          <w:rFonts w:ascii="Century Schoolbook" w:hAnsi="Century Schoolbook"/>
          <w:sz w:val="24"/>
          <w:lang w:val="fr-FR"/>
        </w:rPr>
        <w:t> ;</w:t>
      </w:r>
    </w:p>
    <w:p w14:paraId="3FFE7C16" w14:textId="77777777" w:rsidR="00535554" w:rsidRPr="00EC62CE" w:rsidRDefault="00535554" w:rsidP="00535554">
      <w:pPr>
        <w:pStyle w:val="BodyText"/>
        <w:rPr>
          <w:rFonts w:ascii="Century Schoolbook" w:hAnsi="Century Schoolbook"/>
          <w:sz w:val="24"/>
          <w:lang w:val="fr-FR"/>
        </w:rPr>
      </w:pPr>
    </w:p>
    <w:p w14:paraId="20EB1F8D" w14:textId="77777777" w:rsidR="00535554" w:rsidRPr="00887EC4" w:rsidRDefault="00535554" w:rsidP="00535554">
      <w:pPr>
        <w:pStyle w:val="BodyText"/>
        <w:rPr>
          <w:rFonts w:ascii="Century Schoolbook" w:hAnsi="Century Schoolbook"/>
          <w:b/>
          <w:sz w:val="24"/>
          <w:lang w:val="fr-FR"/>
        </w:rPr>
      </w:pPr>
      <w:r w:rsidRPr="00EC62CE">
        <w:rPr>
          <w:rFonts w:ascii="Century Schoolbook" w:hAnsi="Century Schoolbook"/>
          <w:b/>
          <w:sz w:val="24"/>
          <w:lang w:val="fr-FR"/>
        </w:rPr>
        <w:t>Les acteurs secondaires</w:t>
      </w:r>
    </w:p>
    <w:p w14:paraId="7726299A" w14:textId="77777777" w:rsidR="00535554" w:rsidRPr="00EC62CE" w:rsidRDefault="00535554" w:rsidP="00535554">
      <w:pPr>
        <w:pStyle w:val="BodyText"/>
        <w:rPr>
          <w:rFonts w:ascii="Century Schoolbook" w:hAnsi="Century Schoolbook"/>
          <w:sz w:val="24"/>
          <w:lang w:val="fr-FR"/>
        </w:rPr>
      </w:pPr>
      <w:r w:rsidRPr="004000C1">
        <w:rPr>
          <w:rFonts w:ascii="Century Schoolbook" w:hAnsi="Century Schoolbook"/>
          <w:b/>
          <w:sz w:val="24"/>
          <w:lang w:val="fr-FR"/>
        </w:rPr>
        <w:t>Le Web Service</w:t>
      </w:r>
      <w:r w:rsidRPr="00EC62CE">
        <w:rPr>
          <w:rFonts w:ascii="Century Schoolbook" w:hAnsi="Century Schoolbook"/>
          <w:sz w:val="24"/>
          <w:lang w:val="fr-FR"/>
        </w:rPr>
        <w:t> : Il permet au système de communiquer avec la base de données dans le but :</w:t>
      </w:r>
    </w:p>
    <w:p w14:paraId="0E1700CB" w14:textId="72C3B102"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de connaitre les stocks restants</w:t>
      </w:r>
      <w:r w:rsidR="00B2479E">
        <w:rPr>
          <w:rFonts w:ascii="Century Schoolbook" w:hAnsi="Century Schoolbook"/>
          <w:sz w:val="24"/>
          <w:lang w:val="fr-FR"/>
        </w:rPr>
        <w:t> ;</w:t>
      </w:r>
    </w:p>
    <w:p w14:paraId="23862B5D" w14:textId="020A23EB"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de lister les pizzas réalisables selon les stocks disponibles</w:t>
      </w:r>
      <w:r w:rsidR="00B2479E">
        <w:rPr>
          <w:rFonts w:ascii="Century Schoolbook" w:hAnsi="Century Schoolbook"/>
          <w:sz w:val="24"/>
          <w:lang w:val="fr-FR"/>
        </w:rPr>
        <w:t> ;</w:t>
      </w:r>
    </w:p>
    <w:p w14:paraId="6D3A4A6D" w14:textId="4A6E21C9"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d’enregistrer les commandes</w:t>
      </w:r>
      <w:r w:rsidR="00B2479E">
        <w:rPr>
          <w:rFonts w:ascii="Century Schoolbook" w:hAnsi="Century Schoolbook"/>
          <w:sz w:val="24"/>
          <w:lang w:val="fr-FR"/>
        </w:rPr>
        <w:t> ;</w:t>
      </w:r>
    </w:p>
    <w:p w14:paraId="704627EA" w14:textId="0F07AC76"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de connaitre la commande à préparer par le pizzaiolo</w:t>
      </w:r>
      <w:r w:rsidR="00B2479E">
        <w:rPr>
          <w:rFonts w:ascii="Century Schoolbook" w:hAnsi="Century Schoolbook"/>
          <w:sz w:val="24"/>
          <w:lang w:val="fr-FR"/>
        </w:rPr>
        <w:t> ;</w:t>
      </w:r>
    </w:p>
    <w:p w14:paraId="4E7620A3" w14:textId="37801DB0"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de savoir si une commande peut être modifier ou annuler si sa préparation n’a</w:t>
      </w:r>
      <w:r w:rsidR="00B2479E">
        <w:rPr>
          <w:rFonts w:ascii="Century Schoolbook" w:hAnsi="Century Schoolbook"/>
          <w:sz w:val="24"/>
          <w:lang w:val="fr-FR"/>
        </w:rPr>
        <w:t xml:space="preserve"> </w:t>
      </w:r>
      <w:r w:rsidRPr="00EC62CE">
        <w:rPr>
          <w:rFonts w:ascii="Century Schoolbook" w:hAnsi="Century Schoolbook"/>
          <w:sz w:val="24"/>
          <w:lang w:val="fr-FR"/>
        </w:rPr>
        <w:t>pas débuté</w:t>
      </w:r>
      <w:r w:rsidR="00B2479E">
        <w:rPr>
          <w:rFonts w:ascii="Century Schoolbook" w:hAnsi="Century Schoolbook"/>
          <w:sz w:val="24"/>
          <w:lang w:val="fr-FR"/>
        </w:rPr>
        <w:t> ;</w:t>
      </w:r>
    </w:p>
    <w:p w14:paraId="24CEE4F5" w14:textId="0BF3AE55"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lastRenderedPageBreak/>
        <w:tab/>
        <w:t>- de connaitre le mode de paiement choisi par le client</w:t>
      </w:r>
      <w:r w:rsidR="00B2479E">
        <w:rPr>
          <w:rFonts w:ascii="Century Schoolbook" w:hAnsi="Century Schoolbook"/>
          <w:sz w:val="24"/>
          <w:lang w:val="fr-FR"/>
        </w:rPr>
        <w:t> ;</w:t>
      </w:r>
    </w:p>
    <w:p w14:paraId="30325961" w14:textId="385FFD60" w:rsidR="00535554" w:rsidRPr="00EC62CE" w:rsidRDefault="00535554" w:rsidP="00535554">
      <w:pPr>
        <w:pStyle w:val="BodyText"/>
        <w:rPr>
          <w:rFonts w:ascii="Century Schoolbook" w:hAnsi="Century Schoolbook"/>
          <w:sz w:val="24"/>
          <w:lang w:val="fr-FR"/>
        </w:rPr>
      </w:pPr>
      <w:r w:rsidRPr="00EC62CE">
        <w:rPr>
          <w:rFonts w:ascii="Century Schoolbook" w:hAnsi="Century Schoolbook"/>
          <w:sz w:val="24"/>
          <w:lang w:val="fr-FR"/>
        </w:rPr>
        <w:tab/>
        <w:t>- de savoir si le client a choisi la livraison ou à emporter</w:t>
      </w:r>
      <w:r w:rsidR="00B2479E">
        <w:rPr>
          <w:rFonts w:ascii="Century Schoolbook" w:hAnsi="Century Schoolbook"/>
          <w:sz w:val="24"/>
          <w:lang w:val="fr-FR"/>
        </w:rPr>
        <w:t> ;</w:t>
      </w:r>
    </w:p>
    <w:p w14:paraId="169BB7EE" w14:textId="77777777" w:rsidR="00535554" w:rsidRPr="0038622A" w:rsidRDefault="00535554" w:rsidP="00535554">
      <w:pPr>
        <w:pStyle w:val="BodyText"/>
        <w:rPr>
          <w:lang w:val="fr-FR"/>
        </w:rPr>
      </w:pPr>
    </w:p>
    <w:p w14:paraId="6EEBE932" w14:textId="77777777" w:rsidR="00535554" w:rsidRPr="00915024" w:rsidRDefault="00535554" w:rsidP="00535554">
      <w:pPr>
        <w:pStyle w:val="Heading2"/>
      </w:pPr>
      <w:bookmarkStart w:id="31" w:name="_Toc56951542"/>
      <w:r w:rsidRPr="00915024">
        <w:t>Les cas d’utilisation</w:t>
      </w:r>
      <w:bookmarkEnd w:id="31"/>
    </w:p>
    <w:p w14:paraId="2DC5075B" w14:textId="20F9C887" w:rsidR="00B2479E" w:rsidRPr="00B2479E" w:rsidRDefault="00535554" w:rsidP="00B2479E">
      <w:pPr>
        <w:pStyle w:val="BodyText"/>
        <w:jc w:val="center"/>
      </w:pPr>
      <w:r>
        <w:rPr>
          <w:noProof/>
          <w:lang w:eastAsia="fr-FR"/>
        </w:rPr>
        <w:drawing>
          <wp:inline distT="0" distB="0" distL="0" distR="0" wp14:anchorId="5302C337" wp14:editId="2C07F99C">
            <wp:extent cx="6120130" cy="43727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s d'utilisation - Interface Boutiqu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372711"/>
                    </a:xfrm>
                    <a:prstGeom prst="rect">
                      <a:avLst/>
                    </a:prstGeom>
                  </pic:spPr>
                </pic:pic>
              </a:graphicData>
            </a:graphic>
          </wp:inline>
        </w:drawing>
      </w:r>
    </w:p>
    <w:p w14:paraId="1BC6D43C" w14:textId="0E4811E7" w:rsidR="00535554" w:rsidRPr="00B2479E" w:rsidRDefault="00B2479E" w:rsidP="00B2479E">
      <w:pPr>
        <w:pStyle w:val="Heading3"/>
      </w:pPr>
      <w:bookmarkStart w:id="32" w:name="_Toc56951543"/>
      <w:r w:rsidRPr="00B2479E">
        <w:t>Cas d’utilisation « S’authentifier »</w:t>
      </w:r>
      <w:bookmarkEnd w:id="32"/>
    </w:p>
    <w:p w14:paraId="74657BFB" w14:textId="77777777" w:rsidR="00535554" w:rsidRPr="00B2479E" w:rsidRDefault="00535554" w:rsidP="00535554">
      <w:pPr>
        <w:rPr>
          <w:rFonts w:ascii="Century Schoolbook" w:hAnsi="Century Schoolbook"/>
          <w:sz w:val="24"/>
          <w:lang w:val="fr-FR" w:eastAsia="fr-FR"/>
        </w:rPr>
      </w:pPr>
    </w:p>
    <w:p w14:paraId="745240C5" w14:textId="77777777" w:rsidR="00535554" w:rsidRPr="00861821" w:rsidRDefault="00535554" w:rsidP="00535554">
      <w:pPr>
        <w:rPr>
          <w:rFonts w:ascii="Century Schoolbook" w:hAnsi="Century Schoolbook"/>
          <w:sz w:val="24"/>
          <w:lang w:eastAsia="fr-FR"/>
        </w:rPr>
      </w:pPr>
      <w:r w:rsidRPr="00861821">
        <w:rPr>
          <w:rFonts w:ascii="Century Schoolbook" w:hAnsi="Century Schoolbook"/>
          <w:sz w:val="24"/>
          <w:lang w:eastAsia="fr-FR"/>
        </w:rPr>
        <w:t xml:space="preserve">Sommaire d’identification </w:t>
      </w:r>
    </w:p>
    <w:p w14:paraId="128BB7AF" w14:textId="77777777" w:rsidR="00535554" w:rsidRPr="00861821" w:rsidRDefault="00535554" w:rsidP="00535554">
      <w:pPr>
        <w:rPr>
          <w:rFonts w:ascii="Century Schoolbook" w:hAnsi="Century Schoolbook"/>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465"/>
        <w:gridCol w:w="8667"/>
      </w:tblGrid>
      <w:tr w:rsidR="00535554" w:rsidRPr="00861821" w14:paraId="25048438" w14:textId="77777777" w:rsidTr="00F86C95">
        <w:trPr>
          <w:cnfStyle w:val="000000100000" w:firstRow="0" w:lastRow="0" w:firstColumn="0" w:lastColumn="0" w:oddVBand="0" w:evenVBand="0" w:oddHBand="1" w:evenHBand="0" w:firstRowFirstColumn="0" w:firstRowLastColumn="0" w:lastRowFirstColumn="0" w:lastRowLastColumn="0"/>
          <w:trHeight w:val="415"/>
          <w:tblCellSpacing w:w="20" w:type="dxa"/>
        </w:trPr>
        <w:tc>
          <w:tcPr>
            <w:tcW w:w="2405" w:type="dxa"/>
          </w:tcPr>
          <w:p w14:paraId="151280A1"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Titre </w:t>
            </w:r>
          </w:p>
        </w:tc>
        <w:tc>
          <w:tcPr>
            <w:tcW w:w="8607" w:type="dxa"/>
          </w:tcPr>
          <w:p w14:paraId="01DD61FB"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sz w:val="24"/>
                <w:lang w:eastAsia="fr-FR"/>
              </w:rPr>
              <w:t>S’authentifier</w:t>
            </w:r>
          </w:p>
        </w:tc>
      </w:tr>
      <w:tr w:rsidR="00535554" w:rsidRPr="00FF1CB5" w14:paraId="301E06A7" w14:textId="77777777" w:rsidTr="00F86C95">
        <w:trPr>
          <w:tblCellSpacing w:w="20" w:type="dxa"/>
        </w:trPr>
        <w:tc>
          <w:tcPr>
            <w:tcW w:w="2405" w:type="dxa"/>
          </w:tcPr>
          <w:p w14:paraId="39512E5D"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Résumé </w:t>
            </w:r>
          </w:p>
        </w:tc>
        <w:tc>
          <w:tcPr>
            <w:tcW w:w="8607" w:type="dxa"/>
          </w:tcPr>
          <w:p w14:paraId="7A6C8457" w14:textId="77777777" w:rsidR="00535554" w:rsidRPr="00861821" w:rsidRDefault="00535554" w:rsidP="00F86C95">
            <w:pPr>
              <w:spacing w:line="276" w:lineRule="auto"/>
              <w:rPr>
                <w:rFonts w:ascii="Century Schoolbook" w:hAnsi="Century Schoolbook"/>
                <w:b/>
                <w:sz w:val="24"/>
                <w:lang w:val="fr-FR" w:eastAsia="fr-FR"/>
              </w:rPr>
            </w:pPr>
            <w:r w:rsidRPr="00861821">
              <w:rPr>
                <w:rFonts w:ascii="Century Schoolbook" w:hAnsi="Century Schoolbook"/>
                <w:sz w:val="24"/>
                <w:lang w:val="fr-FR" w:eastAsia="fr-FR"/>
              </w:rPr>
              <w:t>Ce cas d’utilisation décrit l’authentification d’un employé dans l’interface boutique.</w:t>
            </w:r>
          </w:p>
        </w:tc>
      </w:tr>
      <w:tr w:rsidR="00535554" w:rsidRPr="00861821" w14:paraId="0E1D4A77"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0AF1F0B0"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Acteurs</w:t>
            </w:r>
          </w:p>
        </w:tc>
        <w:tc>
          <w:tcPr>
            <w:tcW w:w="8607" w:type="dxa"/>
          </w:tcPr>
          <w:p w14:paraId="7EAB565E"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sz w:val="24"/>
                <w:lang w:eastAsia="fr-FR"/>
              </w:rPr>
              <w:t>L’employé, Interface Boutique</w:t>
            </w:r>
          </w:p>
        </w:tc>
      </w:tr>
      <w:tr w:rsidR="00535554" w:rsidRPr="00861821" w14:paraId="7FC1407B" w14:textId="77777777" w:rsidTr="00F86C95">
        <w:trPr>
          <w:tblCellSpacing w:w="20" w:type="dxa"/>
        </w:trPr>
        <w:tc>
          <w:tcPr>
            <w:tcW w:w="2405" w:type="dxa"/>
          </w:tcPr>
          <w:p w14:paraId="14BE6384"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lastRenderedPageBreak/>
              <w:t>Date de création </w:t>
            </w:r>
          </w:p>
        </w:tc>
        <w:tc>
          <w:tcPr>
            <w:tcW w:w="8607" w:type="dxa"/>
          </w:tcPr>
          <w:p w14:paraId="66FC7FD7"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sz w:val="24"/>
                <w:lang w:eastAsia="fr-FR"/>
              </w:rPr>
              <w:t>08/03/2019</w:t>
            </w:r>
          </w:p>
        </w:tc>
      </w:tr>
      <w:tr w:rsidR="00535554" w:rsidRPr="00FF1CB5" w14:paraId="3DAE938E"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33D3A5AC"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Démarrage</w:t>
            </w:r>
          </w:p>
        </w:tc>
        <w:tc>
          <w:tcPr>
            <w:tcW w:w="8607" w:type="dxa"/>
          </w:tcPr>
          <w:p w14:paraId="59877C0B"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L’employé accède à l’interface boutique de la pizzeria.</w:t>
            </w:r>
          </w:p>
        </w:tc>
      </w:tr>
      <w:tr w:rsidR="00535554" w:rsidRPr="00861821" w14:paraId="04EB6BAB" w14:textId="77777777" w:rsidTr="00F86C95">
        <w:trPr>
          <w:tblCellSpacing w:w="20" w:type="dxa"/>
        </w:trPr>
        <w:tc>
          <w:tcPr>
            <w:tcW w:w="2405" w:type="dxa"/>
          </w:tcPr>
          <w:p w14:paraId="6D5F7517"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Préconditions </w:t>
            </w:r>
          </w:p>
        </w:tc>
        <w:tc>
          <w:tcPr>
            <w:tcW w:w="8607" w:type="dxa"/>
          </w:tcPr>
          <w:p w14:paraId="021BF0A4"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sz w:val="24"/>
                <w:lang w:eastAsia="fr-FR"/>
              </w:rPr>
              <w:t>Aucunes</w:t>
            </w:r>
          </w:p>
        </w:tc>
      </w:tr>
    </w:tbl>
    <w:p w14:paraId="568E396B" w14:textId="77777777" w:rsidR="00535554" w:rsidRPr="00861821" w:rsidRDefault="00535554" w:rsidP="00535554">
      <w:pPr>
        <w:rPr>
          <w:rFonts w:ascii="Century Schoolbook" w:hAnsi="Century Schoolbook"/>
          <w:b/>
          <w:sz w:val="24"/>
          <w:lang w:eastAsia="fr-FR"/>
        </w:rPr>
      </w:pPr>
    </w:p>
    <w:p w14:paraId="293D947B" w14:textId="77777777" w:rsidR="00535554" w:rsidRPr="00861821" w:rsidRDefault="00535554" w:rsidP="00535554">
      <w:pPr>
        <w:rPr>
          <w:rFonts w:ascii="Century Schoolbook" w:hAnsi="Century Schoolbook"/>
          <w:sz w:val="24"/>
          <w:lang w:eastAsia="fr-FR"/>
        </w:rPr>
      </w:pPr>
      <w:r w:rsidRPr="00861821">
        <w:rPr>
          <w:rFonts w:ascii="Century Schoolbook" w:hAnsi="Century Schoolbook"/>
          <w:sz w:val="24"/>
          <w:lang w:eastAsia="fr-FR"/>
        </w:rPr>
        <w:t>Description des scénarios</w:t>
      </w:r>
    </w:p>
    <w:p w14:paraId="3A75FC57" w14:textId="77777777" w:rsidR="00535554" w:rsidRPr="00861821" w:rsidRDefault="00535554" w:rsidP="00535554">
      <w:pPr>
        <w:rPr>
          <w:rFonts w:ascii="Century Schoolbook" w:hAnsi="Century Schoolbook"/>
          <w:b/>
          <w:sz w:val="24"/>
          <w:lang w:eastAsia="fr-FR"/>
        </w:rPr>
      </w:pPr>
    </w:p>
    <w:p w14:paraId="5B5E5E49" w14:textId="77777777" w:rsidR="00535554" w:rsidRPr="00861821" w:rsidRDefault="00535554" w:rsidP="00535554">
      <w:pPr>
        <w:rPr>
          <w:rFonts w:ascii="Century Schoolbook" w:hAnsi="Century Schoolbook"/>
          <w:b/>
          <w:sz w:val="24"/>
          <w:lang w:eastAsia="fr-FR"/>
        </w:rPr>
      </w:pPr>
      <w:r w:rsidRPr="00861821">
        <w:rPr>
          <w:rFonts w:ascii="Century Schoolbook" w:hAnsi="Century Schoolbook"/>
          <w:b/>
          <w:sz w:val="24"/>
          <w:lang w:eastAsia="fr-FR"/>
        </w:rPr>
        <w:t>Scénario nominal:</w:t>
      </w:r>
    </w:p>
    <w:p w14:paraId="4E53F7B3" w14:textId="77777777" w:rsidR="00535554" w:rsidRPr="00861821" w:rsidRDefault="00535554" w:rsidP="00535554">
      <w:pPr>
        <w:rPr>
          <w:rFonts w:ascii="Century Schoolbook" w:hAnsi="Century Schoolbook"/>
          <w:b/>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544"/>
        <w:gridCol w:w="3827"/>
        <w:gridCol w:w="4635"/>
      </w:tblGrid>
      <w:tr w:rsidR="00535554" w:rsidRPr="00861821" w14:paraId="3BA2FFF8"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06527E6C"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Étape du scenarios</w:t>
            </w:r>
          </w:p>
        </w:tc>
        <w:tc>
          <w:tcPr>
            <w:tcW w:w="3787" w:type="dxa"/>
          </w:tcPr>
          <w:p w14:paraId="25C8BA65"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Employé</w:t>
            </w:r>
          </w:p>
        </w:tc>
        <w:tc>
          <w:tcPr>
            <w:tcW w:w="4575" w:type="dxa"/>
          </w:tcPr>
          <w:p w14:paraId="20A38145"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Interface Boutique</w:t>
            </w:r>
          </w:p>
        </w:tc>
      </w:tr>
      <w:tr w:rsidR="00535554" w:rsidRPr="00FF1CB5" w14:paraId="0B316658" w14:textId="77777777" w:rsidTr="00F86C95">
        <w:trPr>
          <w:tblCellSpacing w:w="20" w:type="dxa"/>
        </w:trPr>
        <w:tc>
          <w:tcPr>
            <w:tcW w:w="2484" w:type="dxa"/>
          </w:tcPr>
          <w:p w14:paraId="7742A701" w14:textId="77777777" w:rsidR="00535554" w:rsidRPr="00861821" w:rsidRDefault="00535554" w:rsidP="00F86C95">
            <w:pPr>
              <w:spacing w:line="276" w:lineRule="auto"/>
              <w:rPr>
                <w:rFonts w:ascii="Century Schoolbook" w:hAnsi="Century Schoolbook"/>
                <w:sz w:val="24"/>
                <w:lang w:val="en-US"/>
              </w:rPr>
            </w:pPr>
            <w:r w:rsidRPr="00861821">
              <w:rPr>
                <w:rFonts w:ascii="Century Schoolbook" w:hAnsi="Century Schoolbook"/>
                <w:sz w:val="24"/>
              </w:rPr>
              <w:t>1.</w:t>
            </w:r>
          </w:p>
        </w:tc>
        <w:tc>
          <w:tcPr>
            <w:tcW w:w="3787" w:type="dxa"/>
          </w:tcPr>
          <w:p w14:paraId="530DD05E"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L’employé tape son login ainsi que son mot de passe</w:t>
            </w:r>
          </w:p>
        </w:tc>
        <w:tc>
          <w:tcPr>
            <w:tcW w:w="4575" w:type="dxa"/>
          </w:tcPr>
          <w:p w14:paraId="53FF7B7E" w14:textId="77777777" w:rsidR="00535554" w:rsidRPr="00861821" w:rsidRDefault="00535554" w:rsidP="00F86C95">
            <w:pPr>
              <w:spacing w:line="276" w:lineRule="auto"/>
              <w:rPr>
                <w:rFonts w:ascii="Century Schoolbook" w:hAnsi="Century Schoolbook"/>
                <w:sz w:val="24"/>
                <w:lang w:val="fr-FR"/>
              </w:rPr>
            </w:pPr>
          </w:p>
        </w:tc>
      </w:tr>
      <w:tr w:rsidR="00535554" w:rsidRPr="00FF1CB5" w14:paraId="05E19B59"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01300215"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2.</w:t>
            </w:r>
          </w:p>
        </w:tc>
        <w:tc>
          <w:tcPr>
            <w:tcW w:w="3787" w:type="dxa"/>
          </w:tcPr>
          <w:p w14:paraId="29CC9761" w14:textId="77777777" w:rsidR="00535554" w:rsidRPr="00861821" w:rsidRDefault="00535554" w:rsidP="00F86C95">
            <w:pPr>
              <w:spacing w:line="276" w:lineRule="auto"/>
              <w:rPr>
                <w:rFonts w:ascii="Century Schoolbook" w:hAnsi="Century Schoolbook"/>
                <w:sz w:val="24"/>
              </w:rPr>
            </w:pPr>
          </w:p>
        </w:tc>
        <w:tc>
          <w:tcPr>
            <w:tcW w:w="4575" w:type="dxa"/>
          </w:tcPr>
          <w:p w14:paraId="28D81D1D"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L’interface valide le login et le mot de passe.</w:t>
            </w:r>
          </w:p>
        </w:tc>
      </w:tr>
      <w:tr w:rsidR="00535554" w:rsidRPr="00FF1CB5" w14:paraId="4A68D1E4" w14:textId="77777777" w:rsidTr="00F86C95">
        <w:trPr>
          <w:tblCellSpacing w:w="20" w:type="dxa"/>
        </w:trPr>
        <w:tc>
          <w:tcPr>
            <w:tcW w:w="2484" w:type="dxa"/>
          </w:tcPr>
          <w:p w14:paraId="3B114AD6"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3.</w:t>
            </w:r>
          </w:p>
        </w:tc>
        <w:tc>
          <w:tcPr>
            <w:tcW w:w="3787" w:type="dxa"/>
          </w:tcPr>
          <w:p w14:paraId="2170B6FE"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L’employé a selon son statut, la possibilité d’effectuer différents types d’opérations.</w:t>
            </w:r>
          </w:p>
        </w:tc>
        <w:tc>
          <w:tcPr>
            <w:tcW w:w="4575" w:type="dxa"/>
          </w:tcPr>
          <w:p w14:paraId="7C28F5C0" w14:textId="77777777" w:rsidR="00535554" w:rsidRPr="00861821" w:rsidRDefault="00535554" w:rsidP="00F86C95">
            <w:pPr>
              <w:spacing w:line="276" w:lineRule="auto"/>
              <w:rPr>
                <w:rFonts w:ascii="Century Schoolbook" w:hAnsi="Century Schoolbook"/>
                <w:sz w:val="24"/>
                <w:lang w:val="fr-FR"/>
              </w:rPr>
            </w:pPr>
          </w:p>
        </w:tc>
      </w:tr>
    </w:tbl>
    <w:p w14:paraId="3248FD82" w14:textId="77777777" w:rsidR="00535554" w:rsidRPr="00861821" w:rsidRDefault="00535554" w:rsidP="00535554">
      <w:pPr>
        <w:rPr>
          <w:rFonts w:ascii="Century Schoolbook" w:hAnsi="Century Schoolbook"/>
          <w:b/>
          <w:sz w:val="24"/>
          <w:lang w:val="fr-FR" w:eastAsia="fr-FR"/>
        </w:rPr>
      </w:pPr>
    </w:p>
    <w:p w14:paraId="35322A5C" w14:textId="77777777" w:rsidR="00535554" w:rsidRPr="00861821" w:rsidRDefault="00535554" w:rsidP="00535554">
      <w:pPr>
        <w:rPr>
          <w:rFonts w:ascii="Century Schoolbook" w:hAnsi="Century Schoolbook"/>
          <w:sz w:val="24"/>
          <w:lang w:eastAsia="fr-FR"/>
        </w:rPr>
      </w:pPr>
      <w:r w:rsidRPr="00861821">
        <w:rPr>
          <w:rFonts w:ascii="Century Schoolbook" w:hAnsi="Century Schoolbook"/>
          <w:b/>
          <w:sz w:val="24"/>
          <w:lang w:eastAsia="fr-FR"/>
        </w:rPr>
        <w:t xml:space="preserve">Scénarios alternatifs &amp; d’exceptions: </w:t>
      </w:r>
    </w:p>
    <w:p w14:paraId="608FE5DC" w14:textId="77777777" w:rsidR="00535554" w:rsidRPr="00861821" w:rsidRDefault="00535554" w:rsidP="00535554">
      <w:pPr>
        <w:rPr>
          <w:rFonts w:ascii="Century Schoolbook" w:hAnsi="Century Schoolbook"/>
          <w:b/>
          <w:sz w:val="24"/>
          <w:lang w:eastAsia="fr-FR"/>
        </w:rPr>
      </w:pPr>
    </w:p>
    <w:p w14:paraId="0B720BFB" w14:textId="77777777" w:rsidR="00535554" w:rsidRPr="00861821" w:rsidRDefault="00535554" w:rsidP="00535554">
      <w:pPr>
        <w:rPr>
          <w:rFonts w:ascii="Century Schoolbook" w:hAnsi="Century Schoolbook"/>
          <w:b/>
          <w:sz w:val="24"/>
          <w:lang w:eastAsia="fr-FR"/>
        </w:rPr>
      </w:pPr>
    </w:p>
    <w:tbl>
      <w:tblPr>
        <w:tblStyle w:val="GridTable3-Accent1"/>
        <w:tblW w:w="11223" w:type="dxa"/>
        <w:jc w:val="center"/>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3050"/>
        <w:gridCol w:w="3577"/>
        <w:gridCol w:w="4596"/>
      </w:tblGrid>
      <w:tr w:rsidR="00535554" w:rsidRPr="00861821" w14:paraId="08AC7F4A" w14:textId="77777777" w:rsidTr="007E31A1">
        <w:trPr>
          <w:cnfStyle w:val="000000100000" w:firstRow="0" w:lastRow="0" w:firstColumn="0" w:lastColumn="0" w:oddVBand="0" w:evenVBand="0" w:oddHBand="1" w:evenHBand="0" w:firstRowFirstColumn="0" w:firstRowLastColumn="0" w:lastRowFirstColumn="0" w:lastRowLastColumn="0"/>
          <w:tblCellSpacing w:w="20" w:type="dxa"/>
          <w:jc w:val="center"/>
        </w:trPr>
        <w:tc>
          <w:tcPr>
            <w:tcW w:w="2990" w:type="dxa"/>
          </w:tcPr>
          <w:p w14:paraId="3142549B"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Étape du scenarios</w:t>
            </w:r>
          </w:p>
        </w:tc>
        <w:tc>
          <w:tcPr>
            <w:tcW w:w="3537" w:type="dxa"/>
          </w:tcPr>
          <w:p w14:paraId="58B48F88"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Employé</w:t>
            </w:r>
          </w:p>
        </w:tc>
        <w:tc>
          <w:tcPr>
            <w:tcW w:w="4536" w:type="dxa"/>
          </w:tcPr>
          <w:p w14:paraId="21F32A5A"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Interface Boutique</w:t>
            </w:r>
          </w:p>
        </w:tc>
      </w:tr>
      <w:tr w:rsidR="00535554" w:rsidRPr="00FF1CB5" w14:paraId="1A807232" w14:textId="77777777" w:rsidTr="007E31A1">
        <w:trPr>
          <w:tblCellSpacing w:w="20" w:type="dxa"/>
          <w:jc w:val="center"/>
        </w:trPr>
        <w:tc>
          <w:tcPr>
            <w:tcW w:w="2990" w:type="dxa"/>
          </w:tcPr>
          <w:p w14:paraId="5C9BDD06" w14:textId="77777777" w:rsidR="00535554" w:rsidRPr="00861821" w:rsidRDefault="00535554" w:rsidP="00F86C95">
            <w:pPr>
              <w:spacing w:line="276" w:lineRule="auto"/>
              <w:rPr>
                <w:rFonts w:ascii="Century Schoolbook" w:hAnsi="Century Schoolbook"/>
                <w:sz w:val="24"/>
                <w:lang w:val="en-US"/>
              </w:rPr>
            </w:pPr>
            <w:r w:rsidRPr="00861821">
              <w:rPr>
                <w:rFonts w:ascii="Century Schoolbook" w:hAnsi="Century Schoolbook"/>
                <w:sz w:val="24"/>
              </w:rPr>
              <w:t>2.a</w:t>
            </w:r>
          </w:p>
        </w:tc>
        <w:tc>
          <w:tcPr>
            <w:tcW w:w="3537" w:type="dxa"/>
          </w:tcPr>
          <w:p w14:paraId="627B1049" w14:textId="77777777" w:rsidR="00535554" w:rsidRPr="00861821" w:rsidRDefault="00535554" w:rsidP="00F86C95">
            <w:pPr>
              <w:spacing w:line="276" w:lineRule="auto"/>
              <w:rPr>
                <w:rFonts w:ascii="Century Schoolbook" w:hAnsi="Century Schoolbook"/>
                <w:sz w:val="24"/>
              </w:rPr>
            </w:pPr>
          </w:p>
        </w:tc>
        <w:tc>
          <w:tcPr>
            <w:tcW w:w="4536" w:type="dxa"/>
          </w:tcPr>
          <w:p w14:paraId="262CA9F2"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L’interface ne valide pas le login et le mot de passe et renvoie un message d’erreur.</w:t>
            </w:r>
          </w:p>
        </w:tc>
      </w:tr>
      <w:tr w:rsidR="00535554" w:rsidRPr="00FF1CB5" w14:paraId="0FA0C8B8" w14:textId="77777777" w:rsidTr="007E31A1">
        <w:trPr>
          <w:cnfStyle w:val="000000100000" w:firstRow="0" w:lastRow="0" w:firstColumn="0" w:lastColumn="0" w:oddVBand="0" w:evenVBand="0" w:oddHBand="1" w:evenHBand="0" w:firstRowFirstColumn="0" w:firstRowLastColumn="0" w:lastRowFirstColumn="0" w:lastRowLastColumn="0"/>
          <w:tblCellSpacing w:w="20" w:type="dxa"/>
          <w:jc w:val="center"/>
        </w:trPr>
        <w:tc>
          <w:tcPr>
            <w:tcW w:w="2990" w:type="dxa"/>
          </w:tcPr>
          <w:p w14:paraId="4CA9B45E" w14:textId="77777777" w:rsidR="00535554" w:rsidRPr="00861821" w:rsidRDefault="00535554" w:rsidP="00F86C95">
            <w:pPr>
              <w:spacing w:line="276" w:lineRule="auto"/>
              <w:rPr>
                <w:rFonts w:ascii="Century Schoolbook" w:hAnsi="Century Schoolbook"/>
                <w:sz w:val="24"/>
                <w:lang w:val="fr-FR"/>
              </w:rPr>
            </w:pPr>
          </w:p>
        </w:tc>
        <w:tc>
          <w:tcPr>
            <w:tcW w:w="3537" w:type="dxa"/>
          </w:tcPr>
          <w:p w14:paraId="25794993"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L’employé recommence jusqu’à ce que l’interface valide ses informations.</w:t>
            </w:r>
          </w:p>
        </w:tc>
        <w:tc>
          <w:tcPr>
            <w:tcW w:w="4536" w:type="dxa"/>
          </w:tcPr>
          <w:p w14:paraId="3908548F" w14:textId="77777777" w:rsidR="00535554" w:rsidRPr="00861821" w:rsidRDefault="00535554" w:rsidP="00F86C95">
            <w:pPr>
              <w:spacing w:line="276" w:lineRule="auto"/>
              <w:rPr>
                <w:rFonts w:ascii="Century Schoolbook" w:hAnsi="Century Schoolbook"/>
                <w:sz w:val="24"/>
                <w:lang w:val="fr-FR"/>
              </w:rPr>
            </w:pPr>
          </w:p>
        </w:tc>
      </w:tr>
    </w:tbl>
    <w:p w14:paraId="2640FB5C" w14:textId="77777777" w:rsidR="00535554" w:rsidRPr="00861821" w:rsidRDefault="00535554" w:rsidP="00535554">
      <w:pPr>
        <w:rPr>
          <w:rFonts w:ascii="Century Schoolbook" w:hAnsi="Century Schoolbook"/>
          <w:b/>
          <w:sz w:val="24"/>
          <w:lang w:val="fr-FR" w:eastAsia="fr-FR"/>
        </w:rPr>
      </w:pPr>
    </w:p>
    <w:p w14:paraId="25F7BAF6" w14:textId="77777777" w:rsidR="00535554" w:rsidRPr="00861821" w:rsidRDefault="00535554" w:rsidP="00535554">
      <w:pPr>
        <w:rPr>
          <w:rFonts w:ascii="Century Schoolbook" w:hAnsi="Century Schoolbook"/>
          <w:b/>
          <w:sz w:val="24"/>
          <w:lang w:val="fr-FR" w:eastAsia="fr-FR"/>
        </w:rPr>
      </w:pPr>
    </w:p>
    <w:p w14:paraId="2BCC2E3C" w14:textId="77777777" w:rsidR="00535554" w:rsidRPr="00861821"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323"/>
        <w:gridCol w:w="8809"/>
      </w:tblGrid>
      <w:tr w:rsidR="00535554" w:rsidRPr="00861821" w14:paraId="79BA48A3"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263" w:type="dxa"/>
          </w:tcPr>
          <w:p w14:paraId="5316767B"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Fin</w:t>
            </w:r>
          </w:p>
        </w:tc>
        <w:tc>
          <w:tcPr>
            <w:tcW w:w="8749" w:type="dxa"/>
          </w:tcPr>
          <w:p w14:paraId="1FCC3FDA"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sz w:val="24"/>
              </w:rPr>
              <w:t>Scénario nominal </w:t>
            </w:r>
          </w:p>
        </w:tc>
      </w:tr>
      <w:tr w:rsidR="00535554" w:rsidRPr="00FF1CB5" w14:paraId="64A619A1" w14:textId="77777777" w:rsidTr="00F86C95">
        <w:trPr>
          <w:tblCellSpacing w:w="20" w:type="dxa"/>
        </w:trPr>
        <w:tc>
          <w:tcPr>
            <w:tcW w:w="2263" w:type="dxa"/>
          </w:tcPr>
          <w:p w14:paraId="7A818920"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Post conditions </w:t>
            </w:r>
          </w:p>
        </w:tc>
        <w:tc>
          <w:tcPr>
            <w:tcW w:w="8749" w:type="dxa"/>
          </w:tcPr>
          <w:p w14:paraId="567690D4" w14:textId="77777777" w:rsidR="00535554" w:rsidRPr="00861821" w:rsidRDefault="00535554" w:rsidP="00F86C95">
            <w:pPr>
              <w:rPr>
                <w:rFonts w:ascii="Century Schoolbook" w:hAnsi="Century Schoolbook"/>
                <w:sz w:val="24"/>
                <w:lang w:val="fr-FR" w:eastAsia="fr-FR"/>
              </w:rPr>
            </w:pPr>
            <w:r w:rsidRPr="00861821">
              <w:rPr>
                <w:rFonts w:ascii="Century Schoolbook" w:hAnsi="Century Schoolbook"/>
                <w:sz w:val="24"/>
                <w:lang w:val="fr-FR" w:eastAsia="fr-FR"/>
              </w:rPr>
              <w:t>Pour le scénario nominal : L’employé est authentifié et peut accéder à l’interface.</w:t>
            </w:r>
          </w:p>
          <w:p w14:paraId="1D9EE6C4" w14:textId="77777777" w:rsidR="00535554" w:rsidRPr="00861821" w:rsidRDefault="00535554" w:rsidP="00F86C95">
            <w:pPr>
              <w:rPr>
                <w:rFonts w:ascii="Century Schoolbook" w:hAnsi="Century Schoolbook"/>
                <w:sz w:val="24"/>
                <w:lang w:val="fr-FR" w:eastAsia="fr-FR"/>
              </w:rPr>
            </w:pPr>
            <w:r w:rsidRPr="00861821">
              <w:rPr>
                <w:rFonts w:ascii="Century Schoolbook" w:hAnsi="Century Schoolbook"/>
                <w:sz w:val="24"/>
                <w:lang w:val="fr-FR" w:eastAsia="fr-FR"/>
              </w:rPr>
              <w:t xml:space="preserve">Pour les scénarios alternatifs &amp; d’exceptions : </w:t>
            </w:r>
          </w:p>
          <w:p w14:paraId="7407A732" w14:textId="77777777" w:rsidR="00535554" w:rsidRPr="00861821" w:rsidRDefault="00535554" w:rsidP="00F86C95">
            <w:pPr>
              <w:rPr>
                <w:rFonts w:ascii="Century Schoolbook" w:hAnsi="Century Schoolbook"/>
                <w:sz w:val="24"/>
                <w:lang w:val="fr-FR" w:eastAsia="fr-FR"/>
              </w:rPr>
            </w:pPr>
            <w:r w:rsidRPr="00861821">
              <w:rPr>
                <w:rFonts w:ascii="Century Schoolbook" w:hAnsi="Century Schoolbook"/>
                <w:b/>
                <w:sz w:val="24"/>
                <w:lang w:val="fr-FR" w:eastAsia="fr-FR"/>
              </w:rPr>
              <w:t>2.a</w:t>
            </w:r>
            <w:r w:rsidRPr="00861821">
              <w:rPr>
                <w:rFonts w:ascii="Century Schoolbook" w:hAnsi="Century Schoolbook"/>
                <w:sz w:val="24"/>
                <w:lang w:val="fr-FR" w:eastAsia="fr-FR"/>
              </w:rPr>
              <w:t> : L’employé recommence son authentification au temps de fois que nécessaire.</w:t>
            </w:r>
          </w:p>
        </w:tc>
      </w:tr>
    </w:tbl>
    <w:p w14:paraId="46377083" w14:textId="77777777" w:rsidR="00535554" w:rsidRPr="00861821" w:rsidRDefault="00535554" w:rsidP="00535554">
      <w:pPr>
        <w:rPr>
          <w:rFonts w:ascii="Century Schoolbook" w:hAnsi="Century Schoolbook"/>
          <w:sz w:val="24"/>
          <w:lang w:val="fr-FR"/>
        </w:rPr>
      </w:pPr>
    </w:p>
    <w:p w14:paraId="3CD3DDD7" w14:textId="29EAF8C1" w:rsidR="00B2479E" w:rsidRPr="00B2479E" w:rsidRDefault="00B2479E" w:rsidP="00B2479E">
      <w:pPr>
        <w:pStyle w:val="Heading3"/>
      </w:pPr>
      <w:bookmarkStart w:id="33" w:name="_Toc56951544"/>
      <w:r w:rsidRPr="00B2479E">
        <w:t>Cas d’utilisation « Administrer la pizzeria »</w:t>
      </w:r>
      <w:bookmarkEnd w:id="33"/>
    </w:p>
    <w:p w14:paraId="64BC8B27" w14:textId="77777777" w:rsidR="00535554" w:rsidRPr="00B60466" w:rsidRDefault="00535554" w:rsidP="00535554">
      <w:pPr>
        <w:rPr>
          <w:rFonts w:ascii="Century Schoolbook" w:hAnsi="Century Schoolbook"/>
          <w:sz w:val="24"/>
          <w:lang w:val="fr-FR" w:eastAsia="fr-FR"/>
        </w:rPr>
      </w:pPr>
    </w:p>
    <w:p w14:paraId="30333E0C" w14:textId="77777777" w:rsidR="00535554" w:rsidRPr="00861821" w:rsidRDefault="00535554" w:rsidP="00535554">
      <w:pPr>
        <w:rPr>
          <w:rFonts w:ascii="Century Schoolbook" w:hAnsi="Century Schoolbook"/>
          <w:sz w:val="24"/>
          <w:lang w:eastAsia="fr-FR"/>
        </w:rPr>
      </w:pPr>
      <w:r w:rsidRPr="00861821">
        <w:rPr>
          <w:rFonts w:ascii="Century Schoolbook" w:hAnsi="Century Schoolbook"/>
          <w:sz w:val="24"/>
          <w:lang w:eastAsia="fr-FR"/>
        </w:rPr>
        <w:t xml:space="preserve">Sommaire d’identification </w:t>
      </w:r>
    </w:p>
    <w:p w14:paraId="38E014E5" w14:textId="77777777" w:rsidR="00535554" w:rsidRPr="00861821" w:rsidRDefault="00535554" w:rsidP="00535554">
      <w:pPr>
        <w:rPr>
          <w:rFonts w:ascii="Century Schoolbook" w:hAnsi="Century Schoolbook"/>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465"/>
        <w:gridCol w:w="8667"/>
      </w:tblGrid>
      <w:tr w:rsidR="00535554" w:rsidRPr="00FF1CB5" w14:paraId="65698189" w14:textId="77777777" w:rsidTr="00F86C95">
        <w:trPr>
          <w:cnfStyle w:val="000000100000" w:firstRow="0" w:lastRow="0" w:firstColumn="0" w:lastColumn="0" w:oddVBand="0" w:evenVBand="0" w:oddHBand="1" w:evenHBand="0" w:firstRowFirstColumn="0" w:firstRowLastColumn="0" w:lastRowFirstColumn="0" w:lastRowLastColumn="0"/>
          <w:trHeight w:val="415"/>
          <w:tblCellSpacing w:w="20" w:type="dxa"/>
        </w:trPr>
        <w:tc>
          <w:tcPr>
            <w:tcW w:w="2405" w:type="dxa"/>
          </w:tcPr>
          <w:p w14:paraId="078E7A6C"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Titre </w:t>
            </w:r>
          </w:p>
        </w:tc>
        <w:tc>
          <w:tcPr>
            <w:tcW w:w="8607" w:type="dxa"/>
          </w:tcPr>
          <w:p w14:paraId="7FFB43EB" w14:textId="77777777" w:rsidR="00535554" w:rsidRPr="00861821" w:rsidRDefault="00535554" w:rsidP="00F86C95">
            <w:pPr>
              <w:spacing w:line="276" w:lineRule="auto"/>
              <w:rPr>
                <w:rFonts w:ascii="Century Schoolbook" w:hAnsi="Century Schoolbook"/>
                <w:b/>
                <w:sz w:val="24"/>
                <w:lang w:val="fr-FR" w:eastAsia="fr-FR"/>
              </w:rPr>
            </w:pPr>
            <w:r w:rsidRPr="00861821">
              <w:rPr>
                <w:rFonts w:ascii="Century Schoolbook" w:hAnsi="Century Schoolbook"/>
                <w:sz w:val="24"/>
                <w:lang w:val="fr-FR" w:eastAsia="fr-FR"/>
              </w:rPr>
              <w:t>Payer la commande en boutique</w:t>
            </w:r>
          </w:p>
        </w:tc>
      </w:tr>
      <w:tr w:rsidR="00535554" w:rsidRPr="00FF1CB5" w14:paraId="6030C314" w14:textId="77777777" w:rsidTr="00F86C95">
        <w:trPr>
          <w:tblCellSpacing w:w="20" w:type="dxa"/>
        </w:trPr>
        <w:tc>
          <w:tcPr>
            <w:tcW w:w="2405" w:type="dxa"/>
          </w:tcPr>
          <w:p w14:paraId="1B9B45A8"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Résumé </w:t>
            </w:r>
          </w:p>
        </w:tc>
        <w:tc>
          <w:tcPr>
            <w:tcW w:w="8607" w:type="dxa"/>
          </w:tcPr>
          <w:p w14:paraId="2ECBEC30" w14:textId="77777777" w:rsidR="00535554" w:rsidRPr="00861821" w:rsidRDefault="00535554" w:rsidP="00F86C95">
            <w:pPr>
              <w:spacing w:line="276" w:lineRule="auto"/>
              <w:rPr>
                <w:rFonts w:ascii="Century Schoolbook" w:hAnsi="Century Schoolbook"/>
                <w:b/>
                <w:sz w:val="24"/>
                <w:lang w:val="fr-FR" w:eastAsia="fr-FR"/>
              </w:rPr>
            </w:pPr>
            <w:r w:rsidRPr="00861821">
              <w:rPr>
                <w:rFonts w:ascii="Century Schoolbook" w:hAnsi="Century Schoolbook"/>
                <w:sz w:val="24"/>
                <w:lang w:val="fr-FR" w:eastAsia="fr-FR"/>
              </w:rPr>
              <w:t>Ce cas d’utilisation permet à un client de payer sa commande en boutique.</w:t>
            </w:r>
          </w:p>
        </w:tc>
      </w:tr>
      <w:tr w:rsidR="00535554" w:rsidRPr="00861821" w14:paraId="2DA40CA2"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49B8C7B5"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Acteurs</w:t>
            </w:r>
          </w:p>
        </w:tc>
        <w:tc>
          <w:tcPr>
            <w:tcW w:w="8607" w:type="dxa"/>
          </w:tcPr>
          <w:p w14:paraId="50D244BE"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sz w:val="24"/>
                <w:lang w:eastAsia="fr-FR"/>
              </w:rPr>
              <w:t>Administrateur, Interface Boutique.</w:t>
            </w:r>
          </w:p>
        </w:tc>
      </w:tr>
      <w:tr w:rsidR="00535554" w:rsidRPr="00861821" w14:paraId="61D92587" w14:textId="77777777" w:rsidTr="00F86C95">
        <w:trPr>
          <w:tblCellSpacing w:w="20" w:type="dxa"/>
        </w:trPr>
        <w:tc>
          <w:tcPr>
            <w:tcW w:w="2405" w:type="dxa"/>
          </w:tcPr>
          <w:p w14:paraId="09857401"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Date de création </w:t>
            </w:r>
          </w:p>
        </w:tc>
        <w:tc>
          <w:tcPr>
            <w:tcW w:w="8607" w:type="dxa"/>
          </w:tcPr>
          <w:p w14:paraId="5FBFF2F9"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sz w:val="24"/>
                <w:lang w:eastAsia="fr-FR"/>
              </w:rPr>
              <w:t>08/03/2019</w:t>
            </w:r>
          </w:p>
        </w:tc>
      </w:tr>
      <w:tr w:rsidR="00535554" w:rsidRPr="00FF1CB5" w14:paraId="187A0FB9"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62819B89"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Démarrage</w:t>
            </w:r>
          </w:p>
        </w:tc>
        <w:tc>
          <w:tcPr>
            <w:tcW w:w="8607" w:type="dxa"/>
          </w:tcPr>
          <w:p w14:paraId="2138BB67"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L’administrateur accède à l’interface boutique.</w:t>
            </w:r>
          </w:p>
        </w:tc>
      </w:tr>
      <w:tr w:rsidR="00535554" w:rsidRPr="00FF1CB5" w14:paraId="4AA46731" w14:textId="77777777" w:rsidTr="00F86C95">
        <w:trPr>
          <w:tblCellSpacing w:w="20" w:type="dxa"/>
        </w:trPr>
        <w:tc>
          <w:tcPr>
            <w:tcW w:w="2405" w:type="dxa"/>
          </w:tcPr>
          <w:p w14:paraId="1DB9F39E"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Préconditions </w:t>
            </w:r>
          </w:p>
        </w:tc>
        <w:tc>
          <w:tcPr>
            <w:tcW w:w="8607" w:type="dxa"/>
          </w:tcPr>
          <w:p w14:paraId="01C3ABD9"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L’administrateur s’est authentifié en tant qu’administrateur (cas d’utilisation « S’authentifier »).</w:t>
            </w:r>
          </w:p>
        </w:tc>
      </w:tr>
    </w:tbl>
    <w:p w14:paraId="2017A7F5" w14:textId="77777777" w:rsidR="00535554" w:rsidRPr="00861821" w:rsidRDefault="00535554" w:rsidP="00535554">
      <w:pPr>
        <w:rPr>
          <w:rFonts w:ascii="Century Schoolbook" w:hAnsi="Century Schoolbook"/>
          <w:b/>
          <w:sz w:val="24"/>
          <w:lang w:val="fr-FR" w:eastAsia="fr-FR"/>
        </w:rPr>
      </w:pPr>
    </w:p>
    <w:p w14:paraId="469334BA" w14:textId="77777777" w:rsidR="00535554" w:rsidRPr="00861821" w:rsidRDefault="00535554" w:rsidP="00535554">
      <w:pPr>
        <w:rPr>
          <w:rFonts w:ascii="Century Schoolbook" w:hAnsi="Century Schoolbook"/>
          <w:b/>
          <w:sz w:val="24"/>
          <w:lang w:val="fr-FR" w:eastAsia="fr-FR"/>
        </w:rPr>
      </w:pPr>
    </w:p>
    <w:p w14:paraId="185A8B6E" w14:textId="77777777" w:rsidR="00535554" w:rsidRPr="00861821" w:rsidRDefault="00535554" w:rsidP="00535554">
      <w:pPr>
        <w:rPr>
          <w:rFonts w:ascii="Century Schoolbook" w:hAnsi="Century Schoolbook"/>
          <w:sz w:val="24"/>
          <w:lang w:val="fr-FR" w:eastAsia="fr-FR"/>
        </w:rPr>
      </w:pPr>
      <w:r w:rsidRPr="00861821">
        <w:rPr>
          <w:rFonts w:ascii="Century Schoolbook" w:hAnsi="Century Schoolbook"/>
          <w:sz w:val="24"/>
          <w:lang w:val="fr-FR" w:eastAsia="fr-FR"/>
        </w:rPr>
        <w:t>Description des scénarios</w:t>
      </w:r>
    </w:p>
    <w:p w14:paraId="64A3B5DA" w14:textId="77777777" w:rsidR="00535554" w:rsidRPr="00861821" w:rsidRDefault="00535554" w:rsidP="00535554">
      <w:pPr>
        <w:rPr>
          <w:rFonts w:ascii="Century Schoolbook" w:hAnsi="Century Schoolbook"/>
          <w:b/>
          <w:sz w:val="24"/>
          <w:lang w:val="fr-FR" w:eastAsia="fr-FR"/>
        </w:rPr>
      </w:pPr>
    </w:p>
    <w:p w14:paraId="7784638E" w14:textId="77777777" w:rsidR="00535554" w:rsidRPr="00861821" w:rsidRDefault="00535554" w:rsidP="00535554">
      <w:pPr>
        <w:rPr>
          <w:rFonts w:ascii="Century Schoolbook" w:hAnsi="Century Schoolbook"/>
          <w:b/>
          <w:sz w:val="24"/>
          <w:lang w:val="fr-FR" w:eastAsia="fr-FR"/>
        </w:rPr>
      </w:pPr>
      <w:r w:rsidRPr="00861821">
        <w:rPr>
          <w:rFonts w:ascii="Century Schoolbook" w:hAnsi="Century Schoolbook"/>
          <w:b/>
          <w:sz w:val="24"/>
          <w:lang w:val="fr-FR" w:eastAsia="fr-FR"/>
        </w:rPr>
        <w:t>Scénario nominal :</w:t>
      </w:r>
    </w:p>
    <w:p w14:paraId="2CEC25FD" w14:textId="77777777" w:rsidR="00535554" w:rsidRPr="00861821" w:rsidRDefault="00535554" w:rsidP="00535554">
      <w:pPr>
        <w:rPr>
          <w:rFonts w:ascii="Century Schoolbook" w:hAnsi="Century Schoolbook"/>
          <w:b/>
          <w:sz w:val="24"/>
          <w:lang w:val="fr-FR" w:eastAsia="fr-FR"/>
        </w:rPr>
      </w:pPr>
    </w:p>
    <w:tbl>
      <w:tblPr>
        <w:tblStyle w:val="GridTable3-Accent1"/>
        <w:tblW w:w="11065" w:type="dxa"/>
        <w:jc w:val="center"/>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900"/>
        <w:gridCol w:w="3564"/>
        <w:gridCol w:w="4601"/>
      </w:tblGrid>
      <w:tr w:rsidR="00535554" w:rsidRPr="00861821" w14:paraId="76C62036" w14:textId="77777777" w:rsidTr="007E31A1">
        <w:trPr>
          <w:cnfStyle w:val="000000100000" w:firstRow="0" w:lastRow="0" w:firstColumn="0" w:lastColumn="0" w:oddVBand="0" w:evenVBand="0" w:oddHBand="1" w:evenHBand="0" w:firstRowFirstColumn="0" w:firstRowLastColumn="0" w:lastRowFirstColumn="0" w:lastRowLastColumn="0"/>
          <w:tblCellSpacing w:w="20" w:type="dxa"/>
          <w:jc w:val="center"/>
        </w:trPr>
        <w:tc>
          <w:tcPr>
            <w:tcW w:w="2840" w:type="dxa"/>
          </w:tcPr>
          <w:p w14:paraId="7A7A27DC"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Étape du scenarios</w:t>
            </w:r>
          </w:p>
        </w:tc>
        <w:tc>
          <w:tcPr>
            <w:tcW w:w="3524" w:type="dxa"/>
          </w:tcPr>
          <w:p w14:paraId="3B5811AB"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Administrateur</w:t>
            </w:r>
          </w:p>
        </w:tc>
        <w:tc>
          <w:tcPr>
            <w:tcW w:w="4541" w:type="dxa"/>
          </w:tcPr>
          <w:p w14:paraId="3CAA9295"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Interface Boutique</w:t>
            </w:r>
          </w:p>
        </w:tc>
      </w:tr>
      <w:tr w:rsidR="00535554" w:rsidRPr="00FF1CB5" w14:paraId="4CC88216" w14:textId="77777777" w:rsidTr="007E31A1">
        <w:trPr>
          <w:tblCellSpacing w:w="20" w:type="dxa"/>
          <w:jc w:val="center"/>
        </w:trPr>
        <w:tc>
          <w:tcPr>
            <w:tcW w:w="2840" w:type="dxa"/>
          </w:tcPr>
          <w:p w14:paraId="29CEBFC3" w14:textId="77777777" w:rsidR="00535554" w:rsidRPr="00861821" w:rsidRDefault="00535554" w:rsidP="00F86C95">
            <w:pPr>
              <w:spacing w:line="276" w:lineRule="auto"/>
              <w:rPr>
                <w:rFonts w:ascii="Century Schoolbook" w:hAnsi="Century Schoolbook"/>
                <w:sz w:val="24"/>
                <w:lang w:val="en-US"/>
              </w:rPr>
            </w:pPr>
            <w:r w:rsidRPr="00861821">
              <w:rPr>
                <w:rFonts w:ascii="Century Schoolbook" w:hAnsi="Century Schoolbook"/>
                <w:sz w:val="24"/>
              </w:rPr>
              <w:t>1.</w:t>
            </w:r>
          </w:p>
        </w:tc>
        <w:tc>
          <w:tcPr>
            <w:tcW w:w="3524" w:type="dxa"/>
          </w:tcPr>
          <w:p w14:paraId="7B9F7753"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L’administrateur peut effectuer des modifications correspondant à ses droits.</w:t>
            </w:r>
          </w:p>
        </w:tc>
        <w:tc>
          <w:tcPr>
            <w:tcW w:w="4541" w:type="dxa"/>
          </w:tcPr>
          <w:p w14:paraId="2FB1A30A" w14:textId="77777777" w:rsidR="00535554" w:rsidRPr="00861821" w:rsidRDefault="00535554" w:rsidP="00F86C95">
            <w:pPr>
              <w:spacing w:line="276" w:lineRule="auto"/>
              <w:rPr>
                <w:rFonts w:ascii="Century Schoolbook" w:hAnsi="Century Schoolbook"/>
                <w:sz w:val="24"/>
                <w:lang w:val="fr-FR"/>
              </w:rPr>
            </w:pPr>
          </w:p>
        </w:tc>
      </w:tr>
      <w:tr w:rsidR="00535554" w:rsidRPr="00FF1CB5" w14:paraId="2D3169A3" w14:textId="77777777" w:rsidTr="007E31A1">
        <w:trPr>
          <w:cnfStyle w:val="000000100000" w:firstRow="0" w:lastRow="0" w:firstColumn="0" w:lastColumn="0" w:oddVBand="0" w:evenVBand="0" w:oddHBand="1" w:evenHBand="0" w:firstRowFirstColumn="0" w:firstRowLastColumn="0" w:lastRowFirstColumn="0" w:lastRowLastColumn="0"/>
          <w:tblCellSpacing w:w="20" w:type="dxa"/>
          <w:jc w:val="center"/>
        </w:trPr>
        <w:tc>
          <w:tcPr>
            <w:tcW w:w="2840" w:type="dxa"/>
          </w:tcPr>
          <w:p w14:paraId="43335C76"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3.</w:t>
            </w:r>
          </w:p>
        </w:tc>
        <w:tc>
          <w:tcPr>
            <w:tcW w:w="3524" w:type="dxa"/>
          </w:tcPr>
          <w:p w14:paraId="246EE5DF" w14:textId="77777777" w:rsidR="00535554" w:rsidRPr="00861821" w:rsidRDefault="00535554" w:rsidP="00F86C95">
            <w:pPr>
              <w:spacing w:line="276" w:lineRule="auto"/>
              <w:rPr>
                <w:rFonts w:ascii="Century Schoolbook" w:hAnsi="Century Schoolbook"/>
                <w:sz w:val="24"/>
              </w:rPr>
            </w:pPr>
          </w:p>
        </w:tc>
        <w:tc>
          <w:tcPr>
            <w:tcW w:w="4541" w:type="dxa"/>
          </w:tcPr>
          <w:p w14:paraId="4D756F08"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L’interface boutique effectue les demandes de l’administrateur en interagissant via le web service.</w:t>
            </w:r>
          </w:p>
        </w:tc>
      </w:tr>
    </w:tbl>
    <w:p w14:paraId="5BAE62FC" w14:textId="77777777" w:rsidR="00535554" w:rsidRPr="00861821" w:rsidRDefault="00535554" w:rsidP="00535554">
      <w:pPr>
        <w:rPr>
          <w:rFonts w:ascii="Century Schoolbook" w:hAnsi="Century Schoolbook"/>
          <w:b/>
          <w:sz w:val="24"/>
          <w:lang w:val="fr-FR" w:eastAsia="fr-FR"/>
        </w:rPr>
      </w:pPr>
    </w:p>
    <w:p w14:paraId="4C185668" w14:textId="77777777" w:rsidR="00535554" w:rsidRPr="00861821" w:rsidRDefault="00535554" w:rsidP="00535554">
      <w:pPr>
        <w:rPr>
          <w:rFonts w:ascii="Century Schoolbook" w:hAnsi="Century Schoolbook"/>
          <w:b/>
          <w:sz w:val="24"/>
          <w:lang w:val="fr-FR" w:eastAsia="fr-FR"/>
        </w:rPr>
      </w:pPr>
    </w:p>
    <w:p w14:paraId="5CB7AD18" w14:textId="77777777" w:rsidR="00535554" w:rsidRPr="00861821"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323"/>
        <w:gridCol w:w="8809"/>
      </w:tblGrid>
      <w:tr w:rsidR="00535554" w:rsidRPr="00861821" w14:paraId="1C5EA64A"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263" w:type="dxa"/>
          </w:tcPr>
          <w:p w14:paraId="0D785F58"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Fin</w:t>
            </w:r>
          </w:p>
        </w:tc>
        <w:tc>
          <w:tcPr>
            <w:tcW w:w="8749" w:type="dxa"/>
          </w:tcPr>
          <w:p w14:paraId="5DEE5C7A"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sz w:val="24"/>
              </w:rPr>
              <w:t>Scénario nominal </w:t>
            </w:r>
          </w:p>
        </w:tc>
      </w:tr>
      <w:tr w:rsidR="00535554" w:rsidRPr="00861821" w14:paraId="00DDEBC5" w14:textId="77777777" w:rsidTr="00F86C95">
        <w:trPr>
          <w:tblCellSpacing w:w="20" w:type="dxa"/>
        </w:trPr>
        <w:tc>
          <w:tcPr>
            <w:tcW w:w="2263" w:type="dxa"/>
          </w:tcPr>
          <w:p w14:paraId="761E22EC"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Post conditions </w:t>
            </w:r>
          </w:p>
        </w:tc>
        <w:tc>
          <w:tcPr>
            <w:tcW w:w="8749" w:type="dxa"/>
          </w:tcPr>
          <w:p w14:paraId="7D2EA0DB" w14:textId="77777777" w:rsidR="00535554" w:rsidRPr="00861821" w:rsidRDefault="00535554" w:rsidP="00F86C95">
            <w:pPr>
              <w:rPr>
                <w:rFonts w:ascii="Century Schoolbook" w:hAnsi="Century Schoolbook"/>
                <w:sz w:val="24"/>
                <w:lang w:eastAsia="fr-FR"/>
              </w:rPr>
            </w:pPr>
            <w:r w:rsidRPr="00861821">
              <w:rPr>
                <w:rFonts w:ascii="Century Schoolbook" w:hAnsi="Century Schoolbook"/>
                <w:sz w:val="24"/>
                <w:lang w:eastAsia="fr-FR"/>
              </w:rPr>
              <w:t xml:space="preserve">Pour le scénario nominal: </w:t>
            </w:r>
          </w:p>
        </w:tc>
      </w:tr>
    </w:tbl>
    <w:p w14:paraId="5CAAA1EE" w14:textId="113AEAB7" w:rsidR="00535554" w:rsidRDefault="00535554" w:rsidP="00535554">
      <w:pPr>
        <w:rPr>
          <w:rFonts w:ascii="Century Schoolbook" w:hAnsi="Century Schoolbook"/>
          <w:sz w:val="24"/>
          <w:lang w:eastAsia="fr-FR"/>
        </w:rPr>
      </w:pPr>
    </w:p>
    <w:p w14:paraId="1C4B2D33" w14:textId="0B11B248" w:rsidR="007E31A1" w:rsidRDefault="007E31A1" w:rsidP="00535554">
      <w:pPr>
        <w:rPr>
          <w:rFonts w:ascii="Century Schoolbook" w:hAnsi="Century Schoolbook"/>
          <w:sz w:val="24"/>
          <w:lang w:eastAsia="fr-FR"/>
        </w:rPr>
      </w:pPr>
    </w:p>
    <w:p w14:paraId="40F122D6" w14:textId="77777777" w:rsidR="007E31A1" w:rsidRPr="00861821" w:rsidRDefault="007E31A1" w:rsidP="00535554">
      <w:pPr>
        <w:rPr>
          <w:rFonts w:ascii="Century Schoolbook" w:hAnsi="Century Schoolbook"/>
          <w:sz w:val="24"/>
          <w:lang w:eastAsia="fr-FR"/>
        </w:rPr>
      </w:pPr>
    </w:p>
    <w:p w14:paraId="19131E9A" w14:textId="77777777" w:rsidR="00535554" w:rsidRPr="00861821" w:rsidRDefault="00535554" w:rsidP="00535554">
      <w:pPr>
        <w:pStyle w:val="Heading4"/>
        <w:keepNext w:val="0"/>
        <w:widowControl/>
        <w:numPr>
          <w:ilvl w:val="0"/>
          <w:numId w:val="0"/>
        </w:numPr>
        <w:tabs>
          <w:tab w:val="clear" w:pos="864"/>
        </w:tabs>
        <w:suppressAutoHyphens w:val="0"/>
        <w:spacing w:before="120" w:after="240"/>
        <w:ind w:left="864" w:hanging="864"/>
        <w:rPr>
          <w:rFonts w:ascii="Century Schoolbook" w:hAnsi="Century Schoolbook"/>
        </w:rPr>
      </w:pPr>
      <w:bookmarkStart w:id="34" w:name="_Toc7015510"/>
      <w:r w:rsidRPr="00861821">
        <w:rPr>
          <w:rFonts w:ascii="Century Schoolbook" w:hAnsi="Century Schoolbook"/>
        </w:rPr>
        <w:t>Règles de gestion fonctionnelles</w:t>
      </w:r>
      <w:bookmarkEnd w:id="34"/>
    </w:p>
    <w:p w14:paraId="0D89B18C" w14:textId="77777777" w:rsidR="00535554" w:rsidRPr="00861821" w:rsidRDefault="00535554" w:rsidP="00706875">
      <w:pPr>
        <w:jc w:val="both"/>
        <w:rPr>
          <w:rFonts w:ascii="Century Schoolbook" w:hAnsi="Century Schoolbook"/>
          <w:sz w:val="24"/>
          <w:lang w:val="fr-FR" w:eastAsia="fr-FR"/>
        </w:rPr>
      </w:pPr>
      <w:r w:rsidRPr="00861821">
        <w:rPr>
          <w:rFonts w:ascii="Century Schoolbook" w:hAnsi="Century Schoolbook"/>
          <w:sz w:val="24"/>
          <w:lang w:val="fr-FR" w:eastAsia="fr-FR"/>
        </w:rPr>
        <w:lastRenderedPageBreak/>
        <w:t>Si l’employé est reconnu comme administrateur, il a le droit de modifier des informations sur les employés, de gérer les stocks des marchandises contrairement aux autres employés qui n’ont le droit actualiser les quantités de marchandises quand la pizzeria est réapprovisionnée.</w:t>
      </w:r>
    </w:p>
    <w:p w14:paraId="766CF2CA" w14:textId="0CE4FA58" w:rsidR="00535554" w:rsidRDefault="00535554" w:rsidP="00535554">
      <w:pPr>
        <w:rPr>
          <w:rFonts w:ascii="Century Schoolbook" w:hAnsi="Century Schoolbook"/>
          <w:sz w:val="24"/>
          <w:lang w:val="fr-FR"/>
        </w:rPr>
      </w:pPr>
    </w:p>
    <w:p w14:paraId="4764B0CC" w14:textId="644A456D" w:rsidR="00B2479E" w:rsidRDefault="00B2479E" w:rsidP="00B2479E">
      <w:pPr>
        <w:pStyle w:val="Heading3"/>
      </w:pPr>
      <w:bookmarkStart w:id="35" w:name="_Toc56951545"/>
      <w:r>
        <w:t>Cas d’utilisation « Payer la commande en boutique</w:t>
      </w:r>
      <w:bookmarkEnd w:id="35"/>
    </w:p>
    <w:p w14:paraId="5EC339DC" w14:textId="77777777" w:rsidR="00535554" w:rsidRPr="00B60466" w:rsidRDefault="00535554" w:rsidP="00535554">
      <w:pPr>
        <w:rPr>
          <w:rFonts w:ascii="Century Schoolbook" w:hAnsi="Century Schoolbook"/>
          <w:sz w:val="24"/>
          <w:lang w:val="fr-FR" w:eastAsia="fr-FR"/>
        </w:rPr>
      </w:pPr>
    </w:p>
    <w:p w14:paraId="028F9D2B" w14:textId="77777777" w:rsidR="00535554" w:rsidRPr="00861821" w:rsidRDefault="00535554" w:rsidP="00535554">
      <w:pPr>
        <w:rPr>
          <w:rFonts w:ascii="Century Schoolbook" w:hAnsi="Century Schoolbook"/>
          <w:sz w:val="24"/>
          <w:lang w:eastAsia="fr-FR"/>
        </w:rPr>
      </w:pPr>
      <w:r w:rsidRPr="00861821">
        <w:rPr>
          <w:rFonts w:ascii="Century Schoolbook" w:hAnsi="Century Schoolbook"/>
          <w:sz w:val="24"/>
          <w:lang w:eastAsia="fr-FR"/>
        </w:rPr>
        <w:t xml:space="preserve">Sommaire d’identification </w:t>
      </w:r>
    </w:p>
    <w:p w14:paraId="5A8D31D8" w14:textId="77777777" w:rsidR="00535554" w:rsidRPr="00861821" w:rsidRDefault="00535554" w:rsidP="00535554">
      <w:pPr>
        <w:rPr>
          <w:rFonts w:ascii="Century Schoolbook" w:hAnsi="Century Schoolbook"/>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465"/>
        <w:gridCol w:w="8667"/>
      </w:tblGrid>
      <w:tr w:rsidR="00535554" w:rsidRPr="00FF1CB5" w14:paraId="39E7CCAD" w14:textId="77777777" w:rsidTr="00F86C95">
        <w:trPr>
          <w:cnfStyle w:val="000000100000" w:firstRow="0" w:lastRow="0" w:firstColumn="0" w:lastColumn="0" w:oddVBand="0" w:evenVBand="0" w:oddHBand="1" w:evenHBand="0" w:firstRowFirstColumn="0" w:firstRowLastColumn="0" w:lastRowFirstColumn="0" w:lastRowLastColumn="0"/>
          <w:trHeight w:val="415"/>
          <w:tblCellSpacing w:w="20" w:type="dxa"/>
        </w:trPr>
        <w:tc>
          <w:tcPr>
            <w:tcW w:w="2405" w:type="dxa"/>
          </w:tcPr>
          <w:p w14:paraId="75BE0049"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Titre </w:t>
            </w:r>
          </w:p>
        </w:tc>
        <w:tc>
          <w:tcPr>
            <w:tcW w:w="8607" w:type="dxa"/>
          </w:tcPr>
          <w:p w14:paraId="151DF90B" w14:textId="77777777" w:rsidR="00535554" w:rsidRPr="00861821" w:rsidRDefault="00535554" w:rsidP="00F86C95">
            <w:pPr>
              <w:spacing w:line="276" w:lineRule="auto"/>
              <w:rPr>
                <w:rFonts w:ascii="Century Schoolbook" w:hAnsi="Century Schoolbook"/>
                <w:b/>
                <w:sz w:val="24"/>
                <w:lang w:val="fr-FR" w:eastAsia="fr-FR"/>
              </w:rPr>
            </w:pPr>
            <w:r w:rsidRPr="00861821">
              <w:rPr>
                <w:rFonts w:ascii="Century Schoolbook" w:hAnsi="Century Schoolbook"/>
                <w:sz w:val="24"/>
                <w:lang w:val="fr-FR" w:eastAsia="fr-FR"/>
              </w:rPr>
              <w:t>Payer la commande en boutique</w:t>
            </w:r>
          </w:p>
        </w:tc>
      </w:tr>
      <w:tr w:rsidR="00535554" w:rsidRPr="00FF1CB5" w14:paraId="1B964719" w14:textId="77777777" w:rsidTr="00F86C95">
        <w:trPr>
          <w:tblCellSpacing w:w="20" w:type="dxa"/>
        </w:trPr>
        <w:tc>
          <w:tcPr>
            <w:tcW w:w="2405" w:type="dxa"/>
          </w:tcPr>
          <w:p w14:paraId="0CA3CCBC"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Résumé </w:t>
            </w:r>
          </w:p>
        </w:tc>
        <w:tc>
          <w:tcPr>
            <w:tcW w:w="8607" w:type="dxa"/>
          </w:tcPr>
          <w:p w14:paraId="02F21182" w14:textId="77777777" w:rsidR="00535554" w:rsidRPr="00861821" w:rsidRDefault="00535554" w:rsidP="00F86C95">
            <w:pPr>
              <w:spacing w:line="276" w:lineRule="auto"/>
              <w:rPr>
                <w:rFonts w:ascii="Century Schoolbook" w:hAnsi="Century Schoolbook"/>
                <w:b/>
                <w:sz w:val="24"/>
                <w:lang w:val="fr-FR" w:eastAsia="fr-FR"/>
              </w:rPr>
            </w:pPr>
            <w:r w:rsidRPr="00861821">
              <w:rPr>
                <w:rFonts w:ascii="Century Schoolbook" w:hAnsi="Century Schoolbook"/>
                <w:sz w:val="24"/>
                <w:lang w:val="fr-FR" w:eastAsia="fr-FR"/>
              </w:rPr>
              <w:t>Ce cas d’utilisation permet à un client de payer sa commande en boutique.</w:t>
            </w:r>
          </w:p>
        </w:tc>
      </w:tr>
      <w:tr w:rsidR="00535554" w:rsidRPr="00861821" w14:paraId="5595F6BA"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6F325DA0"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Acteurs</w:t>
            </w:r>
          </w:p>
        </w:tc>
        <w:tc>
          <w:tcPr>
            <w:tcW w:w="8607" w:type="dxa"/>
          </w:tcPr>
          <w:p w14:paraId="7A3EC845"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sz w:val="24"/>
                <w:lang w:eastAsia="fr-FR"/>
              </w:rPr>
              <w:t>Client, employé, web service.</w:t>
            </w:r>
          </w:p>
        </w:tc>
      </w:tr>
      <w:tr w:rsidR="00535554" w:rsidRPr="00861821" w14:paraId="49B2D2B9" w14:textId="77777777" w:rsidTr="00F86C95">
        <w:trPr>
          <w:tblCellSpacing w:w="20" w:type="dxa"/>
        </w:trPr>
        <w:tc>
          <w:tcPr>
            <w:tcW w:w="2405" w:type="dxa"/>
          </w:tcPr>
          <w:p w14:paraId="75271A8E"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Date de création </w:t>
            </w:r>
          </w:p>
        </w:tc>
        <w:tc>
          <w:tcPr>
            <w:tcW w:w="8607" w:type="dxa"/>
          </w:tcPr>
          <w:p w14:paraId="7832A362"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sz w:val="24"/>
                <w:lang w:eastAsia="fr-FR"/>
              </w:rPr>
              <w:t>08/03/2019</w:t>
            </w:r>
          </w:p>
        </w:tc>
      </w:tr>
      <w:tr w:rsidR="00535554" w:rsidRPr="00FF1CB5" w14:paraId="69292152"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6C4AE13D"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Démarrage</w:t>
            </w:r>
          </w:p>
        </w:tc>
        <w:tc>
          <w:tcPr>
            <w:tcW w:w="8607" w:type="dxa"/>
          </w:tcPr>
          <w:p w14:paraId="0FAFDFCB"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Le client reçoit sa commande.</w:t>
            </w:r>
          </w:p>
        </w:tc>
      </w:tr>
      <w:tr w:rsidR="00535554" w:rsidRPr="00FF1CB5" w14:paraId="401EAC48" w14:textId="77777777" w:rsidTr="00F86C95">
        <w:trPr>
          <w:tblCellSpacing w:w="20" w:type="dxa"/>
        </w:trPr>
        <w:tc>
          <w:tcPr>
            <w:tcW w:w="2405" w:type="dxa"/>
          </w:tcPr>
          <w:p w14:paraId="69F037EE"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Préconditions </w:t>
            </w:r>
          </w:p>
        </w:tc>
        <w:tc>
          <w:tcPr>
            <w:tcW w:w="8607" w:type="dxa"/>
          </w:tcPr>
          <w:p w14:paraId="3F9E89F1"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La commande a été au préalable préparer (cas d’utilisation « Préparer une commande »).</w:t>
            </w:r>
          </w:p>
        </w:tc>
      </w:tr>
    </w:tbl>
    <w:p w14:paraId="73C415CD" w14:textId="77777777" w:rsidR="00535554" w:rsidRPr="00861821" w:rsidRDefault="00535554" w:rsidP="00535554">
      <w:pPr>
        <w:rPr>
          <w:rFonts w:ascii="Century Schoolbook" w:hAnsi="Century Schoolbook"/>
          <w:b/>
          <w:sz w:val="24"/>
          <w:lang w:val="fr-FR" w:eastAsia="fr-FR"/>
        </w:rPr>
      </w:pPr>
    </w:p>
    <w:p w14:paraId="44855CE6" w14:textId="77777777" w:rsidR="00535554" w:rsidRPr="00861821" w:rsidRDefault="00535554" w:rsidP="00535554">
      <w:pPr>
        <w:rPr>
          <w:rFonts w:ascii="Century Schoolbook" w:hAnsi="Century Schoolbook"/>
          <w:b/>
          <w:sz w:val="24"/>
          <w:lang w:val="fr-FR" w:eastAsia="fr-FR"/>
        </w:rPr>
      </w:pPr>
    </w:p>
    <w:p w14:paraId="4B49AE1C" w14:textId="77777777" w:rsidR="00535554" w:rsidRPr="00861821" w:rsidRDefault="00535554" w:rsidP="00535554">
      <w:pPr>
        <w:rPr>
          <w:rFonts w:ascii="Century Schoolbook" w:hAnsi="Century Schoolbook"/>
          <w:sz w:val="24"/>
          <w:lang w:val="fr-FR" w:eastAsia="fr-FR"/>
        </w:rPr>
      </w:pPr>
      <w:r w:rsidRPr="00861821">
        <w:rPr>
          <w:rFonts w:ascii="Century Schoolbook" w:hAnsi="Century Schoolbook"/>
          <w:sz w:val="24"/>
          <w:lang w:val="fr-FR" w:eastAsia="fr-FR"/>
        </w:rPr>
        <w:t>Description des scénarios</w:t>
      </w:r>
    </w:p>
    <w:p w14:paraId="64A937BE" w14:textId="77777777" w:rsidR="00535554" w:rsidRPr="00861821" w:rsidRDefault="00535554" w:rsidP="00535554">
      <w:pPr>
        <w:rPr>
          <w:rFonts w:ascii="Century Schoolbook" w:hAnsi="Century Schoolbook"/>
          <w:b/>
          <w:sz w:val="24"/>
          <w:lang w:val="fr-FR" w:eastAsia="fr-FR"/>
        </w:rPr>
      </w:pPr>
    </w:p>
    <w:p w14:paraId="4ACC707B" w14:textId="77777777" w:rsidR="00535554" w:rsidRPr="00861821" w:rsidRDefault="00535554" w:rsidP="00535554">
      <w:pPr>
        <w:rPr>
          <w:rFonts w:ascii="Century Schoolbook" w:hAnsi="Century Schoolbook"/>
          <w:b/>
          <w:sz w:val="24"/>
          <w:lang w:val="fr-FR" w:eastAsia="fr-FR"/>
        </w:rPr>
      </w:pPr>
      <w:r w:rsidRPr="00861821">
        <w:rPr>
          <w:rFonts w:ascii="Century Schoolbook" w:hAnsi="Century Schoolbook"/>
          <w:b/>
          <w:sz w:val="24"/>
          <w:lang w:val="fr-FR" w:eastAsia="fr-FR"/>
        </w:rPr>
        <w:t>Scénario nominal :</w:t>
      </w:r>
    </w:p>
    <w:p w14:paraId="2003ED36" w14:textId="77777777" w:rsidR="00535554" w:rsidRPr="00861821"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544"/>
        <w:gridCol w:w="2693"/>
        <w:gridCol w:w="1985"/>
        <w:gridCol w:w="3784"/>
      </w:tblGrid>
      <w:tr w:rsidR="00535554" w:rsidRPr="00861821" w14:paraId="284DFA30"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51AFF1E1"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Étape du scenarios</w:t>
            </w:r>
          </w:p>
        </w:tc>
        <w:tc>
          <w:tcPr>
            <w:tcW w:w="2653" w:type="dxa"/>
          </w:tcPr>
          <w:p w14:paraId="65DF2698"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Client Non-Internet</w:t>
            </w:r>
          </w:p>
        </w:tc>
        <w:tc>
          <w:tcPr>
            <w:tcW w:w="1945" w:type="dxa"/>
          </w:tcPr>
          <w:p w14:paraId="3CD8779A"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Employé</w:t>
            </w:r>
          </w:p>
        </w:tc>
        <w:tc>
          <w:tcPr>
            <w:tcW w:w="3724" w:type="dxa"/>
          </w:tcPr>
          <w:p w14:paraId="57711560"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Web Service</w:t>
            </w:r>
          </w:p>
        </w:tc>
      </w:tr>
      <w:tr w:rsidR="00535554" w:rsidRPr="00FF1CB5" w14:paraId="7D71EBDE" w14:textId="77777777" w:rsidTr="00F86C95">
        <w:trPr>
          <w:tblCellSpacing w:w="20" w:type="dxa"/>
        </w:trPr>
        <w:tc>
          <w:tcPr>
            <w:tcW w:w="2484" w:type="dxa"/>
          </w:tcPr>
          <w:p w14:paraId="5283D602" w14:textId="77777777" w:rsidR="00535554" w:rsidRPr="00861821" w:rsidRDefault="00535554" w:rsidP="00F86C95">
            <w:pPr>
              <w:spacing w:line="276" w:lineRule="auto"/>
              <w:rPr>
                <w:rFonts w:ascii="Century Schoolbook" w:hAnsi="Century Schoolbook"/>
                <w:sz w:val="24"/>
                <w:lang w:val="en-US"/>
              </w:rPr>
            </w:pPr>
            <w:r w:rsidRPr="00861821">
              <w:rPr>
                <w:rFonts w:ascii="Century Schoolbook" w:hAnsi="Century Schoolbook"/>
                <w:sz w:val="24"/>
              </w:rPr>
              <w:t>1.</w:t>
            </w:r>
          </w:p>
        </w:tc>
        <w:tc>
          <w:tcPr>
            <w:tcW w:w="2653" w:type="dxa"/>
          </w:tcPr>
          <w:p w14:paraId="26B5EB03"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Le client se rend à la pizzeria où il a passé sa commande</w:t>
            </w:r>
          </w:p>
        </w:tc>
        <w:tc>
          <w:tcPr>
            <w:tcW w:w="1945" w:type="dxa"/>
          </w:tcPr>
          <w:p w14:paraId="2C05953A" w14:textId="77777777" w:rsidR="00535554" w:rsidRPr="00861821" w:rsidRDefault="00535554" w:rsidP="00F86C95">
            <w:pPr>
              <w:spacing w:line="276" w:lineRule="auto"/>
              <w:rPr>
                <w:rFonts w:ascii="Century Schoolbook" w:hAnsi="Century Schoolbook"/>
                <w:sz w:val="24"/>
                <w:lang w:val="fr-FR"/>
              </w:rPr>
            </w:pPr>
          </w:p>
        </w:tc>
        <w:tc>
          <w:tcPr>
            <w:tcW w:w="3724" w:type="dxa"/>
          </w:tcPr>
          <w:p w14:paraId="6D3AA251" w14:textId="77777777" w:rsidR="00535554" w:rsidRPr="00861821" w:rsidRDefault="00535554" w:rsidP="00F86C95">
            <w:pPr>
              <w:spacing w:line="276" w:lineRule="auto"/>
              <w:rPr>
                <w:rFonts w:ascii="Century Schoolbook" w:hAnsi="Century Schoolbook"/>
                <w:sz w:val="24"/>
                <w:lang w:val="fr-FR"/>
              </w:rPr>
            </w:pPr>
          </w:p>
        </w:tc>
      </w:tr>
      <w:tr w:rsidR="00535554" w:rsidRPr="00FF1CB5" w14:paraId="04760D2C"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84" w:type="dxa"/>
          </w:tcPr>
          <w:p w14:paraId="167299F7"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2.</w:t>
            </w:r>
          </w:p>
        </w:tc>
        <w:tc>
          <w:tcPr>
            <w:tcW w:w="2653" w:type="dxa"/>
          </w:tcPr>
          <w:p w14:paraId="45894503" w14:textId="77777777" w:rsidR="00535554" w:rsidRPr="00861821" w:rsidRDefault="00535554" w:rsidP="00F86C95">
            <w:pPr>
              <w:spacing w:line="276" w:lineRule="auto"/>
              <w:rPr>
                <w:rFonts w:ascii="Century Schoolbook" w:hAnsi="Century Schoolbook"/>
                <w:sz w:val="24"/>
              </w:rPr>
            </w:pPr>
          </w:p>
        </w:tc>
        <w:tc>
          <w:tcPr>
            <w:tcW w:w="1945" w:type="dxa"/>
          </w:tcPr>
          <w:p w14:paraId="3E296B57"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L’employé facture la commande avec l’interface boutique.</w:t>
            </w:r>
          </w:p>
        </w:tc>
        <w:tc>
          <w:tcPr>
            <w:tcW w:w="3724" w:type="dxa"/>
          </w:tcPr>
          <w:p w14:paraId="5607CDFC" w14:textId="77777777" w:rsidR="00535554" w:rsidRPr="00861821" w:rsidRDefault="00535554" w:rsidP="00F86C95">
            <w:pPr>
              <w:spacing w:line="276" w:lineRule="auto"/>
              <w:rPr>
                <w:rFonts w:ascii="Century Schoolbook" w:hAnsi="Century Schoolbook"/>
                <w:sz w:val="24"/>
                <w:lang w:val="fr-FR"/>
              </w:rPr>
            </w:pPr>
          </w:p>
        </w:tc>
      </w:tr>
      <w:tr w:rsidR="00535554" w:rsidRPr="00FF1CB5" w14:paraId="48473D2A" w14:textId="77777777" w:rsidTr="00F86C95">
        <w:trPr>
          <w:tblCellSpacing w:w="20" w:type="dxa"/>
        </w:trPr>
        <w:tc>
          <w:tcPr>
            <w:tcW w:w="2484" w:type="dxa"/>
          </w:tcPr>
          <w:p w14:paraId="3FE4158B"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3.</w:t>
            </w:r>
          </w:p>
        </w:tc>
        <w:tc>
          <w:tcPr>
            <w:tcW w:w="2653" w:type="dxa"/>
          </w:tcPr>
          <w:p w14:paraId="2C1B570E" w14:textId="77777777" w:rsidR="00535554" w:rsidRPr="00861821" w:rsidRDefault="00535554" w:rsidP="00F86C95">
            <w:pPr>
              <w:spacing w:line="276" w:lineRule="auto"/>
              <w:rPr>
                <w:rFonts w:ascii="Century Schoolbook" w:hAnsi="Century Schoolbook"/>
                <w:sz w:val="24"/>
              </w:rPr>
            </w:pPr>
          </w:p>
        </w:tc>
        <w:tc>
          <w:tcPr>
            <w:tcW w:w="1945" w:type="dxa"/>
          </w:tcPr>
          <w:p w14:paraId="2FE77A98" w14:textId="77777777" w:rsidR="00535554" w:rsidRPr="00861821" w:rsidRDefault="00535554" w:rsidP="00F86C95">
            <w:pPr>
              <w:spacing w:line="276" w:lineRule="auto"/>
              <w:rPr>
                <w:rFonts w:ascii="Century Schoolbook" w:hAnsi="Century Schoolbook"/>
                <w:sz w:val="24"/>
              </w:rPr>
            </w:pPr>
          </w:p>
        </w:tc>
        <w:tc>
          <w:tcPr>
            <w:tcW w:w="3724" w:type="dxa"/>
          </w:tcPr>
          <w:p w14:paraId="5E56F022"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Le web service effectue le paiement de la commande.</w:t>
            </w:r>
          </w:p>
        </w:tc>
      </w:tr>
    </w:tbl>
    <w:p w14:paraId="700254EA" w14:textId="77777777" w:rsidR="00535554" w:rsidRPr="00861821" w:rsidRDefault="00535554" w:rsidP="00535554">
      <w:pPr>
        <w:rPr>
          <w:rFonts w:ascii="Century Schoolbook" w:hAnsi="Century Schoolbook"/>
          <w:b/>
          <w:sz w:val="24"/>
          <w:lang w:val="fr-FR" w:eastAsia="fr-FR"/>
        </w:rPr>
      </w:pPr>
    </w:p>
    <w:p w14:paraId="24807AFD" w14:textId="77777777" w:rsidR="00535554" w:rsidRPr="00861821" w:rsidRDefault="00535554" w:rsidP="00535554">
      <w:pPr>
        <w:rPr>
          <w:rFonts w:ascii="Century Schoolbook" w:hAnsi="Century Schoolbook"/>
          <w:b/>
          <w:sz w:val="24"/>
          <w:lang w:val="fr-FR" w:eastAsia="fr-FR"/>
        </w:rPr>
      </w:pPr>
    </w:p>
    <w:p w14:paraId="6FFAF7A0" w14:textId="77777777" w:rsidR="00535554" w:rsidRPr="00861821"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323"/>
        <w:gridCol w:w="8809"/>
      </w:tblGrid>
      <w:tr w:rsidR="00535554" w:rsidRPr="00861821" w14:paraId="6E7CB6D6"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263" w:type="dxa"/>
          </w:tcPr>
          <w:p w14:paraId="09FAAC6A"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Fin</w:t>
            </w:r>
          </w:p>
        </w:tc>
        <w:tc>
          <w:tcPr>
            <w:tcW w:w="8749" w:type="dxa"/>
          </w:tcPr>
          <w:p w14:paraId="70B51893"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sz w:val="24"/>
              </w:rPr>
              <w:t>Scénario nominal </w:t>
            </w:r>
          </w:p>
        </w:tc>
      </w:tr>
      <w:tr w:rsidR="00535554" w:rsidRPr="00FF1CB5" w14:paraId="7FBE1D8D" w14:textId="77777777" w:rsidTr="00F86C95">
        <w:trPr>
          <w:tblCellSpacing w:w="20" w:type="dxa"/>
        </w:trPr>
        <w:tc>
          <w:tcPr>
            <w:tcW w:w="2263" w:type="dxa"/>
          </w:tcPr>
          <w:p w14:paraId="417F1E43"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Post conditions </w:t>
            </w:r>
          </w:p>
        </w:tc>
        <w:tc>
          <w:tcPr>
            <w:tcW w:w="8749" w:type="dxa"/>
          </w:tcPr>
          <w:p w14:paraId="44B8C72F" w14:textId="77777777" w:rsidR="00535554" w:rsidRPr="00861821" w:rsidRDefault="00535554" w:rsidP="00F86C95">
            <w:pPr>
              <w:rPr>
                <w:rFonts w:ascii="Century Schoolbook" w:hAnsi="Century Schoolbook"/>
                <w:sz w:val="24"/>
                <w:lang w:val="fr-FR" w:eastAsia="fr-FR"/>
              </w:rPr>
            </w:pPr>
            <w:r w:rsidRPr="00861821">
              <w:rPr>
                <w:rFonts w:ascii="Century Schoolbook" w:hAnsi="Century Schoolbook"/>
                <w:sz w:val="24"/>
                <w:lang w:val="fr-FR" w:eastAsia="fr-FR"/>
              </w:rPr>
              <w:t>Pour le scénario nominal : la commande est clôturée et inscrite dans l’historique des commandes du client.</w:t>
            </w:r>
          </w:p>
        </w:tc>
      </w:tr>
    </w:tbl>
    <w:p w14:paraId="3B80B55D" w14:textId="77777777" w:rsidR="00535554" w:rsidRPr="00861821" w:rsidRDefault="00535554" w:rsidP="00535554">
      <w:pPr>
        <w:rPr>
          <w:rFonts w:ascii="Century Schoolbook" w:hAnsi="Century Schoolbook"/>
          <w:b/>
          <w:sz w:val="24"/>
          <w:lang w:val="fr-FR" w:eastAsia="fr-FR"/>
        </w:rPr>
      </w:pPr>
    </w:p>
    <w:p w14:paraId="53BA9676" w14:textId="77777777" w:rsidR="00535554" w:rsidRPr="00B60466" w:rsidRDefault="00535554" w:rsidP="00535554">
      <w:pPr>
        <w:pStyle w:val="Heading4"/>
        <w:keepNext w:val="0"/>
        <w:widowControl/>
        <w:numPr>
          <w:ilvl w:val="0"/>
          <w:numId w:val="0"/>
        </w:numPr>
        <w:tabs>
          <w:tab w:val="clear" w:pos="864"/>
        </w:tabs>
        <w:suppressAutoHyphens w:val="0"/>
        <w:spacing w:before="120" w:after="240"/>
        <w:ind w:left="864" w:hanging="864"/>
        <w:rPr>
          <w:rFonts w:ascii="Century Schoolbook" w:hAnsi="Century Schoolbook"/>
          <w:lang w:val="fr-FR"/>
        </w:rPr>
      </w:pPr>
      <w:bookmarkStart w:id="36" w:name="_Toc7015513"/>
      <w:r w:rsidRPr="00B60466">
        <w:rPr>
          <w:rFonts w:ascii="Century Schoolbook" w:hAnsi="Century Schoolbook"/>
          <w:lang w:val="fr-FR"/>
        </w:rPr>
        <w:t>Règles de gestion fonctionnelles</w:t>
      </w:r>
      <w:bookmarkEnd w:id="36"/>
    </w:p>
    <w:p w14:paraId="382B195D" w14:textId="77777777" w:rsidR="00535554" w:rsidRPr="00861821" w:rsidRDefault="00535554" w:rsidP="00535554">
      <w:pPr>
        <w:rPr>
          <w:rFonts w:ascii="Century Schoolbook" w:hAnsi="Century Schoolbook"/>
          <w:sz w:val="24"/>
          <w:lang w:val="fr-FR" w:eastAsia="fr-FR"/>
        </w:rPr>
      </w:pPr>
      <w:r w:rsidRPr="00861821">
        <w:rPr>
          <w:rFonts w:ascii="Century Schoolbook" w:hAnsi="Century Schoolbook"/>
          <w:sz w:val="24"/>
          <w:lang w:val="fr-FR" w:eastAsia="fr-FR"/>
        </w:rPr>
        <w:t>- Si une commande n’a pas été payé, le client ne peut pas la recevoir.</w:t>
      </w:r>
    </w:p>
    <w:p w14:paraId="6878DF39" w14:textId="10566322" w:rsidR="00535554" w:rsidRDefault="00535554" w:rsidP="00535554">
      <w:pPr>
        <w:rPr>
          <w:rFonts w:ascii="Century Schoolbook" w:hAnsi="Century Schoolbook"/>
          <w:sz w:val="24"/>
          <w:lang w:val="fr-FR" w:eastAsia="fr-FR"/>
        </w:rPr>
      </w:pPr>
    </w:p>
    <w:p w14:paraId="001870C4" w14:textId="77777777" w:rsidR="00535554" w:rsidRPr="00B2479E" w:rsidRDefault="00535554" w:rsidP="00B2479E">
      <w:pPr>
        <w:pStyle w:val="Heading3"/>
        <w:rPr>
          <w:lang w:eastAsia="fr-FR"/>
        </w:rPr>
      </w:pPr>
      <w:bookmarkStart w:id="37" w:name="_Toc7015514"/>
      <w:bookmarkStart w:id="38" w:name="_Toc56951546"/>
      <w:r w:rsidRPr="00B2479E">
        <w:t>Cas d’utilisation « Enregistrer une commande »</w:t>
      </w:r>
      <w:bookmarkEnd w:id="37"/>
      <w:bookmarkEnd w:id="38"/>
    </w:p>
    <w:p w14:paraId="44AAC7A0" w14:textId="77777777" w:rsidR="00535554" w:rsidRPr="00B60466" w:rsidRDefault="00535554" w:rsidP="00535554">
      <w:pPr>
        <w:rPr>
          <w:rFonts w:ascii="Century Schoolbook" w:hAnsi="Century Schoolbook"/>
          <w:sz w:val="24"/>
          <w:lang w:val="fr-FR" w:eastAsia="fr-FR"/>
        </w:rPr>
      </w:pPr>
    </w:p>
    <w:p w14:paraId="66B91659" w14:textId="77777777" w:rsidR="00535554" w:rsidRPr="00861821" w:rsidRDefault="00535554" w:rsidP="00535554">
      <w:pPr>
        <w:rPr>
          <w:rFonts w:ascii="Century Schoolbook" w:hAnsi="Century Schoolbook"/>
          <w:sz w:val="24"/>
          <w:lang w:eastAsia="fr-FR"/>
        </w:rPr>
      </w:pPr>
      <w:r w:rsidRPr="00861821">
        <w:rPr>
          <w:rFonts w:ascii="Century Schoolbook" w:hAnsi="Century Schoolbook"/>
          <w:sz w:val="24"/>
          <w:lang w:eastAsia="fr-FR"/>
        </w:rPr>
        <w:t xml:space="preserve">Sommaire d’identification </w:t>
      </w:r>
    </w:p>
    <w:p w14:paraId="659B37E9" w14:textId="77777777" w:rsidR="00535554" w:rsidRPr="00861821" w:rsidRDefault="00535554" w:rsidP="00535554">
      <w:pPr>
        <w:rPr>
          <w:rFonts w:ascii="Century Schoolbook" w:hAnsi="Century Schoolbook"/>
          <w:sz w:val="24"/>
          <w:lang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465"/>
        <w:gridCol w:w="8667"/>
      </w:tblGrid>
      <w:tr w:rsidR="00535554" w:rsidRPr="00861821" w14:paraId="594C3CD1" w14:textId="77777777" w:rsidTr="00F86C95">
        <w:trPr>
          <w:cnfStyle w:val="000000100000" w:firstRow="0" w:lastRow="0" w:firstColumn="0" w:lastColumn="0" w:oddVBand="0" w:evenVBand="0" w:oddHBand="1" w:evenHBand="0" w:firstRowFirstColumn="0" w:firstRowLastColumn="0" w:lastRowFirstColumn="0" w:lastRowLastColumn="0"/>
          <w:trHeight w:val="415"/>
          <w:tblCellSpacing w:w="20" w:type="dxa"/>
        </w:trPr>
        <w:tc>
          <w:tcPr>
            <w:tcW w:w="2405" w:type="dxa"/>
          </w:tcPr>
          <w:p w14:paraId="0EBCCED9"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Titre </w:t>
            </w:r>
          </w:p>
        </w:tc>
        <w:tc>
          <w:tcPr>
            <w:tcW w:w="8607" w:type="dxa"/>
          </w:tcPr>
          <w:p w14:paraId="7C580F34"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sz w:val="24"/>
                <w:lang w:eastAsia="fr-FR"/>
              </w:rPr>
              <w:t xml:space="preserve">Enregistrer </w:t>
            </w:r>
            <w:proofErr w:type="spellStart"/>
            <w:r w:rsidRPr="00861821">
              <w:rPr>
                <w:rFonts w:ascii="Century Schoolbook" w:hAnsi="Century Schoolbook"/>
                <w:sz w:val="24"/>
                <w:lang w:eastAsia="fr-FR"/>
              </w:rPr>
              <w:t>une</w:t>
            </w:r>
            <w:proofErr w:type="spellEnd"/>
            <w:r w:rsidRPr="00861821">
              <w:rPr>
                <w:rFonts w:ascii="Century Schoolbook" w:hAnsi="Century Schoolbook"/>
                <w:sz w:val="24"/>
                <w:lang w:eastAsia="fr-FR"/>
              </w:rPr>
              <w:t xml:space="preserve"> commande</w:t>
            </w:r>
          </w:p>
        </w:tc>
      </w:tr>
      <w:tr w:rsidR="00535554" w:rsidRPr="00FF1CB5" w14:paraId="1770B268" w14:textId="77777777" w:rsidTr="00F86C95">
        <w:trPr>
          <w:tblCellSpacing w:w="20" w:type="dxa"/>
        </w:trPr>
        <w:tc>
          <w:tcPr>
            <w:tcW w:w="2405" w:type="dxa"/>
          </w:tcPr>
          <w:p w14:paraId="5CC612BD"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Résumé </w:t>
            </w:r>
          </w:p>
        </w:tc>
        <w:tc>
          <w:tcPr>
            <w:tcW w:w="8607" w:type="dxa"/>
          </w:tcPr>
          <w:p w14:paraId="35C9BD52" w14:textId="77777777" w:rsidR="00535554" w:rsidRPr="00861821" w:rsidRDefault="00535554" w:rsidP="00F86C95">
            <w:pPr>
              <w:spacing w:line="276" w:lineRule="auto"/>
              <w:rPr>
                <w:rFonts w:ascii="Century Schoolbook" w:hAnsi="Century Schoolbook"/>
                <w:b/>
                <w:sz w:val="24"/>
                <w:lang w:val="fr-FR" w:eastAsia="fr-FR"/>
              </w:rPr>
            </w:pPr>
            <w:r w:rsidRPr="00861821">
              <w:rPr>
                <w:rFonts w:ascii="Century Schoolbook" w:hAnsi="Century Schoolbook"/>
                <w:sz w:val="24"/>
                <w:lang w:val="fr-FR" w:eastAsia="fr-FR"/>
              </w:rPr>
              <w:t>Ce cas d’utilisation permet à un employé d’enregistrer une commande dans la base de données par le biais du web service.</w:t>
            </w:r>
          </w:p>
        </w:tc>
      </w:tr>
      <w:tr w:rsidR="00535554" w:rsidRPr="00FF1CB5" w14:paraId="1D9C5BC7"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5978FB6C"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Acteurs</w:t>
            </w:r>
          </w:p>
        </w:tc>
        <w:tc>
          <w:tcPr>
            <w:tcW w:w="8607" w:type="dxa"/>
          </w:tcPr>
          <w:p w14:paraId="11524E8E"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Client Non-Internet, Employé, Web service.</w:t>
            </w:r>
          </w:p>
        </w:tc>
      </w:tr>
      <w:tr w:rsidR="00535554" w:rsidRPr="00861821" w14:paraId="71601DE8" w14:textId="77777777" w:rsidTr="00F86C95">
        <w:trPr>
          <w:tblCellSpacing w:w="20" w:type="dxa"/>
        </w:trPr>
        <w:tc>
          <w:tcPr>
            <w:tcW w:w="2405" w:type="dxa"/>
          </w:tcPr>
          <w:p w14:paraId="1279B1FE"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Date de création </w:t>
            </w:r>
          </w:p>
        </w:tc>
        <w:tc>
          <w:tcPr>
            <w:tcW w:w="8607" w:type="dxa"/>
          </w:tcPr>
          <w:p w14:paraId="61AE28CD"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sz w:val="24"/>
                <w:lang w:eastAsia="fr-FR"/>
              </w:rPr>
              <w:t>08/03/2019</w:t>
            </w:r>
          </w:p>
        </w:tc>
      </w:tr>
      <w:tr w:rsidR="00535554" w:rsidRPr="00FF1CB5" w14:paraId="2FE108A3"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405" w:type="dxa"/>
          </w:tcPr>
          <w:p w14:paraId="0F683A88" w14:textId="77777777" w:rsidR="00535554" w:rsidRPr="00861821" w:rsidRDefault="00535554" w:rsidP="00F86C95">
            <w:pPr>
              <w:spacing w:line="276" w:lineRule="auto"/>
              <w:rPr>
                <w:rFonts w:ascii="Century Schoolbook" w:hAnsi="Century Schoolbook"/>
                <w:sz w:val="24"/>
                <w:lang w:eastAsia="fr-FR"/>
              </w:rPr>
            </w:pPr>
            <w:r w:rsidRPr="00861821">
              <w:rPr>
                <w:rFonts w:ascii="Century Schoolbook" w:hAnsi="Century Schoolbook"/>
                <w:b/>
                <w:sz w:val="24"/>
                <w:lang w:eastAsia="fr-FR"/>
              </w:rPr>
              <w:t>Démarrage</w:t>
            </w:r>
          </w:p>
        </w:tc>
        <w:tc>
          <w:tcPr>
            <w:tcW w:w="8607" w:type="dxa"/>
          </w:tcPr>
          <w:p w14:paraId="2C9A2097"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L’employé accède à l’interface boutique et le client a choisi sa commande.</w:t>
            </w:r>
          </w:p>
        </w:tc>
      </w:tr>
      <w:tr w:rsidR="00535554" w:rsidRPr="00FF1CB5" w14:paraId="604C5035" w14:textId="77777777" w:rsidTr="00F86C95">
        <w:trPr>
          <w:tblCellSpacing w:w="20" w:type="dxa"/>
        </w:trPr>
        <w:tc>
          <w:tcPr>
            <w:tcW w:w="2405" w:type="dxa"/>
          </w:tcPr>
          <w:p w14:paraId="67152F80" w14:textId="77777777" w:rsidR="00535554" w:rsidRPr="00861821" w:rsidRDefault="00535554" w:rsidP="00F86C95">
            <w:pPr>
              <w:spacing w:line="276" w:lineRule="auto"/>
              <w:rPr>
                <w:rFonts w:ascii="Century Schoolbook" w:hAnsi="Century Schoolbook"/>
                <w:b/>
                <w:sz w:val="24"/>
                <w:lang w:eastAsia="fr-FR"/>
              </w:rPr>
            </w:pPr>
            <w:r w:rsidRPr="00861821">
              <w:rPr>
                <w:rFonts w:ascii="Century Schoolbook" w:hAnsi="Century Schoolbook"/>
                <w:b/>
                <w:sz w:val="24"/>
                <w:lang w:eastAsia="fr-FR"/>
              </w:rPr>
              <w:t>Préconditions </w:t>
            </w:r>
          </w:p>
        </w:tc>
        <w:tc>
          <w:tcPr>
            <w:tcW w:w="8607" w:type="dxa"/>
          </w:tcPr>
          <w:p w14:paraId="32CC3CFC" w14:textId="77777777" w:rsidR="00535554" w:rsidRPr="00861821" w:rsidRDefault="00535554" w:rsidP="00F86C95">
            <w:pPr>
              <w:spacing w:line="276" w:lineRule="auto"/>
              <w:rPr>
                <w:rFonts w:ascii="Century Schoolbook" w:hAnsi="Century Schoolbook"/>
                <w:sz w:val="24"/>
                <w:lang w:val="fr-FR" w:eastAsia="fr-FR"/>
              </w:rPr>
            </w:pPr>
            <w:r w:rsidRPr="00861821">
              <w:rPr>
                <w:rFonts w:ascii="Century Schoolbook" w:hAnsi="Century Schoolbook"/>
                <w:sz w:val="24"/>
                <w:lang w:val="fr-FR" w:eastAsia="fr-FR"/>
              </w:rPr>
              <w:t>Le client s’est au préalable authentifier (cas d’utilisation « S’authentifier »).</w:t>
            </w:r>
          </w:p>
        </w:tc>
      </w:tr>
    </w:tbl>
    <w:p w14:paraId="6AADF817" w14:textId="77777777" w:rsidR="00535554" w:rsidRPr="00861821" w:rsidRDefault="00535554" w:rsidP="00535554">
      <w:pPr>
        <w:rPr>
          <w:rFonts w:ascii="Century Schoolbook" w:hAnsi="Century Schoolbook"/>
          <w:b/>
          <w:sz w:val="24"/>
          <w:lang w:val="fr-FR" w:eastAsia="fr-FR"/>
        </w:rPr>
      </w:pPr>
    </w:p>
    <w:p w14:paraId="2F136758" w14:textId="77777777" w:rsidR="00535554" w:rsidRPr="00861821" w:rsidRDefault="00535554" w:rsidP="00535554">
      <w:pPr>
        <w:rPr>
          <w:rFonts w:ascii="Century Schoolbook" w:hAnsi="Century Schoolbook"/>
          <w:sz w:val="24"/>
          <w:lang w:val="fr-FR" w:eastAsia="fr-FR"/>
        </w:rPr>
      </w:pPr>
      <w:r w:rsidRPr="00861821">
        <w:rPr>
          <w:rFonts w:ascii="Century Schoolbook" w:hAnsi="Century Schoolbook"/>
          <w:sz w:val="24"/>
          <w:lang w:val="fr-FR" w:eastAsia="fr-FR"/>
        </w:rPr>
        <w:t>Description des scénarios</w:t>
      </w:r>
    </w:p>
    <w:p w14:paraId="16705E68" w14:textId="77777777" w:rsidR="00535554" w:rsidRPr="00861821" w:rsidRDefault="00535554" w:rsidP="00535554">
      <w:pPr>
        <w:rPr>
          <w:rFonts w:ascii="Century Schoolbook" w:hAnsi="Century Schoolbook"/>
          <w:b/>
          <w:sz w:val="24"/>
          <w:lang w:val="fr-FR" w:eastAsia="fr-FR"/>
        </w:rPr>
      </w:pPr>
    </w:p>
    <w:p w14:paraId="6FE28189" w14:textId="77777777" w:rsidR="00535554" w:rsidRPr="00861821" w:rsidRDefault="00535554" w:rsidP="00535554">
      <w:pPr>
        <w:rPr>
          <w:rFonts w:ascii="Century Schoolbook" w:hAnsi="Century Schoolbook"/>
          <w:b/>
          <w:sz w:val="24"/>
          <w:lang w:val="fr-FR" w:eastAsia="fr-FR"/>
        </w:rPr>
      </w:pPr>
      <w:r w:rsidRPr="00861821">
        <w:rPr>
          <w:rFonts w:ascii="Century Schoolbook" w:hAnsi="Century Schoolbook"/>
          <w:b/>
          <w:sz w:val="24"/>
          <w:lang w:val="fr-FR" w:eastAsia="fr-FR"/>
        </w:rPr>
        <w:t>Scénario nominal :</w:t>
      </w:r>
    </w:p>
    <w:p w14:paraId="5F906917" w14:textId="77777777" w:rsidR="00535554" w:rsidRPr="00861821"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901"/>
        <w:gridCol w:w="2792"/>
        <w:gridCol w:w="2505"/>
        <w:gridCol w:w="2808"/>
      </w:tblGrid>
      <w:tr w:rsidR="00535554" w:rsidRPr="00861821" w14:paraId="55A85A1E"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841" w:type="dxa"/>
          </w:tcPr>
          <w:p w14:paraId="421C8F2A"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Étape du scenarios</w:t>
            </w:r>
          </w:p>
        </w:tc>
        <w:tc>
          <w:tcPr>
            <w:tcW w:w="2752" w:type="dxa"/>
          </w:tcPr>
          <w:p w14:paraId="5CAD291B"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Client Non-Internet</w:t>
            </w:r>
          </w:p>
        </w:tc>
        <w:tc>
          <w:tcPr>
            <w:tcW w:w="2465" w:type="dxa"/>
          </w:tcPr>
          <w:p w14:paraId="7A0ECB65"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Employé</w:t>
            </w:r>
          </w:p>
        </w:tc>
        <w:tc>
          <w:tcPr>
            <w:tcW w:w="2748" w:type="dxa"/>
          </w:tcPr>
          <w:p w14:paraId="249DD2AF" w14:textId="77777777" w:rsidR="00535554" w:rsidRPr="00861821" w:rsidRDefault="00535554" w:rsidP="00F86C95">
            <w:pPr>
              <w:spacing w:line="276" w:lineRule="auto"/>
              <w:rPr>
                <w:rFonts w:ascii="Century Schoolbook" w:hAnsi="Century Schoolbook"/>
                <w:b/>
                <w:sz w:val="24"/>
              </w:rPr>
            </w:pPr>
            <w:r w:rsidRPr="00861821">
              <w:rPr>
                <w:rFonts w:ascii="Century Schoolbook" w:hAnsi="Century Schoolbook"/>
                <w:b/>
                <w:sz w:val="24"/>
              </w:rPr>
              <w:t>Web Service</w:t>
            </w:r>
          </w:p>
        </w:tc>
      </w:tr>
      <w:tr w:rsidR="00535554" w:rsidRPr="00FF1CB5" w14:paraId="454CC854" w14:textId="77777777" w:rsidTr="00F86C95">
        <w:trPr>
          <w:tblCellSpacing w:w="20" w:type="dxa"/>
        </w:trPr>
        <w:tc>
          <w:tcPr>
            <w:tcW w:w="2841" w:type="dxa"/>
          </w:tcPr>
          <w:p w14:paraId="369602DF" w14:textId="77777777" w:rsidR="00535554" w:rsidRPr="00861821" w:rsidRDefault="00535554" w:rsidP="00F86C95">
            <w:pPr>
              <w:spacing w:line="276" w:lineRule="auto"/>
              <w:rPr>
                <w:rFonts w:ascii="Century Schoolbook" w:hAnsi="Century Schoolbook"/>
                <w:sz w:val="24"/>
                <w:lang w:val="en-US"/>
              </w:rPr>
            </w:pPr>
            <w:r w:rsidRPr="00861821">
              <w:rPr>
                <w:rFonts w:ascii="Century Schoolbook" w:hAnsi="Century Schoolbook"/>
                <w:sz w:val="24"/>
              </w:rPr>
              <w:t>1.</w:t>
            </w:r>
          </w:p>
        </w:tc>
        <w:tc>
          <w:tcPr>
            <w:tcW w:w="2752" w:type="dxa"/>
          </w:tcPr>
          <w:p w14:paraId="33F8F3EA"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Le client passe sa commande.</w:t>
            </w:r>
          </w:p>
        </w:tc>
        <w:tc>
          <w:tcPr>
            <w:tcW w:w="2465" w:type="dxa"/>
          </w:tcPr>
          <w:p w14:paraId="70B215BF" w14:textId="77777777" w:rsidR="00535554" w:rsidRPr="00861821" w:rsidRDefault="00535554" w:rsidP="00F86C95">
            <w:pPr>
              <w:spacing w:line="276" w:lineRule="auto"/>
              <w:rPr>
                <w:rFonts w:ascii="Century Schoolbook" w:hAnsi="Century Schoolbook"/>
                <w:sz w:val="24"/>
                <w:lang w:val="fr-FR"/>
              </w:rPr>
            </w:pPr>
          </w:p>
        </w:tc>
        <w:tc>
          <w:tcPr>
            <w:tcW w:w="2748" w:type="dxa"/>
          </w:tcPr>
          <w:p w14:paraId="7AF933FF" w14:textId="77777777" w:rsidR="00535554" w:rsidRPr="00861821" w:rsidRDefault="00535554" w:rsidP="00F86C95">
            <w:pPr>
              <w:spacing w:line="276" w:lineRule="auto"/>
              <w:rPr>
                <w:rFonts w:ascii="Century Schoolbook" w:hAnsi="Century Schoolbook"/>
                <w:sz w:val="24"/>
                <w:lang w:val="fr-FR"/>
              </w:rPr>
            </w:pPr>
          </w:p>
        </w:tc>
      </w:tr>
      <w:tr w:rsidR="00535554" w:rsidRPr="00861821" w14:paraId="1E810752"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841" w:type="dxa"/>
          </w:tcPr>
          <w:p w14:paraId="2DAE20C0"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2.</w:t>
            </w:r>
          </w:p>
        </w:tc>
        <w:tc>
          <w:tcPr>
            <w:tcW w:w="2752" w:type="dxa"/>
          </w:tcPr>
          <w:p w14:paraId="0C2B1E40" w14:textId="77777777" w:rsidR="00535554" w:rsidRPr="00861821" w:rsidRDefault="00535554" w:rsidP="00F86C95">
            <w:pPr>
              <w:spacing w:line="276" w:lineRule="auto"/>
              <w:rPr>
                <w:rFonts w:ascii="Century Schoolbook" w:hAnsi="Century Schoolbook"/>
                <w:sz w:val="24"/>
              </w:rPr>
            </w:pPr>
          </w:p>
        </w:tc>
        <w:tc>
          <w:tcPr>
            <w:tcW w:w="2465" w:type="dxa"/>
          </w:tcPr>
          <w:p w14:paraId="6D342F13"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L’employé enregistre la commande.</w:t>
            </w:r>
          </w:p>
        </w:tc>
        <w:tc>
          <w:tcPr>
            <w:tcW w:w="2748" w:type="dxa"/>
          </w:tcPr>
          <w:p w14:paraId="05FEE417" w14:textId="77777777" w:rsidR="00535554" w:rsidRPr="00861821" w:rsidRDefault="00535554" w:rsidP="00F86C95">
            <w:pPr>
              <w:spacing w:line="276" w:lineRule="auto"/>
              <w:rPr>
                <w:rFonts w:ascii="Century Schoolbook" w:hAnsi="Century Schoolbook"/>
                <w:sz w:val="24"/>
              </w:rPr>
            </w:pPr>
          </w:p>
        </w:tc>
      </w:tr>
      <w:tr w:rsidR="00535554" w:rsidRPr="00FF1CB5" w14:paraId="1DE8B65C" w14:textId="77777777" w:rsidTr="00F86C95">
        <w:trPr>
          <w:tblCellSpacing w:w="20" w:type="dxa"/>
        </w:trPr>
        <w:tc>
          <w:tcPr>
            <w:tcW w:w="2841" w:type="dxa"/>
          </w:tcPr>
          <w:p w14:paraId="57029AC5"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t>3.</w:t>
            </w:r>
          </w:p>
        </w:tc>
        <w:tc>
          <w:tcPr>
            <w:tcW w:w="2752" w:type="dxa"/>
          </w:tcPr>
          <w:p w14:paraId="19F86A6F" w14:textId="77777777" w:rsidR="00535554" w:rsidRPr="00861821" w:rsidRDefault="00535554" w:rsidP="00F86C95">
            <w:pPr>
              <w:spacing w:line="276" w:lineRule="auto"/>
              <w:rPr>
                <w:rFonts w:ascii="Century Schoolbook" w:hAnsi="Century Schoolbook"/>
                <w:sz w:val="24"/>
              </w:rPr>
            </w:pPr>
          </w:p>
        </w:tc>
        <w:tc>
          <w:tcPr>
            <w:tcW w:w="2465" w:type="dxa"/>
          </w:tcPr>
          <w:p w14:paraId="6A17E942" w14:textId="77777777" w:rsidR="00535554" w:rsidRPr="00861821" w:rsidRDefault="00535554" w:rsidP="00F86C95">
            <w:pPr>
              <w:spacing w:line="276" w:lineRule="auto"/>
              <w:rPr>
                <w:rFonts w:ascii="Century Schoolbook" w:hAnsi="Century Schoolbook"/>
                <w:sz w:val="24"/>
              </w:rPr>
            </w:pPr>
          </w:p>
        </w:tc>
        <w:tc>
          <w:tcPr>
            <w:tcW w:w="2748" w:type="dxa"/>
          </w:tcPr>
          <w:p w14:paraId="325C6703" w14:textId="77777777" w:rsidR="00535554" w:rsidRPr="00861821" w:rsidRDefault="00535554" w:rsidP="00F86C95">
            <w:pPr>
              <w:spacing w:line="276" w:lineRule="auto"/>
              <w:rPr>
                <w:rFonts w:ascii="Century Schoolbook" w:hAnsi="Century Schoolbook"/>
                <w:sz w:val="24"/>
                <w:lang w:val="fr-FR"/>
              </w:rPr>
            </w:pPr>
            <w:r w:rsidRPr="00861821">
              <w:rPr>
                <w:rFonts w:ascii="Century Schoolbook" w:hAnsi="Century Schoolbook"/>
                <w:sz w:val="24"/>
                <w:lang w:val="fr-FR"/>
              </w:rPr>
              <w:t>La commande est enregistrée par le Web service dans la base de données.</w:t>
            </w:r>
          </w:p>
        </w:tc>
      </w:tr>
      <w:tr w:rsidR="00535554" w:rsidRPr="00861821" w14:paraId="7644672C"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841" w:type="dxa"/>
          </w:tcPr>
          <w:p w14:paraId="03A899DA" w14:textId="77777777" w:rsidR="00535554" w:rsidRPr="00861821" w:rsidRDefault="00535554" w:rsidP="00F86C95">
            <w:pPr>
              <w:spacing w:line="276" w:lineRule="auto"/>
              <w:rPr>
                <w:rFonts w:ascii="Century Schoolbook" w:hAnsi="Century Schoolbook"/>
                <w:sz w:val="24"/>
              </w:rPr>
            </w:pPr>
            <w:r w:rsidRPr="00861821">
              <w:rPr>
                <w:rFonts w:ascii="Century Schoolbook" w:hAnsi="Century Schoolbook"/>
                <w:sz w:val="24"/>
              </w:rPr>
              <w:lastRenderedPageBreak/>
              <w:t>4.</w:t>
            </w:r>
          </w:p>
        </w:tc>
        <w:tc>
          <w:tcPr>
            <w:tcW w:w="2752" w:type="dxa"/>
          </w:tcPr>
          <w:p w14:paraId="7622FD09" w14:textId="77777777" w:rsidR="00535554" w:rsidRPr="00861821" w:rsidRDefault="00535554" w:rsidP="00F86C95">
            <w:pPr>
              <w:spacing w:line="276" w:lineRule="auto"/>
              <w:rPr>
                <w:rFonts w:ascii="Century Schoolbook" w:hAnsi="Century Schoolbook"/>
                <w:sz w:val="24"/>
              </w:rPr>
            </w:pPr>
          </w:p>
        </w:tc>
        <w:tc>
          <w:tcPr>
            <w:tcW w:w="2465" w:type="dxa"/>
          </w:tcPr>
          <w:p w14:paraId="37522EFE" w14:textId="77777777" w:rsidR="00535554" w:rsidRPr="00861821" w:rsidRDefault="00535554" w:rsidP="00F86C95">
            <w:pPr>
              <w:spacing w:line="276" w:lineRule="auto"/>
              <w:rPr>
                <w:rFonts w:ascii="Century Schoolbook" w:hAnsi="Century Schoolbook"/>
                <w:sz w:val="24"/>
              </w:rPr>
            </w:pPr>
          </w:p>
        </w:tc>
        <w:tc>
          <w:tcPr>
            <w:tcW w:w="2748" w:type="dxa"/>
          </w:tcPr>
          <w:p w14:paraId="66E18F54" w14:textId="77777777" w:rsidR="00535554" w:rsidRPr="00861821" w:rsidRDefault="00535554" w:rsidP="00F86C95">
            <w:pPr>
              <w:spacing w:line="276" w:lineRule="auto"/>
              <w:rPr>
                <w:rFonts w:ascii="Century Schoolbook" w:hAnsi="Century Schoolbook"/>
                <w:sz w:val="24"/>
              </w:rPr>
            </w:pPr>
          </w:p>
        </w:tc>
      </w:tr>
    </w:tbl>
    <w:p w14:paraId="39370523" w14:textId="77777777" w:rsidR="00535554" w:rsidRPr="00861821" w:rsidRDefault="00535554" w:rsidP="00535554">
      <w:pPr>
        <w:rPr>
          <w:rFonts w:ascii="Century Schoolbook" w:hAnsi="Century Schoolbook"/>
          <w:sz w:val="24"/>
        </w:rPr>
      </w:pPr>
    </w:p>
    <w:p w14:paraId="0ECCD6D3" w14:textId="77777777" w:rsidR="00535554" w:rsidRPr="00861821" w:rsidRDefault="00535554" w:rsidP="00535554">
      <w:pPr>
        <w:rPr>
          <w:rFonts w:ascii="Century Schoolbook" w:hAnsi="Century Schoolbook"/>
          <w:b/>
          <w:sz w:val="24"/>
          <w:lang w:eastAsia="fr-FR"/>
        </w:rPr>
      </w:pPr>
    </w:p>
    <w:p w14:paraId="635A1E96" w14:textId="77777777" w:rsidR="00535554" w:rsidRPr="00861821" w:rsidRDefault="00535554" w:rsidP="00535554">
      <w:pPr>
        <w:rPr>
          <w:rFonts w:ascii="Century Schoolbook" w:hAnsi="Century Schoolbook"/>
          <w:b/>
          <w:sz w:val="24"/>
          <w:lang w:eastAsia="fr-FR"/>
        </w:rPr>
      </w:pPr>
      <w:r w:rsidRPr="00861821">
        <w:rPr>
          <w:rFonts w:ascii="Century Schoolbook" w:hAnsi="Century Schoolbook"/>
          <w:b/>
          <w:sz w:val="24"/>
          <w:lang w:eastAsia="fr-FR"/>
        </w:rPr>
        <w:t>Scénarios alternatifs &amp; d’exceptions:</w:t>
      </w:r>
    </w:p>
    <w:p w14:paraId="13545AB4" w14:textId="77777777" w:rsidR="00535554" w:rsidRPr="00861821" w:rsidRDefault="00535554" w:rsidP="00535554">
      <w:pPr>
        <w:rPr>
          <w:rFonts w:ascii="Century Schoolbook" w:hAnsi="Century Schoolbook"/>
          <w:b/>
          <w:sz w:val="24"/>
          <w:lang w:eastAsia="fr-FR"/>
        </w:rPr>
      </w:pPr>
    </w:p>
    <w:p w14:paraId="262868AF" w14:textId="77777777" w:rsidR="00535554" w:rsidRPr="00861821" w:rsidRDefault="00535554" w:rsidP="00535554">
      <w:pPr>
        <w:rPr>
          <w:rFonts w:ascii="Century Schoolbook" w:hAnsi="Century Schoolbook"/>
          <w:sz w:val="24"/>
          <w:lang w:val="fr-FR" w:eastAsia="fr-FR"/>
        </w:rPr>
      </w:pPr>
      <w:r w:rsidRPr="00861821">
        <w:rPr>
          <w:rFonts w:ascii="Century Schoolbook" w:hAnsi="Century Schoolbook"/>
          <w:sz w:val="24"/>
          <w:lang w:val="fr-FR" w:eastAsia="fr-FR"/>
        </w:rPr>
        <w:t>Aucuns scénarios alternatifs et d’exceptions.</w:t>
      </w:r>
    </w:p>
    <w:p w14:paraId="7744CB60" w14:textId="77777777" w:rsidR="00535554" w:rsidRPr="00861821" w:rsidRDefault="00535554" w:rsidP="00535554">
      <w:pPr>
        <w:rPr>
          <w:rFonts w:ascii="Century Schoolbook" w:hAnsi="Century Schoolbook"/>
          <w:b/>
          <w:sz w:val="24"/>
          <w:lang w:val="fr-FR" w:eastAsia="fr-FR"/>
        </w:rPr>
      </w:pPr>
    </w:p>
    <w:p w14:paraId="253B1EDB" w14:textId="77777777" w:rsidR="00535554" w:rsidRPr="00861821" w:rsidRDefault="00535554" w:rsidP="00535554">
      <w:pPr>
        <w:rPr>
          <w:rFonts w:ascii="Century Schoolbook" w:hAnsi="Century Schoolbook"/>
          <w:b/>
          <w:sz w:val="24"/>
          <w:lang w:val="fr-FR" w:eastAsia="fr-FR"/>
        </w:rPr>
      </w:pPr>
    </w:p>
    <w:tbl>
      <w:tblPr>
        <w:tblStyle w:val="GridTable3-Accent1"/>
        <w:tblW w:w="0" w:type="auto"/>
        <w:tblCellSpacing w:w="20" w:type="dxa"/>
        <w:tblBorders>
          <w:top w:val="outset" w:sz="6" w:space="0" w:color="000000" w:themeColor="text1"/>
          <w:left w:val="outset" w:sz="6" w:space="0" w:color="000000" w:themeColor="text1"/>
          <w:bottom w:val="inset" w:sz="6" w:space="0" w:color="000000" w:themeColor="text1"/>
          <w:right w:val="inset" w:sz="6" w:space="0" w:color="000000" w:themeColor="text1"/>
          <w:insideH w:val="none" w:sz="0" w:space="0" w:color="auto"/>
          <w:insideV w:val="none" w:sz="0" w:space="0" w:color="auto"/>
        </w:tblBorders>
        <w:tblLook w:val="0400" w:firstRow="0" w:lastRow="0" w:firstColumn="0" w:lastColumn="0" w:noHBand="0" w:noVBand="1"/>
      </w:tblPr>
      <w:tblGrid>
        <w:gridCol w:w="2323"/>
        <w:gridCol w:w="8809"/>
      </w:tblGrid>
      <w:tr w:rsidR="00535554" w:rsidRPr="00861821" w14:paraId="3B9F0D46" w14:textId="77777777" w:rsidTr="00F86C95">
        <w:trPr>
          <w:cnfStyle w:val="000000100000" w:firstRow="0" w:lastRow="0" w:firstColumn="0" w:lastColumn="0" w:oddVBand="0" w:evenVBand="0" w:oddHBand="1" w:evenHBand="0" w:firstRowFirstColumn="0" w:firstRowLastColumn="0" w:lastRowFirstColumn="0" w:lastRowLastColumn="0"/>
          <w:tblCellSpacing w:w="20" w:type="dxa"/>
        </w:trPr>
        <w:tc>
          <w:tcPr>
            <w:tcW w:w="2263" w:type="dxa"/>
          </w:tcPr>
          <w:p w14:paraId="681B907F"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Fin</w:t>
            </w:r>
          </w:p>
        </w:tc>
        <w:tc>
          <w:tcPr>
            <w:tcW w:w="8749" w:type="dxa"/>
          </w:tcPr>
          <w:p w14:paraId="04834948"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sz w:val="24"/>
              </w:rPr>
              <w:t>Scénario nominal </w:t>
            </w:r>
          </w:p>
        </w:tc>
      </w:tr>
      <w:tr w:rsidR="00535554" w:rsidRPr="00FF1CB5" w14:paraId="49AC195A" w14:textId="77777777" w:rsidTr="00F86C95">
        <w:trPr>
          <w:tblCellSpacing w:w="20" w:type="dxa"/>
        </w:trPr>
        <w:tc>
          <w:tcPr>
            <w:tcW w:w="2263" w:type="dxa"/>
          </w:tcPr>
          <w:p w14:paraId="5FCD0028" w14:textId="77777777" w:rsidR="00535554" w:rsidRPr="00861821" w:rsidRDefault="00535554" w:rsidP="00F86C95">
            <w:pPr>
              <w:rPr>
                <w:rFonts w:ascii="Century Schoolbook" w:hAnsi="Century Schoolbook"/>
                <w:b/>
                <w:sz w:val="24"/>
                <w:lang w:eastAsia="fr-FR"/>
              </w:rPr>
            </w:pPr>
            <w:r w:rsidRPr="00861821">
              <w:rPr>
                <w:rFonts w:ascii="Century Schoolbook" w:hAnsi="Century Schoolbook"/>
                <w:b/>
                <w:sz w:val="24"/>
                <w:lang w:eastAsia="fr-FR"/>
              </w:rPr>
              <w:t>Post conditions </w:t>
            </w:r>
          </w:p>
        </w:tc>
        <w:tc>
          <w:tcPr>
            <w:tcW w:w="8749" w:type="dxa"/>
          </w:tcPr>
          <w:p w14:paraId="568BF48B" w14:textId="77777777" w:rsidR="00535554" w:rsidRPr="00861821" w:rsidRDefault="00535554" w:rsidP="00F86C95">
            <w:pPr>
              <w:rPr>
                <w:rFonts w:ascii="Century Schoolbook" w:hAnsi="Century Schoolbook"/>
                <w:sz w:val="24"/>
                <w:lang w:val="fr-FR" w:eastAsia="fr-FR"/>
              </w:rPr>
            </w:pPr>
            <w:r w:rsidRPr="00861821">
              <w:rPr>
                <w:rFonts w:ascii="Century Schoolbook" w:hAnsi="Century Schoolbook"/>
                <w:sz w:val="24"/>
                <w:lang w:val="fr-FR" w:eastAsia="fr-FR"/>
              </w:rPr>
              <w:t>Pour le scénario nominal : la commande est enregistrée et passe à l’étape de la préparation (cas d’utilisation « Préparer une commande »).</w:t>
            </w:r>
          </w:p>
          <w:p w14:paraId="5231558E" w14:textId="77777777" w:rsidR="00535554" w:rsidRPr="00861821" w:rsidRDefault="00535554" w:rsidP="00F86C95">
            <w:pPr>
              <w:rPr>
                <w:rFonts w:ascii="Century Schoolbook" w:hAnsi="Century Schoolbook"/>
                <w:b/>
                <w:sz w:val="24"/>
                <w:lang w:val="fr-FR" w:eastAsia="fr-FR"/>
              </w:rPr>
            </w:pPr>
            <w:r w:rsidRPr="00861821">
              <w:rPr>
                <w:rFonts w:ascii="Century Schoolbook" w:hAnsi="Century Schoolbook"/>
                <w:sz w:val="24"/>
                <w:lang w:val="fr-FR" w:eastAsia="fr-FR"/>
              </w:rPr>
              <w:t>Pour les scénarios alternatifs &amp; d’exceptions : Aucun</w:t>
            </w:r>
          </w:p>
        </w:tc>
      </w:tr>
    </w:tbl>
    <w:p w14:paraId="6A5579B2" w14:textId="77777777" w:rsidR="00535554" w:rsidRPr="00861821" w:rsidRDefault="00535554" w:rsidP="00535554">
      <w:pPr>
        <w:rPr>
          <w:rFonts w:ascii="Century Schoolbook" w:hAnsi="Century Schoolbook"/>
          <w:b/>
          <w:sz w:val="24"/>
          <w:lang w:val="fr-FR" w:eastAsia="fr-FR"/>
        </w:rPr>
      </w:pPr>
    </w:p>
    <w:p w14:paraId="6C2A7FFF" w14:textId="77777777" w:rsidR="00535554" w:rsidRPr="00B60466" w:rsidRDefault="00535554" w:rsidP="00535554">
      <w:pPr>
        <w:pStyle w:val="Heading4"/>
        <w:keepNext w:val="0"/>
        <w:widowControl/>
        <w:numPr>
          <w:ilvl w:val="0"/>
          <w:numId w:val="0"/>
        </w:numPr>
        <w:tabs>
          <w:tab w:val="clear" w:pos="864"/>
        </w:tabs>
        <w:suppressAutoHyphens w:val="0"/>
        <w:spacing w:before="120" w:after="240"/>
        <w:ind w:left="864" w:hanging="864"/>
        <w:rPr>
          <w:rFonts w:ascii="Century Schoolbook" w:hAnsi="Century Schoolbook"/>
          <w:lang w:val="fr-FR"/>
        </w:rPr>
      </w:pPr>
      <w:bookmarkStart w:id="39" w:name="_Toc7015516"/>
      <w:r w:rsidRPr="00B60466">
        <w:rPr>
          <w:rFonts w:ascii="Century Schoolbook" w:hAnsi="Century Schoolbook"/>
          <w:lang w:val="fr-FR"/>
        </w:rPr>
        <w:t>Règles de gestion fonctionnelles</w:t>
      </w:r>
      <w:bookmarkEnd w:id="39"/>
    </w:p>
    <w:p w14:paraId="357D4DC7" w14:textId="77777777" w:rsidR="00535554" w:rsidRPr="00861821" w:rsidRDefault="00535554" w:rsidP="00535554">
      <w:pPr>
        <w:rPr>
          <w:rFonts w:ascii="Century Schoolbook" w:hAnsi="Century Schoolbook"/>
          <w:sz w:val="24"/>
          <w:lang w:val="fr-FR" w:eastAsia="fr-FR"/>
        </w:rPr>
      </w:pPr>
      <w:r w:rsidRPr="00861821">
        <w:rPr>
          <w:rFonts w:ascii="Century Schoolbook" w:hAnsi="Century Schoolbook"/>
          <w:sz w:val="24"/>
          <w:lang w:val="fr-FR" w:eastAsia="fr-FR"/>
        </w:rPr>
        <w:t>- Si le client ne s’est pas authentifié, la commande ne peut pas être enregistrée.</w:t>
      </w:r>
    </w:p>
    <w:p w14:paraId="231D93C0" w14:textId="77777777" w:rsidR="00535554" w:rsidRPr="00861821" w:rsidRDefault="00535554" w:rsidP="00535554">
      <w:pPr>
        <w:rPr>
          <w:rFonts w:ascii="Century Schoolbook" w:hAnsi="Century Schoolbook"/>
          <w:sz w:val="24"/>
          <w:lang w:val="fr-FR"/>
        </w:rPr>
      </w:pPr>
    </w:p>
    <w:p w14:paraId="40B9F907" w14:textId="77777777" w:rsidR="00535554" w:rsidRPr="00861821" w:rsidRDefault="00535554" w:rsidP="00535554">
      <w:pPr>
        <w:pStyle w:val="BodyText"/>
        <w:jc w:val="left"/>
        <w:rPr>
          <w:rFonts w:ascii="Century Schoolbook" w:hAnsi="Century Schoolbook"/>
          <w:sz w:val="24"/>
          <w:lang w:val="fr-FR"/>
        </w:rPr>
      </w:pPr>
    </w:p>
    <w:p w14:paraId="399357F0" w14:textId="77777777" w:rsidR="00535554" w:rsidRPr="00861821" w:rsidRDefault="00535554" w:rsidP="00535554">
      <w:pPr>
        <w:pStyle w:val="BodyText"/>
        <w:jc w:val="center"/>
        <w:rPr>
          <w:lang w:val="fr-FR"/>
        </w:rPr>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535554" w:rsidRPr="00FF1CB5" w14:paraId="67822B2F" w14:textId="77777777" w:rsidTr="00F86C95">
        <w:tc>
          <w:tcPr>
            <w:tcW w:w="2099" w:type="dxa"/>
            <w:tcBorders>
              <w:left w:val="none" w:sz="1" w:space="0" w:color="000000"/>
              <w:bottom w:val="none" w:sz="1" w:space="0" w:color="000000"/>
            </w:tcBorders>
            <w:shd w:val="clear" w:color="auto" w:fill="auto"/>
          </w:tcPr>
          <w:p w14:paraId="64A15638" w14:textId="77777777" w:rsidR="00535554" w:rsidRPr="00B60466" w:rsidRDefault="00535554" w:rsidP="00F86C95">
            <w:pPr>
              <w:widowControl/>
              <w:suppressAutoHyphens w:val="0"/>
              <w:rPr>
                <w:b/>
                <w:bCs/>
                <w:lang w:val="fr-FR"/>
              </w:rPr>
            </w:pPr>
          </w:p>
        </w:tc>
        <w:tc>
          <w:tcPr>
            <w:tcW w:w="7767" w:type="dxa"/>
            <w:tcBorders>
              <w:left w:val="none" w:sz="1" w:space="0" w:color="000000"/>
              <w:bottom w:val="none" w:sz="1" w:space="0" w:color="000000"/>
              <w:right w:val="none" w:sz="1" w:space="0" w:color="000000"/>
            </w:tcBorders>
            <w:shd w:val="clear" w:color="auto" w:fill="auto"/>
          </w:tcPr>
          <w:p w14:paraId="1C759FDA" w14:textId="77777777" w:rsidR="00535554" w:rsidRPr="00B60466" w:rsidRDefault="00535554" w:rsidP="00F86C95">
            <w:pPr>
              <w:pStyle w:val="Contenudetableau"/>
              <w:jc w:val="both"/>
              <w:rPr>
                <w:lang w:val="fr-FR"/>
              </w:rPr>
            </w:pPr>
          </w:p>
        </w:tc>
      </w:tr>
    </w:tbl>
    <w:p w14:paraId="07BFA4BC" w14:textId="77777777" w:rsidR="00535554" w:rsidRPr="00B60466" w:rsidRDefault="00535554" w:rsidP="00535554">
      <w:pPr>
        <w:pStyle w:val="BodyText"/>
        <w:rPr>
          <w:lang w:val="fr-FR"/>
        </w:rPr>
      </w:pPr>
    </w:p>
    <w:p w14:paraId="013E234F" w14:textId="77777777" w:rsidR="00535554" w:rsidRPr="00EC62CE" w:rsidRDefault="00535554" w:rsidP="00C1250E">
      <w:pPr>
        <w:pStyle w:val="BodyText"/>
        <w:spacing w:before="240"/>
        <w:jc w:val="center"/>
        <w:rPr>
          <w:rFonts w:ascii="Century Schoolbook" w:hAnsi="Century Schoolbook"/>
          <w:lang w:val="fr-FR"/>
        </w:rPr>
      </w:pPr>
    </w:p>
    <w:p w14:paraId="5FE05593" w14:textId="77777777" w:rsidR="001055E5" w:rsidRPr="00EC62CE" w:rsidRDefault="001055E5">
      <w:pPr>
        <w:pStyle w:val="Heading1"/>
        <w:rPr>
          <w:rFonts w:ascii="Century Schoolbook" w:hAnsi="Century Schoolbook"/>
        </w:rPr>
      </w:pPr>
      <w:bookmarkStart w:id="40" w:name="_Toc56951547"/>
      <w:r w:rsidRPr="00EC62CE">
        <w:rPr>
          <w:rFonts w:ascii="Century Schoolbook" w:eastAsia="DejaVu Sans" w:hAnsi="Century Schoolbook" w:cs="DejaVu Sans"/>
        </w:rPr>
        <w:lastRenderedPageBreak/>
        <w:t>Le domaine fonctionnel</w:t>
      </w:r>
      <w:bookmarkEnd w:id="40"/>
    </w:p>
    <w:p w14:paraId="3C3FD8F2" w14:textId="77777777" w:rsidR="001055E5" w:rsidRPr="00EC62CE" w:rsidRDefault="001055E5" w:rsidP="00B60466">
      <w:pPr>
        <w:pStyle w:val="Heading2"/>
        <w:pBdr>
          <w:top w:val="single" w:sz="2" w:space="0" w:color="C0C0C0"/>
        </w:pBdr>
      </w:pPr>
      <w:bookmarkStart w:id="41" w:name="_Toc56951548"/>
      <w:r w:rsidRPr="00EC62CE">
        <w:t>Référentiel</w:t>
      </w:r>
      <w:bookmarkEnd w:id="41"/>
    </w:p>
    <w:p w14:paraId="7938CE9B" w14:textId="2CCFC60E" w:rsidR="008B2F57" w:rsidRDefault="00D6342E" w:rsidP="00D6342E">
      <w:pPr>
        <w:pStyle w:val="NormalWeb"/>
        <w:rPr>
          <w:rFonts w:ascii="Century Schoolbook" w:hAnsi="Century Schoolbook" w:cs="Calibri"/>
        </w:rPr>
      </w:pPr>
      <w:r w:rsidRPr="00D6342E">
        <w:rPr>
          <w:rFonts w:ascii="Century Schoolbook" w:hAnsi="Century Schoolbook" w:cs="Calibri"/>
        </w:rPr>
        <w:t>L’étude des besoins permet de définir les objets qui seront nécessaires au système</w:t>
      </w:r>
      <w:r>
        <w:rPr>
          <w:rFonts w:ascii="Century Schoolbook" w:hAnsi="Century Schoolbook" w:cs="Calibri"/>
        </w:rPr>
        <w:t>.</w:t>
      </w:r>
      <w:r w:rsidRPr="00D6342E">
        <w:rPr>
          <w:rFonts w:ascii="Century Schoolbook" w:hAnsi="Century Schoolbook" w:cs="Calibri"/>
        </w:rPr>
        <w:t xml:space="preserve"> </w:t>
      </w:r>
    </w:p>
    <w:p w14:paraId="46EFE718" w14:textId="6BD836E7" w:rsidR="00915024" w:rsidRDefault="008B2F57" w:rsidP="00D6342E">
      <w:pPr>
        <w:pStyle w:val="NormalWeb"/>
        <w:rPr>
          <w:rFonts w:ascii="Century Schoolbook" w:hAnsi="Century Schoolbook" w:cs="Calibri"/>
        </w:rPr>
      </w:pPr>
      <w:r>
        <w:rPr>
          <w:rFonts w:ascii="Century Schoolbook" w:hAnsi="Century Schoolbook" w:cs="Calibri"/>
          <w:noProof/>
        </w:rPr>
        <w:drawing>
          <wp:inline distT="0" distB="0" distL="0" distR="0" wp14:anchorId="2FBA1B11" wp14:editId="2E3EFF81">
            <wp:extent cx="7068185" cy="61234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 Pizza - Domaine fonctionn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36375" cy="6182482"/>
                    </a:xfrm>
                    <a:prstGeom prst="rect">
                      <a:avLst/>
                    </a:prstGeom>
                  </pic:spPr>
                </pic:pic>
              </a:graphicData>
            </a:graphic>
          </wp:inline>
        </w:drawing>
      </w:r>
    </w:p>
    <w:p w14:paraId="62B5960B" w14:textId="77777777" w:rsidR="00915024" w:rsidRPr="00D6342E" w:rsidRDefault="00915024" w:rsidP="00D6342E">
      <w:pPr>
        <w:pStyle w:val="NormalWeb"/>
        <w:rPr>
          <w:rFonts w:ascii="Century Schoolbook" w:hAnsi="Century Schoolbook" w:cs="Calibri"/>
        </w:rPr>
      </w:pPr>
    </w:p>
    <w:p w14:paraId="5CA9EA31" w14:textId="77777777" w:rsidR="001055E5" w:rsidRDefault="001055E5">
      <w:pPr>
        <w:pStyle w:val="Heading1"/>
      </w:pPr>
      <w:bookmarkStart w:id="42" w:name="_Toc56951549"/>
      <w:r>
        <w:lastRenderedPageBreak/>
        <w:t>Les workflows</w:t>
      </w:r>
      <w:bookmarkEnd w:id="42"/>
    </w:p>
    <w:p w14:paraId="7D8A3A28" w14:textId="41DCD3E0" w:rsidR="001055E5" w:rsidRPr="00915024" w:rsidRDefault="00915024">
      <w:pPr>
        <w:pStyle w:val="Heading2"/>
        <w:rPr>
          <w:lang w:val="fr-FR"/>
        </w:rPr>
      </w:pPr>
      <w:bookmarkStart w:id="43" w:name="_Toc56951550"/>
      <w:r w:rsidRPr="00915024">
        <w:rPr>
          <w:lang w:val="fr-FR"/>
        </w:rPr>
        <w:t>Cycle de vie</w:t>
      </w:r>
      <w:r>
        <w:rPr>
          <w:lang w:val="fr-FR"/>
        </w:rPr>
        <w:t xml:space="preserve"> d’une commande</w:t>
      </w:r>
      <w:bookmarkEnd w:id="43"/>
    </w:p>
    <w:p w14:paraId="3AE60100" w14:textId="12677454" w:rsidR="001055E5" w:rsidRPr="00915024" w:rsidRDefault="001055E5">
      <w:pPr>
        <w:pStyle w:val="BodyText"/>
        <w:rPr>
          <w:lang w:val="fr-FR"/>
        </w:rPr>
      </w:pPr>
    </w:p>
    <w:p w14:paraId="25E66347" w14:textId="7BEC969A" w:rsidR="004000C1" w:rsidRDefault="004000C1">
      <w:pPr>
        <w:pStyle w:val="BodyText"/>
      </w:pPr>
      <w:r>
        <w:rPr>
          <w:noProof/>
        </w:rPr>
        <w:drawing>
          <wp:inline distT="0" distB="0" distL="0" distR="0" wp14:anchorId="52550491" wp14:editId="5106FD63">
            <wp:extent cx="6120130" cy="35845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ycle de vie Command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584575"/>
                    </a:xfrm>
                    <a:prstGeom prst="rect">
                      <a:avLst/>
                    </a:prstGeom>
                  </pic:spPr>
                </pic:pic>
              </a:graphicData>
            </a:graphic>
          </wp:inline>
        </w:drawing>
      </w:r>
    </w:p>
    <w:p w14:paraId="3E5A90F3" w14:textId="33778F9F" w:rsidR="009C1032" w:rsidRDefault="009C1032">
      <w:pPr>
        <w:pStyle w:val="BodyText"/>
      </w:pPr>
    </w:p>
    <w:p w14:paraId="6A7574D9" w14:textId="77777777" w:rsidR="009C1032" w:rsidRPr="009C1032" w:rsidRDefault="009C1032" w:rsidP="009C1032">
      <w:pPr>
        <w:rPr>
          <w:rFonts w:ascii="Century Schoolbook" w:hAnsi="Century Schoolbook"/>
          <w:i/>
          <w:iCs/>
          <w:sz w:val="24"/>
          <w:lang w:val="fr-FR" w:eastAsia="fr-FR"/>
        </w:rPr>
      </w:pPr>
      <w:r w:rsidRPr="009C1032">
        <w:rPr>
          <w:rFonts w:ascii="Century Schoolbook" w:hAnsi="Century Schoolbook"/>
          <w:i/>
          <w:iCs/>
          <w:sz w:val="24"/>
          <w:lang w:val="fr-FR" w:eastAsia="fr-FR"/>
        </w:rPr>
        <w:t>Le diagramme ci-dessus a pour but de décrire les différents états dans lequel se trouve la commande durant son cycle de vie</w:t>
      </w:r>
    </w:p>
    <w:p w14:paraId="371091CF" w14:textId="77777777" w:rsidR="009C1032" w:rsidRPr="009C1032" w:rsidRDefault="009C1032" w:rsidP="009C1032">
      <w:pPr>
        <w:rPr>
          <w:rFonts w:ascii="Century Schoolbook" w:hAnsi="Century Schoolbook"/>
          <w:i/>
          <w:iCs/>
          <w:sz w:val="24"/>
          <w:lang w:val="fr-FR" w:eastAsia="fr-FR"/>
        </w:rPr>
      </w:pPr>
    </w:p>
    <w:p w14:paraId="11B67809" w14:textId="77777777" w:rsidR="009C1032" w:rsidRPr="009C1032" w:rsidRDefault="009C1032" w:rsidP="009C1032">
      <w:pPr>
        <w:rPr>
          <w:rFonts w:ascii="Century Schoolbook" w:hAnsi="Century Schoolbook"/>
          <w:sz w:val="24"/>
          <w:lang w:val="fr-FR" w:eastAsia="fr-FR"/>
        </w:rPr>
      </w:pPr>
    </w:p>
    <w:p w14:paraId="2027AFD6" w14:textId="77777777" w:rsidR="009C1032" w:rsidRPr="009C1032" w:rsidRDefault="009C1032" w:rsidP="009C1032">
      <w:pPr>
        <w:widowControl/>
        <w:numPr>
          <w:ilvl w:val="0"/>
          <w:numId w:val="16"/>
        </w:numPr>
        <w:tabs>
          <w:tab w:val="num" w:pos="720"/>
        </w:tabs>
        <w:suppressAutoHyphens w:val="0"/>
        <w:jc w:val="both"/>
        <w:rPr>
          <w:rFonts w:ascii="Century Schoolbook" w:hAnsi="Century Schoolbook"/>
          <w:sz w:val="24"/>
          <w:lang w:val="fr-FR" w:eastAsia="fr-FR"/>
        </w:rPr>
      </w:pPr>
      <w:r w:rsidRPr="009C1032">
        <w:rPr>
          <w:rFonts w:ascii="Century Schoolbook" w:hAnsi="Century Schoolbook"/>
          <w:sz w:val="24"/>
          <w:lang w:val="fr-FR" w:eastAsia="fr-FR"/>
        </w:rPr>
        <w:t>La commande est passé. Elle est alors dans l’état « Commande passée ».</w:t>
      </w:r>
    </w:p>
    <w:p w14:paraId="2D9171EB" w14:textId="77777777" w:rsidR="009C1032" w:rsidRPr="009C1032" w:rsidRDefault="009C1032" w:rsidP="009C1032">
      <w:pPr>
        <w:jc w:val="both"/>
        <w:rPr>
          <w:rFonts w:ascii="Century Schoolbook" w:hAnsi="Century Schoolbook"/>
          <w:sz w:val="24"/>
          <w:lang w:val="fr-FR" w:eastAsia="fr-FR"/>
        </w:rPr>
      </w:pPr>
    </w:p>
    <w:p w14:paraId="3FCC21A8" w14:textId="77777777" w:rsidR="009C1032" w:rsidRPr="009C1032" w:rsidRDefault="009C1032" w:rsidP="009C1032">
      <w:pPr>
        <w:widowControl/>
        <w:numPr>
          <w:ilvl w:val="0"/>
          <w:numId w:val="16"/>
        </w:numPr>
        <w:tabs>
          <w:tab w:val="num" w:pos="720"/>
        </w:tabs>
        <w:suppressAutoHyphens w:val="0"/>
        <w:jc w:val="both"/>
        <w:rPr>
          <w:rFonts w:ascii="Century Schoolbook" w:hAnsi="Century Schoolbook"/>
          <w:sz w:val="24"/>
          <w:lang w:val="fr-FR" w:eastAsia="fr-FR"/>
        </w:rPr>
      </w:pPr>
      <w:r w:rsidRPr="009C1032">
        <w:rPr>
          <w:rFonts w:ascii="Century Schoolbook" w:hAnsi="Century Schoolbook"/>
          <w:sz w:val="24"/>
          <w:lang w:val="fr-FR" w:eastAsia="fr-FR"/>
        </w:rPr>
        <w:t>Si la commande a été passé par internet et que sa préparation n’a pas été débuté, elle peut être modifiée ou annulée.</w:t>
      </w:r>
    </w:p>
    <w:p w14:paraId="08572A3F" w14:textId="77777777" w:rsidR="009C1032" w:rsidRPr="009C1032" w:rsidRDefault="009C1032" w:rsidP="00B60466">
      <w:pPr>
        <w:jc w:val="both"/>
        <w:rPr>
          <w:rFonts w:ascii="Century Schoolbook" w:hAnsi="Century Schoolbook"/>
          <w:sz w:val="24"/>
          <w:lang w:val="fr-FR" w:eastAsia="fr-FR"/>
        </w:rPr>
      </w:pPr>
    </w:p>
    <w:p w14:paraId="12FC6BFC" w14:textId="77777777" w:rsidR="009C1032" w:rsidRPr="009C1032" w:rsidRDefault="009C1032" w:rsidP="009C1032">
      <w:pPr>
        <w:jc w:val="both"/>
        <w:rPr>
          <w:rFonts w:ascii="Century Schoolbook" w:hAnsi="Century Schoolbook"/>
          <w:sz w:val="24"/>
          <w:lang w:val="fr-FR" w:eastAsia="fr-FR"/>
        </w:rPr>
      </w:pPr>
      <w:r w:rsidRPr="009C1032">
        <w:rPr>
          <w:rFonts w:ascii="Century Schoolbook" w:hAnsi="Century Schoolbook"/>
          <w:sz w:val="24"/>
          <w:lang w:val="fr-FR" w:eastAsia="fr-FR"/>
        </w:rPr>
        <w:t>3.   Une fois sa préparation débutée, elle passe dans l’état « Commande en préparation ». Le pizzaiolo peut consulter L’aide-mémoire des recettes. Une fois la commande préparée, elle est emballée et passe dans l’état « commande prête ».</w:t>
      </w:r>
    </w:p>
    <w:p w14:paraId="78C765C1" w14:textId="77777777" w:rsidR="009C1032" w:rsidRPr="009C1032" w:rsidRDefault="009C1032" w:rsidP="009C1032">
      <w:pPr>
        <w:jc w:val="both"/>
        <w:rPr>
          <w:rFonts w:ascii="Century Schoolbook" w:hAnsi="Century Schoolbook"/>
          <w:sz w:val="24"/>
          <w:lang w:val="fr-FR" w:eastAsia="fr-FR"/>
        </w:rPr>
      </w:pPr>
    </w:p>
    <w:p w14:paraId="14979AB2" w14:textId="77777777" w:rsidR="009C1032" w:rsidRPr="009C1032" w:rsidRDefault="009C1032" w:rsidP="009C1032">
      <w:pPr>
        <w:widowControl/>
        <w:numPr>
          <w:ilvl w:val="0"/>
          <w:numId w:val="17"/>
        </w:numPr>
        <w:tabs>
          <w:tab w:val="num" w:pos="720"/>
        </w:tabs>
        <w:suppressAutoHyphens w:val="0"/>
        <w:jc w:val="both"/>
        <w:rPr>
          <w:rFonts w:ascii="Century Schoolbook" w:hAnsi="Century Schoolbook"/>
          <w:sz w:val="24"/>
          <w:lang w:val="fr-FR" w:eastAsia="fr-FR"/>
        </w:rPr>
      </w:pPr>
      <w:r w:rsidRPr="009C1032">
        <w:rPr>
          <w:rFonts w:ascii="Century Schoolbook" w:hAnsi="Century Schoolbook"/>
          <w:sz w:val="24"/>
          <w:lang w:val="fr-FR" w:eastAsia="fr-FR"/>
        </w:rPr>
        <w:t>Une fois la commande prête, elle passe dans l’état de « commande en réception ». Elle est soit livrée, soit apportée au client en magasin.</w:t>
      </w:r>
    </w:p>
    <w:p w14:paraId="171662A0" w14:textId="77777777" w:rsidR="009C1032" w:rsidRPr="009C1032" w:rsidRDefault="009C1032" w:rsidP="009C1032">
      <w:pPr>
        <w:jc w:val="both"/>
        <w:rPr>
          <w:rFonts w:ascii="Century Schoolbook" w:hAnsi="Century Schoolbook"/>
          <w:sz w:val="24"/>
          <w:lang w:val="fr-FR" w:eastAsia="fr-FR"/>
        </w:rPr>
      </w:pPr>
    </w:p>
    <w:p w14:paraId="50D2644C" w14:textId="77777777" w:rsidR="009C1032" w:rsidRPr="009C1032" w:rsidRDefault="009C1032" w:rsidP="009C1032">
      <w:pPr>
        <w:widowControl/>
        <w:numPr>
          <w:ilvl w:val="0"/>
          <w:numId w:val="18"/>
        </w:numPr>
        <w:tabs>
          <w:tab w:val="num" w:pos="720"/>
        </w:tabs>
        <w:suppressAutoHyphens w:val="0"/>
        <w:jc w:val="both"/>
        <w:rPr>
          <w:rFonts w:ascii="Century Schoolbook" w:hAnsi="Century Schoolbook"/>
          <w:sz w:val="24"/>
          <w:lang w:val="fr-FR" w:eastAsia="fr-FR"/>
        </w:rPr>
      </w:pPr>
      <w:r w:rsidRPr="009C1032">
        <w:rPr>
          <w:rFonts w:ascii="Century Schoolbook" w:hAnsi="Century Schoolbook"/>
          <w:sz w:val="24"/>
          <w:lang w:val="fr-FR" w:eastAsia="fr-FR"/>
        </w:rPr>
        <w:t>Le client a plusieurs choix concernant le paiement de sa commande :</w:t>
      </w:r>
    </w:p>
    <w:p w14:paraId="325E9F16" w14:textId="0C344340" w:rsidR="009C1032" w:rsidRPr="009C1032" w:rsidRDefault="009C1032" w:rsidP="009C1032">
      <w:pPr>
        <w:widowControl/>
        <w:numPr>
          <w:ilvl w:val="1"/>
          <w:numId w:val="18"/>
        </w:numPr>
        <w:tabs>
          <w:tab w:val="num" w:pos="1440"/>
        </w:tabs>
        <w:suppressAutoHyphens w:val="0"/>
        <w:jc w:val="both"/>
        <w:rPr>
          <w:rFonts w:ascii="Century Schoolbook" w:hAnsi="Century Schoolbook"/>
          <w:sz w:val="24"/>
          <w:lang w:val="fr-FR" w:eastAsia="fr-FR"/>
        </w:rPr>
      </w:pPr>
      <w:r w:rsidRPr="009C1032">
        <w:rPr>
          <w:rFonts w:ascii="Century Schoolbook" w:hAnsi="Century Schoolbook"/>
          <w:sz w:val="24"/>
          <w:lang w:val="fr-FR" w:eastAsia="fr-FR"/>
        </w:rPr>
        <w:t>Soit le client a commandé sur internet et l’a déjà payée et dans ce cas, le cycle de vie de la commande est terminé</w:t>
      </w:r>
      <w:r w:rsidR="00B60466">
        <w:rPr>
          <w:rFonts w:ascii="Century Schoolbook" w:hAnsi="Century Schoolbook"/>
          <w:sz w:val="24"/>
          <w:lang w:val="fr-FR" w:eastAsia="fr-FR"/>
        </w:rPr>
        <w:t> ;</w:t>
      </w:r>
    </w:p>
    <w:p w14:paraId="7309E2E9" w14:textId="6BFCD2F1" w:rsidR="009C1032" w:rsidRDefault="009C1032" w:rsidP="009C1032">
      <w:pPr>
        <w:widowControl/>
        <w:numPr>
          <w:ilvl w:val="1"/>
          <w:numId w:val="18"/>
        </w:numPr>
        <w:tabs>
          <w:tab w:val="num" w:pos="1440"/>
        </w:tabs>
        <w:suppressAutoHyphens w:val="0"/>
        <w:jc w:val="both"/>
        <w:rPr>
          <w:rFonts w:ascii="Century Schoolbook" w:hAnsi="Century Schoolbook"/>
          <w:sz w:val="24"/>
          <w:lang w:val="fr-FR" w:eastAsia="fr-FR"/>
        </w:rPr>
      </w:pPr>
      <w:r w:rsidRPr="009C1032">
        <w:rPr>
          <w:rFonts w:ascii="Century Schoolbook" w:hAnsi="Century Schoolbook"/>
          <w:sz w:val="24"/>
          <w:lang w:val="fr-FR" w:eastAsia="fr-FR"/>
        </w:rPr>
        <w:t>Soit le client paie sa commande à sa réception en boutique ou en livraison</w:t>
      </w:r>
      <w:r w:rsidR="00B60466">
        <w:rPr>
          <w:rFonts w:ascii="Century Schoolbook" w:hAnsi="Century Schoolbook"/>
          <w:sz w:val="24"/>
          <w:lang w:val="fr-FR" w:eastAsia="fr-FR"/>
        </w:rPr>
        <w:t> ;</w:t>
      </w:r>
    </w:p>
    <w:p w14:paraId="5730C082" w14:textId="7BA73F9F" w:rsidR="009C1032" w:rsidRDefault="009C1032" w:rsidP="009C1032">
      <w:pPr>
        <w:widowControl/>
        <w:suppressAutoHyphens w:val="0"/>
        <w:jc w:val="both"/>
        <w:rPr>
          <w:rFonts w:ascii="Century Schoolbook" w:hAnsi="Century Schoolbook"/>
          <w:sz w:val="24"/>
          <w:lang w:val="fr-FR" w:eastAsia="fr-FR"/>
        </w:rPr>
      </w:pPr>
    </w:p>
    <w:p w14:paraId="72E649D1" w14:textId="7D0DC4BD" w:rsidR="00183510" w:rsidRDefault="00183510">
      <w:pPr>
        <w:pStyle w:val="BodyText"/>
        <w:rPr>
          <w:lang w:val="fr-FR"/>
        </w:rPr>
      </w:pPr>
    </w:p>
    <w:p w14:paraId="1441903B" w14:textId="3246EDCB" w:rsidR="00915024" w:rsidRDefault="00915024">
      <w:pPr>
        <w:pStyle w:val="BodyText"/>
        <w:rPr>
          <w:lang w:val="fr-FR"/>
        </w:rPr>
      </w:pPr>
    </w:p>
    <w:p w14:paraId="661D4DB9" w14:textId="0D3BAF44" w:rsidR="00915024" w:rsidRDefault="00915024">
      <w:pPr>
        <w:pStyle w:val="BodyText"/>
        <w:rPr>
          <w:lang w:val="fr-FR"/>
        </w:rPr>
      </w:pPr>
    </w:p>
    <w:p w14:paraId="45BF7D3F" w14:textId="5E34C6E8" w:rsidR="00915024" w:rsidRDefault="00915024">
      <w:pPr>
        <w:pStyle w:val="BodyText"/>
        <w:rPr>
          <w:lang w:val="fr-FR"/>
        </w:rPr>
      </w:pPr>
    </w:p>
    <w:p w14:paraId="29BF9723" w14:textId="3615DFEC" w:rsidR="00915024" w:rsidRDefault="00915024">
      <w:pPr>
        <w:pStyle w:val="BodyText"/>
        <w:rPr>
          <w:lang w:val="fr-FR"/>
        </w:rPr>
      </w:pPr>
    </w:p>
    <w:p w14:paraId="003C4225" w14:textId="22C23E04" w:rsidR="00915024" w:rsidRDefault="00915024">
      <w:pPr>
        <w:pStyle w:val="BodyText"/>
        <w:rPr>
          <w:lang w:val="fr-FR"/>
        </w:rPr>
      </w:pPr>
    </w:p>
    <w:p w14:paraId="10D1D841" w14:textId="5D61EB56" w:rsidR="00915024" w:rsidRDefault="00915024">
      <w:pPr>
        <w:pStyle w:val="BodyText"/>
        <w:rPr>
          <w:lang w:val="fr-FR"/>
        </w:rPr>
      </w:pPr>
    </w:p>
    <w:p w14:paraId="108E2527" w14:textId="3833F3A7" w:rsidR="00915024" w:rsidRDefault="00915024">
      <w:pPr>
        <w:pStyle w:val="BodyText"/>
        <w:rPr>
          <w:lang w:val="fr-FR"/>
        </w:rPr>
      </w:pPr>
    </w:p>
    <w:p w14:paraId="3C172722" w14:textId="5F45188B" w:rsidR="00915024" w:rsidRDefault="00915024">
      <w:pPr>
        <w:pStyle w:val="BodyText"/>
        <w:rPr>
          <w:lang w:val="fr-FR"/>
        </w:rPr>
      </w:pPr>
    </w:p>
    <w:p w14:paraId="78CB7A7D" w14:textId="31270020" w:rsidR="00915024" w:rsidRDefault="00915024">
      <w:pPr>
        <w:pStyle w:val="BodyText"/>
        <w:rPr>
          <w:lang w:val="fr-FR"/>
        </w:rPr>
      </w:pPr>
    </w:p>
    <w:p w14:paraId="403CA910" w14:textId="722E91B1" w:rsidR="00915024" w:rsidRDefault="00915024">
      <w:pPr>
        <w:pStyle w:val="BodyText"/>
        <w:rPr>
          <w:lang w:val="fr-FR"/>
        </w:rPr>
      </w:pPr>
    </w:p>
    <w:p w14:paraId="7F982D0E" w14:textId="0C0578BC" w:rsidR="00915024" w:rsidRDefault="00915024">
      <w:pPr>
        <w:pStyle w:val="BodyText"/>
        <w:rPr>
          <w:lang w:val="fr-FR"/>
        </w:rPr>
      </w:pPr>
    </w:p>
    <w:p w14:paraId="48F58782" w14:textId="0E5C5D72" w:rsidR="00915024" w:rsidRDefault="00915024">
      <w:pPr>
        <w:pStyle w:val="BodyText"/>
        <w:rPr>
          <w:lang w:val="fr-FR"/>
        </w:rPr>
      </w:pPr>
    </w:p>
    <w:p w14:paraId="0879A261" w14:textId="3D570D0C" w:rsidR="00915024" w:rsidRDefault="00915024">
      <w:pPr>
        <w:pStyle w:val="BodyText"/>
        <w:rPr>
          <w:lang w:val="fr-FR"/>
        </w:rPr>
      </w:pPr>
    </w:p>
    <w:p w14:paraId="4F9C6CD6" w14:textId="3F0821AA" w:rsidR="00915024" w:rsidRDefault="00915024">
      <w:pPr>
        <w:pStyle w:val="BodyText"/>
        <w:rPr>
          <w:lang w:val="fr-FR"/>
        </w:rPr>
      </w:pPr>
    </w:p>
    <w:p w14:paraId="36003B05" w14:textId="41E4F480" w:rsidR="00915024" w:rsidRDefault="00915024">
      <w:pPr>
        <w:pStyle w:val="BodyText"/>
        <w:rPr>
          <w:lang w:val="fr-FR"/>
        </w:rPr>
      </w:pPr>
    </w:p>
    <w:p w14:paraId="0784A97F" w14:textId="07671C32" w:rsidR="00915024" w:rsidRDefault="00915024">
      <w:pPr>
        <w:pStyle w:val="BodyText"/>
        <w:rPr>
          <w:lang w:val="fr-FR"/>
        </w:rPr>
      </w:pPr>
    </w:p>
    <w:p w14:paraId="19B16057" w14:textId="44C9A998" w:rsidR="00915024" w:rsidRDefault="00915024">
      <w:pPr>
        <w:pStyle w:val="BodyText"/>
        <w:rPr>
          <w:lang w:val="fr-FR"/>
        </w:rPr>
      </w:pPr>
    </w:p>
    <w:p w14:paraId="077C0AB5" w14:textId="3CB3771A" w:rsidR="00915024" w:rsidRDefault="00915024">
      <w:pPr>
        <w:pStyle w:val="BodyText"/>
        <w:rPr>
          <w:lang w:val="fr-FR"/>
        </w:rPr>
      </w:pPr>
    </w:p>
    <w:p w14:paraId="4BED06DF" w14:textId="5F2D7E77" w:rsidR="00915024" w:rsidRDefault="00915024">
      <w:pPr>
        <w:pStyle w:val="BodyText"/>
        <w:rPr>
          <w:lang w:val="fr-FR"/>
        </w:rPr>
      </w:pPr>
    </w:p>
    <w:p w14:paraId="6F5972D2" w14:textId="5596C917" w:rsidR="00915024" w:rsidRDefault="00915024">
      <w:pPr>
        <w:pStyle w:val="BodyText"/>
        <w:rPr>
          <w:lang w:val="fr-FR"/>
        </w:rPr>
      </w:pPr>
    </w:p>
    <w:p w14:paraId="14AD594A" w14:textId="714B84DC" w:rsidR="00915024" w:rsidRDefault="00915024">
      <w:pPr>
        <w:pStyle w:val="BodyText"/>
        <w:rPr>
          <w:lang w:val="fr-FR"/>
        </w:rPr>
      </w:pPr>
    </w:p>
    <w:p w14:paraId="7934E035" w14:textId="77777777" w:rsidR="007E31A1" w:rsidRDefault="007E31A1">
      <w:pPr>
        <w:pStyle w:val="BodyText"/>
        <w:rPr>
          <w:lang w:val="fr-FR"/>
        </w:rPr>
      </w:pPr>
    </w:p>
    <w:p w14:paraId="1ADDE353" w14:textId="4D66B77A" w:rsidR="00915024" w:rsidRDefault="00915024">
      <w:pPr>
        <w:pStyle w:val="BodyText"/>
        <w:rPr>
          <w:lang w:val="fr-FR"/>
        </w:rPr>
      </w:pPr>
    </w:p>
    <w:p w14:paraId="7899925E" w14:textId="36911231" w:rsidR="00915024" w:rsidRDefault="00915024">
      <w:pPr>
        <w:pStyle w:val="BodyText"/>
        <w:rPr>
          <w:lang w:val="fr-FR"/>
        </w:rPr>
      </w:pPr>
    </w:p>
    <w:p w14:paraId="2D1A0284" w14:textId="4FB91450" w:rsidR="00915024" w:rsidRDefault="00915024" w:rsidP="00915024">
      <w:pPr>
        <w:pStyle w:val="Heading2"/>
        <w:rPr>
          <w:lang w:val="fr-FR"/>
        </w:rPr>
      </w:pPr>
      <w:bookmarkStart w:id="44" w:name="_Toc56951551"/>
      <w:r>
        <w:rPr>
          <w:lang w:val="fr-FR"/>
        </w:rPr>
        <w:lastRenderedPageBreak/>
        <w:t>Processus de prise de commande</w:t>
      </w:r>
      <w:bookmarkEnd w:id="44"/>
    </w:p>
    <w:p w14:paraId="65FAFD92" w14:textId="77777777" w:rsidR="00915024" w:rsidRPr="00915024" w:rsidRDefault="00915024" w:rsidP="00915024">
      <w:pPr>
        <w:pStyle w:val="BodyText"/>
        <w:rPr>
          <w:lang w:val="fr-FR"/>
        </w:rPr>
      </w:pPr>
    </w:p>
    <w:p w14:paraId="3C48E9FC" w14:textId="310E544F" w:rsidR="00183510" w:rsidRDefault="00183510" w:rsidP="00B60466">
      <w:pPr>
        <w:pStyle w:val="BodyText"/>
        <w:jc w:val="center"/>
      </w:pPr>
      <w:r>
        <w:rPr>
          <w:noProof/>
        </w:rPr>
        <w:drawing>
          <wp:inline distT="0" distB="0" distL="0" distR="0" wp14:anchorId="7F826306" wp14:editId="69B1091D">
            <wp:extent cx="5041231" cy="6674850"/>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us Prise de Comman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50727" cy="6687423"/>
                    </a:xfrm>
                    <a:prstGeom prst="rect">
                      <a:avLst/>
                    </a:prstGeom>
                  </pic:spPr>
                </pic:pic>
              </a:graphicData>
            </a:graphic>
          </wp:inline>
        </w:drawing>
      </w:r>
    </w:p>
    <w:p w14:paraId="0DC535AA" w14:textId="1EABE7EF" w:rsidR="009C1032" w:rsidRDefault="009C1032">
      <w:pPr>
        <w:pStyle w:val="BodyText"/>
      </w:pPr>
    </w:p>
    <w:p w14:paraId="43ED7AEA" w14:textId="77777777" w:rsidR="007E31A1" w:rsidRDefault="007E31A1">
      <w:pPr>
        <w:pStyle w:val="BodyText"/>
      </w:pPr>
    </w:p>
    <w:p w14:paraId="29635878" w14:textId="77777777" w:rsidR="009C1032" w:rsidRPr="009C1032" w:rsidRDefault="009C1032" w:rsidP="009C1032">
      <w:pPr>
        <w:rPr>
          <w:rFonts w:ascii="Century Schoolbook" w:hAnsi="Century Schoolbook"/>
          <w:i/>
          <w:iCs/>
          <w:sz w:val="24"/>
          <w:lang w:val="fr-FR" w:eastAsia="fr-FR"/>
        </w:rPr>
      </w:pPr>
      <w:r w:rsidRPr="009C1032">
        <w:rPr>
          <w:rFonts w:ascii="Century Schoolbook" w:hAnsi="Century Schoolbook"/>
          <w:i/>
          <w:iCs/>
          <w:sz w:val="24"/>
          <w:lang w:val="fr-FR" w:eastAsia="fr-FR"/>
        </w:rPr>
        <w:lastRenderedPageBreak/>
        <w:t>Le diagramme ci-dessus a pour but de décrire le processus de la prise de commande, sa réservation à son paiement.</w:t>
      </w:r>
    </w:p>
    <w:p w14:paraId="6345BB60" w14:textId="77777777" w:rsidR="009C1032" w:rsidRPr="009C1032" w:rsidRDefault="009C1032" w:rsidP="009C1032">
      <w:pPr>
        <w:rPr>
          <w:rFonts w:ascii="Century Schoolbook" w:hAnsi="Century Schoolbook"/>
          <w:sz w:val="24"/>
          <w:lang w:val="fr-FR" w:eastAsia="fr-FR"/>
        </w:rPr>
      </w:pPr>
    </w:p>
    <w:p w14:paraId="05322C2B" w14:textId="77777777" w:rsidR="009C1032" w:rsidRPr="009C1032" w:rsidRDefault="009C1032" w:rsidP="00706875">
      <w:pPr>
        <w:widowControl/>
        <w:numPr>
          <w:ilvl w:val="0"/>
          <w:numId w:val="15"/>
        </w:numPr>
        <w:tabs>
          <w:tab w:val="num" w:pos="720"/>
        </w:tabs>
        <w:suppressAutoHyphens w:val="0"/>
        <w:jc w:val="both"/>
        <w:rPr>
          <w:rFonts w:ascii="Century Schoolbook" w:hAnsi="Century Schoolbook"/>
          <w:sz w:val="24"/>
          <w:lang w:eastAsia="fr-FR"/>
        </w:rPr>
      </w:pPr>
      <w:r w:rsidRPr="009C1032">
        <w:rPr>
          <w:rFonts w:ascii="Century Schoolbook" w:hAnsi="Century Schoolbook"/>
          <w:b/>
          <w:bCs/>
          <w:sz w:val="24"/>
          <w:lang w:eastAsia="fr-FR"/>
        </w:rPr>
        <w:t>Réservation de la commande</w:t>
      </w:r>
    </w:p>
    <w:p w14:paraId="70D51C60" w14:textId="77777777" w:rsidR="009C1032" w:rsidRPr="009C1032" w:rsidRDefault="009C1032" w:rsidP="00706875">
      <w:pPr>
        <w:jc w:val="both"/>
        <w:rPr>
          <w:rFonts w:ascii="Century Schoolbook" w:hAnsi="Century Schoolbook"/>
          <w:sz w:val="24"/>
          <w:lang w:eastAsia="fr-FR"/>
        </w:rPr>
      </w:pPr>
    </w:p>
    <w:p w14:paraId="3AAE75E7" w14:textId="77777777" w:rsidR="009C1032" w:rsidRPr="009C1032" w:rsidRDefault="009C1032" w:rsidP="00706875">
      <w:pPr>
        <w:jc w:val="both"/>
        <w:rPr>
          <w:rFonts w:ascii="Century Schoolbook" w:hAnsi="Century Schoolbook"/>
          <w:sz w:val="24"/>
          <w:lang w:val="fr-FR" w:eastAsia="fr-FR"/>
        </w:rPr>
      </w:pPr>
      <w:r w:rsidRPr="009C1032">
        <w:rPr>
          <w:rFonts w:ascii="Century Schoolbook" w:hAnsi="Century Schoolbook"/>
          <w:sz w:val="24"/>
          <w:lang w:val="fr-FR" w:eastAsia="fr-FR"/>
        </w:rPr>
        <w:t>Il y a deux types de réservation :</w:t>
      </w:r>
    </w:p>
    <w:p w14:paraId="30088C30" w14:textId="7622CED7" w:rsidR="009C1032" w:rsidRPr="009C1032" w:rsidRDefault="009C1032" w:rsidP="00706875">
      <w:pPr>
        <w:jc w:val="both"/>
        <w:rPr>
          <w:rFonts w:ascii="Century Schoolbook" w:hAnsi="Century Schoolbook"/>
          <w:sz w:val="24"/>
          <w:lang w:val="fr-FR" w:eastAsia="fr-FR"/>
        </w:rPr>
      </w:pPr>
      <w:r w:rsidRPr="009C1032">
        <w:rPr>
          <w:rFonts w:ascii="Century Schoolbook" w:hAnsi="Century Schoolbook"/>
          <w:sz w:val="24"/>
          <w:lang w:val="fr-FR" w:eastAsia="fr-FR"/>
        </w:rPr>
        <w:tab/>
        <w:t>- la réservation Internet : faite par un client par le biais du site Internet de OC Pizza. Le client a la possibilité de modifier ou d’annuler la commande tant que celle-ci n’a pas commencé sa phase de préparation.</w:t>
      </w:r>
    </w:p>
    <w:p w14:paraId="52F6CCC0" w14:textId="77777777" w:rsidR="009C1032" w:rsidRPr="009C1032" w:rsidRDefault="009C1032" w:rsidP="00706875">
      <w:pPr>
        <w:jc w:val="both"/>
        <w:rPr>
          <w:rFonts w:ascii="Century Schoolbook" w:hAnsi="Century Schoolbook"/>
          <w:sz w:val="24"/>
          <w:lang w:val="fr-FR" w:eastAsia="fr-FR"/>
        </w:rPr>
      </w:pPr>
      <w:r w:rsidRPr="009C1032">
        <w:rPr>
          <w:rFonts w:ascii="Century Schoolbook" w:hAnsi="Century Schoolbook"/>
          <w:sz w:val="24"/>
          <w:lang w:val="fr-FR" w:eastAsia="fr-FR"/>
        </w:rPr>
        <w:tab/>
        <w:t>- la réservation Boutique : faite par un client soit directement en boutique, soit par téléphone.</w:t>
      </w:r>
    </w:p>
    <w:p w14:paraId="6119CE3F" w14:textId="77777777" w:rsidR="009C1032" w:rsidRPr="009C1032" w:rsidRDefault="009C1032" w:rsidP="00706875">
      <w:pPr>
        <w:jc w:val="both"/>
        <w:rPr>
          <w:rFonts w:ascii="Century Schoolbook" w:hAnsi="Century Schoolbook"/>
          <w:sz w:val="24"/>
          <w:lang w:val="fr-FR" w:eastAsia="fr-FR"/>
        </w:rPr>
      </w:pPr>
    </w:p>
    <w:p w14:paraId="360A2153" w14:textId="77777777" w:rsidR="009C1032" w:rsidRPr="009C1032" w:rsidRDefault="009C1032" w:rsidP="00706875">
      <w:pPr>
        <w:pStyle w:val="ListParagraph"/>
        <w:numPr>
          <w:ilvl w:val="0"/>
          <w:numId w:val="15"/>
        </w:numPr>
        <w:rPr>
          <w:rFonts w:ascii="Century Schoolbook" w:hAnsi="Century Schoolbook"/>
          <w:b/>
          <w:bCs/>
          <w:sz w:val="24"/>
          <w:szCs w:val="24"/>
        </w:rPr>
      </w:pPr>
      <w:r w:rsidRPr="009C1032">
        <w:rPr>
          <w:rFonts w:ascii="Century Schoolbook" w:eastAsiaTheme="minorEastAsia" w:hAnsi="Century Schoolbook"/>
          <w:b/>
          <w:bCs/>
          <w:sz w:val="24"/>
          <w:szCs w:val="24"/>
        </w:rPr>
        <w:t>Préparation de la commande</w:t>
      </w:r>
    </w:p>
    <w:p w14:paraId="3DAD5035" w14:textId="77777777" w:rsidR="009C1032" w:rsidRPr="009C1032" w:rsidRDefault="009C1032" w:rsidP="00706875">
      <w:pPr>
        <w:jc w:val="both"/>
        <w:rPr>
          <w:rFonts w:ascii="Century Schoolbook" w:hAnsi="Century Schoolbook"/>
          <w:sz w:val="24"/>
        </w:rPr>
      </w:pPr>
    </w:p>
    <w:p w14:paraId="3CEAE00A" w14:textId="77777777" w:rsidR="009C1032" w:rsidRPr="009C1032" w:rsidRDefault="009C1032" w:rsidP="00706875">
      <w:pPr>
        <w:jc w:val="both"/>
        <w:rPr>
          <w:rFonts w:ascii="Century Schoolbook" w:hAnsi="Century Schoolbook"/>
          <w:sz w:val="24"/>
          <w:lang w:val="fr-FR" w:eastAsia="fr-FR"/>
        </w:rPr>
      </w:pPr>
      <w:r w:rsidRPr="009C1032">
        <w:rPr>
          <w:rFonts w:ascii="Century Schoolbook" w:hAnsi="Century Schoolbook"/>
          <w:sz w:val="24"/>
          <w:lang w:val="fr-FR" w:eastAsia="fr-FR"/>
        </w:rPr>
        <w:t>Elle est réalisée par le pizzaiolo qui a la possibilité de se référer aux recettes des pizzas de la commande.</w:t>
      </w:r>
    </w:p>
    <w:p w14:paraId="19A1B0DC" w14:textId="77777777" w:rsidR="009C1032" w:rsidRPr="009C1032" w:rsidRDefault="009C1032" w:rsidP="00706875">
      <w:pPr>
        <w:jc w:val="both"/>
        <w:rPr>
          <w:rFonts w:ascii="Century Schoolbook" w:hAnsi="Century Schoolbook"/>
          <w:sz w:val="24"/>
          <w:lang w:val="fr-FR" w:eastAsia="fr-FR"/>
        </w:rPr>
      </w:pPr>
    </w:p>
    <w:p w14:paraId="6B0A9780" w14:textId="77777777" w:rsidR="009C1032" w:rsidRPr="009C1032" w:rsidRDefault="009C1032" w:rsidP="00706875">
      <w:pPr>
        <w:pStyle w:val="ListParagraph"/>
        <w:numPr>
          <w:ilvl w:val="0"/>
          <w:numId w:val="15"/>
        </w:numPr>
        <w:rPr>
          <w:rFonts w:ascii="Century Schoolbook" w:hAnsi="Century Schoolbook"/>
          <w:b/>
          <w:bCs/>
          <w:sz w:val="24"/>
          <w:szCs w:val="24"/>
        </w:rPr>
      </w:pPr>
      <w:r w:rsidRPr="009C1032">
        <w:rPr>
          <w:rFonts w:ascii="Century Schoolbook" w:eastAsiaTheme="minorEastAsia" w:hAnsi="Century Schoolbook"/>
          <w:b/>
          <w:bCs/>
          <w:sz w:val="24"/>
          <w:szCs w:val="24"/>
        </w:rPr>
        <w:t>Réception de la commande</w:t>
      </w:r>
    </w:p>
    <w:p w14:paraId="1062F074" w14:textId="77777777" w:rsidR="009C1032" w:rsidRPr="009C1032" w:rsidRDefault="009C1032" w:rsidP="00706875">
      <w:pPr>
        <w:jc w:val="both"/>
        <w:rPr>
          <w:rFonts w:ascii="Century Schoolbook" w:hAnsi="Century Schoolbook"/>
          <w:sz w:val="24"/>
        </w:rPr>
      </w:pPr>
    </w:p>
    <w:p w14:paraId="3EAF5BCC" w14:textId="77777777" w:rsidR="009C1032" w:rsidRPr="009C1032" w:rsidRDefault="009C1032" w:rsidP="00706875">
      <w:pPr>
        <w:jc w:val="both"/>
        <w:rPr>
          <w:rFonts w:ascii="Century Schoolbook" w:hAnsi="Century Schoolbook"/>
          <w:sz w:val="24"/>
          <w:lang w:val="fr-FR" w:eastAsia="fr-FR"/>
        </w:rPr>
      </w:pPr>
      <w:r w:rsidRPr="009C1032">
        <w:rPr>
          <w:rFonts w:ascii="Century Schoolbook" w:hAnsi="Century Schoolbook"/>
          <w:sz w:val="24"/>
          <w:lang w:val="fr-FR" w:eastAsia="fr-FR"/>
        </w:rPr>
        <w:t>Elle est soit réceptionnée par le client en boutique, soit par livraison selon son choix.</w:t>
      </w:r>
    </w:p>
    <w:p w14:paraId="686169CA" w14:textId="77777777" w:rsidR="009C1032" w:rsidRPr="009C1032" w:rsidRDefault="009C1032" w:rsidP="00706875">
      <w:pPr>
        <w:jc w:val="both"/>
        <w:rPr>
          <w:rFonts w:ascii="Century Schoolbook" w:hAnsi="Century Schoolbook"/>
          <w:sz w:val="24"/>
          <w:lang w:val="fr-FR" w:eastAsia="fr-FR"/>
        </w:rPr>
      </w:pPr>
    </w:p>
    <w:p w14:paraId="7C244B90" w14:textId="77777777" w:rsidR="009C1032" w:rsidRPr="009C1032" w:rsidRDefault="009C1032" w:rsidP="00706875">
      <w:pPr>
        <w:pStyle w:val="ListParagraph"/>
        <w:numPr>
          <w:ilvl w:val="0"/>
          <w:numId w:val="15"/>
        </w:numPr>
        <w:rPr>
          <w:rFonts w:ascii="Century Schoolbook" w:hAnsi="Century Schoolbook"/>
          <w:b/>
          <w:bCs/>
          <w:sz w:val="24"/>
          <w:szCs w:val="24"/>
        </w:rPr>
      </w:pPr>
      <w:r w:rsidRPr="009C1032">
        <w:rPr>
          <w:rFonts w:ascii="Century Schoolbook" w:eastAsiaTheme="minorEastAsia" w:hAnsi="Century Schoolbook"/>
          <w:b/>
          <w:bCs/>
          <w:sz w:val="24"/>
          <w:szCs w:val="24"/>
        </w:rPr>
        <w:t>Paiement de la commande</w:t>
      </w:r>
    </w:p>
    <w:p w14:paraId="1773C3B5" w14:textId="77777777" w:rsidR="009C1032" w:rsidRPr="009C1032" w:rsidRDefault="009C1032" w:rsidP="00706875">
      <w:pPr>
        <w:jc w:val="both"/>
        <w:rPr>
          <w:rFonts w:ascii="Century Schoolbook" w:hAnsi="Century Schoolbook"/>
          <w:sz w:val="24"/>
        </w:rPr>
      </w:pPr>
    </w:p>
    <w:p w14:paraId="16956266" w14:textId="6E29646A" w:rsidR="009C1032" w:rsidRPr="009C1032" w:rsidRDefault="009C1032" w:rsidP="00706875">
      <w:pPr>
        <w:jc w:val="both"/>
        <w:rPr>
          <w:rFonts w:ascii="Century Schoolbook" w:hAnsi="Century Schoolbook"/>
          <w:sz w:val="24"/>
          <w:lang w:val="fr-FR" w:eastAsia="fr-FR"/>
        </w:rPr>
      </w:pPr>
      <w:r w:rsidRPr="009C1032">
        <w:rPr>
          <w:rFonts w:ascii="Century Schoolbook" w:hAnsi="Century Schoolbook"/>
          <w:sz w:val="24"/>
          <w:lang w:val="fr-FR" w:eastAsia="fr-FR"/>
        </w:rPr>
        <w:t xml:space="preserve">Le paiement de la commande peut être fait </w:t>
      </w:r>
      <w:r w:rsidR="00B60466">
        <w:rPr>
          <w:rFonts w:ascii="Century Schoolbook" w:hAnsi="Century Schoolbook"/>
          <w:sz w:val="24"/>
          <w:lang w:val="fr-FR" w:eastAsia="fr-FR"/>
        </w:rPr>
        <w:t>des différentes manières décrite</w:t>
      </w:r>
      <w:r w:rsidR="00535554">
        <w:rPr>
          <w:rFonts w:ascii="Century Schoolbook" w:hAnsi="Century Schoolbook"/>
          <w:sz w:val="24"/>
          <w:lang w:val="fr-FR" w:eastAsia="fr-FR"/>
        </w:rPr>
        <w:t>s dans le cycle de vie.</w:t>
      </w:r>
    </w:p>
    <w:p w14:paraId="188AE397" w14:textId="77777777" w:rsidR="009C1032" w:rsidRPr="009C1032" w:rsidRDefault="009C1032">
      <w:pPr>
        <w:pStyle w:val="BodyText"/>
        <w:rPr>
          <w:lang w:val="fr-FR"/>
        </w:rPr>
      </w:pPr>
    </w:p>
    <w:sectPr w:rsidR="009C1032" w:rsidRPr="009C1032" w:rsidSect="00FF1CB5">
      <w:headerReference w:type="default" r:id="rId24"/>
      <w:footerReference w:type="even" r:id="rId25"/>
      <w:footerReference w:type="default" r:id="rId26"/>
      <w:pgSz w:w="11906" w:h="16838"/>
      <w:pgMar w:top="2245" w:right="369" w:bottom="1990" w:left="357" w:header="567" w:footer="1134" w:gutter="0"/>
      <w:pgNumType w:chapSep="colon"/>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16000" w14:textId="77777777" w:rsidR="00301333" w:rsidRDefault="00301333">
      <w:r>
        <w:separator/>
      </w:r>
    </w:p>
  </w:endnote>
  <w:endnote w:type="continuationSeparator" w:id="0">
    <w:p w14:paraId="415BEBF4" w14:textId="77777777" w:rsidR="00301333" w:rsidRDefault="00301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 Sans">
    <w:altName w:val="Calibri"/>
    <w:panose1 w:val="020B0604020202020204"/>
    <w:charset w:val="01"/>
    <w:family w:val="auto"/>
    <w:pitch w:val="variable"/>
  </w:font>
  <w:font w:name="Source Han Sans CN Regular">
    <w:altName w:val="Calibri"/>
    <w:panose1 w:val="020B0604020202020204"/>
    <w:charset w:val="01"/>
    <w:family w:val="auto"/>
    <w:pitch w:val="variable"/>
  </w:font>
  <w:font w:name="Lohit Devanagari">
    <w:altName w:val="Calibri"/>
    <w:panose1 w:val="020B0604020202020204"/>
    <w:charset w:val="01"/>
    <w:family w:val="auto"/>
    <w:pitch w:val="variable"/>
  </w:font>
  <w:font w:name="Century Schoolbook">
    <w:panose1 w:val="02040604050505020304"/>
    <w:charset w:val="00"/>
    <w:family w:val="roman"/>
    <w:pitch w:val="variable"/>
    <w:sig w:usb0="00000287" w:usb1="00000000" w:usb2="00000000" w:usb3="00000000" w:csb0="0000009F" w:csb1="00000000"/>
  </w:font>
  <w:font w:name="Helvetica 55 Roman">
    <w:panose1 w:val="00000000000000000000"/>
    <w:charset w:val="00"/>
    <w:family w:val="auto"/>
    <w:pitch w:val="variable"/>
    <w:sig w:usb0="E00002FF" w:usb1="5000785B" w:usb2="00000000" w:usb3="00000000" w:csb0="0000019F" w:csb1="00000000"/>
  </w:font>
  <w:font w:name="Harabara">
    <w:panose1 w:val="020B0604020202020204"/>
    <w:charset w:val="01"/>
    <w:family w:val="swiss"/>
    <w:pitch w:val="variable"/>
  </w:font>
  <w:font w:name="Droid Sans">
    <w:altName w:val="Calibri"/>
    <w:panose1 w:val="020B0604020202020204"/>
    <w:charset w:val="01"/>
    <w:family w:val="swiss"/>
    <w:pitch w:val="variable"/>
  </w:font>
  <w:font w:name="Droid Sans Mono">
    <w:altName w:val="Calibri"/>
    <w:panose1 w:val="020B0604020202020204"/>
    <w:charset w:val="01"/>
    <w:family w:val="swiss"/>
    <w:pitch w:val="fixed"/>
  </w:font>
  <w:font w:name="Helvetica 45 Light">
    <w:panose1 w:val="020B0403020202020204"/>
    <w:charset w:val="00"/>
    <w:family w:val="swiss"/>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DejaVu Sans">
    <w:altName w:val="Verdana"/>
    <w:panose1 w:val="020B0604020202020204"/>
    <w:charset w:val="01"/>
    <w:family w:val="swiss"/>
    <w:pitch w:val="default"/>
  </w:font>
  <w:font w:name="Open Sans Condensed Light">
    <w:altName w:val="Calibri"/>
    <w:panose1 w:val="020B0604020202020204"/>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2852366"/>
      <w:docPartObj>
        <w:docPartGallery w:val="Page Numbers (Bottom of Page)"/>
        <w:docPartUnique/>
      </w:docPartObj>
    </w:sdtPr>
    <w:sdtContent>
      <w:p w14:paraId="7D523361" w14:textId="29FF2F52" w:rsidR="00FF1CB5" w:rsidRDefault="00FF1CB5" w:rsidP="00FF1C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43077583"/>
      <w:docPartObj>
        <w:docPartGallery w:val="Page Numbers (Bottom of Page)"/>
        <w:docPartUnique/>
      </w:docPartObj>
    </w:sdtPr>
    <w:sdtContent>
      <w:p w14:paraId="4109B564" w14:textId="5D00351C" w:rsidR="00FF1CB5" w:rsidRDefault="00FF1CB5" w:rsidP="00FF1CB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F13EFA" w14:textId="77777777" w:rsidR="00FF1CB5" w:rsidRDefault="00FF1CB5" w:rsidP="00FF1C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Century Schoolbook" w:hAnsi="Century Schoolbook"/>
        <w:sz w:val="24"/>
      </w:rPr>
      <w:id w:val="-827281642"/>
      <w:docPartObj>
        <w:docPartGallery w:val="Page Numbers (Bottom of Page)"/>
        <w:docPartUnique/>
      </w:docPartObj>
    </w:sdtPr>
    <w:sdtContent>
      <w:p w14:paraId="3FCEC0FC" w14:textId="77777777" w:rsidR="00FF1CB5" w:rsidRPr="00FF1CB5" w:rsidRDefault="00FF1CB5" w:rsidP="002621F1">
        <w:pPr>
          <w:pStyle w:val="Footer"/>
          <w:framePr w:wrap="none" w:vAnchor="text" w:hAnchor="margin" w:xAlign="right" w:y="1"/>
          <w:rPr>
            <w:rStyle w:val="PageNumber"/>
            <w:rFonts w:ascii="Century Schoolbook" w:hAnsi="Century Schoolbook"/>
            <w:sz w:val="24"/>
          </w:rPr>
        </w:pPr>
      </w:p>
      <w:p w14:paraId="0AA348D6" w14:textId="77777777" w:rsidR="00FF1CB5" w:rsidRPr="00FF1CB5" w:rsidRDefault="00FF1CB5" w:rsidP="002621F1">
        <w:pPr>
          <w:pStyle w:val="Footer"/>
          <w:framePr w:wrap="none" w:vAnchor="text" w:hAnchor="margin" w:xAlign="right" w:y="1"/>
          <w:rPr>
            <w:rStyle w:val="PageNumber"/>
            <w:rFonts w:ascii="Century Schoolbook" w:hAnsi="Century Schoolbook"/>
            <w:sz w:val="24"/>
          </w:rPr>
        </w:pPr>
      </w:p>
      <w:p w14:paraId="3C560E01" w14:textId="1D4C8719" w:rsidR="00FF1CB5" w:rsidRPr="00FF1CB5" w:rsidRDefault="00FF1CB5" w:rsidP="002621F1">
        <w:pPr>
          <w:pStyle w:val="Footer"/>
          <w:framePr w:wrap="none" w:vAnchor="text" w:hAnchor="margin" w:xAlign="right" w:y="1"/>
          <w:rPr>
            <w:rStyle w:val="PageNumber"/>
            <w:rFonts w:ascii="Century Schoolbook" w:hAnsi="Century Schoolbook"/>
            <w:sz w:val="24"/>
          </w:rPr>
        </w:pPr>
        <w:r w:rsidRPr="00FF1CB5">
          <w:rPr>
            <w:rStyle w:val="PageNumber"/>
            <w:rFonts w:ascii="Century Schoolbook" w:hAnsi="Century Schoolbook"/>
            <w:sz w:val="24"/>
          </w:rPr>
          <w:t xml:space="preserve">page </w:t>
        </w:r>
        <w:r w:rsidRPr="00FF1CB5">
          <w:rPr>
            <w:rStyle w:val="PageNumber"/>
            <w:rFonts w:ascii="Century Schoolbook" w:hAnsi="Century Schoolbook"/>
            <w:sz w:val="24"/>
          </w:rPr>
          <w:fldChar w:fldCharType="begin"/>
        </w:r>
        <w:r w:rsidRPr="00FF1CB5">
          <w:rPr>
            <w:rStyle w:val="PageNumber"/>
            <w:rFonts w:ascii="Century Schoolbook" w:hAnsi="Century Schoolbook"/>
            <w:sz w:val="24"/>
          </w:rPr>
          <w:instrText xml:space="preserve"> PAGE </w:instrText>
        </w:r>
        <w:r w:rsidRPr="00FF1CB5">
          <w:rPr>
            <w:rStyle w:val="PageNumber"/>
            <w:rFonts w:ascii="Century Schoolbook" w:hAnsi="Century Schoolbook"/>
            <w:sz w:val="24"/>
          </w:rPr>
          <w:fldChar w:fldCharType="separate"/>
        </w:r>
        <w:r w:rsidRPr="00FF1CB5">
          <w:rPr>
            <w:rStyle w:val="PageNumber"/>
            <w:rFonts w:ascii="Century Schoolbook" w:hAnsi="Century Schoolbook"/>
            <w:noProof/>
            <w:sz w:val="24"/>
          </w:rPr>
          <w:t>5-29</w:t>
        </w:r>
        <w:r w:rsidRPr="00FF1CB5">
          <w:rPr>
            <w:rStyle w:val="PageNumber"/>
            <w:rFonts w:ascii="Century Schoolbook" w:hAnsi="Century Schoolbook"/>
            <w:sz w:val="24"/>
          </w:rPr>
          <w:fldChar w:fldCharType="end"/>
        </w:r>
        <w:r w:rsidRPr="00FF1CB5">
          <w:rPr>
            <w:rStyle w:val="PageNumber"/>
            <w:rFonts w:ascii="Century Schoolbook" w:hAnsi="Century Schoolbook"/>
            <w:sz w:val="24"/>
          </w:rPr>
          <w:t xml:space="preserve"> / 37</w:t>
        </w:r>
      </w:p>
    </w:sdtContent>
  </w:sdt>
  <w:tbl>
    <w:tblPr>
      <w:tblW w:w="11340" w:type="dxa"/>
      <w:tblLayout w:type="fixed"/>
      <w:tblCellMar>
        <w:left w:w="57" w:type="dxa"/>
        <w:right w:w="57" w:type="dxa"/>
      </w:tblCellMar>
      <w:tblLook w:val="0000" w:firstRow="0" w:lastRow="0" w:firstColumn="0" w:lastColumn="0" w:noHBand="0" w:noVBand="0"/>
    </w:tblPr>
    <w:tblGrid>
      <w:gridCol w:w="2048"/>
      <w:gridCol w:w="3197"/>
      <w:gridCol w:w="6095"/>
    </w:tblGrid>
    <w:tr w:rsidR="001A030B" w:rsidRPr="00FF1CB5" w14:paraId="50C6D1AE" w14:textId="77777777" w:rsidTr="00FF1CB5">
      <w:trPr>
        <w:trHeight w:val="112"/>
      </w:trPr>
      <w:tc>
        <w:tcPr>
          <w:tcW w:w="5245" w:type="dxa"/>
          <w:gridSpan w:val="2"/>
          <w:shd w:val="clear" w:color="auto" w:fill="E6E6E6"/>
        </w:tcPr>
        <w:p w14:paraId="0DCDD0E0" w14:textId="77777777" w:rsidR="001A030B" w:rsidRPr="00D1401C" w:rsidRDefault="001A030B" w:rsidP="00FF1CB5">
          <w:pPr>
            <w:widowControl/>
            <w:suppressAutoHyphens w:val="0"/>
            <w:ind w:right="360"/>
            <w:rPr>
              <w:rFonts w:ascii="Open Sans Condensed Light" w:hAnsi="Open Sans Condensed Light"/>
              <w:color w:val="363636"/>
              <w:sz w:val="18"/>
              <w:szCs w:val="18"/>
            </w:rPr>
          </w:pPr>
          <w:r w:rsidRPr="00D1401C">
            <w:rPr>
              <w:rFonts w:ascii="Open Sans Condensed Light" w:hAnsi="Open Sans Condensed Light"/>
              <w:color w:val="363636"/>
              <w:sz w:val="18"/>
              <w:szCs w:val="18"/>
            </w:rPr>
            <w:t>It Consulting &amp;</w:t>
          </w:r>
          <w:r>
            <w:rPr>
              <w:rFonts w:ascii="Open Sans Condensed Light" w:hAnsi="Open Sans Condensed Light"/>
              <w:color w:val="363636"/>
              <w:sz w:val="18"/>
              <w:szCs w:val="18"/>
            </w:rPr>
            <w:t xml:space="preserve"> </w:t>
          </w:r>
          <w:r w:rsidRPr="00D1401C">
            <w:rPr>
              <w:rFonts w:ascii="Open Sans Condensed Light" w:hAnsi="Open Sans Condensed Light"/>
              <w:color w:val="363636"/>
              <w:sz w:val="18"/>
              <w:szCs w:val="18"/>
            </w:rPr>
            <w:t>Development</w:t>
          </w:r>
        </w:p>
      </w:tc>
      <w:tc>
        <w:tcPr>
          <w:tcW w:w="6095" w:type="dxa"/>
          <w:shd w:val="clear" w:color="auto" w:fill="E6E6E6"/>
        </w:tcPr>
        <w:p w14:paraId="2BD2CB1D" w14:textId="77777777" w:rsidR="001A030B" w:rsidRPr="00E467D3" w:rsidRDefault="001A030B">
          <w:pPr>
            <w:rPr>
              <w:lang w:val="fr-FR"/>
            </w:rPr>
          </w:pPr>
          <w:r w:rsidRPr="00E467D3">
            <w:rPr>
              <w:rFonts w:ascii="Open Sans Condensed Light" w:hAnsi="Open Sans Condensed Light"/>
              <w:color w:val="363636"/>
              <w:sz w:val="18"/>
              <w:szCs w:val="18"/>
              <w:lang w:val="fr-FR"/>
            </w:rPr>
            <w:t>2, square Bainville, 78150 Le Chesnay – 0659483729 – itconsulting@</w:t>
          </w:r>
          <w:r>
            <w:rPr>
              <w:rFonts w:ascii="Open Sans Condensed Light" w:hAnsi="Open Sans Condensed Light"/>
              <w:color w:val="363636"/>
              <w:sz w:val="18"/>
              <w:szCs w:val="18"/>
              <w:lang w:val="fr-FR"/>
            </w:rPr>
            <w:t>gmai.com</w:t>
          </w:r>
        </w:p>
      </w:tc>
    </w:tr>
    <w:tr w:rsidR="001A030B" w:rsidRPr="00FF1CB5" w14:paraId="55AA6CDB" w14:textId="77777777" w:rsidTr="00FF1CB5">
      <w:trPr>
        <w:trHeight w:val="182"/>
      </w:trPr>
      <w:tc>
        <w:tcPr>
          <w:tcW w:w="2048" w:type="dxa"/>
          <w:shd w:val="clear" w:color="auto" w:fill="E6E6E6"/>
        </w:tcPr>
        <w:p w14:paraId="7666D840" w14:textId="77777777" w:rsidR="001A030B" w:rsidRDefault="001A030B">
          <w:r>
            <w:rPr>
              <w:rFonts w:ascii="Open Sans Condensed Light" w:hAnsi="Open Sans Condensed Light"/>
              <w:color w:val="363636"/>
              <w:sz w:val="18"/>
              <w:szCs w:val="18"/>
            </w:rPr>
            <w:t>www.itconsulting.com</w:t>
          </w:r>
        </w:p>
      </w:tc>
      <w:tc>
        <w:tcPr>
          <w:tcW w:w="9292" w:type="dxa"/>
          <w:gridSpan w:val="2"/>
          <w:shd w:val="clear" w:color="auto" w:fill="E6E6E6"/>
        </w:tcPr>
        <w:p w14:paraId="6282F97F" w14:textId="2864D807" w:rsidR="001A030B" w:rsidRPr="00886B65" w:rsidRDefault="001A030B">
          <w:pPr>
            <w:rPr>
              <w:lang w:val="fr-FR"/>
            </w:rPr>
          </w:pPr>
          <w:r>
            <w:rPr>
              <w:rFonts w:ascii="Open Sans Condensed Light" w:hAnsi="Open Sans Condensed Light"/>
              <w:color w:val="363636"/>
              <w:sz w:val="18"/>
              <w:szCs w:val="18"/>
              <w:lang w:val="fr-FR"/>
            </w:rPr>
            <w:t xml:space="preserve">                               </w:t>
          </w:r>
          <w:r w:rsidRPr="00886B65">
            <w:rPr>
              <w:rFonts w:ascii="Open Sans Condensed Light" w:hAnsi="Open Sans Condensed Light"/>
              <w:color w:val="363636"/>
              <w:sz w:val="18"/>
              <w:szCs w:val="18"/>
              <w:lang w:val="fr-FR"/>
            </w:rPr>
            <w:t xml:space="preserve">S.A.R.L. au capital de 1 000,00 € enregistrée au RCS de </w:t>
          </w:r>
          <w:r>
            <w:rPr>
              <w:rFonts w:ascii="Open Sans Condensed Light" w:hAnsi="Open Sans Condensed Light"/>
              <w:color w:val="363636"/>
              <w:sz w:val="18"/>
              <w:szCs w:val="18"/>
              <w:lang w:val="fr-FR"/>
            </w:rPr>
            <w:t xml:space="preserve">Versailles </w:t>
          </w:r>
          <w:r w:rsidRPr="00886B65">
            <w:rPr>
              <w:rFonts w:ascii="Open Sans Condensed Light" w:hAnsi="Open Sans Condensed Light"/>
              <w:color w:val="363636"/>
              <w:sz w:val="18"/>
              <w:szCs w:val="18"/>
              <w:lang w:val="fr-FR"/>
            </w:rPr>
            <w:t>– SIREN 999 999 999 – Code APE : 6202A</w:t>
          </w:r>
        </w:p>
      </w:tc>
    </w:tr>
  </w:tbl>
  <w:p w14:paraId="061EE0BC" w14:textId="77777777" w:rsidR="001A030B" w:rsidRPr="00886B65" w:rsidRDefault="001A030B">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56B65" w14:textId="77777777" w:rsidR="00301333" w:rsidRDefault="00301333">
      <w:r>
        <w:separator/>
      </w:r>
    </w:p>
  </w:footnote>
  <w:footnote w:type="continuationSeparator" w:id="0">
    <w:p w14:paraId="261C1B3A" w14:textId="77777777" w:rsidR="00301333" w:rsidRDefault="00301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1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5900"/>
    </w:tblGrid>
    <w:tr w:rsidR="001A030B" w14:paraId="7204EDAD" w14:textId="77777777" w:rsidTr="00490E22">
      <w:tc>
        <w:tcPr>
          <w:tcW w:w="4818" w:type="dxa"/>
          <w:shd w:val="clear" w:color="auto" w:fill="auto"/>
        </w:tcPr>
        <w:p w14:paraId="39CE3B6D" w14:textId="38E358DA" w:rsidR="001A030B" w:rsidRDefault="001A030B">
          <w:r>
            <w:rPr>
              <w:noProof/>
            </w:rPr>
            <w:drawing>
              <wp:inline distT="0" distB="0" distL="0" distR="0" wp14:anchorId="04D4838F" wp14:editId="012AA7C1">
                <wp:extent cx="1431758" cy="86213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ocpizza.jpg"/>
                        <pic:cNvPicPr/>
                      </pic:nvPicPr>
                      <pic:blipFill>
                        <a:blip r:embed="rId1">
                          <a:extLst>
                            <a:ext uri="{28A0092B-C50C-407E-A947-70E740481C1C}">
                              <a14:useLocalDpi xmlns:a14="http://schemas.microsoft.com/office/drawing/2010/main" val="0"/>
                            </a:ext>
                          </a:extLst>
                        </a:blip>
                        <a:stretch>
                          <a:fillRect/>
                        </a:stretch>
                      </pic:blipFill>
                      <pic:spPr>
                        <a:xfrm>
                          <a:off x="0" y="0"/>
                          <a:ext cx="1454262" cy="875685"/>
                        </a:xfrm>
                        <a:prstGeom prst="rect">
                          <a:avLst/>
                        </a:prstGeom>
                      </pic:spPr>
                    </pic:pic>
                  </a:graphicData>
                </a:graphic>
              </wp:inline>
            </w:drawing>
          </w:r>
        </w:p>
      </w:tc>
      <w:tc>
        <w:tcPr>
          <w:tcW w:w="5900" w:type="dxa"/>
          <w:shd w:val="clear" w:color="auto" w:fill="auto"/>
        </w:tcPr>
        <w:p w14:paraId="37CA96B8" w14:textId="07B8CEF3" w:rsidR="001A030B" w:rsidRDefault="001A030B">
          <w:pPr>
            <w:pStyle w:val="Contenudecadre"/>
            <w:jc w:val="right"/>
          </w:pPr>
          <w:r>
            <w:rPr>
              <w:noProof/>
            </w:rPr>
            <w:drawing>
              <wp:inline distT="0" distB="0" distL="0" distR="0" wp14:anchorId="57E7EA3C" wp14:editId="18FAB3B8">
                <wp:extent cx="1467853" cy="88386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tconsulting.jpg"/>
                        <pic:cNvPicPr/>
                      </pic:nvPicPr>
                      <pic:blipFill>
                        <a:blip r:embed="rId2">
                          <a:extLst>
                            <a:ext uri="{28A0092B-C50C-407E-A947-70E740481C1C}">
                              <a14:useLocalDpi xmlns:a14="http://schemas.microsoft.com/office/drawing/2010/main" val="0"/>
                            </a:ext>
                          </a:extLst>
                        </a:blip>
                        <a:stretch>
                          <a:fillRect/>
                        </a:stretch>
                      </pic:blipFill>
                      <pic:spPr>
                        <a:xfrm>
                          <a:off x="0" y="0"/>
                          <a:ext cx="1495263" cy="900373"/>
                        </a:xfrm>
                        <a:prstGeom prst="rect">
                          <a:avLst/>
                        </a:prstGeom>
                      </pic:spPr>
                    </pic:pic>
                  </a:graphicData>
                </a:graphic>
              </wp:inline>
            </w:drawing>
          </w:r>
        </w:p>
      </w:tc>
    </w:tr>
  </w:tbl>
  <w:p w14:paraId="421F0813" w14:textId="77777777" w:rsidR="001A030B" w:rsidRDefault="001A03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9C329060"/>
    <w:lvl w:ilvl="0">
      <w:start w:val="1"/>
      <w:numFmt w:val="decimal"/>
      <w:lvlText w:val="%1."/>
      <w:legacy w:legacy="1" w:legacySpace="144" w:legacyIndent="0"/>
      <w:lvlJc w:val="left"/>
      <w:rPr>
        <w:u w:val="none"/>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00001"/>
    <w:multiLevelType w:val="multilevel"/>
    <w:tmpl w:val="B03EEFDA"/>
    <w:lvl w:ilvl="0">
      <w:start w:val="1"/>
      <w:numFmt w:val="decimal"/>
      <w:pStyle w:val="Heading1"/>
      <w:suff w:val="space"/>
      <w:lvlText w:val="%1 -"/>
      <w:lvlJc w:val="left"/>
      <w:pPr>
        <w:tabs>
          <w:tab w:val="num" w:pos="0"/>
        </w:tabs>
        <w:ind w:left="432" w:hanging="432"/>
      </w:pPr>
    </w:lvl>
    <w:lvl w:ilvl="1">
      <w:start w:val="1"/>
      <w:numFmt w:val="decimal"/>
      <w:pStyle w:val="Heading2"/>
      <w:suff w:val="space"/>
      <w:lvlText w:val="%1.%2 -"/>
      <w:lvlJc w:val="left"/>
      <w:pPr>
        <w:tabs>
          <w:tab w:val="num" w:pos="0"/>
        </w:tabs>
        <w:ind w:left="576" w:hanging="576"/>
      </w:pPr>
    </w:lvl>
    <w:lvl w:ilvl="2">
      <w:start w:val="1"/>
      <w:numFmt w:val="decimal"/>
      <w:pStyle w:val="Heading3"/>
      <w:suff w:val="space"/>
      <w:lvlText w:val="%1.%2.%3 -"/>
      <w:lvlJc w:val="left"/>
      <w:pPr>
        <w:tabs>
          <w:tab w:val="num" w:pos="425"/>
        </w:tabs>
        <w:ind w:left="1145" w:hanging="720"/>
      </w:pPr>
    </w:lvl>
    <w:lvl w:ilvl="3">
      <w:start w:val="1"/>
      <w:numFmt w:val="decimal"/>
      <w:pStyle w:val="Heading4"/>
      <w:suff w:val="space"/>
      <w:lvlText w:val="%1.%2.%3.%4 -"/>
      <w:lvlJc w:val="left"/>
      <w:pPr>
        <w:tabs>
          <w:tab w:val="num" w:pos="0"/>
        </w:tabs>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2"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1CA4324"/>
    <w:multiLevelType w:val="multilevel"/>
    <w:tmpl w:val="04C089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853486"/>
    <w:multiLevelType w:val="hybridMultilevel"/>
    <w:tmpl w:val="9066465C"/>
    <w:lvl w:ilvl="0" w:tplc="A148C23E">
      <w:start w:val="1"/>
      <w:numFmt w:val="decimal"/>
      <w:lvlText w:val="%1."/>
      <w:lvlJc w:val="left"/>
      <w:pPr>
        <w:tabs>
          <w:tab w:val="num" w:pos="360"/>
        </w:tabs>
        <w:ind w:left="360" w:hanging="360"/>
      </w:pPr>
    </w:lvl>
    <w:lvl w:ilvl="1" w:tplc="6B2A9D28" w:tentative="1">
      <w:start w:val="1"/>
      <w:numFmt w:val="decimal"/>
      <w:lvlText w:val="%2."/>
      <w:lvlJc w:val="left"/>
      <w:pPr>
        <w:tabs>
          <w:tab w:val="num" w:pos="1080"/>
        </w:tabs>
        <w:ind w:left="1080" w:hanging="360"/>
      </w:pPr>
    </w:lvl>
    <w:lvl w:ilvl="2" w:tplc="9670C354" w:tentative="1">
      <w:start w:val="1"/>
      <w:numFmt w:val="decimal"/>
      <w:lvlText w:val="%3."/>
      <w:lvlJc w:val="left"/>
      <w:pPr>
        <w:tabs>
          <w:tab w:val="num" w:pos="1800"/>
        </w:tabs>
        <w:ind w:left="1800" w:hanging="360"/>
      </w:pPr>
    </w:lvl>
    <w:lvl w:ilvl="3" w:tplc="0474197E" w:tentative="1">
      <w:start w:val="1"/>
      <w:numFmt w:val="decimal"/>
      <w:lvlText w:val="%4."/>
      <w:lvlJc w:val="left"/>
      <w:pPr>
        <w:tabs>
          <w:tab w:val="num" w:pos="2520"/>
        </w:tabs>
        <w:ind w:left="2520" w:hanging="360"/>
      </w:pPr>
    </w:lvl>
    <w:lvl w:ilvl="4" w:tplc="77E2A674" w:tentative="1">
      <w:start w:val="1"/>
      <w:numFmt w:val="decimal"/>
      <w:lvlText w:val="%5."/>
      <w:lvlJc w:val="left"/>
      <w:pPr>
        <w:tabs>
          <w:tab w:val="num" w:pos="3240"/>
        </w:tabs>
        <w:ind w:left="3240" w:hanging="360"/>
      </w:pPr>
    </w:lvl>
    <w:lvl w:ilvl="5" w:tplc="5FC0A39E" w:tentative="1">
      <w:start w:val="1"/>
      <w:numFmt w:val="decimal"/>
      <w:lvlText w:val="%6."/>
      <w:lvlJc w:val="left"/>
      <w:pPr>
        <w:tabs>
          <w:tab w:val="num" w:pos="3960"/>
        </w:tabs>
        <w:ind w:left="3960" w:hanging="360"/>
      </w:pPr>
    </w:lvl>
    <w:lvl w:ilvl="6" w:tplc="5E0EA9AC" w:tentative="1">
      <w:start w:val="1"/>
      <w:numFmt w:val="decimal"/>
      <w:lvlText w:val="%7."/>
      <w:lvlJc w:val="left"/>
      <w:pPr>
        <w:tabs>
          <w:tab w:val="num" w:pos="4680"/>
        </w:tabs>
        <w:ind w:left="4680" w:hanging="360"/>
      </w:pPr>
    </w:lvl>
    <w:lvl w:ilvl="7" w:tplc="AE581108" w:tentative="1">
      <w:start w:val="1"/>
      <w:numFmt w:val="decimal"/>
      <w:lvlText w:val="%8."/>
      <w:lvlJc w:val="left"/>
      <w:pPr>
        <w:tabs>
          <w:tab w:val="num" w:pos="5400"/>
        </w:tabs>
        <w:ind w:left="5400" w:hanging="360"/>
      </w:pPr>
    </w:lvl>
    <w:lvl w:ilvl="8" w:tplc="9BF80D64" w:tentative="1">
      <w:start w:val="1"/>
      <w:numFmt w:val="decimal"/>
      <w:lvlText w:val="%9."/>
      <w:lvlJc w:val="left"/>
      <w:pPr>
        <w:tabs>
          <w:tab w:val="num" w:pos="6120"/>
        </w:tabs>
        <w:ind w:left="6120" w:hanging="360"/>
      </w:pPr>
    </w:lvl>
  </w:abstractNum>
  <w:abstractNum w:abstractNumId="12" w15:restartNumberingAfterBreak="0">
    <w:nsid w:val="03A17408"/>
    <w:multiLevelType w:val="hybridMultilevel"/>
    <w:tmpl w:val="29DEA15E"/>
    <w:lvl w:ilvl="0" w:tplc="FEF6E13E">
      <w:start w:val="5"/>
      <w:numFmt w:val="decimal"/>
      <w:lvlText w:val="%1."/>
      <w:lvlJc w:val="left"/>
      <w:pPr>
        <w:tabs>
          <w:tab w:val="num" w:pos="360"/>
        </w:tabs>
        <w:ind w:left="360" w:hanging="360"/>
      </w:pPr>
    </w:lvl>
    <w:lvl w:ilvl="1" w:tplc="87B6B714">
      <w:numFmt w:val="bullet"/>
      <w:lvlText w:val="-"/>
      <w:lvlJc w:val="left"/>
      <w:pPr>
        <w:tabs>
          <w:tab w:val="num" w:pos="1080"/>
        </w:tabs>
        <w:ind w:left="1080" w:hanging="360"/>
      </w:pPr>
      <w:rPr>
        <w:rFonts w:ascii="Times New Roman" w:hAnsi="Times New Roman" w:hint="default"/>
      </w:rPr>
    </w:lvl>
    <w:lvl w:ilvl="2" w:tplc="0A584C74" w:tentative="1">
      <w:start w:val="1"/>
      <w:numFmt w:val="decimal"/>
      <w:lvlText w:val="%3."/>
      <w:lvlJc w:val="left"/>
      <w:pPr>
        <w:tabs>
          <w:tab w:val="num" w:pos="1800"/>
        </w:tabs>
        <w:ind w:left="1800" w:hanging="360"/>
      </w:pPr>
    </w:lvl>
    <w:lvl w:ilvl="3" w:tplc="8D56C33C" w:tentative="1">
      <w:start w:val="1"/>
      <w:numFmt w:val="decimal"/>
      <w:lvlText w:val="%4."/>
      <w:lvlJc w:val="left"/>
      <w:pPr>
        <w:tabs>
          <w:tab w:val="num" w:pos="2520"/>
        </w:tabs>
        <w:ind w:left="2520" w:hanging="360"/>
      </w:pPr>
    </w:lvl>
    <w:lvl w:ilvl="4" w:tplc="539A9EB0" w:tentative="1">
      <w:start w:val="1"/>
      <w:numFmt w:val="decimal"/>
      <w:lvlText w:val="%5."/>
      <w:lvlJc w:val="left"/>
      <w:pPr>
        <w:tabs>
          <w:tab w:val="num" w:pos="3240"/>
        </w:tabs>
        <w:ind w:left="3240" w:hanging="360"/>
      </w:pPr>
    </w:lvl>
    <w:lvl w:ilvl="5" w:tplc="6380A9E8" w:tentative="1">
      <w:start w:val="1"/>
      <w:numFmt w:val="decimal"/>
      <w:lvlText w:val="%6."/>
      <w:lvlJc w:val="left"/>
      <w:pPr>
        <w:tabs>
          <w:tab w:val="num" w:pos="3960"/>
        </w:tabs>
        <w:ind w:left="3960" w:hanging="360"/>
      </w:pPr>
    </w:lvl>
    <w:lvl w:ilvl="6" w:tplc="B554C954" w:tentative="1">
      <w:start w:val="1"/>
      <w:numFmt w:val="decimal"/>
      <w:lvlText w:val="%7."/>
      <w:lvlJc w:val="left"/>
      <w:pPr>
        <w:tabs>
          <w:tab w:val="num" w:pos="4680"/>
        </w:tabs>
        <w:ind w:left="4680" w:hanging="360"/>
      </w:pPr>
    </w:lvl>
    <w:lvl w:ilvl="7" w:tplc="1C0A1418" w:tentative="1">
      <w:start w:val="1"/>
      <w:numFmt w:val="decimal"/>
      <w:lvlText w:val="%8."/>
      <w:lvlJc w:val="left"/>
      <w:pPr>
        <w:tabs>
          <w:tab w:val="num" w:pos="5400"/>
        </w:tabs>
        <w:ind w:left="5400" w:hanging="360"/>
      </w:pPr>
    </w:lvl>
    <w:lvl w:ilvl="8" w:tplc="4E2A11D2" w:tentative="1">
      <w:start w:val="1"/>
      <w:numFmt w:val="decimal"/>
      <w:lvlText w:val="%9."/>
      <w:lvlJc w:val="left"/>
      <w:pPr>
        <w:tabs>
          <w:tab w:val="num" w:pos="6120"/>
        </w:tabs>
        <w:ind w:left="6120" w:hanging="360"/>
      </w:pPr>
    </w:lvl>
  </w:abstractNum>
  <w:abstractNum w:abstractNumId="13" w15:restartNumberingAfterBreak="0">
    <w:nsid w:val="12033FAA"/>
    <w:multiLevelType w:val="multilevel"/>
    <w:tmpl w:val="3872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735532"/>
    <w:multiLevelType w:val="multilevel"/>
    <w:tmpl w:val="661CB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51568"/>
    <w:multiLevelType w:val="hybridMultilevel"/>
    <w:tmpl w:val="C3F41D8C"/>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DA15F0"/>
    <w:multiLevelType w:val="multilevel"/>
    <w:tmpl w:val="AC9A089A"/>
    <w:lvl w:ilvl="0">
      <w:start w:val="1"/>
      <w:numFmt w:val="bullet"/>
      <w:lvlText w:val=""/>
      <w:lvlJc w:val="left"/>
      <w:pPr>
        <w:ind w:left="360" w:hanging="360"/>
      </w:pPr>
      <w:rPr>
        <w:rFonts w:ascii="Symbol" w:hAnsi="Symbol" w:hint="default"/>
      </w:rPr>
    </w:lvl>
    <w:lvl w:ilvl="1">
      <w:start w:val="1"/>
      <w:numFmt w:val="decimal"/>
      <w:suff w:val="space"/>
      <w:lvlText w:val="%1.%2 -"/>
      <w:lvlJc w:val="left"/>
      <w:pPr>
        <w:tabs>
          <w:tab w:val="num" w:pos="0"/>
        </w:tabs>
        <w:ind w:left="576" w:hanging="576"/>
      </w:pPr>
    </w:lvl>
    <w:lvl w:ilvl="2">
      <w:start w:val="1"/>
      <w:numFmt w:val="decimal"/>
      <w:suff w:val="space"/>
      <w:lvlText w:val="%1.%2.%3 -"/>
      <w:lvlJc w:val="left"/>
      <w:pPr>
        <w:tabs>
          <w:tab w:val="num" w:pos="0"/>
        </w:tabs>
        <w:ind w:left="720" w:hanging="720"/>
      </w:pPr>
    </w:lvl>
    <w:lvl w:ilvl="3">
      <w:start w:val="1"/>
      <w:numFmt w:val="decimal"/>
      <w:suff w:val="space"/>
      <w:lvlText w:val="%1.%2.%3.%4 -"/>
      <w:lvlJc w:val="left"/>
      <w:pPr>
        <w:tabs>
          <w:tab w:val="num" w:pos="0"/>
        </w:tabs>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17" w15:restartNumberingAfterBreak="0">
    <w:nsid w:val="78F81F8C"/>
    <w:multiLevelType w:val="hybridMultilevel"/>
    <w:tmpl w:val="962482A2"/>
    <w:lvl w:ilvl="0" w:tplc="E5DCC480">
      <w:start w:val="1"/>
      <w:numFmt w:val="decimal"/>
      <w:lvlText w:val="%1."/>
      <w:lvlJc w:val="left"/>
      <w:pPr>
        <w:tabs>
          <w:tab w:val="num" w:pos="360"/>
        </w:tabs>
        <w:ind w:left="360" w:hanging="360"/>
      </w:pPr>
      <w:rPr>
        <w:b/>
      </w:rPr>
    </w:lvl>
    <w:lvl w:ilvl="1" w:tplc="9D985FE8" w:tentative="1">
      <w:start w:val="1"/>
      <w:numFmt w:val="decimal"/>
      <w:lvlText w:val="%2."/>
      <w:lvlJc w:val="left"/>
      <w:pPr>
        <w:tabs>
          <w:tab w:val="num" w:pos="1080"/>
        </w:tabs>
        <w:ind w:left="1080" w:hanging="360"/>
      </w:pPr>
    </w:lvl>
    <w:lvl w:ilvl="2" w:tplc="E35CE62E" w:tentative="1">
      <w:start w:val="1"/>
      <w:numFmt w:val="decimal"/>
      <w:lvlText w:val="%3."/>
      <w:lvlJc w:val="left"/>
      <w:pPr>
        <w:tabs>
          <w:tab w:val="num" w:pos="1800"/>
        </w:tabs>
        <w:ind w:left="1800" w:hanging="360"/>
      </w:pPr>
    </w:lvl>
    <w:lvl w:ilvl="3" w:tplc="F07AF758" w:tentative="1">
      <w:start w:val="1"/>
      <w:numFmt w:val="decimal"/>
      <w:lvlText w:val="%4."/>
      <w:lvlJc w:val="left"/>
      <w:pPr>
        <w:tabs>
          <w:tab w:val="num" w:pos="2520"/>
        </w:tabs>
        <w:ind w:left="2520" w:hanging="360"/>
      </w:pPr>
    </w:lvl>
    <w:lvl w:ilvl="4" w:tplc="8DD2457A" w:tentative="1">
      <w:start w:val="1"/>
      <w:numFmt w:val="decimal"/>
      <w:lvlText w:val="%5."/>
      <w:lvlJc w:val="left"/>
      <w:pPr>
        <w:tabs>
          <w:tab w:val="num" w:pos="3240"/>
        </w:tabs>
        <w:ind w:left="3240" w:hanging="360"/>
      </w:pPr>
    </w:lvl>
    <w:lvl w:ilvl="5" w:tplc="C0A863DA" w:tentative="1">
      <w:start w:val="1"/>
      <w:numFmt w:val="decimal"/>
      <w:lvlText w:val="%6."/>
      <w:lvlJc w:val="left"/>
      <w:pPr>
        <w:tabs>
          <w:tab w:val="num" w:pos="3960"/>
        </w:tabs>
        <w:ind w:left="3960" w:hanging="360"/>
      </w:pPr>
    </w:lvl>
    <w:lvl w:ilvl="6" w:tplc="2992405E" w:tentative="1">
      <w:start w:val="1"/>
      <w:numFmt w:val="decimal"/>
      <w:lvlText w:val="%7."/>
      <w:lvlJc w:val="left"/>
      <w:pPr>
        <w:tabs>
          <w:tab w:val="num" w:pos="4680"/>
        </w:tabs>
        <w:ind w:left="4680" w:hanging="360"/>
      </w:pPr>
    </w:lvl>
    <w:lvl w:ilvl="7" w:tplc="ACC2FF38" w:tentative="1">
      <w:start w:val="1"/>
      <w:numFmt w:val="decimal"/>
      <w:lvlText w:val="%8."/>
      <w:lvlJc w:val="left"/>
      <w:pPr>
        <w:tabs>
          <w:tab w:val="num" w:pos="5400"/>
        </w:tabs>
        <w:ind w:left="5400" w:hanging="360"/>
      </w:pPr>
    </w:lvl>
    <w:lvl w:ilvl="8" w:tplc="8E2828B6" w:tentative="1">
      <w:start w:val="1"/>
      <w:numFmt w:val="decimal"/>
      <w:lvlText w:val="%9."/>
      <w:lvlJc w:val="left"/>
      <w:pPr>
        <w:tabs>
          <w:tab w:val="num" w:pos="6120"/>
        </w:tabs>
        <w:ind w:left="6120" w:hanging="360"/>
      </w:pPr>
    </w:lvl>
  </w:abstractNum>
  <w:abstractNum w:abstractNumId="18" w15:restartNumberingAfterBreak="0">
    <w:nsid w:val="7A085F5B"/>
    <w:multiLevelType w:val="hybridMultilevel"/>
    <w:tmpl w:val="ED14D8DA"/>
    <w:lvl w:ilvl="0" w:tplc="BF9AF576">
      <w:start w:val="4"/>
      <w:numFmt w:val="decimal"/>
      <w:lvlText w:val="%1."/>
      <w:lvlJc w:val="left"/>
      <w:pPr>
        <w:tabs>
          <w:tab w:val="num" w:pos="360"/>
        </w:tabs>
        <w:ind w:left="360" w:hanging="360"/>
      </w:pPr>
    </w:lvl>
    <w:lvl w:ilvl="1" w:tplc="5ED4527A" w:tentative="1">
      <w:start w:val="1"/>
      <w:numFmt w:val="decimal"/>
      <w:lvlText w:val="%2."/>
      <w:lvlJc w:val="left"/>
      <w:pPr>
        <w:tabs>
          <w:tab w:val="num" w:pos="1080"/>
        </w:tabs>
        <w:ind w:left="1080" w:hanging="360"/>
      </w:pPr>
    </w:lvl>
    <w:lvl w:ilvl="2" w:tplc="93A45D5A" w:tentative="1">
      <w:start w:val="1"/>
      <w:numFmt w:val="decimal"/>
      <w:lvlText w:val="%3."/>
      <w:lvlJc w:val="left"/>
      <w:pPr>
        <w:tabs>
          <w:tab w:val="num" w:pos="1800"/>
        </w:tabs>
        <w:ind w:left="1800" w:hanging="360"/>
      </w:pPr>
    </w:lvl>
    <w:lvl w:ilvl="3" w:tplc="BD0037B2" w:tentative="1">
      <w:start w:val="1"/>
      <w:numFmt w:val="decimal"/>
      <w:lvlText w:val="%4."/>
      <w:lvlJc w:val="left"/>
      <w:pPr>
        <w:tabs>
          <w:tab w:val="num" w:pos="2520"/>
        </w:tabs>
        <w:ind w:left="2520" w:hanging="360"/>
      </w:pPr>
    </w:lvl>
    <w:lvl w:ilvl="4" w:tplc="F7B0B060" w:tentative="1">
      <w:start w:val="1"/>
      <w:numFmt w:val="decimal"/>
      <w:lvlText w:val="%5."/>
      <w:lvlJc w:val="left"/>
      <w:pPr>
        <w:tabs>
          <w:tab w:val="num" w:pos="3240"/>
        </w:tabs>
        <w:ind w:left="3240" w:hanging="360"/>
      </w:pPr>
    </w:lvl>
    <w:lvl w:ilvl="5" w:tplc="E826C1C2" w:tentative="1">
      <w:start w:val="1"/>
      <w:numFmt w:val="decimal"/>
      <w:lvlText w:val="%6."/>
      <w:lvlJc w:val="left"/>
      <w:pPr>
        <w:tabs>
          <w:tab w:val="num" w:pos="3960"/>
        </w:tabs>
        <w:ind w:left="3960" w:hanging="360"/>
      </w:pPr>
    </w:lvl>
    <w:lvl w:ilvl="6" w:tplc="D92C055A" w:tentative="1">
      <w:start w:val="1"/>
      <w:numFmt w:val="decimal"/>
      <w:lvlText w:val="%7."/>
      <w:lvlJc w:val="left"/>
      <w:pPr>
        <w:tabs>
          <w:tab w:val="num" w:pos="4680"/>
        </w:tabs>
        <w:ind w:left="4680" w:hanging="360"/>
      </w:pPr>
    </w:lvl>
    <w:lvl w:ilvl="7" w:tplc="AFF28D9A" w:tentative="1">
      <w:start w:val="1"/>
      <w:numFmt w:val="decimal"/>
      <w:lvlText w:val="%8."/>
      <w:lvlJc w:val="left"/>
      <w:pPr>
        <w:tabs>
          <w:tab w:val="num" w:pos="5400"/>
        </w:tabs>
        <w:ind w:left="5400" w:hanging="360"/>
      </w:pPr>
    </w:lvl>
    <w:lvl w:ilvl="8" w:tplc="B2A887DA" w:tentative="1">
      <w:start w:val="1"/>
      <w:numFmt w:val="decimal"/>
      <w:lvlText w:val="%9."/>
      <w:lvlJc w:val="left"/>
      <w:pPr>
        <w:tabs>
          <w:tab w:val="num" w:pos="6120"/>
        </w:tabs>
        <w:ind w:left="61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4"/>
  </w:num>
  <w:num w:numId="11">
    <w:abstractNumId w:val="13"/>
  </w:num>
  <w:num w:numId="12">
    <w:abstractNumId w:val="10"/>
  </w:num>
  <w:num w:numId="13">
    <w:abstractNumId w:val="16"/>
  </w:num>
  <w:num w:numId="14">
    <w:abstractNumId w:val="15"/>
  </w:num>
  <w:num w:numId="15">
    <w:abstractNumId w:val="17"/>
  </w:num>
  <w:num w:numId="16">
    <w:abstractNumId w:val="11"/>
  </w:num>
  <w:num w:numId="17">
    <w:abstractNumId w:val="18"/>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displayBackgroundShape/>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65"/>
    <w:rsid w:val="00052E89"/>
    <w:rsid w:val="000734A3"/>
    <w:rsid w:val="00083BE3"/>
    <w:rsid w:val="000E7AA5"/>
    <w:rsid w:val="001055E5"/>
    <w:rsid w:val="00157CBB"/>
    <w:rsid w:val="00171162"/>
    <w:rsid w:val="00174A13"/>
    <w:rsid w:val="00181EBF"/>
    <w:rsid w:val="00183510"/>
    <w:rsid w:val="001A030B"/>
    <w:rsid w:val="001A0BD5"/>
    <w:rsid w:val="002729FA"/>
    <w:rsid w:val="00287C5F"/>
    <w:rsid w:val="00301333"/>
    <w:rsid w:val="0031364D"/>
    <w:rsid w:val="00337530"/>
    <w:rsid w:val="0038622A"/>
    <w:rsid w:val="00387A84"/>
    <w:rsid w:val="004000C1"/>
    <w:rsid w:val="00431DD8"/>
    <w:rsid w:val="00490E22"/>
    <w:rsid w:val="00495B91"/>
    <w:rsid w:val="004B585D"/>
    <w:rsid w:val="0050278B"/>
    <w:rsid w:val="0052668E"/>
    <w:rsid w:val="00535554"/>
    <w:rsid w:val="005774F5"/>
    <w:rsid w:val="00593060"/>
    <w:rsid w:val="00616346"/>
    <w:rsid w:val="006C23FE"/>
    <w:rsid w:val="00706875"/>
    <w:rsid w:val="00710A2B"/>
    <w:rsid w:val="007153B7"/>
    <w:rsid w:val="0074194E"/>
    <w:rsid w:val="00750312"/>
    <w:rsid w:val="00763F6B"/>
    <w:rsid w:val="007774FF"/>
    <w:rsid w:val="00795E00"/>
    <w:rsid w:val="007B7FB1"/>
    <w:rsid w:val="007C050C"/>
    <w:rsid w:val="007E31A1"/>
    <w:rsid w:val="00800E09"/>
    <w:rsid w:val="00825295"/>
    <w:rsid w:val="008565E5"/>
    <w:rsid w:val="00861821"/>
    <w:rsid w:val="00886B65"/>
    <w:rsid w:val="00887EC4"/>
    <w:rsid w:val="008B2F57"/>
    <w:rsid w:val="00906E41"/>
    <w:rsid w:val="00915024"/>
    <w:rsid w:val="009163E0"/>
    <w:rsid w:val="00973D36"/>
    <w:rsid w:val="009A1D5B"/>
    <w:rsid w:val="009C1032"/>
    <w:rsid w:val="009C72DE"/>
    <w:rsid w:val="00B20868"/>
    <w:rsid w:val="00B2479E"/>
    <w:rsid w:val="00B60466"/>
    <w:rsid w:val="00C005EE"/>
    <w:rsid w:val="00C1250E"/>
    <w:rsid w:val="00C2145C"/>
    <w:rsid w:val="00C66C38"/>
    <w:rsid w:val="00C741BB"/>
    <w:rsid w:val="00C74DF4"/>
    <w:rsid w:val="00C90793"/>
    <w:rsid w:val="00CC7B3B"/>
    <w:rsid w:val="00D1401C"/>
    <w:rsid w:val="00D6342E"/>
    <w:rsid w:val="00DA05FC"/>
    <w:rsid w:val="00DC5D24"/>
    <w:rsid w:val="00DF296B"/>
    <w:rsid w:val="00E26E81"/>
    <w:rsid w:val="00E36C9B"/>
    <w:rsid w:val="00E467D3"/>
    <w:rsid w:val="00E5091E"/>
    <w:rsid w:val="00EC62CE"/>
    <w:rsid w:val="00F374F8"/>
    <w:rsid w:val="00F82A8C"/>
    <w:rsid w:val="00F86C95"/>
    <w:rsid w:val="00FD56CB"/>
    <w:rsid w:val="00FF1C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07E6321"/>
  <w15:chartTrackingRefBased/>
  <w15:docId w15:val="{529E7B65-B5A4-FE4B-B51D-8EFE4D388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Heading1">
    <w:name w:val="heading 1"/>
    <w:basedOn w:val="Titre"/>
    <w:next w:val="BodyText"/>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Heading2">
    <w:name w:val="heading 2"/>
    <w:basedOn w:val="Titre"/>
    <w:next w:val="BodyText"/>
    <w:autoRedefine/>
    <w:qFormat/>
    <w:rsid w:val="00915024"/>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Century Schoolbook" w:hAnsi="Century Schoolbook"/>
      <w:color w:val="4C4C4C"/>
      <w:sz w:val="28"/>
    </w:rPr>
  </w:style>
  <w:style w:type="paragraph" w:styleId="Heading3">
    <w:name w:val="heading 3"/>
    <w:basedOn w:val="Titre"/>
    <w:next w:val="BodyText"/>
    <w:autoRedefine/>
    <w:qFormat/>
    <w:rsid w:val="00B2479E"/>
    <w:pPr>
      <w:numPr>
        <w:ilvl w:val="2"/>
        <w:numId w:val="1"/>
      </w:numPr>
      <w:spacing w:before="352" w:after="119"/>
      <w:ind w:left="0" w:firstLine="0"/>
      <w:outlineLvl w:val="2"/>
    </w:pPr>
    <w:rPr>
      <w:rFonts w:ascii="Century Schoolbook" w:hAnsi="Century Schoolbook"/>
      <w:i/>
      <w:color w:val="000000" w:themeColor="text1"/>
      <w:sz w:val="28"/>
      <w:szCs w:val="28"/>
      <w:lang w:val="fr-FR"/>
    </w:rPr>
  </w:style>
  <w:style w:type="paragraph" w:styleId="Heading4">
    <w:name w:val="heading 4"/>
    <w:basedOn w:val="Normal"/>
    <w:next w:val="BodyText"/>
    <w:qFormat/>
    <w:pPr>
      <w:keepNext/>
      <w:numPr>
        <w:ilvl w:val="3"/>
        <w:numId w:val="1"/>
      </w:numPr>
      <w:tabs>
        <w:tab w:val="left" w:pos="864"/>
      </w:tabs>
      <w:spacing w:before="240" w:after="60"/>
      <w:outlineLvl w:val="3"/>
    </w:pPr>
    <w:rPr>
      <w:b/>
      <w:i/>
      <w:sz w:val="24"/>
    </w:rPr>
  </w:style>
  <w:style w:type="paragraph" w:styleId="Heading5">
    <w:name w:val="heading 5"/>
    <w:basedOn w:val="Titre"/>
    <w:next w:val="BodyText"/>
    <w:qFormat/>
    <w:pPr>
      <w:numPr>
        <w:ilvl w:val="4"/>
        <w:numId w:val="1"/>
      </w:numPr>
      <w:tabs>
        <w:tab w:val="left" w:pos="1134"/>
      </w:tabs>
      <w:outlineLvl w:val="4"/>
    </w:pPr>
    <w:rPr>
      <w:sz w:val="24"/>
    </w:rPr>
  </w:style>
  <w:style w:type="paragraph" w:styleId="Heading6">
    <w:name w:val="heading 6"/>
    <w:basedOn w:val="Titre"/>
    <w:next w:val="BodyText"/>
    <w:qFormat/>
    <w:pPr>
      <w:numPr>
        <w:ilvl w:val="5"/>
        <w:numId w:val="1"/>
      </w:numPr>
      <w:outlineLvl w:val="5"/>
    </w:pPr>
    <w:rPr>
      <w:bCs/>
      <w:sz w:val="30"/>
      <w:szCs w:val="18"/>
    </w:rPr>
  </w:style>
  <w:style w:type="paragraph" w:styleId="Heading7">
    <w:name w:val="heading 7"/>
    <w:basedOn w:val="Titre"/>
    <w:next w:val="BodyText"/>
    <w:qFormat/>
    <w:pPr>
      <w:spacing w:before="60" w:after="60"/>
      <w:outlineLvl w:val="6"/>
    </w:pPr>
    <w:rPr>
      <w:b w:val="0"/>
      <w:sz w:val="32"/>
      <w:szCs w:val="19"/>
    </w:rPr>
  </w:style>
  <w:style w:type="paragraph" w:styleId="Heading8">
    <w:name w:val="heading 8"/>
    <w:basedOn w:val="Titre"/>
    <w:next w:val="BodyText"/>
    <w:qFormat/>
    <w:pPr>
      <w:spacing w:before="60" w:after="60"/>
      <w:outlineLvl w:val="7"/>
    </w:pPr>
    <w:rPr>
      <w:b w:val="0"/>
      <w:i/>
      <w:iCs/>
      <w:sz w:val="32"/>
      <w:szCs w:val="19"/>
    </w:rPr>
  </w:style>
  <w:style w:type="paragraph" w:styleId="Heading9">
    <w:name w:val="heading 9"/>
    <w:basedOn w:val="Titre"/>
    <w:next w:val="BodyText"/>
    <w:qFormat/>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Strong">
    <w:name w:val="Strong"/>
    <w:uiPriority w:val="22"/>
    <w:qFormat/>
    <w:rPr>
      <w:b/>
      <w:bCs/>
    </w:rPr>
  </w:style>
  <w:style w:type="paragraph" w:customStyle="1" w:styleId="Titre">
    <w:name w:val="Titre"/>
    <w:basedOn w:val="Normal"/>
    <w:next w:val="BodyText"/>
    <w:pPr>
      <w:keepNext/>
      <w:spacing w:before="240" w:after="120"/>
    </w:pPr>
    <w:rPr>
      <w:b/>
      <w:sz w:val="40"/>
    </w:rPr>
  </w:style>
  <w:style w:type="paragraph" w:styleId="BodyText">
    <w:name w:val="Body Text"/>
    <w:basedOn w:val="Normal"/>
    <w:pPr>
      <w:spacing w:after="120"/>
      <w:jc w:val="both"/>
    </w:pPr>
  </w:style>
  <w:style w:type="paragraph" w:styleId="List">
    <w:name w:val="List"/>
    <w:basedOn w:val="BodyText"/>
  </w:style>
  <w:style w:type="paragraph" w:styleId="Captio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Footer">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Header">
    <w:name w:val="header"/>
    <w:basedOn w:val="Normal"/>
    <w:pPr>
      <w:suppressLineNumbers/>
      <w:tabs>
        <w:tab w:val="center" w:pos="4819"/>
        <w:tab w:val="right" w:pos="9638"/>
      </w:tabs>
    </w:pPr>
  </w:style>
  <w:style w:type="paragraph" w:styleId="TOAHeading">
    <w:name w:val="toa heading"/>
    <w:basedOn w:val="Titre"/>
    <w:autoRedefine/>
    <w:pPr>
      <w:suppressLineNumbers/>
      <w:spacing w:before="0" w:after="283"/>
      <w:jc w:val="center"/>
    </w:pPr>
    <w:rPr>
      <w:smallCaps/>
    </w:rPr>
  </w:style>
  <w:style w:type="paragraph" w:styleId="TOC1">
    <w:name w:val="toc 1"/>
    <w:basedOn w:val="Index"/>
    <w:uiPriority w:val="39"/>
    <w:rsid w:val="00825295"/>
    <w:pPr>
      <w:suppressLineNumbers w:val="0"/>
      <w:spacing w:before="120"/>
    </w:pPr>
    <w:rPr>
      <w:rFonts w:ascii="Century Schoolbook" w:hAnsi="Century Schoolbook"/>
      <w:b/>
      <w:bCs/>
      <w:iCs/>
      <w:sz w:val="24"/>
    </w:rPr>
  </w:style>
  <w:style w:type="paragraph" w:styleId="TOC2">
    <w:name w:val="toc 2"/>
    <w:basedOn w:val="Index"/>
    <w:uiPriority w:val="39"/>
    <w:rsid w:val="00825295"/>
    <w:pPr>
      <w:suppressLineNumbers w:val="0"/>
      <w:spacing w:before="120"/>
      <w:ind w:left="220"/>
    </w:pPr>
    <w:rPr>
      <w:rFonts w:ascii="Century Schoolbook" w:hAnsi="Century Schoolbook"/>
      <w:b/>
      <w:bCs/>
      <w:szCs w:val="22"/>
    </w:rPr>
  </w:style>
  <w:style w:type="paragraph" w:styleId="TOC3">
    <w:name w:val="toc 3"/>
    <w:basedOn w:val="Index"/>
    <w:autoRedefine/>
    <w:uiPriority w:val="39"/>
    <w:qFormat/>
    <w:rsid w:val="00825295"/>
    <w:pPr>
      <w:suppressLineNumbers w:val="0"/>
      <w:spacing w:before="120" w:after="120"/>
      <w:ind w:left="440"/>
    </w:pPr>
    <w:rPr>
      <w:rFonts w:ascii="Century Schoolbook" w:hAnsi="Century Schoolbook"/>
      <w:b/>
      <w:sz w:val="20"/>
      <w:szCs w:val="20"/>
    </w:rPr>
  </w:style>
  <w:style w:type="paragraph" w:customStyle="1" w:styleId="Contenudecadre">
    <w:name w:val="Contenu de cadre"/>
    <w:basedOn w:val="BodyText"/>
  </w:style>
  <w:style w:type="paragraph" w:customStyle="1" w:styleId="Texte">
    <w:name w:val="Texte"/>
    <w:basedOn w:val="Normal"/>
    <w:pPr>
      <w:spacing w:line="360" w:lineRule="auto"/>
    </w:pPr>
    <w:rPr>
      <w:rFonts w:ascii="Droid Sans" w:hAnsi="Droid Sans"/>
      <w:sz w:val="20"/>
    </w:rPr>
  </w:style>
  <w:style w:type="paragraph" w:styleId="Salutation">
    <w:name w:val="Salutation"/>
    <w:basedOn w:val="Normal"/>
    <w:pPr>
      <w:suppressLineNumbers/>
    </w:pPr>
  </w:style>
  <w:style w:type="paragraph" w:customStyle="1" w:styleId="Code">
    <w:name w:val="Code"/>
    <w:basedOn w:val="BodyText"/>
    <w:pPr>
      <w:spacing w:after="57"/>
    </w:pPr>
    <w:rPr>
      <w:rFonts w:ascii="Droid Sans Mono" w:hAnsi="Droid Sans Mono"/>
      <w:color w:val="666666"/>
      <w:sz w:val="18"/>
    </w:rPr>
  </w:style>
  <w:style w:type="paragraph" w:customStyle="1" w:styleId="Balise">
    <w:name w:val="Balise"/>
    <w:basedOn w:val="BodyText"/>
    <w:pPr>
      <w:spacing w:after="0"/>
    </w:pPr>
    <w:rPr>
      <w:color w:val="FF950E"/>
      <w:sz w:val="20"/>
    </w:rPr>
  </w:style>
  <w:style w:type="paragraph" w:customStyle="1" w:styleId="Titre10">
    <w:name w:val="Titre 10"/>
    <w:basedOn w:val="Titre"/>
    <w:next w:val="BodyText"/>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BodyText"/>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Caption"/>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Bullet">
    <w:name w:val="List Bullet"/>
    <w:basedOn w:val="List"/>
    <w:pPr>
      <w:ind w:left="360" w:hanging="360"/>
    </w:pPr>
  </w:style>
  <w:style w:type="paragraph" w:styleId="ListBullet2">
    <w:name w:val="List Bullet 2"/>
    <w:basedOn w:val="List"/>
    <w:pPr>
      <w:spacing w:after="0"/>
      <w:ind w:left="720" w:hanging="360"/>
    </w:pPr>
  </w:style>
  <w:style w:type="paragraph" w:styleId="ListContinue2">
    <w:name w:val="List Continue 2"/>
    <w:basedOn w:val="List"/>
    <w:pPr>
      <w:ind w:left="720"/>
    </w:pPr>
  </w:style>
  <w:style w:type="paragraph" w:customStyle="1" w:styleId="Puce2fin">
    <w:name w:val="Puce 2 fin"/>
    <w:basedOn w:val="List"/>
    <w:next w:val="ListBullet2"/>
    <w:pPr>
      <w:spacing w:after="240"/>
      <w:ind w:left="720" w:hanging="360"/>
    </w:pPr>
  </w:style>
  <w:style w:type="paragraph" w:customStyle="1" w:styleId="Puce3dbut">
    <w:name w:val="Puce 3 début"/>
    <w:basedOn w:val="List"/>
    <w:next w:val="ListBullet3"/>
    <w:pPr>
      <w:spacing w:before="240"/>
      <w:ind w:left="1080" w:hanging="360"/>
    </w:pPr>
  </w:style>
  <w:style w:type="paragraph" w:styleId="ListBullet3">
    <w:name w:val="List Bullet 3"/>
    <w:basedOn w:val="List"/>
    <w:pPr>
      <w:ind w:left="1080" w:hanging="360"/>
    </w:pPr>
  </w:style>
  <w:style w:type="paragraph" w:customStyle="1" w:styleId="Puce2dbut">
    <w:name w:val="Puce 2 début"/>
    <w:basedOn w:val="List"/>
    <w:next w:val="ListBullet2"/>
    <w:pPr>
      <w:spacing w:before="240"/>
      <w:ind w:left="720" w:hanging="360"/>
    </w:pPr>
  </w:style>
  <w:style w:type="paragraph" w:customStyle="1" w:styleId="Titredindexpersonnalis">
    <w:name w:val="Titre d'index personnalisé"/>
    <w:basedOn w:val="Titre"/>
    <w:pPr>
      <w:suppressLineNumbers/>
      <w:spacing w:before="0" w:after="0"/>
    </w:pPr>
    <w:rPr>
      <w:bCs/>
      <w:sz w:val="32"/>
      <w:szCs w:val="32"/>
    </w:rPr>
  </w:style>
  <w:style w:type="paragraph" w:styleId="TOC4">
    <w:name w:val="toc 4"/>
    <w:basedOn w:val="Index"/>
    <w:pPr>
      <w:suppressLineNumbers w:val="0"/>
      <w:ind w:left="660"/>
    </w:pPr>
    <w:rPr>
      <w:rFonts w:asciiTheme="minorHAnsi" w:hAnsiTheme="minorHAnsi"/>
      <w:sz w:val="20"/>
      <w:szCs w:val="20"/>
    </w:rPr>
  </w:style>
  <w:style w:type="paragraph" w:styleId="TOC5">
    <w:name w:val="toc 5"/>
    <w:basedOn w:val="Index"/>
    <w:pPr>
      <w:suppressLineNumbers w:val="0"/>
      <w:ind w:left="880"/>
    </w:pPr>
    <w:rPr>
      <w:rFonts w:asciiTheme="minorHAnsi" w:hAnsiTheme="minorHAnsi"/>
      <w:sz w:val="20"/>
      <w:szCs w:val="20"/>
    </w:rPr>
  </w:style>
  <w:style w:type="paragraph" w:customStyle="1" w:styleId="Quotations">
    <w:name w:val="Quotations"/>
    <w:basedOn w:val="Normal"/>
    <w:pPr>
      <w:spacing w:after="283"/>
      <w:ind w:left="567" w:right="567"/>
    </w:pPr>
  </w:style>
  <w:style w:type="paragraph" w:styleId="Title">
    <w:name w:val="Title"/>
    <w:basedOn w:val="Titre"/>
    <w:next w:val="BodyText"/>
    <w:qFormat/>
    <w:pPr>
      <w:jc w:val="center"/>
    </w:pPr>
    <w:rPr>
      <w:bCs/>
      <w:sz w:val="36"/>
      <w:szCs w:val="36"/>
    </w:rPr>
  </w:style>
  <w:style w:type="paragraph" w:styleId="Subtitle">
    <w:name w:val="Subtitle"/>
    <w:basedOn w:val="Titre"/>
    <w:next w:val="BodyText"/>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
    <w:pPr>
      <w:suppressLineNumbers/>
    </w:pPr>
    <w:rPr>
      <w:bCs/>
      <w:sz w:val="32"/>
      <w:szCs w:val="32"/>
    </w:rPr>
  </w:style>
  <w:style w:type="paragraph" w:styleId="NormalWeb">
    <w:name w:val="Normal (Web)"/>
    <w:basedOn w:val="Normal"/>
    <w:uiPriority w:val="99"/>
    <w:unhideWhenUsed/>
    <w:rsid w:val="00337530"/>
    <w:pPr>
      <w:widowControl/>
      <w:suppressAutoHyphens w:val="0"/>
      <w:spacing w:before="100" w:beforeAutospacing="1" w:after="100" w:afterAutospacing="1"/>
    </w:pPr>
    <w:rPr>
      <w:rFonts w:ascii="Times New Roman" w:eastAsia="Times New Roman" w:hAnsi="Times New Roman" w:cs="Times New Roman"/>
      <w:kern w:val="0"/>
      <w:sz w:val="24"/>
      <w:lang w:val="fr-FR" w:eastAsia="en-US" w:bidi="ar-SA"/>
    </w:rPr>
  </w:style>
  <w:style w:type="table" w:styleId="TableGrid">
    <w:name w:val="Table Grid"/>
    <w:basedOn w:val="TableNormal"/>
    <w:uiPriority w:val="39"/>
    <w:rsid w:val="00973D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73D3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7774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9C1032"/>
    <w:pPr>
      <w:widowControl/>
      <w:suppressAutoHyphens w:val="0"/>
      <w:ind w:left="720"/>
      <w:contextualSpacing/>
      <w:jc w:val="both"/>
    </w:pPr>
    <w:rPr>
      <w:rFonts w:ascii="Verdana" w:eastAsia="Times New Roman" w:hAnsi="Verdana" w:cs="Times New Roman"/>
      <w:kern w:val="0"/>
      <w:sz w:val="20"/>
      <w:szCs w:val="20"/>
      <w:lang w:val="fr-FR" w:eastAsia="fr-FR" w:bidi="ar-SA"/>
    </w:rPr>
  </w:style>
  <w:style w:type="paragraph" w:customStyle="1" w:styleId="Style1">
    <w:name w:val="Style1"/>
    <w:basedOn w:val="TOAHeading"/>
    <w:qFormat/>
    <w:rsid w:val="00083BE3"/>
    <w:rPr>
      <w:lang w:val="fr-FR"/>
    </w:rPr>
  </w:style>
  <w:style w:type="paragraph" w:styleId="TOCHeading">
    <w:name w:val="TOC Heading"/>
    <w:basedOn w:val="Heading1"/>
    <w:next w:val="Normal"/>
    <w:uiPriority w:val="39"/>
    <w:unhideWhenUsed/>
    <w:qFormat/>
    <w:rsid w:val="006C23FE"/>
    <w:pPr>
      <w:keepLines/>
      <w:pageBreakBefore w:val="0"/>
      <w:widowControl/>
      <w:numPr>
        <w:numId w:val="0"/>
      </w:numPr>
      <w:pBdr>
        <w:top w:val="none" w:sz="0" w:space="0" w:color="auto"/>
        <w:left w:val="none" w:sz="0" w:space="0" w:color="auto"/>
        <w:bottom w:val="none" w:sz="0" w:space="0" w:color="auto"/>
        <w:right w:val="none" w:sz="0" w:space="0" w:color="auto"/>
      </w:pBdr>
      <w:shd w:val="clear" w:color="auto" w:fill="auto"/>
      <w:suppressAutoHyphens w:val="0"/>
      <w:spacing w:before="480" w:after="0" w:line="276" w:lineRule="auto"/>
      <w:outlineLvl w:val="9"/>
    </w:pPr>
    <w:rPr>
      <w:rFonts w:asciiTheme="majorHAnsi" w:eastAsiaTheme="majorEastAsia" w:hAnsiTheme="majorHAnsi" w:cstheme="majorBidi"/>
      <w:bCs/>
      <w:smallCaps w:val="0"/>
      <w:color w:val="2F5496" w:themeColor="accent1" w:themeShade="BF"/>
      <w:kern w:val="0"/>
      <w:sz w:val="28"/>
      <w:szCs w:val="28"/>
      <w:lang w:val="en-US" w:eastAsia="en-US" w:bidi="ar-SA"/>
    </w:rPr>
  </w:style>
  <w:style w:type="paragraph" w:styleId="TOC6">
    <w:name w:val="toc 6"/>
    <w:basedOn w:val="Normal"/>
    <w:next w:val="Normal"/>
    <w:autoRedefine/>
    <w:uiPriority w:val="39"/>
    <w:semiHidden/>
    <w:unhideWhenUsed/>
    <w:rsid w:val="006C23F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6C23F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6C23F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6C23FE"/>
    <w:pPr>
      <w:ind w:left="1760"/>
    </w:pPr>
    <w:rPr>
      <w:rFonts w:asciiTheme="minorHAnsi" w:hAnsiTheme="minorHAnsi"/>
      <w:sz w:val="20"/>
      <w:szCs w:val="20"/>
    </w:rPr>
  </w:style>
  <w:style w:type="paragraph" w:customStyle="1" w:styleId="Style2">
    <w:name w:val="Style2"/>
    <w:basedOn w:val="Heading2"/>
    <w:autoRedefine/>
    <w:qFormat/>
    <w:rsid w:val="00915024"/>
  </w:style>
  <w:style w:type="table" w:styleId="GridTable3-Accent1">
    <w:name w:val="Grid Table 3 Accent 1"/>
    <w:basedOn w:val="TableNormal"/>
    <w:uiPriority w:val="48"/>
    <w:rsid w:val="007C050C"/>
    <w:rPr>
      <w:rFonts w:ascii="Helvetica" w:eastAsiaTheme="minorHAnsi" w:hAnsi="Helvetica" w:cstheme="minorBidi"/>
      <w:sz w:val="24"/>
      <w:szCs w:val="24"/>
      <w:lang w:val="en-GB"/>
    </w:rPr>
    <w:tblPr>
      <w:tblStyleRowBandSize w:val="1"/>
      <w:tblStyleColBandSize w:val="1"/>
      <w:tblBorders>
        <w:top w:val="dotDotDash" w:sz="4" w:space="0" w:color="FFFFFF" w:themeColor="background1"/>
        <w:left w:val="dotDotDash" w:sz="4" w:space="0" w:color="FFFFFF" w:themeColor="background1"/>
        <w:bottom w:val="dotDotDash" w:sz="4" w:space="0" w:color="FFFFFF" w:themeColor="background1"/>
        <w:right w:val="dotDotDash" w:sz="4" w:space="0" w:color="FFFFFF" w:themeColor="background1"/>
        <w:insideH w:val="dotDotDash" w:sz="4" w:space="0" w:color="FFFFFF" w:themeColor="background1"/>
        <w:insideV w:val="dotDotDash" w:sz="4" w:space="0" w:color="FFFFFF" w:themeColor="background1"/>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PageNumber">
    <w:name w:val="page number"/>
    <w:basedOn w:val="DefaultParagraphFont"/>
    <w:uiPriority w:val="99"/>
    <w:semiHidden/>
    <w:unhideWhenUsed/>
    <w:rsid w:val="00FF1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491815">
      <w:bodyDiv w:val="1"/>
      <w:marLeft w:val="0"/>
      <w:marRight w:val="0"/>
      <w:marTop w:val="0"/>
      <w:marBottom w:val="0"/>
      <w:divBdr>
        <w:top w:val="none" w:sz="0" w:space="0" w:color="auto"/>
        <w:left w:val="none" w:sz="0" w:space="0" w:color="auto"/>
        <w:bottom w:val="none" w:sz="0" w:space="0" w:color="auto"/>
        <w:right w:val="none" w:sz="0" w:space="0" w:color="auto"/>
      </w:divBdr>
    </w:div>
    <w:div w:id="430049183">
      <w:bodyDiv w:val="1"/>
      <w:marLeft w:val="0"/>
      <w:marRight w:val="0"/>
      <w:marTop w:val="0"/>
      <w:marBottom w:val="0"/>
      <w:divBdr>
        <w:top w:val="none" w:sz="0" w:space="0" w:color="auto"/>
        <w:left w:val="none" w:sz="0" w:space="0" w:color="auto"/>
        <w:bottom w:val="none" w:sz="0" w:space="0" w:color="auto"/>
        <w:right w:val="none" w:sz="0" w:space="0" w:color="auto"/>
      </w:divBdr>
    </w:div>
    <w:div w:id="744182564">
      <w:bodyDiv w:val="1"/>
      <w:marLeft w:val="0"/>
      <w:marRight w:val="0"/>
      <w:marTop w:val="0"/>
      <w:marBottom w:val="0"/>
      <w:divBdr>
        <w:top w:val="none" w:sz="0" w:space="0" w:color="auto"/>
        <w:left w:val="none" w:sz="0" w:space="0" w:color="auto"/>
        <w:bottom w:val="none" w:sz="0" w:space="0" w:color="auto"/>
        <w:right w:val="none" w:sz="0" w:space="0" w:color="auto"/>
      </w:divBdr>
      <w:divsChild>
        <w:div w:id="1755397332">
          <w:marLeft w:val="0"/>
          <w:marRight w:val="0"/>
          <w:marTop w:val="0"/>
          <w:marBottom w:val="0"/>
          <w:divBdr>
            <w:top w:val="none" w:sz="0" w:space="0" w:color="auto"/>
            <w:left w:val="none" w:sz="0" w:space="0" w:color="auto"/>
            <w:bottom w:val="none" w:sz="0" w:space="0" w:color="auto"/>
            <w:right w:val="none" w:sz="0" w:space="0" w:color="auto"/>
          </w:divBdr>
          <w:divsChild>
            <w:div w:id="324936345">
              <w:marLeft w:val="0"/>
              <w:marRight w:val="0"/>
              <w:marTop w:val="0"/>
              <w:marBottom w:val="0"/>
              <w:divBdr>
                <w:top w:val="none" w:sz="0" w:space="0" w:color="auto"/>
                <w:left w:val="none" w:sz="0" w:space="0" w:color="auto"/>
                <w:bottom w:val="none" w:sz="0" w:space="0" w:color="auto"/>
                <w:right w:val="none" w:sz="0" w:space="0" w:color="auto"/>
              </w:divBdr>
              <w:divsChild>
                <w:div w:id="7153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58821">
      <w:bodyDiv w:val="1"/>
      <w:marLeft w:val="0"/>
      <w:marRight w:val="0"/>
      <w:marTop w:val="0"/>
      <w:marBottom w:val="0"/>
      <w:divBdr>
        <w:top w:val="none" w:sz="0" w:space="0" w:color="auto"/>
        <w:left w:val="none" w:sz="0" w:space="0" w:color="auto"/>
        <w:bottom w:val="none" w:sz="0" w:space="0" w:color="auto"/>
        <w:right w:val="none" w:sz="0" w:space="0" w:color="auto"/>
      </w:divBdr>
    </w:div>
    <w:div w:id="1004631479">
      <w:bodyDiv w:val="1"/>
      <w:marLeft w:val="0"/>
      <w:marRight w:val="0"/>
      <w:marTop w:val="0"/>
      <w:marBottom w:val="0"/>
      <w:divBdr>
        <w:top w:val="none" w:sz="0" w:space="0" w:color="auto"/>
        <w:left w:val="none" w:sz="0" w:space="0" w:color="auto"/>
        <w:bottom w:val="none" w:sz="0" w:space="0" w:color="auto"/>
        <w:right w:val="none" w:sz="0" w:space="0" w:color="auto"/>
      </w:divBdr>
      <w:divsChild>
        <w:div w:id="1859585866">
          <w:marLeft w:val="0"/>
          <w:marRight w:val="0"/>
          <w:marTop w:val="0"/>
          <w:marBottom w:val="0"/>
          <w:divBdr>
            <w:top w:val="none" w:sz="0" w:space="0" w:color="auto"/>
            <w:left w:val="none" w:sz="0" w:space="0" w:color="auto"/>
            <w:bottom w:val="none" w:sz="0" w:space="0" w:color="auto"/>
            <w:right w:val="none" w:sz="0" w:space="0" w:color="auto"/>
          </w:divBdr>
          <w:divsChild>
            <w:div w:id="1273437279">
              <w:marLeft w:val="0"/>
              <w:marRight w:val="0"/>
              <w:marTop w:val="0"/>
              <w:marBottom w:val="0"/>
              <w:divBdr>
                <w:top w:val="none" w:sz="0" w:space="0" w:color="auto"/>
                <w:left w:val="none" w:sz="0" w:space="0" w:color="auto"/>
                <w:bottom w:val="none" w:sz="0" w:space="0" w:color="auto"/>
                <w:right w:val="none" w:sz="0" w:space="0" w:color="auto"/>
              </w:divBdr>
              <w:divsChild>
                <w:div w:id="182388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5740">
      <w:bodyDiv w:val="1"/>
      <w:marLeft w:val="0"/>
      <w:marRight w:val="0"/>
      <w:marTop w:val="0"/>
      <w:marBottom w:val="0"/>
      <w:divBdr>
        <w:top w:val="none" w:sz="0" w:space="0" w:color="auto"/>
        <w:left w:val="none" w:sz="0" w:space="0" w:color="auto"/>
        <w:bottom w:val="none" w:sz="0" w:space="0" w:color="auto"/>
        <w:right w:val="none" w:sz="0" w:space="0" w:color="auto"/>
      </w:divBdr>
      <w:divsChild>
        <w:div w:id="221716284">
          <w:marLeft w:val="0"/>
          <w:marRight w:val="0"/>
          <w:marTop w:val="0"/>
          <w:marBottom w:val="0"/>
          <w:divBdr>
            <w:top w:val="none" w:sz="0" w:space="0" w:color="auto"/>
            <w:left w:val="none" w:sz="0" w:space="0" w:color="auto"/>
            <w:bottom w:val="none" w:sz="0" w:space="0" w:color="auto"/>
            <w:right w:val="none" w:sz="0" w:space="0" w:color="auto"/>
          </w:divBdr>
          <w:divsChild>
            <w:div w:id="1420446712">
              <w:marLeft w:val="0"/>
              <w:marRight w:val="0"/>
              <w:marTop w:val="0"/>
              <w:marBottom w:val="0"/>
              <w:divBdr>
                <w:top w:val="none" w:sz="0" w:space="0" w:color="auto"/>
                <w:left w:val="none" w:sz="0" w:space="0" w:color="auto"/>
                <w:bottom w:val="none" w:sz="0" w:space="0" w:color="auto"/>
                <w:right w:val="none" w:sz="0" w:space="0" w:color="auto"/>
              </w:divBdr>
              <w:divsChild>
                <w:div w:id="11786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548577">
      <w:bodyDiv w:val="1"/>
      <w:marLeft w:val="0"/>
      <w:marRight w:val="0"/>
      <w:marTop w:val="0"/>
      <w:marBottom w:val="0"/>
      <w:divBdr>
        <w:top w:val="none" w:sz="0" w:space="0" w:color="auto"/>
        <w:left w:val="none" w:sz="0" w:space="0" w:color="auto"/>
        <w:bottom w:val="none" w:sz="0" w:space="0" w:color="auto"/>
        <w:right w:val="none" w:sz="0" w:space="0" w:color="auto"/>
      </w:divBdr>
      <w:divsChild>
        <w:div w:id="1418481912">
          <w:marLeft w:val="0"/>
          <w:marRight w:val="0"/>
          <w:marTop w:val="0"/>
          <w:marBottom w:val="0"/>
          <w:divBdr>
            <w:top w:val="none" w:sz="0" w:space="0" w:color="auto"/>
            <w:left w:val="none" w:sz="0" w:space="0" w:color="auto"/>
            <w:bottom w:val="none" w:sz="0" w:space="0" w:color="auto"/>
            <w:right w:val="none" w:sz="0" w:space="0" w:color="auto"/>
          </w:divBdr>
          <w:divsChild>
            <w:div w:id="2100520135">
              <w:marLeft w:val="0"/>
              <w:marRight w:val="0"/>
              <w:marTop w:val="0"/>
              <w:marBottom w:val="0"/>
              <w:divBdr>
                <w:top w:val="none" w:sz="0" w:space="0" w:color="auto"/>
                <w:left w:val="none" w:sz="0" w:space="0" w:color="auto"/>
                <w:bottom w:val="none" w:sz="0" w:space="0" w:color="auto"/>
                <w:right w:val="none" w:sz="0" w:space="0" w:color="auto"/>
              </w:divBdr>
              <w:divsChild>
                <w:div w:id="5208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E6D1B-7FB5-B140-8A9F-B5E7BD4D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3291</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Dossier de conception fonctionnelle</vt:lpstr>
    </vt:vector>
  </TitlesOfParts>
  <Company/>
  <LinksUpToDate>false</LinksUpToDate>
  <CharactersWithSpaces>22012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fonctionnelle</dc:title>
  <dc:subject/>
  <dc:creator>Damien Gironnet</dc:creator>
  <cp:keywords/>
  <cp:lastModifiedBy>Damien Gironnet</cp:lastModifiedBy>
  <cp:revision>4</cp:revision>
  <cp:lastPrinted>1899-12-31T23:50:39Z</cp:lastPrinted>
  <dcterms:created xsi:type="dcterms:W3CDTF">2020-11-22T14:32:00Z</dcterms:created>
  <dcterms:modified xsi:type="dcterms:W3CDTF">2020-11-23T12:56:00Z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