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3D2B" w14:textId="154DD364" w:rsidR="008D09B4" w:rsidRDefault="007E060D">
      <w:r w:rsidRPr="007E060D">
        <w:rPr>
          <w:b/>
          <w:bCs/>
        </w:rPr>
        <w:t>3D distance from a 2D bounding box</w:t>
      </w:r>
      <w:r w:rsidRPr="007E060D">
        <w:t>.</w:t>
      </w:r>
    </w:p>
    <w:p w14:paraId="0FB1653C" w14:textId="77777777" w:rsidR="007E060D" w:rsidRPr="007E060D" w:rsidRDefault="007E060D" w:rsidP="007E0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1. Camera projection model</w:t>
      </w:r>
    </w:p>
    <w:p w14:paraId="238570D0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A camera is modeled (pinhole camera model) as:</w:t>
      </w:r>
    </w:p>
    <w:p w14:paraId="51459003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s[uv1]=K [XYZ]s​uv1​​=K​XYZ​​ </w:t>
      </w:r>
    </w:p>
    <w:p w14:paraId="74B2A29F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where:</w:t>
      </w:r>
    </w:p>
    <w:p w14:paraId="04159E4F" w14:textId="77777777" w:rsidR="007E060D" w:rsidRPr="007E060D" w:rsidRDefault="007E060D" w:rsidP="007E0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(u,v)(u,v) = pixel coordinates on the image</w:t>
      </w:r>
    </w:p>
    <w:p w14:paraId="4C66E995" w14:textId="77777777" w:rsidR="007E060D" w:rsidRPr="007E060D" w:rsidRDefault="007E060D" w:rsidP="007E0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(X,Y,Z)(X,Y,Z) = real-world coordinates (meters)</w:t>
      </w:r>
    </w:p>
    <w:p w14:paraId="231BCB67" w14:textId="77777777" w:rsidR="007E060D" w:rsidRPr="007E060D" w:rsidRDefault="007E060D" w:rsidP="007E0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KK = intrinsic matrix (depends on focal length, sensor size, resolution)</w:t>
      </w:r>
    </w:p>
    <w:p w14:paraId="7C56F2D3" w14:textId="77777777" w:rsidR="007E060D" w:rsidRPr="007E060D" w:rsidRDefault="007E060D" w:rsidP="007E0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ss = scale factor</w:t>
      </w:r>
    </w:p>
    <w:p w14:paraId="2EAE82A3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key part: the further away an object is (ZZ large), the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smaller it appears in the image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77D675F6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1564FB6">
          <v:rect id="_x0000_i1025" style="width:0;height:1.5pt" o:hralign="center" o:hrstd="t" o:hr="t" fillcolor="#a0a0a0" stroked="f"/>
        </w:pict>
      </w:r>
    </w:p>
    <w:p w14:paraId="79785AE5" w14:textId="77777777" w:rsidR="007E060D" w:rsidRPr="007E060D" w:rsidRDefault="007E060D" w:rsidP="007E0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2. Focal length in pixels</w:t>
      </w:r>
    </w:p>
    <w:p w14:paraId="1943FF33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We usually convert focal length to "pixels" (so that we can directly relate pixels to meters):</w:t>
      </w:r>
    </w:p>
    <w:p w14:paraId="60A212AE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fpx=fmm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NpxWsensor,mmfpx​=fmm​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Wsensor,mm​Npx​​ </w:t>
      </w:r>
    </w:p>
    <w:p w14:paraId="44B37E2B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where:</w:t>
      </w:r>
    </w:p>
    <w:p w14:paraId="34FC131C" w14:textId="77777777" w:rsidR="007E060D" w:rsidRPr="007E060D" w:rsidRDefault="007E060D" w:rsidP="007E0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fmmfmm​ = focal length (mm)</w:t>
      </w:r>
    </w:p>
    <w:p w14:paraId="4575EAB2" w14:textId="77777777" w:rsidR="007E060D" w:rsidRPr="007E060D" w:rsidRDefault="007E060D" w:rsidP="007E0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NpxNpx​ = image width in pixels</w:t>
      </w:r>
    </w:p>
    <w:p w14:paraId="57B97A1E" w14:textId="77777777" w:rsidR="007E060D" w:rsidRPr="007E060D" w:rsidRDefault="007E060D" w:rsidP="007E0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Wsensor,mmWsensor,mm​ = physical sensor width (mm)</w:t>
      </w:r>
    </w:p>
    <w:p w14:paraId="018EA75F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This gives us fpxfpx​, the effective "magnification" of the camera in pixels.</w:t>
      </w:r>
    </w:p>
    <w:p w14:paraId="58B78C27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73CCE3C">
          <v:rect id="_x0000_i1026" style="width:0;height:1.5pt" o:hralign="center" o:hrstd="t" o:hr="t" fillcolor="#a0a0a0" stroked="f"/>
        </w:pict>
      </w:r>
    </w:p>
    <w:p w14:paraId="14888731" w14:textId="77777777" w:rsidR="007E060D" w:rsidRPr="007E060D" w:rsidRDefault="007E060D" w:rsidP="007E0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3. Relationship between object size and distance</w:t>
      </w:r>
    </w:p>
    <w:p w14:paraId="54B72BA1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Suppose the object has a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known real-world size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SrealSreal​ (e.g. wingspan = 30 m).</w:t>
      </w:r>
    </w:p>
    <w:p w14:paraId="1211AE9C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If its projection in the image has a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measured pixel size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SpxSpx​:</w:t>
      </w:r>
    </w:p>
    <w:p w14:paraId="4B645875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Z=fpx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SrealSpxZ=Spx​fpx​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Sreal​​ </w:t>
      </w:r>
    </w:p>
    <w:p w14:paraId="63A26CC6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This formula comes directly from similar triangles:</w:t>
      </w:r>
    </w:p>
    <w:p w14:paraId="6933D3D3" w14:textId="77777777" w:rsidR="007E060D" w:rsidRPr="007E060D" w:rsidRDefault="007E060D" w:rsidP="007E0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At distance ZZ, the object subtends an angle θ=SrealZθ=ZSreal​​.</w:t>
      </w:r>
    </w:p>
    <w:p w14:paraId="04523513" w14:textId="77777777" w:rsidR="007E060D" w:rsidRPr="007E060D" w:rsidRDefault="007E060D" w:rsidP="007E0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On the image plane, this angle projects to Spx=fpx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SrealZSpx​=fpx​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ZSreal​​.</w:t>
      </w:r>
    </w:p>
    <w:p w14:paraId="60CAD133" w14:textId="77777777" w:rsidR="007E060D" w:rsidRPr="007E060D" w:rsidRDefault="007E060D" w:rsidP="007E0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Rearranging gives the distance:</w:t>
      </w:r>
    </w:p>
    <w:p w14:paraId="5FC86D50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lastRenderedPageBreak/>
        <w:t>Z=fpx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SrealSpxZ=Spx​fpx​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Sreal​​ </w:t>
      </w:r>
    </w:p>
    <w:p w14:paraId="27168376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That’s the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depth (distance from camera along Z-axis)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5BE00D6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2C0BAD2">
          <v:rect id="_x0000_i1027" style="width:0;height:1.5pt" o:hralign="center" o:hrstd="t" o:hr="t" fillcolor="#a0a0a0" stroked="f"/>
        </w:pict>
      </w:r>
    </w:p>
    <w:p w14:paraId="0532E9B6" w14:textId="77777777" w:rsidR="007E060D" w:rsidRPr="007E060D" w:rsidRDefault="007E060D" w:rsidP="007E0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4. Recovering X, Y (lateral position)</w:t>
      </w:r>
    </w:p>
    <w:p w14:paraId="0D3CA80A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The center of the box (u,v)(u,v) can be converted to real-world meters:</w:t>
      </w:r>
    </w:p>
    <w:p w14:paraId="6B072E98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X=(u−cx)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Zfpx,Y=(v−cy)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ZfpxX=fpx​(u−cx​)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Z​,Y=fpx​(v−cy​)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Z​ </w:t>
      </w:r>
    </w:p>
    <w:p w14:paraId="0D936872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where:</w:t>
      </w:r>
    </w:p>
    <w:p w14:paraId="6B1A8E31" w14:textId="77777777" w:rsidR="007E060D" w:rsidRPr="007E060D" w:rsidRDefault="007E060D" w:rsidP="007E0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cx,cycx​,cy​ = image center (principal point, usually image_width/2, image_height/2).</w:t>
      </w:r>
    </w:p>
    <w:p w14:paraId="74CDD127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This shifts the measurement so that the camera’s optical axis is the origin.</w:t>
      </w:r>
    </w:p>
    <w:p w14:paraId="16DDBFFA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6CC0133">
          <v:rect id="_x0000_i1028" style="width:0;height:1.5pt" o:hralign="center" o:hrstd="t" o:hr="t" fillcolor="#a0a0a0" stroked="f"/>
        </w:pict>
      </w:r>
    </w:p>
    <w:p w14:paraId="541AA892" w14:textId="77777777" w:rsidR="007E060D" w:rsidRPr="007E060D" w:rsidRDefault="007E060D" w:rsidP="007E0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5. Why use box length?</w:t>
      </w:r>
    </w:p>
    <w:p w14:paraId="1DC1BF36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The bounding box gives us two useful measurements:</w:t>
      </w:r>
    </w:p>
    <w:p w14:paraId="2CD129C0" w14:textId="77777777" w:rsidR="007E060D" w:rsidRPr="007E060D" w:rsidRDefault="007E060D" w:rsidP="007E06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long side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(e.g., plane length when seen side-on, wingspan when seen from above)</w:t>
      </w:r>
    </w:p>
    <w:p w14:paraId="6F3B67E4" w14:textId="77777777" w:rsidR="007E060D" w:rsidRPr="007E060D" w:rsidRDefault="007E060D" w:rsidP="007E06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short side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(the other dimension).</w:t>
      </w:r>
    </w:p>
    <w:p w14:paraId="550D780F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If the plane is tilted, one side may shrink more due to perspective. By using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both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(long and short), and comparing them to the plane’s real dimensions, we can average or cross-check.</w:t>
      </w:r>
    </w:p>
    <w:p w14:paraId="00C3B663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That’s why in my function I used both longer and shorter sides:</w:t>
      </w:r>
    </w:p>
    <w:p w14:paraId="6F38ACC2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Zlong=fpx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LrealLpx,Zshort=fpx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WrealWpxZlong​=Lpx​fpx​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Lreal​​,Zshort​=Wpx​fpx​</w:t>
      </w:r>
      <w:r w:rsidRPr="007E060D">
        <w:rPr>
          <w:rFonts w:ascii="Cambria Math" w:eastAsia="Times New Roman" w:hAnsi="Cambria Math" w:cs="Cambria Math"/>
          <w:kern w:val="0"/>
          <w:lang/>
          <w14:ligatures w14:val="none"/>
        </w:rPr>
        <w:t>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Wreal​​ </w:t>
      </w:r>
    </w:p>
    <w:p w14:paraId="6C48828A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Then combined them (average) to get a more robust estimate.</w:t>
      </w:r>
    </w:p>
    <w:p w14:paraId="34C4DB73" w14:textId="77777777" w:rsidR="007E060D" w:rsidRPr="007E060D" w:rsidRDefault="007E060D" w:rsidP="007E060D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B56E58F">
          <v:rect id="_x0000_i1029" style="width:0;height:1.5pt" o:hralign="center" o:hrstd="t" o:hr="t" fillcolor="#a0a0a0" stroked="f"/>
        </w:pict>
      </w:r>
    </w:p>
    <w:p w14:paraId="7F23933B" w14:textId="77777777" w:rsidR="007E060D" w:rsidRPr="007E060D" w:rsidRDefault="007E060D" w:rsidP="007E0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Segoe UI Emoji" w:eastAsia="Times New Roman" w:hAnsi="Segoe UI Emoji" w:cs="Segoe UI Emoji"/>
          <w:kern w:val="0"/>
          <w:lang/>
          <w14:ligatures w14:val="none"/>
        </w:rPr>
        <w:t>✅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Summary of the logic</w:t>
      </w:r>
    </w:p>
    <w:p w14:paraId="12D43114" w14:textId="77777777" w:rsidR="007E060D" w:rsidRPr="007E060D" w:rsidRDefault="007E060D" w:rsidP="007E06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Real-world size ↔ pixel size scales inversely with distance.</w:t>
      </w:r>
    </w:p>
    <w:p w14:paraId="716B7C71" w14:textId="77777777" w:rsidR="007E060D" w:rsidRPr="007E060D" w:rsidRDefault="007E060D" w:rsidP="007E06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Focal length converts this proportionality into actual distance.</w:t>
      </w:r>
    </w:p>
    <w:p w14:paraId="4391F363" w14:textId="77777777" w:rsidR="007E060D" w:rsidRPr="007E060D" w:rsidRDefault="007E060D" w:rsidP="007E06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>Bounding box center gives lateral offsets in X and Y.</w:t>
      </w:r>
    </w:p>
    <w:p w14:paraId="5132EC03" w14:textId="77777777" w:rsidR="007E060D" w:rsidRPr="007E060D" w:rsidRDefault="007E060D" w:rsidP="007E06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That’s how a </w:t>
      </w:r>
      <w:r w:rsidRPr="007E06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2D box → 3D position</w:t>
      </w:r>
      <w:r w:rsidRPr="007E06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mapping works under the pinhole camera model.</w:t>
      </w:r>
    </w:p>
    <w:p w14:paraId="3F3CDE4A" w14:textId="5BC65875" w:rsidR="007E060D" w:rsidRPr="007E060D" w:rsidRDefault="007E060D" w:rsidP="007E060D">
      <w:pPr>
        <w:rPr>
          <w:lang w:val="en-GB"/>
        </w:rPr>
      </w:pPr>
    </w:p>
    <w:sectPr w:rsidR="007E060D" w:rsidRPr="007E06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7D79"/>
    <w:multiLevelType w:val="multilevel"/>
    <w:tmpl w:val="DD4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B1F"/>
    <w:multiLevelType w:val="multilevel"/>
    <w:tmpl w:val="8ED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047C1"/>
    <w:multiLevelType w:val="multilevel"/>
    <w:tmpl w:val="F84C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55E3B"/>
    <w:multiLevelType w:val="multilevel"/>
    <w:tmpl w:val="A20C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A44FC"/>
    <w:multiLevelType w:val="multilevel"/>
    <w:tmpl w:val="9A8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20AA7"/>
    <w:multiLevelType w:val="multilevel"/>
    <w:tmpl w:val="D660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9322">
    <w:abstractNumId w:val="5"/>
  </w:num>
  <w:num w:numId="2" w16cid:durableId="230695336">
    <w:abstractNumId w:val="3"/>
  </w:num>
  <w:num w:numId="3" w16cid:durableId="1611890453">
    <w:abstractNumId w:val="4"/>
  </w:num>
  <w:num w:numId="4" w16cid:durableId="1754424490">
    <w:abstractNumId w:val="2"/>
  </w:num>
  <w:num w:numId="5" w16cid:durableId="882058342">
    <w:abstractNumId w:val="0"/>
  </w:num>
  <w:num w:numId="6" w16cid:durableId="106753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F"/>
    <w:rsid w:val="00617C82"/>
    <w:rsid w:val="006B7151"/>
    <w:rsid w:val="007808F4"/>
    <w:rsid w:val="007B31CF"/>
    <w:rsid w:val="007E060D"/>
    <w:rsid w:val="008D09B4"/>
    <w:rsid w:val="009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D90F"/>
  <w15:chartTrackingRefBased/>
  <w15:docId w15:val="{74ED87A5-97BA-488D-8AB8-DE31A110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31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1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1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1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1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1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1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B3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1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B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1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B3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1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B31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customStyle="1" w:styleId="katex-mathml">
    <w:name w:val="katex-mathml"/>
    <w:basedOn w:val="DefaultParagraphFont"/>
    <w:rsid w:val="007E060D"/>
  </w:style>
  <w:style w:type="character" w:customStyle="1" w:styleId="mord">
    <w:name w:val="mord"/>
    <w:basedOn w:val="DefaultParagraphFont"/>
    <w:rsid w:val="007E060D"/>
  </w:style>
  <w:style w:type="character" w:customStyle="1" w:styleId="mopen">
    <w:name w:val="mopen"/>
    <w:basedOn w:val="DefaultParagraphFont"/>
    <w:rsid w:val="007E060D"/>
  </w:style>
  <w:style w:type="character" w:customStyle="1" w:styleId="vlist-s">
    <w:name w:val="vlist-s"/>
    <w:basedOn w:val="DefaultParagraphFont"/>
    <w:rsid w:val="007E060D"/>
  </w:style>
  <w:style w:type="character" w:customStyle="1" w:styleId="mclose">
    <w:name w:val="mclose"/>
    <w:basedOn w:val="DefaultParagraphFont"/>
    <w:rsid w:val="007E060D"/>
  </w:style>
  <w:style w:type="character" w:customStyle="1" w:styleId="mrel">
    <w:name w:val="mrel"/>
    <w:basedOn w:val="DefaultParagraphFont"/>
    <w:rsid w:val="007E060D"/>
  </w:style>
  <w:style w:type="character" w:customStyle="1" w:styleId="mpunct">
    <w:name w:val="mpunct"/>
    <w:basedOn w:val="DefaultParagraphFont"/>
    <w:rsid w:val="007E060D"/>
  </w:style>
  <w:style w:type="character" w:styleId="Strong">
    <w:name w:val="Strong"/>
    <w:basedOn w:val="DefaultParagraphFont"/>
    <w:uiPriority w:val="22"/>
    <w:qFormat/>
    <w:rsid w:val="007E060D"/>
    <w:rPr>
      <w:b/>
      <w:bCs/>
    </w:rPr>
  </w:style>
  <w:style w:type="character" w:customStyle="1" w:styleId="mbin">
    <w:name w:val="mbin"/>
    <w:basedOn w:val="DefaultParagraphFont"/>
    <w:rsid w:val="007E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Giray Ünlü</dc:creator>
  <cp:keywords/>
  <dc:description/>
  <cp:lastModifiedBy>Giray Ünlü</cp:lastModifiedBy>
  <cp:revision>2</cp:revision>
  <dcterms:created xsi:type="dcterms:W3CDTF">2025-09-20T19:45:00Z</dcterms:created>
  <dcterms:modified xsi:type="dcterms:W3CDTF">2025-09-20T19:46:00Z</dcterms:modified>
</cp:coreProperties>
</file>