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4C9D7630" w:rsidR="006B339E" w:rsidRPr="00951C77" w:rsidRDefault="006B339E" w:rsidP="006B339E">
      <w:pPr>
        <w:pStyle w:val="Title"/>
      </w:pPr>
      <w:r>
        <w:t>CS 764</w:t>
      </w:r>
      <w:r w:rsidR="0041664A">
        <w:t>1</w:t>
      </w:r>
      <w:r w:rsidR="007254D1">
        <w:t xml:space="preserve"> Machine Learning: Supervised Learning</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4D2FAF02" w14:textId="0193099E" w:rsidR="00B27A18" w:rsidRDefault="00B27A18" w:rsidP="00B27A18">
      <w:r>
        <w:t>In this study, the performance of five essential learning algorithms is investigated across two unique datasets.</w:t>
      </w:r>
    </w:p>
    <w:p w14:paraId="0D27FADF" w14:textId="6BA560C0" w:rsidR="00D80EDA" w:rsidRDefault="00D80EDA" w:rsidP="00D80EDA">
      <w:pPr>
        <w:pStyle w:val="Heading2"/>
      </w:pPr>
      <w:r>
        <w:t>Machine learning models</w:t>
      </w:r>
    </w:p>
    <w:p w14:paraId="43C04F5F" w14:textId="4C2B972B" w:rsidR="00B27A18" w:rsidRDefault="00B27A18" w:rsidP="00B27A18">
      <w:r>
        <w:t>The models examined include</w:t>
      </w:r>
      <w:r w:rsidR="005E7435">
        <w:t>:</w:t>
      </w:r>
      <w:r>
        <w:t xml:space="preserve"> </w:t>
      </w:r>
      <w:r w:rsidR="005E7435">
        <w:t xml:space="preserve">1) </w:t>
      </w:r>
      <w:r>
        <w:t xml:space="preserve">Decision Trees, </w:t>
      </w:r>
      <w:r w:rsidR="005E7435">
        <w:t xml:space="preserve">2) </w:t>
      </w:r>
      <w:r>
        <w:t xml:space="preserve">Neural Networks, </w:t>
      </w:r>
      <w:r w:rsidR="005E7435">
        <w:t xml:space="preserve">3) </w:t>
      </w:r>
      <w:r>
        <w:t xml:space="preserve">Boosting, </w:t>
      </w:r>
      <w:r w:rsidR="005E7435">
        <w:t xml:space="preserve">4) </w:t>
      </w:r>
      <w:r>
        <w:t xml:space="preserve">Support Vector Machines, and </w:t>
      </w:r>
      <w:r w:rsidR="005E7435">
        <w:t xml:space="preserve">5) </w:t>
      </w:r>
      <w:r>
        <w:t xml:space="preserve">K-Nearest Neighbors. A thorough process was undertaken to tune these models, iterating over various parameters </w:t>
      </w:r>
      <w:proofErr w:type="gramStart"/>
      <w:r>
        <w:t>in an attempt to</w:t>
      </w:r>
      <w:proofErr w:type="gramEnd"/>
      <w:r>
        <w:t xml:space="preserve"> find the configuration that would optimize performance for each dataset. The outcome was a set of classification analyses that highlighted both the advantages and constraints of each algorithm when applied to different data environments.</w:t>
      </w:r>
    </w:p>
    <w:p w14:paraId="6973F20A" w14:textId="635711FF" w:rsidR="00D80EDA" w:rsidRDefault="00D80EDA" w:rsidP="00D80EDA">
      <w:pPr>
        <w:pStyle w:val="Heading2"/>
      </w:pPr>
      <w:r>
        <w:t>Dataset</w:t>
      </w:r>
    </w:p>
    <w:p w14:paraId="449515D5" w14:textId="77777777" w:rsidR="005620CF" w:rsidRDefault="00B27A18" w:rsidP="00B27A18">
      <w:r>
        <w:t xml:space="preserve">The datasets chosen for this investigation – UFC Fight and Wine – present distinct challenges. </w:t>
      </w:r>
    </w:p>
    <w:p w14:paraId="16D9AF9F" w14:textId="4AE4BF8B" w:rsidR="00B27A18" w:rsidRDefault="00B27A18" w:rsidP="00B27A18">
      <w:r>
        <w:t xml:space="preserve">The </w:t>
      </w:r>
      <w:r w:rsidRPr="009A3798">
        <w:rPr>
          <w:b/>
          <w:bCs/>
        </w:rPr>
        <w:t>UFC dataset</w:t>
      </w:r>
      <w:r>
        <w:t xml:space="preserve"> comprises over 150 features and focuses on a binary classification task: predicting whether the winner is from the red or blue corner based on these features. This dataset provides a quantified representation of metrics for fighters in both corners, combining a myriad of human elements, uncertainties, and the unpredictable nature intrinsic to competitive sports. The sheer quantity of features, coupled with the depth of human elements they capture, makes this dataset particularly demanding.</w:t>
      </w:r>
    </w:p>
    <w:p w14:paraId="1AC7903E" w14:textId="19D4D38E" w:rsidR="00B27A18" w:rsidRDefault="00B27A18" w:rsidP="00B27A18">
      <w:r>
        <w:t xml:space="preserve">Conversely, the </w:t>
      </w:r>
      <w:r w:rsidRPr="009A3798">
        <w:rPr>
          <w:b/>
          <w:bCs/>
        </w:rPr>
        <w:t>Wine dataset</w:t>
      </w:r>
      <w:r>
        <w:t xml:space="preserve"> is characterized by a more consistent landscape, anchored by 14 specific chemical and physical attributes of wines. Unlike the human-centric nature of the UFC dataset, the Wine dataset centers on the objective task of determining a wine's class based on these attributes. With three distinct classes and a significantly smaller feature set, this dataset, despite posing a multi-class classification challenge, permits a more direct analytical path. The predictability of the chemical properties within wines makes classification more reliable and logical compared to the dynamic UFC dataset.</w:t>
      </w:r>
    </w:p>
    <w:p w14:paraId="3F89F6CE" w14:textId="74F54CDF" w:rsidR="0041664A" w:rsidRDefault="00B27A18" w:rsidP="00B27A18">
      <w:r>
        <w:t xml:space="preserve">In essence, the juxtaposition of the UFC and Wine datasets in this study provides a holistic view of the challenges and intricacies of supervised learning. Ranging from datasets with a myriad of </w:t>
      </w:r>
      <w:r>
        <w:lastRenderedPageBreak/>
        <w:t>features to the inherent predictability or unpredictability of data and from binary to multi-class classification, this project delineates the complexities and certitudes of algorithmic interpretation across diverse datasets.</w:t>
      </w:r>
    </w:p>
    <w:p w14:paraId="3E266995" w14:textId="16361A12" w:rsidR="0041664A" w:rsidRDefault="00F55DAF" w:rsidP="00F55DAF">
      <w:pPr>
        <w:pStyle w:val="Heading1"/>
      </w:pPr>
      <w:r>
        <w:t>Methodology</w:t>
      </w:r>
    </w:p>
    <w:p w14:paraId="751546C7" w14:textId="77777777" w:rsidR="009D6BAD" w:rsidRPr="009D6BAD" w:rsidRDefault="009D6BAD" w:rsidP="009D6BAD">
      <w:r w:rsidRPr="009D6BAD">
        <w:t>The methodology employed for this project followed a structured, data-driven approach to assess and optimize the performance of classification models:</w:t>
      </w:r>
    </w:p>
    <w:p w14:paraId="4C493747" w14:textId="77777777" w:rsidR="009D6BAD" w:rsidRPr="009D6BAD" w:rsidRDefault="009D6BAD" w:rsidP="009D6BAD">
      <w:pPr>
        <w:numPr>
          <w:ilvl w:val="0"/>
          <w:numId w:val="9"/>
        </w:numPr>
        <w:tabs>
          <w:tab w:val="num" w:pos="720"/>
        </w:tabs>
      </w:pPr>
      <w:r w:rsidRPr="009D6BAD">
        <w:rPr>
          <w:b/>
          <w:bCs/>
        </w:rPr>
        <w:t>Implementation of Classification Models</w:t>
      </w:r>
      <w:r w:rsidRPr="009D6BAD">
        <w:t xml:space="preserve">: Using the </w:t>
      </w:r>
      <w:proofErr w:type="spellStart"/>
      <w:r w:rsidRPr="009D6BAD">
        <w:rPr>
          <w:b/>
          <w:bCs/>
        </w:rPr>
        <w:t>sklearn</w:t>
      </w:r>
      <w:proofErr w:type="spellEnd"/>
      <w:r w:rsidRPr="009D6BAD">
        <w:t xml:space="preserve"> Python library, a suite of classification models was implemented.</w:t>
      </w:r>
    </w:p>
    <w:p w14:paraId="2FDA89B8" w14:textId="77777777" w:rsidR="009D6BAD" w:rsidRPr="009D6BAD" w:rsidRDefault="009D6BAD" w:rsidP="009D6BAD">
      <w:pPr>
        <w:numPr>
          <w:ilvl w:val="0"/>
          <w:numId w:val="9"/>
        </w:numPr>
        <w:tabs>
          <w:tab w:val="num" w:pos="720"/>
        </w:tabs>
      </w:pPr>
      <w:r w:rsidRPr="009D6BAD">
        <w:rPr>
          <w:b/>
          <w:bCs/>
        </w:rPr>
        <w:t>Initial Analysis</w:t>
      </w:r>
      <w:r w:rsidRPr="009D6BAD">
        <w:t>: Initially, the default model configurations were utilized to run the analysis. This provided a baseline performance measure and understanding of each model's behavior without any specific optimization.</w:t>
      </w:r>
    </w:p>
    <w:p w14:paraId="6DE21309" w14:textId="77777777" w:rsidR="009D6BAD" w:rsidRDefault="009D6BAD" w:rsidP="009D6BAD">
      <w:pPr>
        <w:numPr>
          <w:ilvl w:val="0"/>
          <w:numId w:val="9"/>
        </w:numPr>
        <w:tabs>
          <w:tab w:val="num" w:pos="720"/>
        </w:tabs>
      </w:pPr>
      <w:r w:rsidRPr="009D6BAD">
        <w:rPr>
          <w:b/>
          <w:bCs/>
        </w:rPr>
        <w:t>Performance Metric - F1 Score</w:t>
      </w:r>
      <w:r w:rsidRPr="009D6BAD">
        <w:t xml:space="preserve">: The F1 score was chosen as the primary metric to judge model performance. The F1 score is a harmonic </w:t>
      </w:r>
      <w:proofErr w:type="gramStart"/>
      <w:r w:rsidRPr="009D6BAD">
        <w:t>mean</w:t>
      </w:r>
      <w:proofErr w:type="gramEnd"/>
      <w:r w:rsidRPr="009D6BAD">
        <w:t xml:space="preserve"> of precision and recall. Given the nature of both datasets, balancing false positives and false negatives was crucial. Especially in scenarios where the datasets might have imbalanced classes, an F1 score is preferable over raw accuracy as it gives a more holistic view of both false positives and false negatives.</w:t>
      </w:r>
    </w:p>
    <w:p w14:paraId="5B55094F" w14:textId="77777777" w:rsidR="00666FE0" w:rsidRPr="009D6BAD" w:rsidRDefault="00666FE0" w:rsidP="00666FE0">
      <w:pPr>
        <w:numPr>
          <w:ilvl w:val="1"/>
          <w:numId w:val="9"/>
        </w:numPr>
        <w:ind w:left="720"/>
      </w:pPr>
      <w:r w:rsidRPr="009D6BAD">
        <w:rPr>
          <w:b/>
          <w:bCs/>
        </w:rPr>
        <w:t>UFC Dataset</w:t>
      </w:r>
      <w:r w:rsidRPr="009D6BAD">
        <w:t xml:space="preserve">: The </w:t>
      </w:r>
      <w:r w:rsidRPr="009D6BAD">
        <w:rPr>
          <w:b/>
          <w:bCs/>
        </w:rPr>
        <w:t>f1_macro</w:t>
      </w:r>
      <w:r w:rsidRPr="009D6BAD">
        <w:t xml:space="preserve"> score was selected. This averages the F1 score of each class, treating them uniformly. Given the binary nature of the UFC data, where each outcome is of equal importance, a macro-average provides an unbiased metric.</w:t>
      </w:r>
    </w:p>
    <w:p w14:paraId="628D21C2" w14:textId="608CBE37" w:rsidR="00666FE0" w:rsidRPr="009D6BAD" w:rsidRDefault="00666FE0" w:rsidP="00666FE0">
      <w:pPr>
        <w:numPr>
          <w:ilvl w:val="1"/>
          <w:numId w:val="9"/>
        </w:numPr>
        <w:ind w:left="720"/>
      </w:pPr>
      <w:r w:rsidRPr="009D6BAD">
        <w:rPr>
          <w:b/>
          <w:bCs/>
        </w:rPr>
        <w:t>Wine Dataset</w:t>
      </w:r>
      <w:r w:rsidRPr="009D6BAD">
        <w:t xml:space="preserve">: The </w:t>
      </w:r>
      <w:r w:rsidRPr="009D6BAD">
        <w:rPr>
          <w:b/>
          <w:bCs/>
        </w:rPr>
        <w:t>f1_weighted</w:t>
      </w:r>
      <w:r w:rsidRPr="009D6BAD">
        <w:t xml:space="preserve"> score was employed. It calculates metrics for each label and finds their average, weighted by support (the number of true instances for each label). Given the multi-class nature of the Wine dataset, and potentially differing class distributions, a weighted average considers the significance of each class based on its prevalence in the dataset.</w:t>
      </w:r>
    </w:p>
    <w:p w14:paraId="15012D25" w14:textId="77777777" w:rsidR="009D6BAD" w:rsidRPr="009D6BAD" w:rsidRDefault="009D6BAD" w:rsidP="009D6BAD">
      <w:pPr>
        <w:numPr>
          <w:ilvl w:val="0"/>
          <w:numId w:val="9"/>
        </w:numPr>
        <w:tabs>
          <w:tab w:val="num" w:pos="720"/>
        </w:tabs>
      </w:pPr>
      <w:r w:rsidRPr="009D6BAD">
        <w:rPr>
          <w:b/>
          <w:bCs/>
        </w:rPr>
        <w:t>Learning Curve Visualization</w:t>
      </w:r>
      <w:r w:rsidRPr="009D6BAD">
        <w:t>: The learning curves of the models were plotted against the number of training instances and their F1 scores. This helped in providing an initial overview of each model's performance under default settings.</w:t>
      </w:r>
    </w:p>
    <w:p w14:paraId="692D9511" w14:textId="77777777" w:rsidR="009D6BAD" w:rsidRPr="009D6BAD" w:rsidRDefault="009D6BAD" w:rsidP="009D6BAD">
      <w:pPr>
        <w:numPr>
          <w:ilvl w:val="0"/>
          <w:numId w:val="9"/>
        </w:numPr>
        <w:tabs>
          <w:tab w:val="num" w:pos="720"/>
        </w:tabs>
      </w:pPr>
      <w:r w:rsidRPr="009D6BAD">
        <w:rPr>
          <w:b/>
          <w:bCs/>
        </w:rPr>
        <w:t>Parameter Tuning</w:t>
      </w:r>
      <w:r w:rsidRPr="009D6BAD">
        <w:t>: To enhance the performance of the models, a grid search was executed on a predetermined set of parameters across a range of values. This systematic exploration helped identify configurations that potentially enhanced the model's predictive capabilities.</w:t>
      </w:r>
    </w:p>
    <w:p w14:paraId="14BCA8F6" w14:textId="77777777" w:rsidR="009D6BAD" w:rsidRPr="009D6BAD" w:rsidRDefault="009D6BAD" w:rsidP="009D6BAD">
      <w:pPr>
        <w:numPr>
          <w:ilvl w:val="0"/>
          <w:numId w:val="9"/>
        </w:numPr>
        <w:tabs>
          <w:tab w:val="num" w:pos="720"/>
        </w:tabs>
      </w:pPr>
      <w:r w:rsidRPr="009D6BAD">
        <w:rPr>
          <w:b/>
          <w:bCs/>
        </w:rPr>
        <w:lastRenderedPageBreak/>
        <w:t>Complexity Curve</w:t>
      </w:r>
      <w:r w:rsidRPr="009D6BAD">
        <w:t xml:space="preserve">: The complexity curve (referred to as the validation curve in </w:t>
      </w:r>
      <w:proofErr w:type="spellStart"/>
      <w:r w:rsidRPr="009D6BAD">
        <w:rPr>
          <w:b/>
          <w:bCs/>
        </w:rPr>
        <w:t>sklearn</w:t>
      </w:r>
      <w:proofErr w:type="spellEnd"/>
      <w:r w:rsidRPr="009D6BAD">
        <w:t>) was utilized. This curve depicts model performance against varying values of specific hyperparameters, helping in understanding the effect of individual parameters on the model's overall performance.</w:t>
      </w:r>
    </w:p>
    <w:p w14:paraId="24AA9B8B" w14:textId="77777777" w:rsidR="009D6BAD" w:rsidRPr="009D6BAD" w:rsidRDefault="009D6BAD" w:rsidP="009D6BAD">
      <w:pPr>
        <w:numPr>
          <w:ilvl w:val="0"/>
          <w:numId w:val="9"/>
        </w:numPr>
        <w:tabs>
          <w:tab w:val="num" w:pos="720"/>
        </w:tabs>
      </w:pPr>
      <w:r w:rsidRPr="009D6BAD">
        <w:rPr>
          <w:b/>
          <w:bCs/>
        </w:rPr>
        <w:t>Selection of Optimal Model</w:t>
      </w:r>
      <w:r w:rsidRPr="009D6BAD">
        <w:t xml:space="preserve">: After identifying the best parameter set, the models were </w:t>
      </w:r>
      <w:proofErr w:type="gramStart"/>
      <w:r w:rsidRPr="009D6BAD">
        <w:t>redefined</w:t>
      </w:r>
      <w:proofErr w:type="gramEnd"/>
      <w:r w:rsidRPr="009D6BAD">
        <w:t xml:space="preserve"> and their learning curves re-evaluated. This ensured that the model was calibrated optimally based on the newfound insights.</w:t>
      </w:r>
    </w:p>
    <w:p w14:paraId="67BE4850" w14:textId="5194DC94" w:rsidR="009D6BAD" w:rsidRPr="009D6BAD" w:rsidRDefault="009D6BAD" w:rsidP="00455754">
      <w:pPr>
        <w:numPr>
          <w:ilvl w:val="0"/>
          <w:numId w:val="9"/>
        </w:numPr>
        <w:tabs>
          <w:tab w:val="num" w:pos="720"/>
        </w:tabs>
      </w:pPr>
      <w:r w:rsidRPr="009D6BAD">
        <w:rPr>
          <w:b/>
          <w:bCs/>
        </w:rPr>
        <w:t>Performance Evaluation</w:t>
      </w:r>
      <w:r w:rsidRPr="009D6BAD">
        <w:t>: Classification metrics and confusion matrices were derived from the final model runs. The model's efficacy was then assessed based on the observed variance and bias from the learning curves and the overall F1 scores from the predictions.</w:t>
      </w:r>
    </w:p>
    <w:p w14:paraId="2D663080" w14:textId="300FC649" w:rsidR="0041664A" w:rsidRDefault="003A1964" w:rsidP="00016931">
      <w:pPr>
        <w:pStyle w:val="Heading1"/>
      </w:pPr>
      <w:r>
        <w:t xml:space="preserve">Model </w:t>
      </w:r>
      <w:r w:rsidR="00016931">
        <w:t>Implementation</w:t>
      </w:r>
    </w:p>
    <w:p w14:paraId="4826D5A5" w14:textId="14DF0378" w:rsidR="00455754" w:rsidRPr="00455754" w:rsidRDefault="00455754" w:rsidP="00455754">
      <w:r w:rsidRPr="005F01EA">
        <w:t>For training and evaluation purposes, the dataset was divided in an 8:2 ratio, ensuring that the class distribution in both splits mirrored the original dataset.</w:t>
      </w:r>
    </w:p>
    <w:p w14:paraId="1D0B999E" w14:textId="34AE6F9B" w:rsidR="0041664A" w:rsidRDefault="0007211E" w:rsidP="008F7127">
      <w:pPr>
        <w:pStyle w:val="Heading2"/>
      </w:pPr>
      <w:r>
        <w:t>Decision Tree</w:t>
      </w:r>
    </w:p>
    <w:p w14:paraId="58FDD653" w14:textId="431768C4" w:rsidR="005F01EA" w:rsidRPr="005F01EA" w:rsidRDefault="001C5D04" w:rsidP="005F01EA">
      <w:r>
        <w:t>T</w:t>
      </w:r>
      <w:r w:rsidR="005F01EA" w:rsidRPr="005F01EA">
        <w:t xml:space="preserve">he </w:t>
      </w:r>
      <w:proofErr w:type="spellStart"/>
      <w:r w:rsidR="005F01EA" w:rsidRPr="005F01EA">
        <w:rPr>
          <w:b/>
          <w:bCs/>
        </w:rPr>
        <w:t>DecisionTreeClassifier</w:t>
      </w:r>
      <w:proofErr w:type="spellEnd"/>
      <w:r w:rsidR="005F01EA" w:rsidRPr="005F01EA">
        <w:t xml:space="preserve"> from </w:t>
      </w:r>
      <w:proofErr w:type="spellStart"/>
      <w:r w:rsidR="005F01EA" w:rsidRPr="005F01EA">
        <w:rPr>
          <w:b/>
          <w:bCs/>
        </w:rPr>
        <w:t>sklearn</w:t>
      </w:r>
      <w:proofErr w:type="spellEnd"/>
      <w:r w:rsidR="005F01EA" w:rsidRPr="005F01EA">
        <w:t xml:space="preserve"> was employed.</w:t>
      </w:r>
      <w:r>
        <w:t xml:space="preserve"> </w:t>
      </w:r>
      <w:r w:rsidR="005F01EA" w:rsidRPr="005F01EA">
        <w:t>The primary hyperparameters under scrutiny for tuning included:</w:t>
      </w:r>
    </w:p>
    <w:p w14:paraId="1D1418DA" w14:textId="77777777" w:rsidR="005F01EA" w:rsidRPr="005F01EA" w:rsidRDefault="005F01EA" w:rsidP="005F01EA">
      <w:pPr>
        <w:numPr>
          <w:ilvl w:val="0"/>
          <w:numId w:val="10"/>
        </w:numPr>
        <w:tabs>
          <w:tab w:val="num" w:pos="720"/>
        </w:tabs>
      </w:pPr>
      <w:r w:rsidRPr="005F01EA">
        <w:rPr>
          <w:b/>
          <w:bCs/>
        </w:rPr>
        <w:t>Split Criterion</w:t>
      </w:r>
      <w:r w:rsidRPr="005F01EA">
        <w:t xml:space="preserve">: Determines the function to measure the quality of a split. The two methods explored were </w:t>
      </w:r>
      <w:proofErr w:type="spellStart"/>
      <w:r w:rsidRPr="005F01EA">
        <w:rPr>
          <w:b/>
          <w:bCs/>
        </w:rPr>
        <w:t>gini</w:t>
      </w:r>
      <w:proofErr w:type="spellEnd"/>
      <w:r w:rsidRPr="005F01EA">
        <w:t xml:space="preserve"> (measuring impurity) and </w:t>
      </w:r>
      <w:r w:rsidRPr="005F01EA">
        <w:rPr>
          <w:b/>
          <w:bCs/>
        </w:rPr>
        <w:t>entropy</w:t>
      </w:r>
      <w:r w:rsidRPr="005F01EA">
        <w:t xml:space="preserve"> (measuring information gain).</w:t>
      </w:r>
    </w:p>
    <w:p w14:paraId="270A2FD9" w14:textId="77777777" w:rsidR="005F01EA" w:rsidRPr="005F01EA" w:rsidRDefault="005F01EA" w:rsidP="005F01EA">
      <w:pPr>
        <w:numPr>
          <w:ilvl w:val="0"/>
          <w:numId w:val="10"/>
        </w:numPr>
        <w:tabs>
          <w:tab w:val="num" w:pos="720"/>
        </w:tabs>
      </w:pPr>
      <w:proofErr w:type="spellStart"/>
      <w:r w:rsidRPr="005F01EA">
        <w:rPr>
          <w:b/>
          <w:bCs/>
        </w:rPr>
        <w:t>ccp_alpha</w:t>
      </w:r>
      <w:proofErr w:type="spellEnd"/>
      <w:r w:rsidRPr="005F01EA">
        <w:t>: A parameter that determines the complexity of the tree through cost complexity pruning. A smaller value will cause the tree to grow more, whereas a larger value will prune the tree more aggressively.</w:t>
      </w:r>
    </w:p>
    <w:p w14:paraId="4CDA6AB4" w14:textId="77777777" w:rsidR="005F01EA" w:rsidRPr="005F01EA" w:rsidRDefault="005F01EA" w:rsidP="005F01EA">
      <w:pPr>
        <w:numPr>
          <w:ilvl w:val="0"/>
          <w:numId w:val="10"/>
        </w:numPr>
        <w:tabs>
          <w:tab w:val="num" w:pos="720"/>
        </w:tabs>
      </w:pPr>
      <w:proofErr w:type="spellStart"/>
      <w:r w:rsidRPr="005F01EA">
        <w:rPr>
          <w:b/>
          <w:bCs/>
        </w:rPr>
        <w:t>max_depth</w:t>
      </w:r>
      <w:proofErr w:type="spellEnd"/>
      <w:r w:rsidRPr="005F01EA">
        <w:t>: Defines the maximum depth of the tree. It can be used to control over-fitting as deeper trees capture more specifics of the training data.</w:t>
      </w:r>
    </w:p>
    <w:p w14:paraId="548DFEAB" w14:textId="77777777" w:rsidR="00FF7676" w:rsidRDefault="005F01EA" w:rsidP="005F01EA">
      <w:r w:rsidRPr="005F01EA">
        <w:t xml:space="preserve">Figure 1 showcases </w:t>
      </w:r>
      <w:r w:rsidR="001C5D04">
        <w:t>analysis</w:t>
      </w:r>
      <w:r w:rsidRPr="005F01EA">
        <w:t xml:space="preserve"> curves: the initial learning curve with the default model, the complexity curve in relation to </w:t>
      </w:r>
      <w:proofErr w:type="spellStart"/>
      <w:r w:rsidRPr="005F01EA">
        <w:rPr>
          <w:b/>
          <w:bCs/>
        </w:rPr>
        <w:t>ccp_alpha</w:t>
      </w:r>
      <w:proofErr w:type="spellEnd"/>
      <w:r w:rsidRPr="005F01EA">
        <w:t xml:space="preserve"> (ranging between 0 and 0.007) and </w:t>
      </w:r>
      <w:proofErr w:type="spellStart"/>
      <w:r w:rsidRPr="005F01EA">
        <w:rPr>
          <w:b/>
          <w:bCs/>
        </w:rPr>
        <w:t>max_depth</w:t>
      </w:r>
      <w:proofErr w:type="spellEnd"/>
      <w:r w:rsidRPr="005F01EA">
        <w:t xml:space="preserve"> (ranging between 1 and 20), and the final learning curve with the optimized model. </w:t>
      </w:r>
    </w:p>
    <w:p w14:paraId="40AA74E8" w14:textId="78F18015" w:rsidR="00FF7676" w:rsidRDefault="00C0500B" w:rsidP="00FF7676">
      <w:r w:rsidRPr="00C0500B">
        <w:t xml:space="preserve">In the analysis of the UFC dataset, the default model's learning curve revealed significant variance between the training and validation sets. Through parameter tuning, primarily focusing on adjusting the </w:t>
      </w:r>
      <w:proofErr w:type="spellStart"/>
      <w:r w:rsidRPr="00C0500B">
        <w:rPr>
          <w:b/>
          <w:bCs/>
        </w:rPr>
        <w:t>ccp_alpha</w:t>
      </w:r>
      <w:proofErr w:type="spellEnd"/>
      <w:r w:rsidRPr="00C0500B">
        <w:t xml:space="preserve"> to between 0.003-0.004 and maintaining a tree depth between 3-5, this variance was successfully reduced. Grid search further highlighted the efficacy of the </w:t>
      </w:r>
      <w:proofErr w:type="spellStart"/>
      <w:r w:rsidRPr="00C0500B">
        <w:rPr>
          <w:b/>
          <w:bCs/>
        </w:rPr>
        <w:t>gini</w:t>
      </w:r>
      <w:proofErr w:type="spellEnd"/>
      <w:r w:rsidRPr="00C0500B">
        <w:t xml:space="preserve"> criterion with </w:t>
      </w:r>
      <w:r w:rsidRPr="00C0500B">
        <w:lastRenderedPageBreak/>
        <w:t xml:space="preserve">these parameters, outperforming the </w:t>
      </w:r>
      <w:r w:rsidRPr="00C0500B">
        <w:rPr>
          <w:b/>
          <w:bCs/>
        </w:rPr>
        <w:t>entropy</w:t>
      </w:r>
      <w:r w:rsidRPr="00C0500B">
        <w:t xml:space="preserve"> method. Post-tuning, especially after examining over 2000 training instances, the variance diminished </w:t>
      </w:r>
      <w:proofErr w:type="gramStart"/>
      <w:r w:rsidRPr="00C0500B">
        <w:t>substantially</w:t>
      </w:r>
      <w:proofErr w:type="gramEnd"/>
      <w:r w:rsidRPr="00C0500B">
        <w:t xml:space="preserve"> and the model's accuracy improved from 0.583 to 0.596. Conversely, for the Wine dataset, despite its commendable initial performance, similar parameter tuning did not lead to marked shifts in accuracy. This observation underscores the notion that the chosen hyperparameters had a diminished impact on the wine dataset, likely attributed to its consistent and inherent chemical and physical properties.</w:t>
      </w:r>
      <w:r w:rsidR="00FF7676" w:rsidRPr="00FF7676">
        <w:rPr>
          <w:vanish/>
        </w:rPr>
        <w:t>Top of Form</w:t>
      </w:r>
    </w:p>
    <w:p w14:paraId="30472D2F" w14:textId="36B247DC" w:rsidR="005B5A0A" w:rsidRDefault="005B5A0A" w:rsidP="005B5A0A">
      <w:pPr>
        <w:pStyle w:val="Heading2"/>
      </w:pPr>
      <w:r>
        <w:t>Neural Network</w:t>
      </w:r>
    </w:p>
    <w:p w14:paraId="58E34DD1" w14:textId="77777777" w:rsidR="002A52D2" w:rsidRPr="002A52D2" w:rsidRDefault="002A52D2" w:rsidP="002A52D2">
      <w:r w:rsidRPr="002A52D2">
        <w:t xml:space="preserve">The </w:t>
      </w:r>
      <w:proofErr w:type="spellStart"/>
      <w:r w:rsidRPr="002A52D2">
        <w:rPr>
          <w:b/>
          <w:bCs/>
        </w:rPr>
        <w:t>MLPClassifier</w:t>
      </w:r>
      <w:proofErr w:type="spellEnd"/>
      <w:r w:rsidRPr="002A52D2">
        <w:t xml:space="preserve"> from </w:t>
      </w:r>
      <w:proofErr w:type="spellStart"/>
      <w:r w:rsidRPr="002A52D2">
        <w:rPr>
          <w:b/>
          <w:bCs/>
        </w:rPr>
        <w:t>sklearn</w:t>
      </w:r>
      <w:proofErr w:type="spellEnd"/>
      <w:r w:rsidRPr="002A52D2">
        <w:t xml:space="preserve"> was utilized for implementing the Neural Network. The methodology for this classifier mirrored the earlier approach. The hyperparameters subjected to tuning were:</w:t>
      </w:r>
    </w:p>
    <w:p w14:paraId="232D3600" w14:textId="77777777" w:rsidR="002A52D2" w:rsidRPr="002A52D2" w:rsidRDefault="002A52D2" w:rsidP="002A52D2">
      <w:pPr>
        <w:numPr>
          <w:ilvl w:val="0"/>
          <w:numId w:val="15"/>
        </w:numPr>
        <w:tabs>
          <w:tab w:val="num" w:pos="720"/>
        </w:tabs>
      </w:pPr>
      <w:proofErr w:type="spellStart"/>
      <w:r w:rsidRPr="002A52D2">
        <w:rPr>
          <w:b/>
          <w:bCs/>
        </w:rPr>
        <w:t>hidden_layer_sizes</w:t>
      </w:r>
      <w:proofErr w:type="spellEnd"/>
      <w:r w:rsidRPr="002A52D2">
        <w:t>: This parameter determines the number of neurons in the hidden layers. Each value in the tuple represents the size of a hidden layer.</w:t>
      </w:r>
    </w:p>
    <w:p w14:paraId="187D6722" w14:textId="77777777" w:rsidR="002A52D2" w:rsidRPr="002A52D2" w:rsidRDefault="002A52D2" w:rsidP="002A52D2">
      <w:pPr>
        <w:numPr>
          <w:ilvl w:val="0"/>
          <w:numId w:val="15"/>
        </w:numPr>
        <w:tabs>
          <w:tab w:val="num" w:pos="720"/>
        </w:tabs>
      </w:pPr>
      <w:r w:rsidRPr="002A52D2">
        <w:rPr>
          <w:b/>
          <w:bCs/>
        </w:rPr>
        <w:t>alpha</w:t>
      </w:r>
      <w:r w:rsidRPr="002A52D2">
        <w:t>: Regularization parameter, also known as L2 penalty. It helps to combat overfitting by adding a penalty to the loss function.</w:t>
      </w:r>
    </w:p>
    <w:p w14:paraId="1DEA419F" w14:textId="77777777" w:rsidR="002A52D2" w:rsidRPr="002A52D2" w:rsidRDefault="002A52D2" w:rsidP="002A52D2">
      <w:pPr>
        <w:numPr>
          <w:ilvl w:val="0"/>
          <w:numId w:val="15"/>
        </w:numPr>
        <w:tabs>
          <w:tab w:val="num" w:pos="720"/>
        </w:tabs>
      </w:pPr>
      <w:proofErr w:type="spellStart"/>
      <w:r w:rsidRPr="002A52D2">
        <w:rPr>
          <w:b/>
          <w:bCs/>
        </w:rPr>
        <w:t>max_iter</w:t>
      </w:r>
      <w:proofErr w:type="spellEnd"/>
      <w:r w:rsidRPr="002A52D2">
        <w:t>: The maximum number of iterations for the solver to converge.</w:t>
      </w:r>
    </w:p>
    <w:p w14:paraId="3EE42211" w14:textId="77777777" w:rsidR="002A52D2" w:rsidRPr="002A52D2" w:rsidRDefault="002A52D2" w:rsidP="002A52D2">
      <w:pPr>
        <w:numPr>
          <w:ilvl w:val="0"/>
          <w:numId w:val="15"/>
        </w:numPr>
        <w:tabs>
          <w:tab w:val="num" w:pos="720"/>
        </w:tabs>
      </w:pPr>
      <w:r w:rsidRPr="002A52D2">
        <w:rPr>
          <w:b/>
          <w:bCs/>
        </w:rPr>
        <w:t>beta_1</w:t>
      </w:r>
      <w:r w:rsidRPr="002A52D2">
        <w:t>: Parameter for the gradient descent optimizer, specifically used for computing running averages of gradient and its square.</w:t>
      </w:r>
    </w:p>
    <w:p w14:paraId="50FBAD95" w14:textId="77777777" w:rsidR="002A52D2" w:rsidRPr="002A52D2" w:rsidRDefault="002A52D2" w:rsidP="002A52D2">
      <w:pPr>
        <w:rPr>
          <w:rFonts w:eastAsiaTheme="minorEastAsia"/>
          <w:lang w:eastAsia="zh-CN"/>
        </w:rPr>
      </w:pPr>
      <w:r w:rsidRPr="002A52D2">
        <w:t xml:space="preserve">For analysis, complexity curves were plotted against </w:t>
      </w:r>
      <w:r w:rsidRPr="002A52D2">
        <w:rPr>
          <w:b/>
          <w:bCs/>
        </w:rPr>
        <w:t>alpha</w:t>
      </w:r>
      <w:r w:rsidRPr="002A52D2">
        <w:t xml:space="preserve"> and </w:t>
      </w:r>
      <w:proofErr w:type="spellStart"/>
      <w:r w:rsidRPr="002A52D2">
        <w:rPr>
          <w:b/>
          <w:bCs/>
        </w:rPr>
        <w:t>hidden_layer_sizes</w:t>
      </w:r>
      <w:proofErr w:type="spellEnd"/>
      <w:r w:rsidRPr="002A52D2">
        <w:t xml:space="preserve">. Figure 2 encapsulates the initial learning curve, the complexity curve, and the post-optimization learning curve. The results indicated that the </w:t>
      </w:r>
      <w:proofErr w:type="spellStart"/>
      <w:r w:rsidRPr="002A52D2">
        <w:rPr>
          <w:b/>
          <w:bCs/>
        </w:rPr>
        <w:t>hidden_layer_sizes</w:t>
      </w:r>
      <w:proofErr w:type="spellEnd"/>
      <w:r w:rsidRPr="002A52D2">
        <w:t xml:space="preserve"> had a significant influence on model performance.</w:t>
      </w:r>
    </w:p>
    <w:p w14:paraId="623F0AF0" w14:textId="77777777" w:rsidR="002A52D2" w:rsidRPr="002A52D2" w:rsidRDefault="002A52D2" w:rsidP="002A52D2">
      <w:r w:rsidRPr="002A52D2">
        <w:t>For the UFC dataset, optimization of these parameters yielded a considerable improvement. While the initial model exhibited signs of overfitting, the tuned model presented a more generalized outcome. The UFC dataset saw an enhancement in accuracy from 0.582 to 0.596.</w:t>
      </w:r>
    </w:p>
    <w:p w14:paraId="279382EA" w14:textId="77777777" w:rsidR="002A52D2" w:rsidRPr="002A52D2" w:rsidRDefault="002A52D2" w:rsidP="002A52D2">
      <w:r w:rsidRPr="002A52D2">
        <w:t>Conversely, the Wine dataset, though experiencing an improvement, did not show as pronounced a shift as the UFC dataset. Its accuracy was bolstered slightly from 0.924 to 0.931. This subtler improvement reiterates the inherent stability and consistency of the wine dataset, making it less susceptible to dramatic shifts from hyperparameter tuning.</w:t>
      </w:r>
    </w:p>
    <w:p w14:paraId="6E6ED470" w14:textId="77777777" w:rsidR="004E66CA" w:rsidRDefault="004E66CA" w:rsidP="00FF7676"/>
    <w:p w14:paraId="2433EAA9" w14:textId="77777777" w:rsidR="004E66CA" w:rsidRPr="00FF7676" w:rsidRDefault="004E66CA" w:rsidP="00FF7676">
      <w:pPr>
        <w:rPr>
          <w:vanish/>
        </w:rPr>
      </w:pPr>
    </w:p>
    <w:p w14:paraId="7892FECD" w14:textId="77777777" w:rsidR="0041664A" w:rsidRDefault="0041664A" w:rsidP="00784084"/>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41664A" w14:paraId="21FDDE53" w14:textId="77777777" w:rsidTr="005319A5">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4DAAF8F" w14:textId="4B2F5B60" w:rsidR="0041664A" w:rsidRPr="0041664A" w:rsidRDefault="0041664A" w:rsidP="0041664A">
            <w:pPr>
              <w:pStyle w:val="Footnote"/>
              <w:jc w:val="center"/>
              <w:rPr>
                <w:b w:val="0"/>
                <w:bCs w:val="0"/>
              </w:rPr>
            </w:pPr>
            <w:r w:rsidRPr="0041664A">
              <w:rPr>
                <w:bCs w:val="0"/>
                <w:noProof/>
              </w:rPr>
              <w:lastRenderedPageBreak/>
              <w:drawing>
                <wp:anchor distT="0" distB="0" distL="114300" distR="114300" simplePos="0" relativeHeight="251692032" behindDoc="0" locked="0" layoutInCell="1" allowOverlap="1" wp14:anchorId="4C937CFF" wp14:editId="03BD1CD6">
                  <wp:simplePos x="1457864" y="112143"/>
                  <wp:positionH relativeFrom="column">
                    <wp:align>center</wp:align>
                  </wp:positionH>
                  <wp:positionV relativeFrom="paragraph">
                    <wp:posOffset>-1188720</wp:posOffset>
                  </wp:positionV>
                  <wp:extent cx="2011680" cy="1464486"/>
                  <wp:effectExtent l="0" t="0" r="7620" b="2540"/>
                  <wp:wrapTopAndBottom/>
                  <wp:docPr id="19543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4644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19C">
              <w:rPr>
                <w:b w:val="0"/>
                <w:bCs w:val="0"/>
              </w:rPr>
              <w:t>(a)</w:t>
            </w:r>
            <w:r w:rsidRPr="0041664A">
              <w:rPr>
                <w:b w:val="0"/>
                <w:bCs w:val="0"/>
              </w:rPr>
              <w:t xml:space="preserve"> </w:t>
            </w:r>
            <w:r w:rsidR="00460D66">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48DE103" w14:textId="43BE0834" w:rsidR="0041664A" w:rsidRDefault="0026019C" w:rsidP="0041664A">
            <w:pPr>
              <w:jc w:val="center"/>
            </w:pPr>
            <w:r>
              <w:rPr>
                <w:b w:val="0"/>
                <w:bCs/>
              </w:rPr>
              <w:t>(e)</w:t>
            </w:r>
            <w:r w:rsidR="00460D66" w:rsidRPr="0041664A">
              <w:rPr>
                <w:b w:val="0"/>
                <w:bCs/>
              </w:rPr>
              <w:t xml:space="preserve"> </w:t>
            </w:r>
            <w:r w:rsidR="00460D66">
              <w:rPr>
                <w:b w:val="0"/>
                <w:bCs/>
              </w:rPr>
              <w:t>Wine i</w:t>
            </w:r>
            <w:r w:rsidR="00460D66" w:rsidRPr="0041664A">
              <w:rPr>
                <w:b w:val="0"/>
                <w:bCs/>
              </w:rPr>
              <w:t>nitial learning curve</w:t>
            </w:r>
            <w:r w:rsidR="00460D66">
              <w:rPr>
                <w:noProof/>
              </w:rPr>
              <w:drawing>
                <wp:anchor distT="0" distB="0" distL="114300" distR="114300" simplePos="0" relativeHeight="251693056" behindDoc="0" locked="0" layoutInCell="1" allowOverlap="1" wp14:anchorId="2DCB30D5" wp14:editId="32F18E45">
                  <wp:simplePos x="0" y="0"/>
                  <wp:positionH relativeFrom="column">
                    <wp:align>center</wp:align>
                  </wp:positionH>
                  <wp:positionV relativeFrom="paragraph">
                    <wp:posOffset>204</wp:posOffset>
                  </wp:positionV>
                  <wp:extent cx="2103120" cy="1445895"/>
                  <wp:effectExtent l="0" t="0" r="0" b="1905"/>
                  <wp:wrapTopAndBottom/>
                  <wp:docPr id="962662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445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664A" w14:paraId="4F91073D" w14:textId="77777777" w:rsidTr="005319A5">
        <w:tc>
          <w:tcPr>
            <w:tcW w:w="3960" w:type="dxa"/>
            <w:vAlign w:val="center"/>
          </w:tcPr>
          <w:p w14:paraId="2346CC67" w14:textId="625D5A22" w:rsidR="0041664A" w:rsidRDefault="0041664A" w:rsidP="0041664A">
            <w:pPr>
              <w:jc w:val="center"/>
            </w:pPr>
            <w:r>
              <w:rPr>
                <w:noProof/>
              </w:rPr>
              <w:drawing>
                <wp:anchor distT="0" distB="0" distL="114300" distR="114300" simplePos="0" relativeHeight="251688960" behindDoc="0" locked="0" layoutInCell="1" allowOverlap="1" wp14:anchorId="4E623E1E" wp14:editId="17011244">
                  <wp:simplePos x="0" y="0"/>
                  <wp:positionH relativeFrom="column">
                    <wp:align>center</wp:align>
                  </wp:positionH>
                  <wp:positionV relativeFrom="paragraph">
                    <wp:posOffset>0</wp:posOffset>
                  </wp:positionV>
                  <wp:extent cx="2011680" cy="1368741"/>
                  <wp:effectExtent l="0" t="0" r="7620" b="3175"/>
                  <wp:wrapTopAndBottom/>
                  <wp:docPr id="52935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368741"/>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(b)</w:t>
            </w:r>
            <w:r>
              <w:t xml:space="preserve"> </w:t>
            </w:r>
            <w:r w:rsidR="00460D66">
              <w:t xml:space="preserve">UFC complexity: </w:t>
            </w:r>
            <w:proofErr w:type="spellStart"/>
            <w:r>
              <w:t>ccp_alpha</w:t>
            </w:r>
            <w:proofErr w:type="spellEnd"/>
          </w:p>
        </w:tc>
        <w:tc>
          <w:tcPr>
            <w:tcW w:w="3960" w:type="dxa"/>
            <w:vAlign w:val="center"/>
          </w:tcPr>
          <w:p w14:paraId="6E1C525F" w14:textId="142D7EDF" w:rsidR="0041664A" w:rsidRPr="00460D66" w:rsidRDefault="0026019C" w:rsidP="0041664A">
            <w:pPr>
              <w:jc w:val="center"/>
            </w:pPr>
            <w:r>
              <w:t>(f)</w:t>
            </w:r>
            <w:r w:rsidR="00460D66" w:rsidRPr="00460D66">
              <w:t xml:space="preserve"> </w:t>
            </w:r>
            <w:r w:rsidR="00460D66">
              <w:t>Wine</w:t>
            </w:r>
            <w:r w:rsidR="00460D66" w:rsidRPr="00460D66">
              <w:t xml:space="preserve"> </w:t>
            </w:r>
            <w:r w:rsidR="00460D66">
              <w:t xml:space="preserve">complexity: </w:t>
            </w:r>
            <w:proofErr w:type="spellStart"/>
            <w:r w:rsidR="00460D66">
              <w:t>ccp_alpha</w:t>
            </w:r>
            <w:proofErr w:type="spellEnd"/>
            <w:r w:rsidR="00460D66" w:rsidRPr="00460D66">
              <w:rPr>
                <w:noProof/>
              </w:rPr>
              <w:drawing>
                <wp:anchor distT="0" distB="0" distL="114300" distR="114300" simplePos="0" relativeHeight="251694080" behindDoc="0" locked="0" layoutInCell="1" allowOverlap="1" wp14:anchorId="50594A77" wp14:editId="0596D9AF">
                  <wp:simplePos x="0" y="0"/>
                  <wp:positionH relativeFrom="column">
                    <wp:align>center</wp:align>
                  </wp:positionH>
                  <wp:positionV relativeFrom="paragraph">
                    <wp:posOffset>240</wp:posOffset>
                  </wp:positionV>
                  <wp:extent cx="2011680" cy="1343406"/>
                  <wp:effectExtent l="0" t="0" r="7620" b="9525"/>
                  <wp:wrapTopAndBottom/>
                  <wp:docPr id="781463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134340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664A" w14:paraId="41B95A60" w14:textId="77777777" w:rsidTr="005319A5">
        <w:tc>
          <w:tcPr>
            <w:tcW w:w="3960" w:type="dxa"/>
            <w:vAlign w:val="center"/>
          </w:tcPr>
          <w:p w14:paraId="09CF8B67" w14:textId="6BCD285F" w:rsidR="0041664A" w:rsidRDefault="0041664A" w:rsidP="0041664A">
            <w:pPr>
              <w:jc w:val="center"/>
            </w:pPr>
            <w:r>
              <w:rPr>
                <w:noProof/>
              </w:rPr>
              <w:drawing>
                <wp:anchor distT="0" distB="0" distL="114300" distR="114300" simplePos="0" relativeHeight="251689984" behindDoc="0" locked="0" layoutInCell="1" allowOverlap="1" wp14:anchorId="12400A62" wp14:editId="75C27BAD">
                  <wp:simplePos x="0" y="0"/>
                  <wp:positionH relativeFrom="column">
                    <wp:align>center</wp:align>
                  </wp:positionH>
                  <wp:positionV relativeFrom="paragraph">
                    <wp:posOffset>0</wp:posOffset>
                  </wp:positionV>
                  <wp:extent cx="2011680" cy="1373629"/>
                  <wp:effectExtent l="0" t="0" r="7620" b="0"/>
                  <wp:wrapTopAndBottom/>
                  <wp:docPr id="1213756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1680" cy="1373629"/>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(c)</w:t>
            </w:r>
            <w:r>
              <w:t xml:space="preserve"> </w:t>
            </w:r>
            <w:r w:rsidR="00460D66">
              <w:t>UFC c</w:t>
            </w:r>
            <w:r>
              <w:t>omplexity: tree depth</w:t>
            </w:r>
          </w:p>
        </w:tc>
        <w:tc>
          <w:tcPr>
            <w:tcW w:w="3960" w:type="dxa"/>
            <w:vAlign w:val="center"/>
          </w:tcPr>
          <w:p w14:paraId="7A239288" w14:textId="67E1B251" w:rsidR="0041664A" w:rsidRPr="00460D66" w:rsidRDefault="0026019C" w:rsidP="0041664A">
            <w:pPr>
              <w:jc w:val="center"/>
            </w:pPr>
            <w:r>
              <w:t>(g)</w:t>
            </w:r>
            <w:r w:rsidR="00460D66" w:rsidRPr="00460D66">
              <w:t xml:space="preserve"> </w:t>
            </w:r>
            <w:r w:rsidR="00460D66">
              <w:t>Wine</w:t>
            </w:r>
            <w:r w:rsidR="00460D66" w:rsidRPr="00460D66">
              <w:rPr>
                <w:noProof/>
              </w:rPr>
              <w:drawing>
                <wp:anchor distT="0" distB="0" distL="114300" distR="114300" simplePos="0" relativeHeight="251695104" behindDoc="0" locked="0" layoutInCell="1" allowOverlap="1" wp14:anchorId="715BCF55" wp14:editId="30563C99">
                  <wp:simplePos x="0" y="0"/>
                  <wp:positionH relativeFrom="column">
                    <wp:align>center</wp:align>
                  </wp:positionH>
                  <wp:positionV relativeFrom="paragraph">
                    <wp:posOffset>108</wp:posOffset>
                  </wp:positionV>
                  <wp:extent cx="2011680" cy="1373629"/>
                  <wp:effectExtent l="0" t="0" r="7620" b="0"/>
                  <wp:wrapTopAndBottom/>
                  <wp:docPr id="37224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1373629"/>
                          </a:xfrm>
                          <a:prstGeom prst="rect">
                            <a:avLst/>
                          </a:prstGeom>
                          <a:noFill/>
                          <a:ln>
                            <a:noFill/>
                          </a:ln>
                        </pic:spPr>
                      </pic:pic>
                    </a:graphicData>
                  </a:graphic>
                  <wp14:sizeRelH relativeFrom="page">
                    <wp14:pctWidth>0</wp14:pctWidth>
                  </wp14:sizeRelH>
                  <wp14:sizeRelV relativeFrom="page">
                    <wp14:pctHeight>0</wp14:pctHeight>
                  </wp14:sizeRelV>
                </wp:anchor>
              </w:drawing>
            </w:r>
            <w:r w:rsidR="00460D66">
              <w:t xml:space="preserve"> complexity: tree depth</w:t>
            </w:r>
          </w:p>
        </w:tc>
      </w:tr>
      <w:tr w:rsidR="0041664A" w14:paraId="742890E6" w14:textId="77777777" w:rsidTr="005319A5">
        <w:tc>
          <w:tcPr>
            <w:tcW w:w="3960" w:type="dxa"/>
            <w:vAlign w:val="center"/>
          </w:tcPr>
          <w:p w14:paraId="7ECCEF29" w14:textId="4558DE51" w:rsidR="0041664A" w:rsidRDefault="0041664A" w:rsidP="0041664A">
            <w:pPr>
              <w:jc w:val="center"/>
            </w:pPr>
            <w:r>
              <w:rPr>
                <w:noProof/>
              </w:rPr>
              <w:drawing>
                <wp:anchor distT="0" distB="0" distL="114300" distR="114300" simplePos="0" relativeHeight="251691008" behindDoc="0" locked="0" layoutInCell="1" allowOverlap="1" wp14:anchorId="6AAEDA52" wp14:editId="6154D75F">
                  <wp:simplePos x="0" y="0"/>
                  <wp:positionH relativeFrom="column">
                    <wp:align>center</wp:align>
                  </wp:positionH>
                  <wp:positionV relativeFrom="paragraph">
                    <wp:posOffset>0</wp:posOffset>
                  </wp:positionV>
                  <wp:extent cx="2011680" cy="1464486"/>
                  <wp:effectExtent l="0" t="0" r="7620" b="2540"/>
                  <wp:wrapTopAndBottom/>
                  <wp:docPr id="625311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14644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(d)</w:t>
            </w:r>
            <w:r>
              <w:t xml:space="preserve"> </w:t>
            </w:r>
            <w:r w:rsidR="00460D66">
              <w:t>UFC f</w:t>
            </w:r>
            <w:r>
              <w:t>inal learning curve</w:t>
            </w:r>
          </w:p>
        </w:tc>
        <w:tc>
          <w:tcPr>
            <w:tcW w:w="3960" w:type="dxa"/>
            <w:vAlign w:val="center"/>
          </w:tcPr>
          <w:p w14:paraId="16FFF361" w14:textId="266376A9" w:rsidR="0041664A" w:rsidRPr="00460D66" w:rsidRDefault="0026019C" w:rsidP="0041664A">
            <w:pPr>
              <w:jc w:val="center"/>
            </w:pPr>
            <w:r>
              <w:t>(h)</w:t>
            </w:r>
            <w:r w:rsidR="00460D66" w:rsidRPr="00460D66">
              <w:t xml:space="preserve"> </w:t>
            </w:r>
            <w:r w:rsidR="00460D66">
              <w:t>Wine</w:t>
            </w:r>
            <w:r w:rsidR="00460D66" w:rsidRPr="00460D66">
              <w:t xml:space="preserve"> </w:t>
            </w:r>
            <w:r w:rsidR="00460D66">
              <w:t>final</w:t>
            </w:r>
            <w:r w:rsidR="00460D66" w:rsidRPr="00460D66">
              <w:t xml:space="preserve"> learning curve</w:t>
            </w:r>
            <w:r w:rsidR="00460D66" w:rsidRPr="00460D66">
              <w:rPr>
                <w:noProof/>
              </w:rPr>
              <w:drawing>
                <wp:anchor distT="0" distB="0" distL="114300" distR="114300" simplePos="0" relativeHeight="251696128" behindDoc="0" locked="0" layoutInCell="1" allowOverlap="1" wp14:anchorId="3C215CC8" wp14:editId="155F8EB0">
                  <wp:simplePos x="0" y="0"/>
                  <wp:positionH relativeFrom="column">
                    <wp:align>center</wp:align>
                  </wp:positionH>
                  <wp:positionV relativeFrom="paragraph">
                    <wp:posOffset>300</wp:posOffset>
                  </wp:positionV>
                  <wp:extent cx="2011680" cy="1410716"/>
                  <wp:effectExtent l="0" t="0" r="7620" b="0"/>
                  <wp:wrapTopAndBottom/>
                  <wp:docPr id="254660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6AA661" w14:textId="17B16036" w:rsidR="0012305D" w:rsidRDefault="0012305D" w:rsidP="001C5D04">
      <w:pPr>
        <w:pStyle w:val="FigureCaption"/>
      </w:pPr>
      <w:r>
        <w:t xml:space="preserve">Decision Tree </w:t>
      </w:r>
      <w:r w:rsidRPr="001C5D04">
        <w:t>Learning</w:t>
      </w:r>
      <w:r>
        <w:t xml:space="preserve"> and Validation Curves.</w:t>
      </w:r>
    </w:p>
    <w:p w14:paraId="781BE39C" w14:textId="11DBEEE8" w:rsidR="000C03DD" w:rsidRDefault="00D62593" w:rsidP="00784084">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5319A5" w14:paraId="1EF2FDAF" w14:textId="77777777" w:rsidTr="00DA16D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2BE0D2A" w14:textId="74F7E64B" w:rsidR="00D62593" w:rsidRPr="00D62593" w:rsidRDefault="00D62593" w:rsidP="00D62593">
            <w:pPr>
              <w:pStyle w:val="Footnote"/>
              <w:jc w:val="center"/>
              <w:rPr>
                <w:bCs w:val="0"/>
              </w:rPr>
            </w:pPr>
            <w:r>
              <w:rPr>
                <w:noProof/>
              </w:rPr>
              <w:lastRenderedPageBreak/>
              <w:drawing>
                <wp:anchor distT="0" distB="0" distL="114300" distR="114300" simplePos="0" relativeHeight="251697152" behindDoc="0" locked="0" layoutInCell="1" allowOverlap="1" wp14:anchorId="18F1A3B8" wp14:editId="529BEC4E">
                  <wp:simplePos x="0" y="0"/>
                  <wp:positionH relativeFrom="column">
                    <wp:posOffset>172528</wp:posOffset>
                  </wp:positionH>
                  <wp:positionV relativeFrom="paragraph">
                    <wp:posOffset>-252</wp:posOffset>
                  </wp:positionV>
                  <wp:extent cx="2011680" cy="1464487"/>
                  <wp:effectExtent l="0" t="0" r="7620" b="2540"/>
                  <wp:wrapTopAndBottom/>
                  <wp:docPr id="17161752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rPr>
                <w:b w:val="0"/>
                <w:bCs w:val="0"/>
              </w:rPr>
              <w:t>(a)</w:t>
            </w:r>
            <w:r w:rsidRPr="0041664A">
              <w:rPr>
                <w:b w:val="0"/>
                <w:bCs w:val="0"/>
              </w:rPr>
              <w:t xml:space="preserve"> </w:t>
            </w:r>
            <w:r>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00BC78B" w14:textId="78AB02E0" w:rsidR="00D62593" w:rsidRDefault="006613A3" w:rsidP="00787989">
            <w:pPr>
              <w:jc w:val="center"/>
            </w:pPr>
            <w:r>
              <w:rPr>
                <w:noProof/>
              </w:rPr>
              <w:drawing>
                <wp:anchor distT="0" distB="0" distL="114300" distR="114300" simplePos="0" relativeHeight="251701248" behindDoc="0" locked="0" layoutInCell="1" allowOverlap="1" wp14:anchorId="4428FB2C" wp14:editId="75B1D9C8">
                  <wp:simplePos x="0" y="0"/>
                  <wp:positionH relativeFrom="column">
                    <wp:align>center</wp:align>
                  </wp:positionH>
                  <wp:positionV relativeFrom="paragraph">
                    <wp:posOffset>144</wp:posOffset>
                  </wp:positionV>
                  <wp:extent cx="2011680" cy="1410716"/>
                  <wp:effectExtent l="0" t="0" r="7620" b="0"/>
                  <wp:wrapTopAndBottom/>
                  <wp:docPr id="860655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rPr>
                <w:b w:val="0"/>
                <w:bCs/>
              </w:rPr>
              <w:t>(e)</w:t>
            </w:r>
            <w:r w:rsidR="00D62593" w:rsidRPr="0041664A">
              <w:rPr>
                <w:b w:val="0"/>
                <w:bCs/>
              </w:rPr>
              <w:t xml:space="preserve"> </w:t>
            </w:r>
            <w:r w:rsidR="00D62593">
              <w:rPr>
                <w:b w:val="0"/>
                <w:bCs/>
              </w:rPr>
              <w:t>Wine i</w:t>
            </w:r>
            <w:r w:rsidR="00D62593" w:rsidRPr="0041664A">
              <w:rPr>
                <w:b w:val="0"/>
                <w:bCs/>
              </w:rPr>
              <w:t>nitial learning curve</w:t>
            </w:r>
          </w:p>
        </w:tc>
      </w:tr>
      <w:tr w:rsidR="005319A5" w14:paraId="0CE3761E" w14:textId="77777777" w:rsidTr="005319A5">
        <w:tblPrEx>
          <w:jc w:val="center"/>
        </w:tblPrEx>
        <w:tc>
          <w:tcPr>
            <w:tcW w:w="3960" w:type="dxa"/>
            <w:vAlign w:val="center"/>
          </w:tcPr>
          <w:p w14:paraId="6AFAE269" w14:textId="5D770B8F" w:rsidR="00D62593" w:rsidRDefault="006613A3" w:rsidP="00787989">
            <w:pPr>
              <w:jc w:val="center"/>
            </w:pPr>
            <w:r>
              <w:rPr>
                <w:noProof/>
              </w:rPr>
              <w:drawing>
                <wp:anchor distT="0" distB="0" distL="114300" distR="114300" simplePos="0" relativeHeight="251699200" behindDoc="0" locked="0" layoutInCell="1" allowOverlap="1" wp14:anchorId="4FCF124A" wp14:editId="42FCBCED">
                  <wp:simplePos x="0" y="0"/>
                  <wp:positionH relativeFrom="column">
                    <wp:align>center</wp:align>
                  </wp:positionH>
                  <wp:positionV relativeFrom="paragraph">
                    <wp:posOffset>24</wp:posOffset>
                  </wp:positionV>
                  <wp:extent cx="2011680" cy="1343406"/>
                  <wp:effectExtent l="0" t="0" r="7620" b="9525"/>
                  <wp:wrapTopAndBottom/>
                  <wp:docPr id="1361957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1680" cy="134340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(b)</w:t>
            </w:r>
            <w:r w:rsidR="00D62593">
              <w:t xml:space="preserve"> UFC complexity: alpha</w:t>
            </w:r>
          </w:p>
        </w:tc>
        <w:tc>
          <w:tcPr>
            <w:tcW w:w="3960" w:type="dxa"/>
            <w:vAlign w:val="center"/>
          </w:tcPr>
          <w:p w14:paraId="35CCCD0F" w14:textId="6143C2A0" w:rsidR="00D62593" w:rsidRPr="00460D66" w:rsidRDefault="006613A3" w:rsidP="00787989">
            <w:pPr>
              <w:jc w:val="center"/>
            </w:pPr>
            <w:r>
              <w:rPr>
                <w:noProof/>
              </w:rPr>
              <w:drawing>
                <wp:anchor distT="0" distB="0" distL="114300" distR="114300" simplePos="0" relativeHeight="251703296" behindDoc="0" locked="0" layoutInCell="1" allowOverlap="1" wp14:anchorId="1CBAA14C" wp14:editId="74E89FE5">
                  <wp:simplePos x="0" y="0"/>
                  <wp:positionH relativeFrom="column">
                    <wp:align>center</wp:align>
                  </wp:positionH>
                  <wp:positionV relativeFrom="paragraph">
                    <wp:posOffset>96</wp:posOffset>
                  </wp:positionV>
                  <wp:extent cx="2011680" cy="1323086"/>
                  <wp:effectExtent l="0" t="0" r="7620" b="0"/>
                  <wp:wrapTopAndBottom/>
                  <wp:docPr id="20905899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(f)</w:t>
            </w:r>
            <w:r w:rsidR="00D62593" w:rsidRPr="00460D66">
              <w:t xml:space="preserve"> </w:t>
            </w:r>
            <w:r w:rsidR="00D62593">
              <w:t>Wine</w:t>
            </w:r>
            <w:r w:rsidR="00D62593" w:rsidRPr="00460D66">
              <w:t xml:space="preserve"> </w:t>
            </w:r>
            <w:r w:rsidR="00D62593">
              <w:t>complexity: alpha</w:t>
            </w:r>
          </w:p>
        </w:tc>
      </w:tr>
      <w:tr w:rsidR="005319A5" w14:paraId="13D11ACF" w14:textId="77777777" w:rsidTr="005319A5">
        <w:tblPrEx>
          <w:jc w:val="center"/>
        </w:tblPrEx>
        <w:tc>
          <w:tcPr>
            <w:tcW w:w="3960" w:type="dxa"/>
            <w:vAlign w:val="center"/>
          </w:tcPr>
          <w:p w14:paraId="0D37232F" w14:textId="7C98E717" w:rsidR="00D62593" w:rsidRDefault="006613A3" w:rsidP="00787989">
            <w:pPr>
              <w:jc w:val="center"/>
            </w:pPr>
            <w:r>
              <w:rPr>
                <w:noProof/>
              </w:rPr>
              <w:drawing>
                <wp:anchor distT="0" distB="0" distL="114300" distR="114300" simplePos="0" relativeHeight="251700224" behindDoc="0" locked="0" layoutInCell="1" allowOverlap="1" wp14:anchorId="6F32B0B9" wp14:editId="1B4AFF31">
                  <wp:simplePos x="0" y="0"/>
                  <wp:positionH relativeFrom="column">
                    <wp:align>center</wp:align>
                  </wp:positionH>
                  <wp:positionV relativeFrom="paragraph">
                    <wp:posOffset>120</wp:posOffset>
                  </wp:positionV>
                  <wp:extent cx="2011680" cy="1350264"/>
                  <wp:effectExtent l="0" t="0" r="7620" b="2540"/>
                  <wp:wrapTopAndBottom/>
                  <wp:docPr id="3373568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(c)</w:t>
            </w:r>
            <w:r w:rsidR="00D62593">
              <w:t xml:space="preserve"> UFC complexity: </w:t>
            </w:r>
            <w:r>
              <w:t>hidden layer size</w:t>
            </w:r>
          </w:p>
        </w:tc>
        <w:tc>
          <w:tcPr>
            <w:tcW w:w="3960" w:type="dxa"/>
            <w:vAlign w:val="center"/>
          </w:tcPr>
          <w:p w14:paraId="174D8417" w14:textId="7CFD7B56" w:rsidR="00D62593" w:rsidRPr="00460D66" w:rsidRDefault="006613A3" w:rsidP="00787989">
            <w:pPr>
              <w:jc w:val="center"/>
            </w:pPr>
            <w:r>
              <w:rPr>
                <w:noProof/>
              </w:rPr>
              <w:drawing>
                <wp:anchor distT="0" distB="0" distL="114300" distR="114300" simplePos="0" relativeHeight="251704320" behindDoc="0" locked="0" layoutInCell="1" allowOverlap="1" wp14:anchorId="300EA5B7" wp14:editId="272CBCF7">
                  <wp:simplePos x="0" y="0"/>
                  <wp:positionH relativeFrom="column">
                    <wp:align>center</wp:align>
                  </wp:positionH>
                  <wp:positionV relativeFrom="paragraph">
                    <wp:posOffset>192</wp:posOffset>
                  </wp:positionV>
                  <wp:extent cx="2011680" cy="1323086"/>
                  <wp:effectExtent l="0" t="0" r="7620" b="0"/>
                  <wp:wrapTopAndBottom/>
                  <wp:docPr id="13267958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(g)</w:t>
            </w:r>
            <w:r w:rsidR="00D62593" w:rsidRPr="00460D66">
              <w:t xml:space="preserve"> </w:t>
            </w:r>
            <w:r w:rsidR="00D62593">
              <w:t xml:space="preserve">Wine complexity: </w:t>
            </w:r>
            <w:r>
              <w:t>hidden layer size</w:t>
            </w:r>
          </w:p>
        </w:tc>
      </w:tr>
      <w:tr w:rsidR="005319A5" w14:paraId="06E03766" w14:textId="77777777" w:rsidTr="005319A5">
        <w:tblPrEx>
          <w:jc w:val="center"/>
        </w:tblPrEx>
        <w:tc>
          <w:tcPr>
            <w:tcW w:w="3960" w:type="dxa"/>
            <w:vAlign w:val="center"/>
          </w:tcPr>
          <w:p w14:paraId="57FE305E" w14:textId="530AD82D" w:rsidR="00D62593" w:rsidRDefault="00D62593" w:rsidP="00D62593">
            <w:pPr>
              <w:jc w:val="center"/>
            </w:pPr>
            <w:r>
              <w:rPr>
                <w:noProof/>
              </w:rPr>
              <w:drawing>
                <wp:anchor distT="0" distB="0" distL="114300" distR="114300" simplePos="0" relativeHeight="251698176" behindDoc="0" locked="0" layoutInCell="1" allowOverlap="1" wp14:anchorId="088647CA" wp14:editId="7A5A121D">
                  <wp:simplePos x="0" y="0"/>
                  <wp:positionH relativeFrom="column">
                    <wp:align>center</wp:align>
                  </wp:positionH>
                  <wp:positionV relativeFrom="paragraph">
                    <wp:posOffset>503</wp:posOffset>
                  </wp:positionV>
                  <wp:extent cx="2011680" cy="1439418"/>
                  <wp:effectExtent l="0" t="0" r="7620" b="8890"/>
                  <wp:wrapTopAndBottom/>
                  <wp:docPr id="780677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(d)</w:t>
            </w:r>
            <w:r>
              <w:t xml:space="preserve"> UFC final learning curve</w:t>
            </w:r>
          </w:p>
        </w:tc>
        <w:tc>
          <w:tcPr>
            <w:tcW w:w="3960" w:type="dxa"/>
            <w:vAlign w:val="center"/>
          </w:tcPr>
          <w:p w14:paraId="4D9276B1" w14:textId="144B96A0" w:rsidR="00D62593" w:rsidRPr="00460D66" w:rsidRDefault="006613A3" w:rsidP="006613A3">
            <w:pPr>
              <w:jc w:val="center"/>
              <w:rPr>
                <w:noProof/>
              </w:rPr>
            </w:pPr>
            <w:r>
              <w:rPr>
                <w:noProof/>
              </w:rPr>
              <w:drawing>
                <wp:anchor distT="0" distB="0" distL="114300" distR="114300" simplePos="0" relativeHeight="251702272" behindDoc="0" locked="0" layoutInCell="1" allowOverlap="1" wp14:anchorId="41A60182" wp14:editId="6C75E030">
                  <wp:simplePos x="0" y="0"/>
                  <wp:positionH relativeFrom="column">
                    <wp:align>center</wp:align>
                  </wp:positionH>
                  <wp:positionV relativeFrom="paragraph">
                    <wp:posOffset>491</wp:posOffset>
                  </wp:positionV>
                  <wp:extent cx="2011680" cy="1387602"/>
                  <wp:effectExtent l="0" t="0" r="7620" b="3175"/>
                  <wp:wrapTopAndBottom/>
                  <wp:docPr id="12979238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26019C">
              <w:t>(h)</w:t>
            </w:r>
            <w:r w:rsidR="00D62593" w:rsidRPr="00460D66">
              <w:t xml:space="preserve"> </w:t>
            </w:r>
            <w:r w:rsidR="00D62593">
              <w:t>Wine</w:t>
            </w:r>
            <w:r w:rsidR="00D62593" w:rsidRPr="00460D66">
              <w:t xml:space="preserve"> </w:t>
            </w:r>
            <w:r w:rsidR="00D62593">
              <w:t>final</w:t>
            </w:r>
            <w:r w:rsidR="00D62593" w:rsidRPr="00460D66">
              <w:t xml:space="preserve"> learning curve</w:t>
            </w:r>
          </w:p>
        </w:tc>
      </w:tr>
    </w:tbl>
    <w:p w14:paraId="62BA0863" w14:textId="108FD235" w:rsidR="00D62593" w:rsidRDefault="00D62593" w:rsidP="00D62593">
      <w:pPr>
        <w:pStyle w:val="FigureCaption"/>
        <w:jc w:val="center"/>
      </w:pPr>
      <w:r>
        <w:t>Neural Network Learning and Validation Curves.</w:t>
      </w:r>
    </w:p>
    <w:p w14:paraId="13EAA28C" w14:textId="3D68E73D" w:rsidR="000C03DD" w:rsidRDefault="00D62593" w:rsidP="00D62593">
      <w:r>
        <w:br w:type="page"/>
      </w:r>
    </w:p>
    <w:p w14:paraId="57BECE3E" w14:textId="77777777" w:rsidR="000C03DD" w:rsidRDefault="000C03DD" w:rsidP="000C03DD">
      <w:pPr>
        <w:pStyle w:val="Heading2"/>
      </w:pPr>
      <w:r>
        <w:lastRenderedPageBreak/>
        <w:t>Boosting</w:t>
      </w:r>
    </w:p>
    <w:p w14:paraId="53B1EBFB" w14:textId="79988519" w:rsidR="000E6360" w:rsidRPr="000E6360" w:rsidRDefault="000E6360" w:rsidP="000E6360">
      <w:r w:rsidRPr="000E6360">
        <w:t xml:space="preserve">The </w:t>
      </w:r>
      <w:proofErr w:type="spellStart"/>
      <w:r w:rsidRPr="000E6360">
        <w:rPr>
          <w:b/>
          <w:bCs/>
        </w:rPr>
        <w:t>AdaBoostClassifier</w:t>
      </w:r>
      <w:proofErr w:type="spellEnd"/>
      <w:r w:rsidRPr="000E6360">
        <w:t xml:space="preserve"> from </w:t>
      </w:r>
      <w:proofErr w:type="spellStart"/>
      <w:r w:rsidRPr="000E6360">
        <w:rPr>
          <w:b/>
          <w:bCs/>
        </w:rPr>
        <w:t>sklearn</w:t>
      </w:r>
      <w:proofErr w:type="spellEnd"/>
      <w:r w:rsidRPr="000E6360">
        <w:t xml:space="preserve"> was harnessed for the boosting algorithm, with the base learner set as a default tree model. The hyperparameters tuned for this classifier included:</w:t>
      </w:r>
    </w:p>
    <w:p w14:paraId="6BB6D2F3" w14:textId="4A5E22A5" w:rsidR="000E6360" w:rsidRPr="000E6360" w:rsidRDefault="000E6360" w:rsidP="00C504BC">
      <w:pPr>
        <w:numPr>
          <w:ilvl w:val="0"/>
          <w:numId w:val="16"/>
        </w:numPr>
        <w:tabs>
          <w:tab w:val="num" w:pos="720"/>
        </w:tabs>
        <w:spacing w:after="0"/>
      </w:pPr>
      <w:proofErr w:type="spellStart"/>
      <w:r w:rsidRPr="000E6360">
        <w:rPr>
          <w:b/>
          <w:bCs/>
        </w:rPr>
        <w:t>base_estimator_max_depth</w:t>
      </w:r>
      <w:proofErr w:type="spellEnd"/>
      <w:r w:rsidRPr="000E6360">
        <w:t xml:space="preserve">: </w:t>
      </w:r>
      <w:r w:rsidR="00450F6F">
        <w:t>M</w:t>
      </w:r>
      <w:r w:rsidRPr="000E6360">
        <w:t>aximum depth of the individual estimator (tree).</w:t>
      </w:r>
    </w:p>
    <w:p w14:paraId="5FC79B27" w14:textId="77777777" w:rsidR="000E6360" w:rsidRPr="000E6360" w:rsidRDefault="000E6360" w:rsidP="00C504BC">
      <w:pPr>
        <w:numPr>
          <w:ilvl w:val="0"/>
          <w:numId w:val="16"/>
        </w:numPr>
        <w:tabs>
          <w:tab w:val="num" w:pos="720"/>
        </w:tabs>
        <w:spacing w:after="0"/>
      </w:pPr>
      <w:proofErr w:type="spellStart"/>
      <w:r w:rsidRPr="000E6360">
        <w:rPr>
          <w:b/>
          <w:bCs/>
        </w:rPr>
        <w:t>n_estimators</w:t>
      </w:r>
      <w:proofErr w:type="spellEnd"/>
      <w:r w:rsidRPr="000E6360">
        <w:t>: Specifies the number of estimators at which boosting is terminated.</w:t>
      </w:r>
    </w:p>
    <w:p w14:paraId="07981025" w14:textId="77777777" w:rsidR="000E6360" w:rsidRPr="000E6360" w:rsidRDefault="000E6360" w:rsidP="00C504BC">
      <w:pPr>
        <w:numPr>
          <w:ilvl w:val="0"/>
          <w:numId w:val="16"/>
        </w:numPr>
        <w:tabs>
          <w:tab w:val="num" w:pos="720"/>
        </w:tabs>
        <w:spacing w:after="0"/>
      </w:pPr>
      <w:r w:rsidRPr="000E6360">
        <w:rPr>
          <w:b/>
          <w:bCs/>
        </w:rPr>
        <w:t>criterion</w:t>
      </w:r>
      <w:r w:rsidRPr="000E6360">
        <w:t>: Measures the quality of a split.</w:t>
      </w:r>
    </w:p>
    <w:p w14:paraId="6FB02146" w14:textId="77777777" w:rsidR="000E6360" w:rsidRPr="000E6360" w:rsidRDefault="000E6360" w:rsidP="000E6360">
      <w:pPr>
        <w:numPr>
          <w:ilvl w:val="0"/>
          <w:numId w:val="16"/>
        </w:numPr>
        <w:tabs>
          <w:tab w:val="num" w:pos="720"/>
        </w:tabs>
      </w:pPr>
      <w:proofErr w:type="spellStart"/>
      <w:r w:rsidRPr="000E6360">
        <w:rPr>
          <w:b/>
          <w:bCs/>
        </w:rPr>
        <w:t>learning_rate</w:t>
      </w:r>
      <w:proofErr w:type="spellEnd"/>
      <w:r w:rsidRPr="000E6360">
        <w:t>: Governs the contribution of each classifier, shrinking the outcome of each tree before adding them up.</w:t>
      </w:r>
    </w:p>
    <w:p w14:paraId="52F95F5B" w14:textId="77777777" w:rsidR="000E6360" w:rsidRPr="000E6360" w:rsidRDefault="000E6360" w:rsidP="000E6360">
      <w:r w:rsidRPr="000E6360">
        <w:t xml:space="preserve">Complexity curves were drawn in relation to </w:t>
      </w:r>
      <w:proofErr w:type="spellStart"/>
      <w:r w:rsidRPr="000E6360">
        <w:rPr>
          <w:b/>
          <w:bCs/>
        </w:rPr>
        <w:t>learning_rate</w:t>
      </w:r>
      <w:proofErr w:type="spellEnd"/>
      <w:r w:rsidRPr="000E6360">
        <w:t xml:space="preserve"> and </w:t>
      </w:r>
      <w:proofErr w:type="spellStart"/>
      <w:r w:rsidRPr="000E6360">
        <w:rPr>
          <w:b/>
          <w:bCs/>
        </w:rPr>
        <w:t>n_estimators</w:t>
      </w:r>
      <w:proofErr w:type="spellEnd"/>
      <w:r w:rsidRPr="000E6360">
        <w:t>, as captured in Figure 3, which also presents the learning curve.</w:t>
      </w:r>
    </w:p>
    <w:p w14:paraId="43CC19AC" w14:textId="77777777" w:rsidR="000E6360" w:rsidRPr="000E6360" w:rsidRDefault="000E6360" w:rsidP="000E6360">
      <w:r w:rsidRPr="000E6360">
        <w:t xml:space="preserve">The </w:t>
      </w:r>
      <w:proofErr w:type="spellStart"/>
      <w:r w:rsidRPr="000E6360">
        <w:rPr>
          <w:b/>
          <w:bCs/>
        </w:rPr>
        <w:t>learning_rate</w:t>
      </w:r>
      <w:proofErr w:type="spellEnd"/>
      <w:r w:rsidRPr="000E6360">
        <w:t xml:space="preserve"> emerged as a particularly sensitive hyperparameter. Any value above 0.2 resulted in a noticeable increase in bias for both the UFC and Wine datasets. For the UFC dataset, a higher </w:t>
      </w:r>
      <w:proofErr w:type="spellStart"/>
      <w:r w:rsidRPr="000E6360">
        <w:rPr>
          <w:b/>
          <w:bCs/>
        </w:rPr>
        <w:t>n_estimators</w:t>
      </w:r>
      <w:proofErr w:type="spellEnd"/>
      <w:r w:rsidRPr="000E6360">
        <w:t xml:space="preserve"> value tended to amplify overfitting.</w:t>
      </w:r>
    </w:p>
    <w:p w14:paraId="0801BFBE" w14:textId="77777777" w:rsidR="000E6360" w:rsidRPr="000E6360" w:rsidRDefault="000E6360" w:rsidP="000E6360">
      <w:r w:rsidRPr="000E6360">
        <w:t>Upon tuning, a modest improvement was achieved for the UFC dataset, while the accuracy enhancement for the Wine dataset was subtle. However, it's noteworthy that hyperparameter optimization altered the Wine dataset's learning curve in a manner more aligned with desired outcomes. Crucially, the optimized model managed to reduce variance across both datasets, signaling a more consistent and reliable model performance.</w:t>
      </w:r>
    </w:p>
    <w:p w14:paraId="1177CE2C" w14:textId="43A71360" w:rsidR="000E6360" w:rsidRDefault="005C5CFA" w:rsidP="000E6360">
      <w:pPr>
        <w:pStyle w:val="Heading2"/>
      </w:pPr>
      <w:r>
        <w:t>Support Vector Machine</w:t>
      </w:r>
    </w:p>
    <w:p w14:paraId="246E0624" w14:textId="5251F1EB" w:rsidR="005C5CFA" w:rsidRPr="005C5CFA" w:rsidRDefault="005C5CFA" w:rsidP="005C5CFA">
      <w:r w:rsidRPr="005C5CFA">
        <w:t xml:space="preserve">The Support Vector Machine (SVM) was implemented using the </w:t>
      </w:r>
      <w:r w:rsidRPr="005C5CFA">
        <w:rPr>
          <w:b/>
          <w:bCs/>
        </w:rPr>
        <w:t>SVC</w:t>
      </w:r>
      <w:r w:rsidRPr="005C5CFA">
        <w:t xml:space="preserve"> module from </w:t>
      </w:r>
      <w:proofErr w:type="spellStart"/>
      <w:r w:rsidR="00EF3B79">
        <w:rPr>
          <w:b/>
          <w:bCs/>
        </w:rPr>
        <w:t>s</w:t>
      </w:r>
      <w:r w:rsidRPr="005C5CFA">
        <w:rPr>
          <w:b/>
          <w:bCs/>
        </w:rPr>
        <w:t>klearn</w:t>
      </w:r>
      <w:proofErr w:type="spellEnd"/>
      <w:r w:rsidRPr="005C5CFA">
        <w:t>. The hyperparameters targeted for tuning in this classifier included:</w:t>
      </w:r>
    </w:p>
    <w:p w14:paraId="2BEE5C22" w14:textId="77777777" w:rsidR="005C5CFA" w:rsidRPr="005C5CFA" w:rsidRDefault="005C5CFA" w:rsidP="00C504BC">
      <w:pPr>
        <w:numPr>
          <w:ilvl w:val="0"/>
          <w:numId w:val="17"/>
        </w:numPr>
        <w:tabs>
          <w:tab w:val="num" w:pos="720"/>
        </w:tabs>
        <w:spacing w:after="0"/>
      </w:pPr>
      <w:r w:rsidRPr="005C5CFA">
        <w:rPr>
          <w:b/>
          <w:bCs/>
        </w:rPr>
        <w:t>Kernel</w:t>
      </w:r>
      <w:r w:rsidRPr="005C5CFA">
        <w:t>: The function used to map the data into a higher dimensional space. Different functions can achieve varied complexities of decision boundaries.</w:t>
      </w:r>
    </w:p>
    <w:p w14:paraId="3729E8E1" w14:textId="77777777" w:rsidR="005C5CFA" w:rsidRPr="005C5CFA" w:rsidRDefault="005C5CFA" w:rsidP="00C504BC">
      <w:pPr>
        <w:numPr>
          <w:ilvl w:val="0"/>
          <w:numId w:val="17"/>
        </w:numPr>
        <w:tabs>
          <w:tab w:val="num" w:pos="720"/>
        </w:tabs>
        <w:spacing w:after="0"/>
      </w:pPr>
      <w:r w:rsidRPr="005C5CFA">
        <w:rPr>
          <w:b/>
          <w:bCs/>
        </w:rPr>
        <w:t>C</w:t>
      </w:r>
      <w:r w:rsidRPr="005C5CFA">
        <w:t>: The regularization parameter, which helps in determining the trade-off between achieving a low margin and ensuring that the data points lie on the correct side of the margin.</w:t>
      </w:r>
    </w:p>
    <w:p w14:paraId="6F8997B7" w14:textId="01F56457" w:rsidR="005C5CFA" w:rsidRPr="000E6360" w:rsidRDefault="005C5CFA" w:rsidP="000E6360">
      <w:pPr>
        <w:numPr>
          <w:ilvl w:val="0"/>
          <w:numId w:val="17"/>
        </w:numPr>
      </w:pPr>
      <w:r w:rsidRPr="005C5CFA">
        <w:rPr>
          <w:b/>
          <w:bCs/>
        </w:rPr>
        <w:t>Gamma</w:t>
      </w:r>
      <w:r w:rsidRPr="005C5CFA">
        <w:t>: Governs the shape of the decision boundary. In essence, it's a parameter for the kernel, specifically for '</w:t>
      </w:r>
      <w:proofErr w:type="spellStart"/>
      <w:r w:rsidRPr="005C5CFA">
        <w:t>rbf</w:t>
      </w:r>
      <w:proofErr w:type="spellEnd"/>
      <w:r w:rsidRPr="005C5CFA">
        <w:t>', 'poly', and 'sigmoid'.</w:t>
      </w:r>
    </w:p>
    <w:p w14:paraId="66E20CB2" w14:textId="244804DE" w:rsidR="002A391D" w:rsidRPr="005C5CFA" w:rsidRDefault="002A391D" w:rsidP="002A391D">
      <w:r w:rsidRPr="005C5CFA">
        <w:t xml:space="preserve">For the UFC dataset, the linear kernel was found to be more suitable, while for the Wine dataset, the </w:t>
      </w:r>
      <w:proofErr w:type="spellStart"/>
      <w:r w:rsidRPr="005C5CFA">
        <w:t>rbf</w:t>
      </w:r>
      <w:proofErr w:type="spellEnd"/>
      <w:r w:rsidRPr="005C5CFA">
        <w:t xml:space="preserve"> kernel was chosen. Complexity curves were drawn in relation to </w:t>
      </w:r>
      <w:r w:rsidRPr="005C5CFA">
        <w:rPr>
          <w:b/>
          <w:bCs/>
        </w:rPr>
        <w:t>C</w:t>
      </w:r>
      <w:r w:rsidRPr="005C5CFA">
        <w:t xml:space="preserve"> and </w:t>
      </w:r>
      <w:r w:rsidRPr="005C5CFA">
        <w:rPr>
          <w:b/>
          <w:bCs/>
        </w:rPr>
        <w:t>gamma</w:t>
      </w:r>
      <w:r w:rsidRPr="005C5CFA">
        <w:t>, and these are displayed in Figure 4.</w:t>
      </w:r>
    </w:p>
    <w:p w14:paraId="090E0679" w14:textId="77777777" w:rsidR="002A391D" w:rsidRPr="005C5CFA" w:rsidRDefault="002A391D" w:rsidP="002A391D">
      <w:r w:rsidRPr="005C5CFA">
        <w:lastRenderedPageBreak/>
        <w:t>The SVM was observed to be quite sensitive to parameter tuning. A stark contrast was evident between the behavior exhibited by the initial and final learning curves, with the latter presenting a more harmonized pattern. Interestingly, the UFC dataset exhibited a discernible sensitivity primarily to the kernel method, rather than to other parameters. This could possibly be attributed to the nature of the data in the UFC dataset, wherein a linear decision boundary might be adequate to capture the underlying patterns without requiring further complexities.</w:t>
      </w:r>
    </w:p>
    <w:p w14:paraId="7A1B0275" w14:textId="77777777" w:rsidR="002A391D" w:rsidRDefault="002A391D" w:rsidP="002A391D">
      <w:r w:rsidRPr="005C5CFA">
        <w:t>On the other hand, the Wine dataset exhibited more varied behavior in response to hyperparameter adjustments. Notably, the training set's behavior underwent significant modification due to tuning. Naturally, the validation set also witnessed improvements. In its entirety, the SVM showcased commendable performance for both datasets, underlining its capacity as a robust classifier.</w:t>
      </w:r>
    </w:p>
    <w:p w14:paraId="5CA6EE07" w14:textId="77777777" w:rsidR="007F2A76" w:rsidRDefault="007F2A76" w:rsidP="007F2A76">
      <w:pPr>
        <w:pStyle w:val="Heading2"/>
      </w:pPr>
      <w:r>
        <w:t>K Nearest Mean</w:t>
      </w:r>
    </w:p>
    <w:p w14:paraId="35130E56" w14:textId="77777777" w:rsidR="00CF4DC2" w:rsidRPr="00CF4DC2" w:rsidRDefault="00CF4DC2" w:rsidP="00CF4DC2">
      <w:r w:rsidRPr="00CF4DC2">
        <w:t xml:space="preserve">The </w:t>
      </w:r>
      <w:proofErr w:type="spellStart"/>
      <w:r w:rsidRPr="00CF4DC2">
        <w:rPr>
          <w:b/>
          <w:bCs/>
        </w:rPr>
        <w:t>KNeighborsClassifier</w:t>
      </w:r>
      <w:proofErr w:type="spellEnd"/>
      <w:r w:rsidRPr="00CF4DC2">
        <w:t xml:space="preserve"> from </w:t>
      </w:r>
      <w:proofErr w:type="spellStart"/>
      <w:r w:rsidRPr="00CF4DC2">
        <w:rPr>
          <w:b/>
          <w:bCs/>
        </w:rPr>
        <w:t>sklearn</w:t>
      </w:r>
      <w:proofErr w:type="spellEnd"/>
      <w:r w:rsidRPr="00CF4DC2">
        <w:rPr>
          <w:b/>
          <w:bCs/>
        </w:rPr>
        <w:t xml:space="preserve"> </w:t>
      </w:r>
      <w:r w:rsidRPr="00CF4DC2">
        <w:t>was employed, which is a staple for distance-based classification. The parameters targeted for tuning in this classifier encompassed:</w:t>
      </w:r>
    </w:p>
    <w:p w14:paraId="3719CE10" w14:textId="77777777" w:rsidR="00CF4DC2" w:rsidRPr="00CF4DC2" w:rsidRDefault="00CF4DC2" w:rsidP="00CF1949">
      <w:pPr>
        <w:numPr>
          <w:ilvl w:val="0"/>
          <w:numId w:val="18"/>
        </w:numPr>
        <w:tabs>
          <w:tab w:val="num" w:pos="720"/>
        </w:tabs>
        <w:spacing w:after="0"/>
      </w:pPr>
      <w:r w:rsidRPr="00CF4DC2">
        <w:rPr>
          <w:b/>
          <w:bCs/>
        </w:rPr>
        <w:t>Weights</w:t>
      </w:r>
      <w:r w:rsidRPr="00CF4DC2">
        <w:t>: Determines the weight function used in prediction. Options like "uniform" assign uniform weights to all neighbors, while "distance" assigns weights proportional to the inverse of the distance from the query point.</w:t>
      </w:r>
    </w:p>
    <w:p w14:paraId="740306F6" w14:textId="77777777" w:rsidR="00CF4DC2" w:rsidRPr="00CF4DC2" w:rsidRDefault="00CF4DC2" w:rsidP="00CF1949">
      <w:pPr>
        <w:numPr>
          <w:ilvl w:val="0"/>
          <w:numId w:val="18"/>
        </w:numPr>
        <w:tabs>
          <w:tab w:val="num" w:pos="720"/>
        </w:tabs>
        <w:spacing w:after="0"/>
      </w:pPr>
      <w:proofErr w:type="spellStart"/>
      <w:r w:rsidRPr="00CF4DC2">
        <w:rPr>
          <w:b/>
          <w:bCs/>
        </w:rPr>
        <w:t>n_neighbors</w:t>
      </w:r>
      <w:proofErr w:type="spellEnd"/>
      <w:r w:rsidRPr="00CF4DC2">
        <w:t>: Represents the number of neighbors to use for queries. It can significantly affect the boundaries around classes.</w:t>
      </w:r>
    </w:p>
    <w:p w14:paraId="332F12B0" w14:textId="77777777" w:rsidR="00CF4DC2" w:rsidRPr="00CF4DC2" w:rsidRDefault="00CF4DC2" w:rsidP="00CF4DC2">
      <w:pPr>
        <w:numPr>
          <w:ilvl w:val="0"/>
          <w:numId w:val="18"/>
        </w:numPr>
        <w:tabs>
          <w:tab w:val="num" w:pos="720"/>
        </w:tabs>
      </w:pPr>
      <w:proofErr w:type="spellStart"/>
      <w:r w:rsidRPr="00CF4DC2">
        <w:rPr>
          <w:b/>
          <w:bCs/>
        </w:rPr>
        <w:t>Leaf_size</w:t>
      </w:r>
      <w:proofErr w:type="spellEnd"/>
      <w:r w:rsidRPr="00CF4DC2">
        <w:t>: Affects the structure of the search tree, which is used for querying, and can impact the speed and memory required to store the classifier.</w:t>
      </w:r>
    </w:p>
    <w:p w14:paraId="2FECC593" w14:textId="2ADBF8BE" w:rsidR="00CF4DC2" w:rsidRPr="00CF4DC2" w:rsidRDefault="00CF4DC2" w:rsidP="00CF4DC2">
      <w:r w:rsidRPr="00CF4DC2">
        <w:t xml:space="preserve">The complexity curves, visualizing the effects of </w:t>
      </w:r>
      <w:proofErr w:type="spellStart"/>
      <w:r w:rsidRPr="00CF4DC2">
        <w:rPr>
          <w:b/>
          <w:bCs/>
        </w:rPr>
        <w:t>n_neighbors</w:t>
      </w:r>
      <w:proofErr w:type="spellEnd"/>
      <w:r w:rsidRPr="00CF4DC2">
        <w:t xml:space="preserve"> and </w:t>
      </w:r>
      <w:proofErr w:type="spellStart"/>
      <w:r w:rsidRPr="00CF4DC2">
        <w:rPr>
          <w:b/>
          <w:bCs/>
        </w:rPr>
        <w:t>leaf_size</w:t>
      </w:r>
      <w:proofErr w:type="spellEnd"/>
      <w:r w:rsidRPr="00CF4DC2">
        <w:t xml:space="preserve">, </w:t>
      </w:r>
      <w:r w:rsidR="00133F0E">
        <w:t xml:space="preserve">along with the learning curves </w:t>
      </w:r>
      <w:r w:rsidRPr="00CF4DC2">
        <w:t>are illustrated in Figure 5.</w:t>
      </w:r>
    </w:p>
    <w:p w14:paraId="296477DD" w14:textId="77777777" w:rsidR="00CF4DC2" w:rsidRPr="00CF4DC2" w:rsidRDefault="00CF4DC2" w:rsidP="00CF4DC2">
      <w:r w:rsidRPr="00CF4DC2">
        <w:t xml:space="preserve">Naturally, the model is highly sensitive to the </w:t>
      </w:r>
      <w:proofErr w:type="spellStart"/>
      <w:r w:rsidRPr="00CF4DC2">
        <w:rPr>
          <w:b/>
          <w:bCs/>
        </w:rPr>
        <w:t>n_</w:t>
      </w:r>
      <w:proofErr w:type="gramStart"/>
      <w:r w:rsidRPr="00CF4DC2">
        <w:rPr>
          <w:b/>
          <w:bCs/>
        </w:rPr>
        <w:t>neighbors</w:t>
      </w:r>
      <w:proofErr w:type="spellEnd"/>
      <w:proofErr w:type="gramEnd"/>
      <w:r w:rsidRPr="00CF4DC2">
        <w:t xml:space="preserve"> parameter. The UFC dataset demonstrates optimal performance with a smaller neighbor count of 10, while the Wine dataset favors a larger count, clocking in at 30. Uniform weights seemed to be the optimal choice for both datasets. A potential reason for this could be that the data distributions in both datasets don't require the nuanced weightings that the "distance" option would provide. Instead, a simple majority voting, which is what "uniform" facilitates, suffices.</w:t>
      </w:r>
    </w:p>
    <w:p w14:paraId="31FBA22B" w14:textId="1D891D12" w:rsidR="007F2A76" w:rsidRDefault="00CF4DC2" w:rsidP="00D62593">
      <w:r w:rsidRPr="00CF4DC2">
        <w:t xml:space="preserve">In terms of performance, while tuning managed to reduce the variance between training and validation sets, there wasn't a significant enhancement in prediction accuracy. This suggests that KNN might not be the most effective classifier for these </w:t>
      </w:r>
      <w:proofErr w:type="gramStart"/>
      <w:r w:rsidRPr="00CF4DC2">
        <w:t>particular datasets</w:t>
      </w:r>
      <w:proofErr w:type="gramEnd"/>
      <w:r w:rsidRPr="00CF4DC2">
        <w:t>, possibly because it struggles to delineate the intricate boundaries or the underlying patterns inherent in the data.</w:t>
      </w:r>
      <w:r w:rsidR="00C504BC">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DA16D4" w14:paraId="1220E29C" w14:textId="77777777" w:rsidTr="00DA16D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F448DBA" w14:textId="0925E929" w:rsidR="00265261" w:rsidRPr="0041664A" w:rsidRDefault="00265261" w:rsidP="00787989">
            <w:pPr>
              <w:pStyle w:val="Footnote"/>
              <w:jc w:val="center"/>
              <w:rPr>
                <w:b w:val="0"/>
                <w:bCs w:val="0"/>
              </w:rPr>
            </w:pPr>
            <w:r>
              <w:rPr>
                <w:noProof/>
              </w:rPr>
              <w:lastRenderedPageBreak/>
              <w:drawing>
                <wp:anchor distT="0" distB="0" distL="114300" distR="114300" simplePos="0" relativeHeight="251714560" behindDoc="0" locked="0" layoutInCell="1" allowOverlap="1" wp14:anchorId="66EFBBBF" wp14:editId="2F2FF508">
                  <wp:simplePos x="0" y="0"/>
                  <wp:positionH relativeFrom="column">
                    <wp:align>center</wp:align>
                  </wp:positionH>
                  <wp:positionV relativeFrom="paragraph">
                    <wp:posOffset>144</wp:posOffset>
                  </wp:positionV>
                  <wp:extent cx="2011680" cy="1464487"/>
                  <wp:effectExtent l="0" t="0" r="7620" b="2540"/>
                  <wp:wrapTopAndBottom/>
                  <wp:docPr id="5136798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rPr>
                <w:b w:val="0"/>
                <w:bCs w:val="0"/>
              </w:rPr>
              <w:t>(a)</w:t>
            </w:r>
            <w:r w:rsidRPr="0041664A">
              <w:rPr>
                <w:b w:val="0"/>
                <w:bCs w:val="0"/>
              </w:rPr>
              <w:t xml:space="preserve"> </w:t>
            </w:r>
            <w:r>
              <w:rPr>
                <w:b w:val="0"/>
                <w:bCs w:val="0"/>
              </w:rPr>
              <w:t>UFC i</w:t>
            </w:r>
            <w:r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3FDFEB3" w14:textId="11B324F0" w:rsidR="00265261" w:rsidRPr="00265261" w:rsidRDefault="00265261" w:rsidP="00265261">
            <w:pPr>
              <w:jc w:val="center"/>
              <w:rPr>
                <w:bCs/>
              </w:rPr>
            </w:pPr>
            <w:r>
              <w:rPr>
                <w:noProof/>
              </w:rPr>
              <w:drawing>
                <wp:anchor distT="0" distB="0" distL="114300" distR="114300" simplePos="0" relativeHeight="251718656" behindDoc="0" locked="0" layoutInCell="1" allowOverlap="1" wp14:anchorId="57209E3A" wp14:editId="5DD81264">
                  <wp:simplePos x="0" y="0"/>
                  <wp:positionH relativeFrom="column">
                    <wp:align>center</wp:align>
                  </wp:positionH>
                  <wp:positionV relativeFrom="paragraph">
                    <wp:posOffset>455</wp:posOffset>
                  </wp:positionV>
                  <wp:extent cx="2011680" cy="1410716"/>
                  <wp:effectExtent l="0" t="0" r="7620" b="0"/>
                  <wp:wrapTopAndBottom/>
                  <wp:docPr id="18752055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rPr>
                <w:b w:val="0"/>
                <w:bCs/>
              </w:rPr>
              <w:t>(e)</w:t>
            </w:r>
            <w:r w:rsidRPr="0041664A">
              <w:rPr>
                <w:b w:val="0"/>
                <w:bCs/>
              </w:rPr>
              <w:t xml:space="preserve"> </w:t>
            </w:r>
            <w:r>
              <w:rPr>
                <w:b w:val="0"/>
                <w:bCs/>
              </w:rPr>
              <w:t>Wine i</w:t>
            </w:r>
            <w:r w:rsidRPr="0041664A">
              <w:rPr>
                <w:b w:val="0"/>
                <w:bCs/>
              </w:rPr>
              <w:t>nitial learning curve</w:t>
            </w:r>
          </w:p>
        </w:tc>
      </w:tr>
      <w:tr w:rsidR="00DA16D4" w14:paraId="37D96DF0" w14:textId="77777777" w:rsidTr="00DA16D4">
        <w:tblPrEx>
          <w:jc w:val="center"/>
        </w:tblPrEx>
        <w:tc>
          <w:tcPr>
            <w:tcW w:w="3960" w:type="dxa"/>
            <w:vAlign w:val="center"/>
          </w:tcPr>
          <w:p w14:paraId="12A23C63" w14:textId="343CB5DE" w:rsidR="00265261" w:rsidRDefault="00265261" w:rsidP="00265261">
            <w:pPr>
              <w:jc w:val="center"/>
              <w:rPr>
                <w:noProof/>
              </w:rPr>
            </w:pPr>
            <w:r>
              <w:rPr>
                <w:noProof/>
              </w:rPr>
              <w:drawing>
                <wp:anchor distT="0" distB="0" distL="114300" distR="114300" simplePos="0" relativeHeight="251716608" behindDoc="0" locked="0" layoutInCell="1" allowOverlap="1" wp14:anchorId="753FCBA5" wp14:editId="4546620A">
                  <wp:simplePos x="0" y="0"/>
                  <wp:positionH relativeFrom="column">
                    <wp:align>center</wp:align>
                  </wp:positionH>
                  <wp:positionV relativeFrom="paragraph">
                    <wp:posOffset>407</wp:posOffset>
                  </wp:positionV>
                  <wp:extent cx="2011680" cy="1350264"/>
                  <wp:effectExtent l="0" t="0" r="7620" b="2540"/>
                  <wp:wrapTopAndBottom/>
                  <wp:docPr id="745358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(b)</w:t>
            </w:r>
            <w:r>
              <w:t xml:space="preserve"> UFC complexity: learning rate</w:t>
            </w:r>
          </w:p>
        </w:tc>
        <w:tc>
          <w:tcPr>
            <w:tcW w:w="3960" w:type="dxa"/>
            <w:vAlign w:val="center"/>
          </w:tcPr>
          <w:p w14:paraId="74F360E7" w14:textId="452C88F0" w:rsidR="00265261" w:rsidRPr="00460D66" w:rsidRDefault="00C909A6" w:rsidP="00787989">
            <w:pPr>
              <w:jc w:val="center"/>
            </w:pPr>
            <w:r>
              <w:rPr>
                <w:noProof/>
              </w:rPr>
              <w:drawing>
                <wp:anchor distT="0" distB="0" distL="114300" distR="114300" simplePos="0" relativeHeight="251720704" behindDoc="0" locked="0" layoutInCell="1" allowOverlap="1" wp14:anchorId="28D010BC" wp14:editId="382C0010">
                  <wp:simplePos x="0" y="0"/>
                  <wp:positionH relativeFrom="column">
                    <wp:align>center</wp:align>
                  </wp:positionH>
                  <wp:positionV relativeFrom="paragraph">
                    <wp:posOffset>515</wp:posOffset>
                  </wp:positionV>
                  <wp:extent cx="2011680" cy="1350264"/>
                  <wp:effectExtent l="0" t="0" r="7620" b="2540"/>
                  <wp:wrapTopAndBottom/>
                  <wp:docPr id="2217284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(f)</w:t>
            </w:r>
            <w:r w:rsidR="00265261" w:rsidRPr="00460D66">
              <w:t xml:space="preserve"> </w:t>
            </w:r>
            <w:r w:rsidR="00265261">
              <w:t>Wine</w:t>
            </w:r>
            <w:r w:rsidR="00265261" w:rsidRPr="00460D66">
              <w:t xml:space="preserve"> </w:t>
            </w:r>
            <w:r w:rsidR="00265261">
              <w:t>complexity: learning rate</w:t>
            </w:r>
          </w:p>
        </w:tc>
      </w:tr>
      <w:tr w:rsidR="00DA16D4" w14:paraId="6564A84C" w14:textId="77777777" w:rsidTr="00DA16D4">
        <w:tblPrEx>
          <w:jc w:val="center"/>
        </w:tblPrEx>
        <w:tc>
          <w:tcPr>
            <w:tcW w:w="3960" w:type="dxa"/>
            <w:vAlign w:val="center"/>
          </w:tcPr>
          <w:p w14:paraId="2B5B58F2" w14:textId="50D81D5B" w:rsidR="00265261" w:rsidRDefault="00265261" w:rsidP="00265261">
            <w:pPr>
              <w:jc w:val="center"/>
              <w:rPr>
                <w:noProof/>
              </w:rPr>
            </w:pPr>
            <w:r>
              <w:rPr>
                <w:noProof/>
              </w:rPr>
              <w:drawing>
                <wp:anchor distT="0" distB="0" distL="114300" distR="114300" simplePos="0" relativeHeight="251717632" behindDoc="0" locked="0" layoutInCell="1" allowOverlap="1" wp14:anchorId="59697CF0" wp14:editId="0B0B24E8">
                  <wp:simplePos x="0" y="0"/>
                  <wp:positionH relativeFrom="column">
                    <wp:align>center</wp:align>
                  </wp:positionH>
                  <wp:positionV relativeFrom="paragraph">
                    <wp:posOffset>611</wp:posOffset>
                  </wp:positionV>
                  <wp:extent cx="2011680" cy="1350264"/>
                  <wp:effectExtent l="0" t="0" r="7620" b="2540"/>
                  <wp:wrapTopAndBottom/>
                  <wp:docPr id="12299396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(c)</w:t>
            </w:r>
            <w:r>
              <w:t xml:space="preserve"> UFC complexity: </w:t>
            </w:r>
            <w:proofErr w:type="spellStart"/>
            <w:r>
              <w:t>n_estimator</w:t>
            </w:r>
            <w:proofErr w:type="spellEnd"/>
          </w:p>
        </w:tc>
        <w:tc>
          <w:tcPr>
            <w:tcW w:w="3960" w:type="dxa"/>
            <w:vAlign w:val="center"/>
          </w:tcPr>
          <w:p w14:paraId="6A6FFDB3" w14:textId="7E2F0FF6" w:rsidR="00265261" w:rsidRPr="00460D66" w:rsidRDefault="00C909A6" w:rsidP="00C909A6">
            <w:pPr>
              <w:jc w:val="center"/>
            </w:pPr>
            <w:r>
              <w:rPr>
                <w:noProof/>
              </w:rPr>
              <w:drawing>
                <wp:anchor distT="0" distB="0" distL="114300" distR="114300" simplePos="0" relativeHeight="251721728" behindDoc="0" locked="0" layoutInCell="1" allowOverlap="1" wp14:anchorId="77E1D4D1" wp14:editId="45938982">
                  <wp:simplePos x="0" y="0"/>
                  <wp:positionH relativeFrom="column">
                    <wp:align>center</wp:align>
                  </wp:positionH>
                  <wp:positionV relativeFrom="paragraph">
                    <wp:posOffset>288</wp:posOffset>
                  </wp:positionV>
                  <wp:extent cx="2011680" cy="1350264"/>
                  <wp:effectExtent l="0" t="0" r="7620" b="2540"/>
                  <wp:wrapTopAndBottom/>
                  <wp:docPr id="16238988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(g)</w:t>
            </w:r>
            <w:r w:rsidR="00265261" w:rsidRPr="00460D66">
              <w:t xml:space="preserve"> </w:t>
            </w:r>
            <w:r w:rsidR="00265261">
              <w:t xml:space="preserve">Wine complexity: </w:t>
            </w:r>
            <w:proofErr w:type="spellStart"/>
            <w:r w:rsidR="00265261">
              <w:t>n_estimator</w:t>
            </w:r>
            <w:proofErr w:type="spellEnd"/>
          </w:p>
        </w:tc>
      </w:tr>
      <w:tr w:rsidR="00DA16D4" w14:paraId="7F88AAD0" w14:textId="77777777" w:rsidTr="00DA16D4">
        <w:tblPrEx>
          <w:jc w:val="center"/>
        </w:tblPrEx>
        <w:tc>
          <w:tcPr>
            <w:tcW w:w="3960" w:type="dxa"/>
            <w:vAlign w:val="center"/>
          </w:tcPr>
          <w:p w14:paraId="61995781" w14:textId="78C03331" w:rsidR="00265261" w:rsidRDefault="00265261" w:rsidP="00787989">
            <w:pPr>
              <w:jc w:val="center"/>
            </w:pPr>
            <w:r>
              <w:rPr>
                <w:noProof/>
              </w:rPr>
              <w:drawing>
                <wp:anchor distT="0" distB="0" distL="114300" distR="114300" simplePos="0" relativeHeight="251715584" behindDoc="0" locked="0" layoutInCell="1" allowOverlap="1" wp14:anchorId="7CA4D404" wp14:editId="480F2707">
                  <wp:simplePos x="0" y="0"/>
                  <wp:positionH relativeFrom="column">
                    <wp:align>center</wp:align>
                  </wp:positionH>
                  <wp:positionV relativeFrom="paragraph">
                    <wp:posOffset>72</wp:posOffset>
                  </wp:positionV>
                  <wp:extent cx="2011680" cy="1464487"/>
                  <wp:effectExtent l="0" t="0" r="7620" b="2540"/>
                  <wp:wrapTopAndBottom/>
                  <wp:docPr id="14736972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(d)</w:t>
            </w:r>
            <w:r>
              <w:t xml:space="preserve"> UFC final learning curve</w:t>
            </w:r>
          </w:p>
        </w:tc>
        <w:tc>
          <w:tcPr>
            <w:tcW w:w="3960" w:type="dxa"/>
            <w:vAlign w:val="center"/>
          </w:tcPr>
          <w:p w14:paraId="52BEDF48" w14:textId="396B53E6" w:rsidR="00265261" w:rsidRPr="00460D66" w:rsidRDefault="00265261" w:rsidP="00265261">
            <w:pPr>
              <w:jc w:val="center"/>
            </w:pPr>
            <w:r>
              <w:rPr>
                <w:noProof/>
              </w:rPr>
              <w:drawing>
                <wp:anchor distT="0" distB="0" distL="114300" distR="114300" simplePos="0" relativeHeight="251719680" behindDoc="0" locked="0" layoutInCell="1" allowOverlap="1" wp14:anchorId="6BA63460" wp14:editId="0859197A">
                  <wp:simplePos x="0" y="0"/>
                  <wp:positionH relativeFrom="column">
                    <wp:align>center</wp:align>
                  </wp:positionH>
                  <wp:positionV relativeFrom="paragraph">
                    <wp:posOffset>383</wp:posOffset>
                  </wp:positionV>
                  <wp:extent cx="2011680" cy="1410716"/>
                  <wp:effectExtent l="0" t="0" r="7620" b="0"/>
                  <wp:wrapTopAndBottom/>
                  <wp:docPr id="3668146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34560">
              <w:t>(h)</w:t>
            </w:r>
            <w:r w:rsidRPr="00460D66">
              <w:t xml:space="preserve"> </w:t>
            </w:r>
            <w:r>
              <w:t>Wine</w:t>
            </w:r>
            <w:r w:rsidRPr="00460D66">
              <w:t xml:space="preserve"> </w:t>
            </w:r>
            <w:r>
              <w:t>final</w:t>
            </w:r>
            <w:r w:rsidRPr="00460D66">
              <w:t xml:space="preserve"> learning curve</w:t>
            </w:r>
          </w:p>
        </w:tc>
      </w:tr>
    </w:tbl>
    <w:p w14:paraId="390DEFB7" w14:textId="509CBE8F" w:rsidR="00265261" w:rsidRDefault="00265261" w:rsidP="00265261">
      <w:pPr>
        <w:pStyle w:val="FigureCaption"/>
        <w:jc w:val="center"/>
      </w:pPr>
      <w:r>
        <w:t>Boosting Learning and Validation Curves.</w:t>
      </w:r>
    </w:p>
    <w:p w14:paraId="3E735586" w14:textId="3A5146A9" w:rsidR="005C5CFA" w:rsidRDefault="00265261" w:rsidP="00265261">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7666C4" w14:paraId="32BFEB7A" w14:textId="77777777" w:rsidTr="00AD3414">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44412BF" w14:textId="42943D00" w:rsidR="006841F3" w:rsidRPr="0041664A" w:rsidRDefault="007666C4" w:rsidP="00787989">
            <w:pPr>
              <w:pStyle w:val="Footnote"/>
              <w:jc w:val="center"/>
              <w:rPr>
                <w:b w:val="0"/>
                <w:bCs w:val="0"/>
              </w:rPr>
            </w:pPr>
            <w:r>
              <w:rPr>
                <w:noProof/>
              </w:rPr>
              <w:lastRenderedPageBreak/>
              <w:drawing>
                <wp:anchor distT="0" distB="0" distL="114300" distR="114300" simplePos="0" relativeHeight="251722752" behindDoc="0" locked="0" layoutInCell="1" allowOverlap="1" wp14:anchorId="3BBE7057" wp14:editId="0CB5532A">
                  <wp:simplePos x="0" y="0"/>
                  <wp:positionH relativeFrom="column">
                    <wp:align>center</wp:align>
                  </wp:positionH>
                  <wp:positionV relativeFrom="paragraph">
                    <wp:posOffset>-144</wp:posOffset>
                  </wp:positionV>
                  <wp:extent cx="2011680" cy="1439418"/>
                  <wp:effectExtent l="0" t="0" r="7620" b="8890"/>
                  <wp:wrapTopAndBottom/>
                  <wp:docPr id="119815677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rPr>
                <w:b w:val="0"/>
                <w:bCs w:val="0"/>
              </w:rPr>
              <w:t>(a)</w:t>
            </w:r>
            <w:r w:rsidR="006841F3" w:rsidRPr="0041664A">
              <w:rPr>
                <w:b w:val="0"/>
                <w:bCs w:val="0"/>
              </w:rPr>
              <w:t xml:space="preserve"> </w:t>
            </w:r>
            <w:r w:rsidR="006841F3">
              <w:rPr>
                <w:b w:val="0"/>
                <w:bCs w:val="0"/>
              </w:rPr>
              <w:t>UFC i</w:t>
            </w:r>
            <w:r w:rsidR="006841F3"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128FD3E0" w14:textId="10090FEF" w:rsidR="006841F3" w:rsidRDefault="007666C4" w:rsidP="00787989">
            <w:pPr>
              <w:jc w:val="center"/>
            </w:pPr>
            <w:r>
              <w:rPr>
                <w:noProof/>
              </w:rPr>
              <w:drawing>
                <wp:anchor distT="0" distB="0" distL="114300" distR="114300" simplePos="0" relativeHeight="251726848" behindDoc="0" locked="0" layoutInCell="1" allowOverlap="1" wp14:anchorId="6791303A" wp14:editId="7DD529B6">
                  <wp:simplePos x="0" y="0"/>
                  <wp:positionH relativeFrom="column">
                    <wp:align>center</wp:align>
                  </wp:positionH>
                  <wp:positionV relativeFrom="paragraph">
                    <wp:posOffset>515</wp:posOffset>
                  </wp:positionV>
                  <wp:extent cx="2011680" cy="1387602"/>
                  <wp:effectExtent l="0" t="0" r="7620" b="3175"/>
                  <wp:wrapTopAndBottom/>
                  <wp:docPr id="5224187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rPr>
                <w:b w:val="0"/>
                <w:bCs/>
              </w:rPr>
              <w:t>(e)</w:t>
            </w:r>
            <w:r w:rsidR="006841F3" w:rsidRPr="0041664A">
              <w:rPr>
                <w:b w:val="0"/>
                <w:bCs/>
              </w:rPr>
              <w:t xml:space="preserve"> </w:t>
            </w:r>
            <w:r w:rsidR="006841F3">
              <w:rPr>
                <w:b w:val="0"/>
                <w:bCs/>
              </w:rPr>
              <w:t>Wine i</w:t>
            </w:r>
            <w:r w:rsidR="006841F3" w:rsidRPr="0041664A">
              <w:rPr>
                <w:b w:val="0"/>
                <w:bCs/>
              </w:rPr>
              <w:t>nitial learning curve</w:t>
            </w:r>
          </w:p>
        </w:tc>
      </w:tr>
      <w:tr w:rsidR="006841F3" w14:paraId="505F95D8" w14:textId="77777777" w:rsidTr="00DA16D4">
        <w:tblPrEx>
          <w:jc w:val="center"/>
        </w:tblPrEx>
        <w:tc>
          <w:tcPr>
            <w:tcW w:w="3960" w:type="dxa"/>
            <w:vAlign w:val="center"/>
          </w:tcPr>
          <w:p w14:paraId="07B97C84" w14:textId="544F34D2" w:rsidR="006841F3" w:rsidRDefault="007666C4" w:rsidP="00787989">
            <w:pPr>
              <w:jc w:val="center"/>
            </w:pPr>
            <w:r>
              <w:rPr>
                <w:noProof/>
              </w:rPr>
              <w:drawing>
                <wp:anchor distT="0" distB="0" distL="114300" distR="114300" simplePos="0" relativeHeight="251725824" behindDoc="0" locked="0" layoutInCell="1" allowOverlap="1" wp14:anchorId="4FD60F27" wp14:editId="09E99DA5">
                  <wp:simplePos x="0" y="0"/>
                  <wp:positionH relativeFrom="column">
                    <wp:align>center</wp:align>
                  </wp:positionH>
                  <wp:positionV relativeFrom="paragraph">
                    <wp:posOffset>551</wp:posOffset>
                  </wp:positionV>
                  <wp:extent cx="2011680" cy="1350264"/>
                  <wp:effectExtent l="0" t="0" r="7620" b="2540"/>
                  <wp:wrapTopAndBottom/>
                  <wp:docPr id="7726484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(b)</w:t>
            </w:r>
            <w:r w:rsidR="006841F3">
              <w:t xml:space="preserve"> UFC complexity: </w:t>
            </w:r>
            <w:r w:rsidR="003D30FA">
              <w:t>C</w:t>
            </w:r>
          </w:p>
        </w:tc>
        <w:tc>
          <w:tcPr>
            <w:tcW w:w="3960" w:type="dxa"/>
            <w:vAlign w:val="center"/>
          </w:tcPr>
          <w:p w14:paraId="71EA9B95" w14:textId="3AD9EB25" w:rsidR="006841F3" w:rsidRPr="00460D66" w:rsidRDefault="007666C4" w:rsidP="00787989">
            <w:pPr>
              <w:jc w:val="center"/>
            </w:pPr>
            <w:r>
              <w:rPr>
                <w:noProof/>
              </w:rPr>
              <w:drawing>
                <wp:anchor distT="0" distB="0" distL="114300" distR="114300" simplePos="0" relativeHeight="251729920" behindDoc="0" locked="0" layoutInCell="1" allowOverlap="1" wp14:anchorId="14F01F77" wp14:editId="625166D5">
                  <wp:simplePos x="0" y="0"/>
                  <wp:positionH relativeFrom="column">
                    <wp:align>center</wp:align>
                  </wp:positionH>
                  <wp:positionV relativeFrom="paragraph">
                    <wp:posOffset>96</wp:posOffset>
                  </wp:positionV>
                  <wp:extent cx="2011680" cy="1301496"/>
                  <wp:effectExtent l="0" t="0" r="7620" b="0"/>
                  <wp:wrapTopAndBottom/>
                  <wp:docPr id="19552910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1680" cy="1301496"/>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(f)</w:t>
            </w:r>
            <w:r w:rsidR="006841F3" w:rsidRPr="00460D66">
              <w:t xml:space="preserve"> </w:t>
            </w:r>
            <w:r w:rsidR="006841F3">
              <w:t>Wine</w:t>
            </w:r>
            <w:r w:rsidR="006841F3" w:rsidRPr="00460D66">
              <w:t xml:space="preserve"> </w:t>
            </w:r>
            <w:r w:rsidR="006841F3">
              <w:t xml:space="preserve">complexity: </w:t>
            </w:r>
            <w:r w:rsidR="003D30FA">
              <w:t>C</w:t>
            </w:r>
          </w:p>
        </w:tc>
      </w:tr>
      <w:tr w:rsidR="006841F3" w14:paraId="5752D9CD" w14:textId="77777777" w:rsidTr="00DA16D4">
        <w:tblPrEx>
          <w:jc w:val="center"/>
        </w:tblPrEx>
        <w:tc>
          <w:tcPr>
            <w:tcW w:w="3960" w:type="dxa"/>
            <w:vAlign w:val="center"/>
          </w:tcPr>
          <w:p w14:paraId="7E045CE7" w14:textId="478446B5" w:rsidR="006841F3" w:rsidRDefault="007666C4" w:rsidP="00787989">
            <w:pPr>
              <w:jc w:val="center"/>
            </w:pPr>
            <w:r>
              <w:rPr>
                <w:noProof/>
              </w:rPr>
              <w:drawing>
                <wp:anchor distT="0" distB="0" distL="114300" distR="114300" simplePos="0" relativeHeight="251724800" behindDoc="0" locked="0" layoutInCell="1" allowOverlap="1" wp14:anchorId="1878DEE3" wp14:editId="67E2D371">
                  <wp:simplePos x="0" y="0"/>
                  <wp:positionH relativeFrom="column">
                    <wp:align>center</wp:align>
                  </wp:positionH>
                  <wp:positionV relativeFrom="paragraph">
                    <wp:posOffset>120</wp:posOffset>
                  </wp:positionV>
                  <wp:extent cx="2011680" cy="1350264"/>
                  <wp:effectExtent l="0" t="0" r="7620" b="2540"/>
                  <wp:wrapTopAndBottom/>
                  <wp:docPr id="10402552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(c)</w:t>
            </w:r>
            <w:r w:rsidR="006841F3">
              <w:t xml:space="preserve"> UFC complexity: </w:t>
            </w:r>
            <w:r w:rsidR="003D30FA">
              <w:t>gamma</w:t>
            </w:r>
          </w:p>
        </w:tc>
        <w:tc>
          <w:tcPr>
            <w:tcW w:w="3960" w:type="dxa"/>
            <w:vAlign w:val="center"/>
          </w:tcPr>
          <w:p w14:paraId="086CF72B" w14:textId="63D0ABC5" w:rsidR="006841F3" w:rsidRPr="00460D66" w:rsidRDefault="007666C4" w:rsidP="00787989">
            <w:pPr>
              <w:jc w:val="center"/>
            </w:pPr>
            <w:r>
              <w:rPr>
                <w:noProof/>
              </w:rPr>
              <w:drawing>
                <wp:anchor distT="0" distB="0" distL="114300" distR="114300" simplePos="0" relativeHeight="251728896" behindDoc="0" locked="0" layoutInCell="1" allowOverlap="1" wp14:anchorId="5337AD6B" wp14:editId="03D67CA2">
                  <wp:simplePos x="0" y="0"/>
                  <wp:positionH relativeFrom="column">
                    <wp:align>center</wp:align>
                  </wp:positionH>
                  <wp:positionV relativeFrom="paragraph">
                    <wp:posOffset>192</wp:posOffset>
                  </wp:positionV>
                  <wp:extent cx="2011680" cy="1288542"/>
                  <wp:effectExtent l="0" t="0" r="7620" b="6985"/>
                  <wp:wrapTopAndBottom/>
                  <wp:docPr id="3413294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1680" cy="1288542"/>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(g)</w:t>
            </w:r>
            <w:r w:rsidR="006841F3" w:rsidRPr="00460D66">
              <w:t xml:space="preserve"> </w:t>
            </w:r>
            <w:r w:rsidR="006841F3">
              <w:t xml:space="preserve">Wine complexity: </w:t>
            </w:r>
            <w:r w:rsidR="003D30FA">
              <w:t>gamma</w:t>
            </w:r>
          </w:p>
        </w:tc>
      </w:tr>
      <w:tr w:rsidR="006841F3" w14:paraId="156FD30F" w14:textId="77777777" w:rsidTr="00DA16D4">
        <w:tblPrEx>
          <w:jc w:val="center"/>
        </w:tblPrEx>
        <w:tc>
          <w:tcPr>
            <w:tcW w:w="3960" w:type="dxa"/>
            <w:vAlign w:val="center"/>
          </w:tcPr>
          <w:p w14:paraId="207A7B9F" w14:textId="55D2F302" w:rsidR="006841F3" w:rsidRDefault="007666C4" w:rsidP="00787989">
            <w:pPr>
              <w:jc w:val="center"/>
            </w:pPr>
            <w:r>
              <w:rPr>
                <w:noProof/>
              </w:rPr>
              <w:drawing>
                <wp:anchor distT="0" distB="0" distL="114300" distR="114300" simplePos="0" relativeHeight="251723776" behindDoc="0" locked="0" layoutInCell="1" allowOverlap="1" wp14:anchorId="252E0F13" wp14:editId="5677F983">
                  <wp:simplePos x="0" y="0"/>
                  <wp:positionH relativeFrom="column">
                    <wp:align>center</wp:align>
                  </wp:positionH>
                  <wp:positionV relativeFrom="paragraph">
                    <wp:posOffset>204</wp:posOffset>
                  </wp:positionV>
                  <wp:extent cx="2011680" cy="1464487"/>
                  <wp:effectExtent l="0" t="0" r="7620" b="2540"/>
                  <wp:wrapTopAndBottom/>
                  <wp:docPr id="17050445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1680" cy="14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(d)</w:t>
            </w:r>
            <w:r w:rsidR="006841F3">
              <w:t xml:space="preserve"> UFC final learning curve</w:t>
            </w:r>
          </w:p>
        </w:tc>
        <w:tc>
          <w:tcPr>
            <w:tcW w:w="3960" w:type="dxa"/>
            <w:vAlign w:val="center"/>
          </w:tcPr>
          <w:p w14:paraId="15E536B1" w14:textId="341DA92A" w:rsidR="006841F3" w:rsidRPr="00460D66" w:rsidRDefault="007666C4" w:rsidP="00787989">
            <w:pPr>
              <w:jc w:val="center"/>
            </w:pPr>
            <w:r>
              <w:rPr>
                <w:noProof/>
              </w:rPr>
              <w:drawing>
                <wp:anchor distT="0" distB="0" distL="114300" distR="114300" simplePos="0" relativeHeight="251727872" behindDoc="0" locked="0" layoutInCell="1" allowOverlap="1" wp14:anchorId="5FD9940C" wp14:editId="53AC0C4D">
                  <wp:simplePos x="0" y="0"/>
                  <wp:positionH relativeFrom="column">
                    <wp:align>center</wp:align>
                  </wp:positionH>
                  <wp:positionV relativeFrom="paragraph">
                    <wp:posOffset>228</wp:posOffset>
                  </wp:positionV>
                  <wp:extent cx="2011680" cy="1410716"/>
                  <wp:effectExtent l="0" t="0" r="7620" b="0"/>
                  <wp:wrapTopAndBottom/>
                  <wp:docPr id="28530179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682946">
              <w:t>(h)</w:t>
            </w:r>
            <w:r w:rsidR="006841F3" w:rsidRPr="00460D66">
              <w:t xml:space="preserve"> </w:t>
            </w:r>
            <w:r w:rsidR="006841F3">
              <w:t>Wine</w:t>
            </w:r>
            <w:r w:rsidR="006841F3" w:rsidRPr="00460D66">
              <w:t xml:space="preserve"> </w:t>
            </w:r>
            <w:r w:rsidR="006841F3">
              <w:t>final</w:t>
            </w:r>
            <w:r w:rsidR="006841F3" w:rsidRPr="00460D66">
              <w:t xml:space="preserve"> learning curve</w:t>
            </w:r>
          </w:p>
        </w:tc>
      </w:tr>
    </w:tbl>
    <w:p w14:paraId="7E00A71C" w14:textId="67B6EA65" w:rsidR="006841F3" w:rsidRDefault="006841F3" w:rsidP="006841F3">
      <w:pPr>
        <w:pStyle w:val="FigureCaption"/>
        <w:jc w:val="center"/>
      </w:pPr>
      <w:r>
        <w:t>Support Vector Machine (SVM) Learning and Validation Curves.</w:t>
      </w:r>
    </w:p>
    <w:p w14:paraId="43E1DDBB" w14:textId="391EA416" w:rsidR="000C03DD" w:rsidRDefault="006841F3" w:rsidP="006841F3">
      <w:r>
        <w:br w:type="page"/>
      </w:r>
    </w:p>
    <w:tbl>
      <w:tblPr>
        <w:tblStyle w:val="JDF"/>
        <w:tblW w:w="0" w:type="auto"/>
        <w:tblBorders>
          <w:top w:val="none" w:sz="0" w:space="0" w:color="auto"/>
          <w:insideH w:val="none" w:sz="0" w:space="0" w:color="auto"/>
        </w:tblBorders>
        <w:tblLook w:val="04A0" w:firstRow="1" w:lastRow="0" w:firstColumn="1" w:lastColumn="0" w:noHBand="0" w:noVBand="1"/>
      </w:tblPr>
      <w:tblGrid>
        <w:gridCol w:w="3960"/>
        <w:gridCol w:w="3960"/>
      </w:tblGrid>
      <w:tr w:rsidR="00742474" w14:paraId="11BFF2BB" w14:textId="77777777" w:rsidTr="00787989">
        <w:trPr>
          <w:cnfStyle w:val="100000000000" w:firstRow="1" w:lastRow="0" w:firstColumn="0" w:lastColumn="0" w:oddVBand="0" w:evenVBand="0" w:oddHBand="0" w:evenHBand="0" w:firstRowFirstColumn="0" w:firstRowLastColumn="0" w:lastRowFirstColumn="0" w:lastRowLastColumn="0"/>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411FC2C" w14:textId="70BE2876" w:rsidR="00742474" w:rsidRPr="0041664A" w:rsidRDefault="00124258" w:rsidP="00787989">
            <w:pPr>
              <w:pStyle w:val="Footnote"/>
              <w:jc w:val="center"/>
              <w:rPr>
                <w:b w:val="0"/>
                <w:bCs w:val="0"/>
              </w:rPr>
            </w:pPr>
            <w:r>
              <w:rPr>
                <w:noProof/>
              </w:rPr>
              <w:lastRenderedPageBreak/>
              <w:drawing>
                <wp:anchor distT="0" distB="0" distL="114300" distR="114300" simplePos="0" relativeHeight="251730944" behindDoc="0" locked="0" layoutInCell="1" allowOverlap="1" wp14:anchorId="3B2CF1FC" wp14:editId="12DEADFF">
                  <wp:simplePos x="0" y="0"/>
                  <wp:positionH relativeFrom="column">
                    <wp:align>center</wp:align>
                  </wp:positionH>
                  <wp:positionV relativeFrom="paragraph">
                    <wp:posOffset>-144</wp:posOffset>
                  </wp:positionV>
                  <wp:extent cx="2011680" cy="1439418"/>
                  <wp:effectExtent l="0" t="0" r="7620" b="8890"/>
                  <wp:wrapTopAndBottom/>
                  <wp:docPr id="180230670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1680" cy="1439418"/>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rPr>
                <w:b w:val="0"/>
                <w:bCs w:val="0"/>
              </w:rPr>
              <w:t>(a)</w:t>
            </w:r>
            <w:r w:rsidR="00742474" w:rsidRPr="0041664A">
              <w:rPr>
                <w:b w:val="0"/>
                <w:bCs w:val="0"/>
              </w:rPr>
              <w:t xml:space="preserve"> </w:t>
            </w:r>
            <w:r w:rsidR="00742474">
              <w:rPr>
                <w:b w:val="0"/>
                <w:bCs w:val="0"/>
              </w:rPr>
              <w:t>UFC i</w:t>
            </w:r>
            <w:r w:rsidR="00742474" w:rsidRPr="0041664A">
              <w:rPr>
                <w:b w:val="0"/>
                <w:bCs w:val="0"/>
              </w:rPr>
              <w:t>nitial learning curve</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10401A6" w14:textId="5B691F4C" w:rsidR="00742474" w:rsidRDefault="00124258" w:rsidP="00787989">
            <w:pPr>
              <w:jc w:val="center"/>
            </w:pPr>
            <w:r>
              <w:rPr>
                <w:noProof/>
              </w:rPr>
              <w:drawing>
                <wp:anchor distT="0" distB="0" distL="114300" distR="114300" simplePos="0" relativeHeight="251735040" behindDoc="0" locked="0" layoutInCell="1" allowOverlap="1" wp14:anchorId="4AE14EC3" wp14:editId="03C5D327">
                  <wp:simplePos x="0" y="0"/>
                  <wp:positionH relativeFrom="column">
                    <wp:align>center</wp:align>
                  </wp:positionH>
                  <wp:positionV relativeFrom="paragraph">
                    <wp:posOffset>407</wp:posOffset>
                  </wp:positionV>
                  <wp:extent cx="2011680" cy="1410716"/>
                  <wp:effectExtent l="0" t="0" r="7620" b="0"/>
                  <wp:wrapTopAndBottom/>
                  <wp:docPr id="16208339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rPr>
                <w:b w:val="0"/>
                <w:bCs/>
              </w:rPr>
              <w:t>(e)</w:t>
            </w:r>
            <w:r w:rsidR="00742474" w:rsidRPr="0041664A">
              <w:rPr>
                <w:b w:val="0"/>
                <w:bCs/>
              </w:rPr>
              <w:t xml:space="preserve"> </w:t>
            </w:r>
            <w:r w:rsidR="00742474">
              <w:rPr>
                <w:b w:val="0"/>
                <w:bCs/>
              </w:rPr>
              <w:t>Wine i</w:t>
            </w:r>
            <w:r w:rsidR="00742474" w:rsidRPr="0041664A">
              <w:rPr>
                <w:b w:val="0"/>
                <w:bCs/>
              </w:rPr>
              <w:t>nitial learning curve</w:t>
            </w:r>
          </w:p>
        </w:tc>
      </w:tr>
      <w:tr w:rsidR="00124258" w14:paraId="4F5A90ED" w14:textId="77777777" w:rsidTr="00787989">
        <w:tblPrEx>
          <w:jc w:val="center"/>
        </w:tblPrEx>
        <w:tc>
          <w:tcPr>
            <w:tcW w:w="3960" w:type="dxa"/>
            <w:vAlign w:val="center"/>
          </w:tcPr>
          <w:p w14:paraId="0BCFB6F8" w14:textId="2AC4CC17" w:rsidR="00742474" w:rsidRDefault="00124258" w:rsidP="00124258">
            <w:pPr>
              <w:jc w:val="center"/>
            </w:pPr>
            <w:r>
              <w:rPr>
                <w:noProof/>
              </w:rPr>
              <w:drawing>
                <wp:anchor distT="0" distB="0" distL="114300" distR="114300" simplePos="0" relativeHeight="251732992" behindDoc="0" locked="0" layoutInCell="1" allowOverlap="1" wp14:anchorId="56715323" wp14:editId="57422588">
                  <wp:simplePos x="0" y="0"/>
                  <wp:positionH relativeFrom="column">
                    <wp:align>center</wp:align>
                  </wp:positionH>
                  <wp:positionV relativeFrom="paragraph">
                    <wp:posOffset>72</wp:posOffset>
                  </wp:positionV>
                  <wp:extent cx="2011680" cy="1373630"/>
                  <wp:effectExtent l="0" t="0" r="7620" b="0"/>
                  <wp:wrapTopAndBottom/>
                  <wp:docPr id="12537296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1680" cy="137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(b)</w:t>
            </w:r>
            <w:r w:rsidR="00742474">
              <w:t xml:space="preserve"> UFC complexity: </w:t>
            </w:r>
            <w:proofErr w:type="spellStart"/>
            <w:r w:rsidR="00DD71FD">
              <w:t>n_neighbors</w:t>
            </w:r>
            <w:proofErr w:type="spellEnd"/>
          </w:p>
        </w:tc>
        <w:tc>
          <w:tcPr>
            <w:tcW w:w="3960" w:type="dxa"/>
            <w:vAlign w:val="center"/>
          </w:tcPr>
          <w:p w14:paraId="3AAB0E91" w14:textId="69742959" w:rsidR="00742474" w:rsidRPr="00460D66" w:rsidRDefault="00124258" w:rsidP="00787989">
            <w:pPr>
              <w:jc w:val="center"/>
            </w:pPr>
            <w:r>
              <w:rPr>
                <w:noProof/>
              </w:rPr>
              <w:drawing>
                <wp:anchor distT="0" distB="0" distL="114300" distR="114300" simplePos="0" relativeHeight="251737088" behindDoc="0" locked="0" layoutInCell="1" allowOverlap="1" wp14:anchorId="3A82DCE0" wp14:editId="1FA6AC3F">
                  <wp:simplePos x="0" y="0"/>
                  <wp:positionH relativeFrom="column">
                    <wp:align>center</wp:align>
                  </wp:positionH>
                  <wp:positionV relativeFrom="paragraph">
                    <wp:posOffset>252</wp:posOffset>
                  </wp:positionV>
                  <wp:extent cx="2011680" cy="1350264"/>
                  <wp:effectExtent l="0" t="0" r="7620" b="2540"/>
                  <wp:wrapTopAndBottom/>
                  <wp:docPr id="204596444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(f)</w:t>
            </w:r>
            <w:r w:rsidR="00742474" w:rsidRPr="00460D66">
              <w:t xml:space="preserve"> </w:t>
            </w:r>
            <w:r w:rsidR="00742474">
              <w:t>Wine</w:t>
            </w:r>
            <w:r w:rsidR="00742474" w:rsidRPr="00460D66">
              <w:t xml:space="preserve"> </w:t>
            </w:r>
            <w:r w:rsidR="00742474">
              <w:t xml:space="preserve">complexity: </w:t>
            </w:r>
            <w:proofErr w:type="spellStart"/>
            <w:r w:rsidR="00DD71FD">
              <w:t>n_neighbors</w:t>
            </w:r>
            <w:proofErr w:type="spellEnd"/>
          </w:p>
        </w:tc>
      </w:tr>
      <w:tr w:rsidR="00124258" w14:paraId="15857DFE" w14:textId="77777777" w:rsidTr="00787989">
        <w:tblPrEx>
          <w:jc w:val="center"/>
        </w:tblPrEx>
        <w:tc>
          <w:tcPr>
            <w:tcW w:w="3960" w:type="dxa"/>
            <w:vAlign w:val="center"/>
          </w:tcPr>
          <w:p w14:paraId="6076B7C0" w14:textId="63E1CECE" w:rsidR="00742474" w:rsidRDefault="00124258" w:rsidP="00787989">
            <w:pPr>
              <w:jc w:val="center"/>
            </w:pPr>
            <w:r>
              <w:rPr>
                <w:noProof/>
              </w:rPr>
              <w:drawing>
                <wp:anchor distT="0" distB="0" distL="114300" distR="114300" simplePos="0" relativeHeight="251734016" behindDoc="0" locked="0" layoutInCell="1" allowOverlap="1" wp14:anchorId="7B922139" wp14:editId="582ABE8F">
                  <wp:simplePos x="0" y="0"/>
                  <wp:positionH relativeFrom="column">
                    <wp:align>center</wp:align>
                  </wp:positionH>
                  <wp:positionV relativeFrom="paragraph">
                    <wp:posOffset>120</wp:posOffset>
                  </wp:positionV>
                  <wp:extent cx="2011680" cy="1350264"/>
                  <wp:effectExtent l="0" t="0" r="7620" b="2540"/>
                  <wp:wrapTopAndBottom/>
                  <wp:docPr id="1302410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1680" cy="135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(c)</w:t>
            </w:r>
            <w:r w:rsidR="00742474">
              <w:t xml:space="preserve"> UFC complexity:</w:t>
            </w:r>
            <w:r w:rsidR="00DD71FD">
              <w:t xml:space="preserve"> leaf size</w:t>
            </w:r>
          </w:p>
        </w:tc>
        <w:tc>
          <w:tcPr>
            <w:tcW w:w="3960" w:type="dxa"/>
            <w:vAlign w:val="center"/>
          </w:tcPr>
          <w:p w14:paraId="457430EB" w14:textId="28CE66CA" w:rsidR="00742474" w:rsidRPr="00460D66" w:rsidRDefault="00124258" w:rsidP="00787989">
            <w:pPr>
              <w:jc w:val="center"/>
            </w:pPr>
            <w:r>
              <w:rPr>
                <w:noProof/>
              </w:rPr>
              <w:drawing>
                <wp:anchor distT="0" distB="0" distL="114300" distR="114300" simplePos="0" relativeHeight="251738112" behindDoc="0" locked="0" layoutInCell="1" allowOverlap="1" wp14:anchorId="1D91B875" wp14:editId="7ADD4D56">
                  <wp:simplePos x="0" y="0"/>
                  <wp:positionH relativeFrom="column">
                    <wp:align>center</wp:align>
                  </wp:positionH>
                  <wp:positionV relativeFrom="paragraph">
                    <wp:posOffset>300</wp:posOffset>
                  </wp:positionV>
                  <wp:extent cx="2011680" cy="1323086"/>
                  <wp:effectExtent l="0" t="0" r="7620" b="0"/>
                  <wp:wrapTopAndBottom/>
                  <wp:docPr id="957696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1680" cy="132308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(g)</w:t>
            </w:r>
            <w:r w:rsidR="00742474" w:rsidRPr="00460D66">
              <w:t xml:space="preserve"> </w:t>
            </w:r>
            <w:r w:rsidR="00742474">
              <w:t>Wine complexity:</w:t>
            </w:r>
            <w:r w:rsidR="00DD71FD">
              <w:t xml:space="preserve"> leaf size</w:t>
            </w:r>
          </w:p>
        </w:tc>
      </w:tr>
      <w:tr w:rsidR="00124258" w14:paraId="086B78F1" w14:textId="77777777" w:rsidTr="00787989">
        <w:tblPrEx>
          <w:jc w:val="center"/>
        </w:tblPrEx>
        <w:tc>
          <w:tcPr>
            <w:tcW w:w="3960" w:type="dxa"/>
            <w:vAlign w:val="center"/>
          </w:tcPr>
          <w:p w14:paraId="3D3F2BDA" w14:textId="0F13BD3E" w:rsidR="00742474" w:rsidRDefault="00124258" w:rsidP="00787989">
            <w:pPr>
              <w:jc w:val="center"/>
            </w:pPr>
            <w:r>
              <w:rPr>
                <w:noProof/>
              </w:rPr>
              <w:drawing>
                <wp:anchor distT="0" distB="0" distL="114300" distR="114300" simplePos="0" relativeHeight="251731968" behindDoc="0" locked="0" layoutInCell="1" allowOverlap="1" wp14:anchorId="6BF14326" wp14:editId="16ECD0D5">
                  <wp:simplePos x="0" y="0"/>
                  <wp:positionH relativeFrom="column">
                    <wp:align>center</wp:align>
                  </wp:positionH>
                  <wp:positionV relativeFrom="paragraph">
                    <wp:posOffset>264</wp:posOffset>
                  </wp:positionV>
                  <wp:extent cx="2011680" cy="1410716"/>
                  <wp:effectExtent l="0" t="0" r="7620" b="0"/>
                  <wp:wrapTopAndBottom/>
                  <wp:docPr id="96497616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1680" cy="1410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(d)</w:t>
            </w:r>
            <w:r w:rsidR="00742474">
              <w:t xml:space="preserve"> UFC final learning curve</w:t>
            </w:r>
          </w:p>
        </w:tc>
        <w:tc>
          <w:tcPr>
            <w:tcW w:w="3960" w:type="dxa"/>
            <w:vAlign w:val="center"/>
          </w:tcPr>
          <w:p w14:paraId="3B8214F9" w14:textId="7F916CF9" w:rsidR="00742474" w:rsidRPr="00460D66" w:rsidRDefault="00124258" w:rsidP="00787989">
            <w:pPr>
              <w:jc w:val="center"/>
            </w:pPr>
            <w:r>
              <w:rPr>
                <w:noProof/>
              </w:rPr>
              <w:drawing>
                <wp:anchor distT="0" distB="0" distL="114300" distR="114300" simplePos="0" relativeHeight="251736064" behindDoc="0" locked="0" layoutInCell="1" allowOverlap="1" wp14:anchorId="06EBA0DD" wp14:editId="16144722">
                  <wp:simplePos x="0" y="0"/>
                  <wp:positionH relativeFrom="column">
                    <wp:align>center</wp:align>
                  </wp:positionH>
                  <wp:positionV relativeFrom="paragraph">
                    <wp:posOffset>443</wp:posOffset>
                  </wp:positionV>
                  <wp:extent cx="2011680" cy="1387602"/>
                  <wp:effectExtent l="0" t="0" r="7620" b="3175"/>
                  <wp:wrapTopAndBottom/>
                  <wp:docPr id="10769628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1680" cy="138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EC645A">
              <w:t>(h)</w:t>
            </w:r>
            <w:r w:rsidR="00742474" w:rsidRPr="00460D66">
              <w:t xml:space="preserve"> </w:t>
            </w:r>
            <w:r w:rsidR="00742474">
              <w:t>Wine</w:t>
            </w:r>
            <w:r w:rsidR="00742474" w:rsidRPr="00460D66">
              <w:t xml:space="preserve"> </w:t>
            </w:r>
            <w:r w:rsidR="00742474">
              <w:t>final</w:t>
            </w:r>
            <w:r w:rsidR="00742474" w:rsidRPr="00460D66">
              <w:t xml:space="preserve"> learning curve</w:t>
            </w:r>
          </w:p>
        </w:tc>
      </w:tr>
    </w:tbl>
    <w:p w14:paraId="2C35C8C1" w14:textId="1BFE1B36" w:rsidR="0041664A" w:rsidRDefault="00742474" w:rsidP="00784084">
      <w:pPr>
        <w:pStyle w:val="FigureCaption"/>
        <w:jc w:val="center"/>
      </w:pPr>
      <w:r>
        <w:t>K-Nearest Neighbor (KNN) Learning and Validation Curves.</w:t>
      </w:r>
    </w:p>
    <w:p w14:paraId="6495FA1D" w14:textId="77777777" w:rsidR="0041664A" w:rsidRDefault="0041664A" w:rsidP="00784084"/>
    <w:p w14:paraId="69E40232" w14:textId="7828EA0B" w:rsidR="00862B6F" w:rsidRDefault="00C504BC" w:rsidP="00C504BC">
      <w:pPr>
        <w:pStyle w:val="Heading1"/>
      </w:pPr>
      <w:r>
        <w:lastRenderedPageBreak/>
        <w:t>Summary</w:t>
      </w:r>
    </w:p>
    <w:p w14:paraId="25FDC86E" w14:textId="77777777" w:rsidR="001706FF" w:rsidRPr="001706FF" w:rsidRDefault="00A94C40" w:rsidP="001706FF">
      <w:r>
        <w:t xml:space="preserve">Table 1 summarizes the final F1 scores for the optimized models. </w:t>
      </w:r>
      <w:r w:rsidR="001706FF" w:rsidRPr="001706FF">
        <w:t>Across the UFC and Wine datasets, model performances showed relative consistency. The Support Vector Machine (SVM) stood out, delivering top F1 scores of 0.621 for UFC and 0.935 for Wine. Its superiority can be attributed to its ability to find optimal hyperplanes in high-dimensional spaces and its flexible kernel functions, allowing it to adapt effectively to different data structures.</w:t>
      </w:r>
    </w:p>
    <w:p w14:paraId="13FEF2CA" w14:textId="77777777" w:rsidR="001706FF" w:rsidRPr="001706FF" w:rsidRDefault="001706FF" w:rsidP="001706FF">
      <w:r w:rsidRPr="001706FF">
        <w:t xml:space="preserve">Boosting, using a Decision Tree base model, also performed impressively, scoring 0.618 for UFC and 0.935 for Wine. Its edge over the standalone Decision Tree (which registered 0.596 for UFC and 0.904 for Wine) highlights the strength of ensemble methods. While singular models like Decision Trees can be prone to overfitting, </w:t>
      </w:r>
      <w:proofErr w:type="gramStart"/>
      <w:r w:rsidRPr="001706FF">
        <w:t>Boosting</w:t>
      </w:r>
      <w:proofErr w:type="gramEnd"/>
      <w:r w:rsidRPr="001706FF">
        <w:t xml:space="preserve"> aggregates the power of multiple weak learners, iteratively refining predictions and achieving better generalization.</w:t>
      </w:r>
    </w:p>
    <w:p w14:paraId="77217CA0" w14:textId="54EE5DE7" w:rsidR="00183AEE" w:rsidRDefault="00671522" w:rsidP="001706FF">
      <w:r w:rsidRPr="00671522">
        <w:t>Overall, while the models exhibited comparable performances, the subtle distinctions in their behaviors and scores hint at the intricate interplay of algorithmic design, data characteristics, and hyperparameter tuning in determining the final outcomes.</w:t>
      </w:r>
    </w:p>
    <w:p w14:paraId="07E8A9F6" w14:textId="77777777" w:rsidR="001706FF" w:rsidRDefault="001706FF" w:rsidP="001706FF"/>
    <w:p w14:paraId="45542CCC" w14:textId="0512209B" w:rsidR="00093A86" w:rsidRDefault="001706FF" w:rsidP="00784084">
      <w:pPr>
        <w:pStyle w:val="TableCaption"/>
      </w:pPr>
      <w:r>
        <w:rPr>
          <w:noProof/>
        </w:rPr>
        <w:drawing>
          <wp:anchor distT="0" distB="0" distL="114300" distR="114300" simplePos="0" relativeHeight="251740160" behindDoc="0" locked="0" layoutInCell="1" allowOverlap="1" wp14:anchorId="5212DCD1" wp14:editId="0DF51A12">
            <wp:simplePos x="0" y="0"/>
            <wp:positionH relativeFrom="column">
              <wp:align>center</wp:align>
            </wp:positionH>
            <wp:positionV relativeFrom="paragraph">
              <wp:posOffset>322580</wp:posOffset>
            </wp:positionV>
            <wp:extent cx="4197096" cy="3447288"/>
            <wp:effectExtent l="0" t="0" r="0" b="1270"/>
            <wp:wrapTopAndBottom/>
            <wp:docPr id="2123678456"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78456" name="Picture 47" descr="A screenshot of a computer&#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97096" cy="3447288"/>
                    </a:xfrm>
                    <a:prstGeom prst="rect">
                      <a:avLst/>
                    </a:prstGeom>
                    <a:noFill/>
                  </pic:spPr>
                </pic:pic>
              </a:graphicData>
            </a:graphic>
            <wp14:sizeRelH relativeFrom="page">
              <wp14:pctWidth>0</wp14:pctWidth>
            </wp14:sizeRelH>
            <wp14:sizeRelV relativeFrom="page">
              <wp14:pctHeight>0</wp14:pctHeight>
            </wp14:sizeRelV>
          </wp:anchor>
        </w:drawing>
      </w:r>
      <w:r w:rsidR="00A501DF">
        <w:t>Prediction Accuracy (F1 Scores) Summary</w:t>
      </w:r>
      <w:r w:rsidR="00A501DF" w:rsidRPr="004F3B97">
        <w:t>.</w:t>
      </w:r>
    </w:p>
    <w:p w14:paraId="76B7F458" w14:textId="48E94129" w:rsidR="00314FD6" w:rsidRPr="00D308CA" w:rsidRDefault="00314FD6" w:rsidP="00D308CA"/>
    <w:sectPr w:rsidR="00314FD6" w:rsidRPr="00D308CA" w:rsidSect="00FE6300">
      <w:headerReference w:type="even" r:id="rId49"/>
      <w:headerReference w:type="default" r:id="rId50"/>
      <w:footerReference w:type="even" r:id="rId51"/>
      <w:footerReference w:type="default" r:id="rId52"/>
      <w:headerReference w:type="first" r:id="rId53"/>
      <w:footerReference w:type="first" r:id="rId5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89BE" w14:textId="77777777" w:rsidR="00133501" w:rsidRDefault="00133501" w:rsidP="00126D77">
      <w:r>
        <w:separator/>
      </w:r>
    </w:p>
  </w:endnote>
  <w:endnote w:type="continuationSeparator" w:id="0">
    <w:p w14:paraId="482D30EC" w14:textId="77777777" w:rsidR="00133501" w:rsidRDefault="0013350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3655" w14:textId="77777777" w:rsidR="00133501" w:rsidRDefault="00133501" w:rsidP="0060186D">
      <w:pPr>
        <w:spacing w:after="0" w:line="110" w:lineRule="exact"/>
      </w:pPr>
    </w:p>
  </w:footnote>
  <w:footnote w:type="continuationSeparator" w:id="0">
    <w:p w14:paraId="7C3388B7" w14:textId="77777777" w:rsidR="00133501" w:rsidRPr="00BB7AEF" w:rsidRDefault="00133501" w:rsidP="00BB7AEF">
      <w:pPr>
        <w:spacing w:after="0" w:line="20" w:lineRule="exact"/>
        <w:rPr>
          <w:sz w:val="2"/>
        </w:rPr>
      </w:pPr>
    </w:p>
  </w:footnote>
  <w:footnote w:type="continuationNotice" w:id="1">
    <w:p w14:paraId="7F3AE0A6" w14:textId="77777777" w:rsidR="00133501" w:rsidRPr="00AE67B5" w:rsidRDefault="0013350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2"/>
  </w:num>
  <w:num w:numId="2" w16cid:durableId="133374700">
    <w:abstractNumId w:val="4"/>
  </w:num>
  <w:num w:numId="3" w16cid:durableId="929856513">
    <w:abstractNumId w:val="10"/>
  </w:num>
  <w:num w:numId="4" w16cid:durableId="1327634709">
    <w:abstractNumId w:val="8"/>
  </w:num>
  <w:num w:numId="5" w16cid:durableId="390543668">
    <w:abstractNumId w:val="14"/>
  </w:num>
  <w:num w:numId="6" w16cid:durableId="215744702">
    <w:abstractNumId w:val="16"/>
  </w:num>
  <w:num w:numId="7" w16cid:durableId="1417290081">
    <w:abstractNumId w:val="17"/>
  </w:num>
  <w:num w:numId="8" w16cid:durableId="1962691295">
    <w:abstractNumId w:val="15"/>
  </w:num>
  <w:num w:numId="9" w16cid:durableId="1302420597">
    <w:abstractNumId w:val="1"/>
  </w:num>
  <w:num w:numId="10" w16cid:durableId="1286809438">
    <w:abstractNumId w:val="5"/>
  </w:num>
  <w:num w:numId="11" w16cid:durableId="1781339091">
    <w:abstractNumId w:val="9"/>
  </w:num>
  <w:num w:numId="12" w16cid:durableId="1248735718">
    <w:abstractNumId w:val="2"/>
  </w:num>
  <w:num w:numId="13" w16cid:durableId="1822695019">
    <w:abstractNumId w:val="13"/>
  </w:num>
  <w:num w:numId="14" w16cid:durableId="331686266">
    <w:abstractNumId w:val="7"/>
  </w:num>
  <w:num w:numId="15" w16cid:durableId="1194805805">
    <w:abstractNumId w:val="11"/>
  </w:num>
  <w:num w:numId="16" w16cid:durableId="937644134">
    <w:abstractNumId w:val="6"/>
  </w:num>
  <w:num w:numId="17" w16cid:durableId="1295015233">
    <w:abstractNumId w:val="0"/>
  </w:num>
  <w:num w:numId="18" w16cid:durableId="64982100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qwUA3PwlWiwAAAA="/>
  </w:docVars>
  <w:rsids>
    <w:rsidRoot w:val="00805D71"/>
    <w:rsid w:val="00000146"/>
    <w:rsid w:val="00001AF4"/>
    <w:rsid w:val="00002321"/>
    <w:rsid w:val="0000324F"/>
    <w:rsid w:val="0000751B"/>
    <w:rsid w:val="00007AF7"/>
    <w:rsid w:val="000107FF"/>
    <w:rsid w:val="000115A8"/>
    <w:rsid w:val="00015661"/>
    <w:rsid w:val="00016931"/>
    <w:rsid w:val="0001758E"/>
    <w:rsid w:val="00020CE7"/>
    <w:rsid w:val="000227CF"/>
    <w:rsid w:val="00022F9E"/>
    <w:rsid w:val="00023008"/>
    <w:rsid w:val="0002311A"/>
    <w:rsid w:val="0002420C"/>
    <w:rsid w:val="000305B8"/>
    <w:rsid w:val="00030A1C"/>
    <w:rsid w:val="00030F47"/>
    <w:rsid w:val="00031ACE"/>
    <w:rsid w:val="00031E19"/>
    <w:rsid w:val="000326E2"/>
    <w:rsid w:val="00033208"/>
    <w:rsid w:val="00035A43"/>
    <w:rsid w:val="0004097D"/>
    <w:rsid w:val="000422FE"/>
    <w:rsid w:val="000435DE"/>
    <w:rsid w:val="00043A15"/>
    <w:rsid w:val="00045282"/>
    <w:rsid w:val="0005032A"/>
    <w:rsid w:val="00050B90"/>
    <w:rsid w:val="00053A61"/>
    <w:rsid w:val="0005766E"/>
    <w:rsid w:val="000576D8"/>
    <w:rsid w:val="00060B34"/>
    <w:rsid w:val="00060DEA"/>
    <w:rsid w:val="000613DF"/>
    <w:rsid w:val="00062881"/>
    <w:rsid w:val="00064626"/>
    <w:rsid w:val="00064C96"/>
    <w:rsid w:val="000663C6"/>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1B87"/>
    <w:rsid w:val="00093A86"/>
    <w:rsid w:val="00097879"/>
    <w:rsid w:val="000A01AF"/>
    <w:rsid w:val="000A418D"/>
    <w:rsid w:val="000A4411"/>
    <w:rsid w:val="000A7143"/>
    <w:rsid w:val="000B1B4F"/>
    <w:rsid w:val="000B509E"/>
    <w:rsid w:val="000B5D8C"/>
    <w:rsid w:val="000B6003"/>
    <w:rsid w:val="000B6800"/>
    <w:rsid w:val="000C03DD"/>
    <w:rsid w:val="000C1B2E"/>
    <w:rsid w:val="000C1C64"/>
    <w:rsid w:val="000C3515"/>
    <w:rsid w:val="000C415F"/>
    <w:rsid w:val="000C4171"/>
    <w:rsid w:val="000C4384"/>
    <w:rsid w:val="000C486C"/>
    <w:rsid w:val="000C5000"/>
    <w:rsid w:val="000C5174"/>
    <w:rsid w:val="000C5B08"/>
    <w:rsid w:val="000C7696"/>
    <w:rsid w:val="000D0847"/>
    <w:rsid w:val="000D1C05"/>
    <w:rsid w:val="000D230A"/>
    <w:rsid w:val="000D24B3"/>
    <w:rsid w:val="000D2948"/>
    <w:rsid w:val="000D2993"/>
    <w:rsid w:val="000D6A8A"/>
    <w:rsid w:val="000E1A5F"/>
    <w:rsid w:val="000E1BD8"/>
    <w:rsid w:val="000E2391"/>
    <w:rsid w:val="000E3AC3"/>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2D41"/>
    <w:rsid w:val="00143C6E"/>
    <w:rsid w:val="00143F6B"/>
    <w:rsid w:val="001447FA"/>
    <w:rsid w:val="001454BF"/>
    <w:rsid w:val="001468F9"/>
    <w:rsid w:val="0014733E"/>
    <w:rsid w:val="00147440"/>
    <w:rsid w:val="00147F4C"/>
    <w:rsid w:val="00150453"/>
    <w:rsid w:val="001508F7"/>
    <w:rsid w:val="00151FB5"/>
    <w:rsid w:val="001533A0"/>
    <w:rsid w:val="00155D9A"/>
    <w:rsid w:val="00156F11"/>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79C8"/>
    <w:rsid w:val="00187E0A"/>
    <w:rsid w:val="00190216"/>
    <w:rsid w:val="00193F58"/>
    <w:rsid w:val="001942D7"/>
    <w:rsid w:val="00194787"/>
    <w:rsid w:val="001A10F2"/>
    <w:rsid w:val="001A1AB8"/>
    <w:rsid w:val="001A228E"/>
    <w:rsid w:val="001A4533"/>
    <w:rsid w:val="001A48DF"/>
    <w:rsid w:val="001A5ACC"/>
    <w:rsid w:val="001A657B"/>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BE1"/>
    <w:rsid w:val="00236E18"/>
    <w:rsid w:val="00240DDC"/>
    <w:rsid w:val="0024142B"/>
    <w:rsid w:val="002418FE"/>
    <w:rsid w:val="00242C0C"/>
    <w:rsid w:val="00244C89"/>
    <w:rsid w:val="00244DA3"/>
    <w:rsid w:val="00251DA6"/>
    <w:rsid w:val="00252D31"/>
    <w:rsid w:val="002540F0"/>
    <w:rsid w:val="00254881"/>
    <w:rsid w:val="0025716C"/>
    <w:rsid w:val="00257B56"/>
    <w:rsid w:val="0026019C"/>
    <w:rsid w:val="00260A81"/>
    <w:rsid w:val="0026126F"/>
    <w:rsid w:val="0026255C"/>
    <w:rsid w:val="00265261"/>
    <w:rsid w:val="00266C96"/>
    <w:rsid w:val="0026726E"/>
    <w:rsid w:val="00270834"/>
    <w:rsid w:val="0027188D"/>
    <w:rsid w:val="00271FF2"/>
    <w:rsid w:val="00272991"/>
    <w:rsid w:val="002766AF"/>
    <w:rsid w:val="00280650"/>
    <w:rsid w:val="00281DF4"/>
    <w:rsid w:val="00281FCB"/>
    <w:rsid w:val="002839B1"/>
    <w:rsid w:val="0028491E"/>
    <w:rsid w:val="002859B7"/>
    <w:rsid w:val="00287386"/>
    <w:rsid w:val="00290E84"/>
    <w:rsid w:val="00291CA2"/>
    <w:rsid w:val="00293BC0"/>
    <w:rsid w:val="002948EC"/>
    <w:rsid w:val="0029645B"/>
    <w:rsid w:val="00297402"/>
    <w:rsid w:val="002A09D4"/>
    <w:rsid w:val="002A346E"/>
    <w:rsid w:val="002A391D"/>
    <w:rsid w:val="002A52D2"/>
    <w:rsid w:val="002B0AAE"/>
    <w:rsid w:val="002B1C35"/>
    <w:rsid w:val="002B2730"/>
    <w:rsid w:val="002B63CA"/>
    <w:rsid w:val="002B64D6"/>
    <w:rsid w:val="002B7FCB"/>
    <w:rsid w:val="002C10B1"/>
    <w:rsid w:val="002C1730"/>
    <w:rsid w:val="002C21DE"/>
    <w:rsid w:val="002C231C"/>
    <w:rsid w:val="002C2EA0"/>
    <w:rsid w:val="002C6457"/>
    <w:rsid w:val="002D2C6D"/>
    <w:rsid w:val="002D5B6B"/>
    <w:rsid w:val="002D6BAE"/>
    <w:rsid w:val="002D71BC"/>
    <w:rsid w:val="002D7455"/>
    <w:rsid w:val="002E06B2"/>
    <w:rsid w:val="002E20C6"/>
    <w:rsid w:val="002E3618"/>
    <w:rsid w:val="002E3F1B"/>
    <w:rsid w:val="002E47E0"/>
    <w:rsid w:val="002E486D"/>
    <w:rsid w:val="002E4C60"/>
    <w:rsid w:val="002E66C7"/>
    <w:rsid w:val="002E6BDA"/>
    <w:rsid w:val="002F4298"/>
    <w:rsid w:val="002F4366"/>
    <w:rsid w:val="002F5798"/>
    <w:rsid w:val="002F5D9D"/>
    <w:rsid w:val="002F7302"/>
    <w:rsid w:val="002F7BA8"/>
    <w:rsid w:val="00301E06"/>
    <w:rsid w:val="00302B13"/>
    <w:rsid w:val="003031BB"/>
    <w:rsid w:val="00303B10"/>
    <w:rsid w:val="00303D72"/>
    <w:rsid w:val="003044BB"/>
    <w:rsid w:val="00305076"/>
    <w:rsid w:val="003061EB"/>
    <w:rsid w:val="00306AA3"/>
    <w:rsid w:val="0031149D"/>
    <w:rsid w:val="003125D2"/>
    <w:rsid w:val="00312B37"/>
    <w:rsid w:val="003134CE"/>
    <w:rsid w:val="00314533"/>
    <w:rsid w:val="00314FD6"/>
    <w:rsid w:val="0031675A"/>
    <w:rsid w:val="00317D72"/>
    <w:rsid w:val="003208FB"/>
    <w:rsid w:val="00320984"/>
    <w:rsid w:val="00323CD6"/>
    <w:rsid w:val="003259C7"/>
    <w:rsid w:val="00326A4F"/>
    <w:rsid w:val="00327186"/>
    <w:rsid w:val="0033211D"/>
    <w:rsid w:val="00332506"/>
    <w:rsid w:val="00332735"/>
    <w:rsid w:val="0033274B"/>
    <w:rsid w:val="00334B69"/>
    <w:rsid w:val="003404C8"/>
    <w:rsid w:val="003406DB"/>
    <w:rsid w:val="00340B08"/>
    <w:rsid w:val="00351C5A"/>
    <w:rsid w:val="00353484"/>
    <w:rsid w:val="00353B50"/>
    <w:rsid w:val="00353D8A"/>
    <w:rsid w:val="0035556E"/>
    <w:rsid w:val="00356F39"/>
    <w:rsid w:val="00360939"/>
    <w:rsid w:val="00361865"/>
    <w:rsid w:val="00361A3E"/>
    <w:rsid w:val="00366883"/>
    <w:rsid w:val="00366AB1"/>
    <w:rsid w:val="00366B2D"/>
    <w:rsid w:val="00367550"/>
    <w:rsid w:val="00370DCB"/>
    <w:rsid w:val="00370F79"/>
    <w:rsid w:val="00371EBD"/>
    <w:rsid w:val="00373528"/>
    <w:rsid w:val="00373663"/>
    <w:rsid w:val="00374689"/>
    <w:rsid w:val="00375372"/>
    <w:rsid w:val="0037558A"/>
    <w:rsid w:val="00375FF8"/>
    <w:rsid w:val="00380585"/>
    <w:rsid w:val="003825F5"/>
    <w:rsid w:val="00383338"/>
    <w:rsid w:val="00385D86"/>
    <w:rsid w:val="00387A2B"/>
    <w:rsid w:val="00390FA2"/>
    <w:rsid w:val="00392C80"/>
    <w:rsid w:val="00392DED"/>
    <w:rsid w:val="00394516"/>
    <w:rsid w:val="003948A0"/>
    <w:rsid w:val="00394E3E"/>
    <w:rsid w:val="003961A6"/>
    <w:rsid w:val="003A1964"/>
    <w:rsid w:val="003A46EA"/>
    <w:rsid w:val="003A4970"/>
    <w:rsid w:val="003A62EB"/>
    <w:rsid w:val="003A7D06"/>
    <w:rsid w:val="003B0B8B"/>
    <w:rsid w:val="003B4A52"/>
    <w:rsid w:val="003B5280"/>
    <w:rsid w:val="003B7F2C"/>
    <w:rsid w:val="003C0465"/>
    <w:rsid w:val="003C2E77"/>
    <w:rsid w:val="003C3139"/>
    <w:rsid w:val="003C529A"/>
    <w:rsid w:val="003C701C"/>
    <w:rsid w:val="003D0ED4"/>
    <w:rsid w:val="003D1FE3"/>
    <w:rsid w:val="003D30FA"/>
    <w:rsid w:val="003D6955"/>
    <w:rsid w:val="003E098F"/>
    <w:rsid w:val="003E1F5C"/>
    <w:rsid w:val="003E21C6"/>
    <w:rsid w:val="003E687F"/>
    <w:rsid w:val="003E7050"/>
    <w:rsid w:val="003F0BAF"/>
    <w:rsid w:val="003F106D"/>
    <w:rsid w:val="003F7975"/>
    <w:rsid w:val="003F7AD9"/>
    <w:rsid w:val="003F7B8C"/>
    <w:rsid w:val="0040029F"/>
    <w:rsid w:val="004027C6"/>
    <w:rsid w:val="00407341"/>
    <w:rsid w:val="004075D5"/>
    <w:rsid w:val="004078D4"/>
    <w:rsid w:val="004132B8"/>
    <w:rsid w:val="0041391B"/>
    <w:rsid w:val="004156C8"/>
    <w:rsid w:val="0041664A"/>
    <w:rsid w:val="00417F0E"/>
    <w:rsid w:val="00422A19"/>
    <w:rsid w:val="00422BCE"/>
    <w:rsid w:val="004248B1"/>
    <w:rsid w:val="00425FB1"/>
    <w:rsid w:val="00426676"/>
    <w:rsid w:val="00426C26"/>
    <w:rsid w:val="0043014A"/>
    <w:rsid w:val="0043030F"/>
    <w:rsid w:val="00430BC3"/>
    <w:rsid w:val="0043107E"/>
    <w:rsid w:val="004312E4"/>
    <w:rsid w:val="00436FF6"/>
    <w:rsid w:val="004406F4"/>
    <w:rsid w:val="00443D14"/>
    <w:rsid w:val="00450874"/>
    <w:rsid w:val="004508B1"/>
    <w:rsid w:val="00450F6F"/>
    <w:rsid w:val="00451B4A"/>
    <w:rsid w:val="0045390F"/>
    <w:rsid w:val="004541CF"/>
    <w:rsid w:val="00455754"/>
    <w:rsid w:val="004573E4"/>
    <w:rsid w:val="0045755B"/>
    <w:rsid w:val="00460451"/>
    <w:rsid w:val="00460D66"/>
    <w:rsid w:val="00463D6D"/>
    <w:rsid w:val="00464893"/>
    <w:rsid w:val="00465BFF"/>
    <w:rsid w:val="004676C6"/>
    <w:rsid w:val="00467A5A"/>
    <w:rsid w:val="004708C0"/>
    <w:rsid w:val="00470D9A"/>
    <w:rsid w:val="0047173B"/>
    <w:rsid w:val="00472536"/>
    <w:rsid w:val="00474457"/>
    <w:rsid w:val="004757F8"/>
    <w:rsid w:val="004771C4"/>
    <w:rsid w:val="004773DF"/>
    <w:rsid w:val="004828E3"/>
    <w:rsid w:val="004838FC"/>
    <w:rsid w:val="00484A0A"/>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B0181"/>
    <w:rsid w:val="004B0DFB"/>
    <w:rsid w:val="004B1B29"/>
    <w:rsid w:val="004B2D19"/>
    <w:rsid w:val="004B75CF"/>
    <w:rsid w:val="004C1049"/>
    <w:rsid w:val="004C26FC"/>
    <w:rsid w:val="004C3A90"/>
    <w:rsid w:val="004C42FD"/>
    <w:rsid w:val="004C478F"/>
    <w:rsid w:val="004C49FE"/>
    <w:rsid w:val="004C6291"/>
    <w:rsid w:val="004C7019"/>
    <w:rsid w:val="004D4D65"/>
    <w:rsid w:val="004D74BC"/>
    <w:rsid w:val="004E179C"/>
    <w:rsid w:val="004E26E1"/>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D3B"/>
    <w:rsid w:val="0051349A"/>
    <w:rsid w:val="00513F4E"/>
    <w:rsid w:val="00515652"/>
    <w:rsid w:val="00520730"/>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51A8"/>
    <w:rsid w:val="005363EE"/>
    <w:rsid w:val="005369D6"/>
    <w:rsid w:val="005369E2"/>
    <w:rsid w:val="0054029E"/>
    <w:rsid w:val="005436CB"/>
    <w:rsid w:val="0054405B"/>
    <w:rsid w:val="00544939"/>
    <w:rsid w:val="00547E40"/>
    <w:rsid w:val="0055158D"/>
    <w:rsid w:val="0055510F"/>
    <w:rsid w:val="005568AA"/>
    <w:rsid w:val="00556A31"/>
    <w:rsid w:val="00560E4C"/>
    <w:rsid w:val="005620CF"/>
    <w:rsid w:val="00564282"/>
    <w:rsid w:val="00564E59"/>
    <w:rsid w:val="005704B7"/>
    <w:rsid w:val="005710B4"/>
    <w:rsid w:val="00571AF4"/>
    <w:rsid w:val="00572228"/>
    <w:rsid w:val="00572C26"/>
    <w:rsid w:val="00573057"/>
    <w:rsid w:val="00574BFB"/>
    <w:rsid w:val="00575049"/>
    <w:rsid w:val="0057791B"/>
    <w:rsid w:val="0058014E"/>
    <w:rsid w:val="00580D8A"/>
    <w:rsid w:val="00582118"/>
    <w:rsid w:val="005838F8"/>
    <w:rsid w:val="00585205"/>
    <w:rsid w:val="00585857"/>
    <w:rsid w:val="005946D4"/>
    <w:rsid w:val="0059530D"/>
    <w:rsid w:val="005961B9"/>
    <w:rsid w:val="00596263"/>
    <w:rsid w:val="00597142"/>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2A31"/>
    <w:rsid w:val="005D335A"/>
    <w:rsid w:val="005D51D1"/>
    <w:rsid w:val="005D618E"/>
    <w:rsid w:val="005E07D1"/>
    <w:rsid w:val="005E32D6"/>
    <w:rsid w:val="005E33B4"/>
    <w:rsid w:val="005E41E0"/>
    <w:rsid w:val="005E63AC"/>
    <w:rsid w:val="005E7273"/>
    <w:rsid w:val="005E7435"/>
    <w:rsid w:val="005E7946"/>
    <w:rsid w:val="005F01EA"/>
    <w:rsid w:val="005F122A"/>
    <w:rsid w:val="005F17B5"/>
    <w:rsid w:val="005F339F"/>
    <w:rsid w:val="005F3AFC"/>
    <w:rsid w:val="005F44C5"/>
    <w:rsid w:val="005F465D"/>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3795"/>
    <w:rsid w:val="00633FF5"/>
    <w:rsid w:val="00635002"/>
    <w:rsid w:val="00635310"/>
    <w:rsid w:val="006403FC"/>
    <w:rsid w:val="00641A9A"/>
    <w:rsid w:val="00641ADD"/>
    <w:rsid w:val="00643064"/>
    <w:rsid w:val="00645E4C"/>
    <w:rsid w:val="00645FDA"/>
    <w:rsid w:val="00647F1D"/>
    <w:rsid w:val="0065221C"/>
    <w:rsid w:val="00652FE8"/>
    <w:rsid w:val="006542D6"/>
    <w:rsid w:val="00656180"/>
    <w:rsid w:val="00656EF8"/>
    <w:rsid w:val="00657E6B"/>
    <w:rsid w:val="006613A3"/>
    <w:rsid w:val="00661942"/>
    <w:rsid w:val="00661E5A"/>
    <w:rsid w:val="00663701"/>
    <w:rsid w:val="006650DC"/>
    <w:rsid w:val="006666B5"/>
    <w:rsid w:val="00666FE0"/>
    <w:rsid w:val="006704AD"/>
    <w:rsid w:val="00670915"/>
    <w:rsid w:val="00671522"/>
    <w:rsid w:val="00671B18"/>
    <w:rsid w:val="0067327C"/>
    <w:rsid w:val="00674519"/>
    <w:rsid w:val="00674D57"/>
    <w:rsid w:val="00674DBB"/>
    <w:rsid w:val="006760FA"/>
    <w:rsid w:val="00680393"/>
    <w:rsid w:val="00681B94"/>
    <w:rsid w:val="00682170"/>
    <w:rsid w:val="00682946"/>
    <w:rsid w:val="006833E5"/>
    <w:rsid w:val="006841F3"/>
    <w:rsid w:val="00684943"/>
    <w:rsid w:val="006854EC"/>
    <w:rsid w:val="00685DB6"/>
    <w:rsid w:val="0068600F"/>
    <w:rsid w:val="00686186"/>
    <w:rsid w:val="006878DF"/>
    <w:rsid w:val="006923C8"/>
    <w:rsid w:val="00693AD2"/>
    <w:rsid w:val="006A3962"/>
    <w:rsid w:val="006A46B2"/>
    <w:rsid w:val="006A4963"/>
    <w:rsid w:val="006A5CC2"/>
    <w:rsid w:val="006B317D"/>
    <w:rsid w:val="006B339E"/>
    <w:rsid w:val="006B469E"/>
    <w:rsid w:val="006B617C"/>
    <w:rsid w:val="006B7398"/>
    <w:rsid w:val="006B7CA6"/>
    <w:rsid w:val="006C0765"/>
    <w:rsid w:val="006C1FEE"/>
    <w:rsid w:val="006C2F7E"/>
    <w:rsid w:val="006C500F"/>
    <w:rsid w:val="006D2120"/>
    <w:rsid w:val="006D3558"/>
    <w:rsid w:val="006D39DC"/>
    <w:rsid w:val="006D550A"/>
    <w:rsid w:val="006D6EA5"/>
    <w:rsid w:val="006D7E6A"/>
    <w:rsid w:val="006E2CDA"/>
    <w:rsid w:val="006E6FF9"/>
    <w:rsid w:val="006E7288"/>
    <w:rsid w:val="006E742D"/>
    <w:rsid w:val="006F32C0"/>
    <w:rsid w:val="006F6F00"/>
    <w:rsid w:val="007008BF"/>
    <w:rsid w:val="00703884"/>
    <w:rsid w:val="0070506F"/>
    <w:rsid w:val="0070617C"/>
    <w:rsid w:val="007070F0"/>
    <w:rsid w:val="00713089"/>
    <w:rsid w:val="00713F45"/>
    <w:rsid w:val="007154B3"/>
    <w:rsid w:val="00716A64"/>
    <w:rsid w:val="0071719B"/>
    <w:rsid w:val="007173A1"/>
    <w:rsid w:val="00720092"/>
    <w:rsid w:val="00722529"/>
    <w:rsid w:val="00723076"/>
    <w:rsid w:val="00723246"/>
    <w:rsid w:val="00723B25"/>
    <w:rsid w:val="00724411"/>
    <w:rsid w:val="007254D1"/>
    <w:rsid w:val="00727D87"/>
    <w:rsid w:val="007338C9"/>
    <w:rsid w:val="007361B1"/>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A4"/>
    <w:rsid w:val="0077215E"/>
    <w:rsid w:val="0077229B"/>
    <w:rsid w:val="00773A55"/>
    <w:rsid w:val="007776CD"/>
    <w:rsid w:val="00777A30"/>
    <w:rsid w:val="0078111A"/>
    <w:rsid w:val="00783A6E"/>
    <w:rsid w:val="00784084"/>
    <w:rsid w:val="00784B78"/>
    <w:rsid w:val="00784D28"/>
    <w:rsid w:val="00786AA8"/>
    <w:rsid w:val="007878D4"/>
    <w:rsid w:val="007913B9"/>
    <w:rsid w:val="00791F48"/>
    <w:rsid w:val="007925CA"/>
    <w:rsid w:val="00793B45"/>
    <w:rsid w:val="0079670C"/>
    <w:rsid w:val="007A092D"/>
    <w:rsid w:val="007A1865"/>
    <w:rsid w:val="007A3CCE"/>
    <w:rsid w:val="007A4B7C"/>
    <w:rsid w:val="007A5175"/>
    <w:rsid w:val="007A5762"/>
    <w:rsid w:val="007A6738"/>
    <w:rsid w:val="007A6994"/>
    <w:rsid w:val="007A6CB9"/>
    <w:rsid w:val="007A6F58"/>
    <w:rsid w:val="007A71BC"/>
    <w:rsid w:val="007B097F"/>
    <w:rsid w:val="007B0FC8"/>
    <w:rsid w:val="007B18A8"/>
    <w:rsid w:val="007B3252"/>
    <w:rsid w:val="007B3AB4"/>
    <w:rsid w:val="007B6574"/>
    <w:rsid w:val="007C0E92"/>
    <w:rsid w:val="007C2231"/>
    <w:rsid w:val="007C3FE3"/>
    <w:rsid w:val="007C5EC0"/>
    <w:rsid w:val="007C7506"/>
    <w:rsid w:val="007D1EA5"/>
    <w:rsid w:val="007D1FBB"/>
    <w:rsid w:val="007D2996"/>
    <w:rsid w:val="007D5DB3"/>
    <w:rsid w:val="007D6D53"/>
    <w:rsid w:val="007E3075"/>
    <w:rsid w:val="007E5D9E"/>
    <w:rsid w:val="007F0376"/>
    <w:rsid w:val="007F2A76"/>
    <w:rsid w:val="007F4A49"/>
    <w:rsid w:val="007F5669"/>
    <w:rsid w:val="007F6D17"/>
    <w:rsid w:val="007F6F9E"/>
    <w:rsid w:val="008011A0"/>
    <w:rsid w:val="00805D71"/>
    <w:rsid w:val="0080655F"/>
    <w:rsid w:val="008065ED"/>
    <w:rsid w:val="008070B0"/>
    <w:rsid w:val="008079BE"/>
    <w:rsid w:val="00813FA9"/>
    <w:rsid w:val="00814B73"/>
    <w:rsid w:val="008160F6"/>
    <w:rsid w:val="008166B1"/>
    <w:rsid w:val="00817430"/>
    <w:rsid w:val="008177E6"/>
    <w:rsid w:val="00820355"/>
    <w:rsid w:val="00821992"/>
    <w:rsid w:val="00822993"/>
    <w:rsid w:val="00822CA9"/>
    <w:rsid w:val="00823FFC"/>
    <w:rsid w:val="00824049"/>
    <w:rsid w:val="00824B75"/>
    <w:rsid w:val="008258A5"/>
    <w:rsid w:val="008259A9"/>
    <w:rsid w:val="008279E3"/>
    <w:rsid w:val="0083055C"/>
    <w:rsid w:val="00831C5D"/>
    <w:rsid w:val="00832B1C"/>
    <w:rsid w:val="00833BFD"/>
    <w:rsid w:val="00833DC6"/>
    <w:rsid w:val="00835BE9"/>
    <w:rsid w:val="00835EA1"/>
    <w:rsid w:val="00841265"/>
    <w:rsid w:val="00843C57"/>
    <w:rsid w:val="00846C16"/>
    <w:rsid w:val="008473FD"/>
    <w:rsid w:val="00847761"/>
    <w:rsid w:val="00851223"/>
    <w:rsid w:val="008525BE"/>
    <w:rsid w:val="0085378C"/>
    <w:rsid w:val="00854A8E"/>
    <w:rsid w:val="00856868"/>
    <w:rsid w:val="008568A3"/>
    <w:rsid w:val="00860227"/>
    <w:rsid w:val="00860A57"/>
    <w:rsid w:val="00860CC8"/>
    <w:rsid w:val="00861475"/>
    <w:rsid w:val="00862696"/>
    <w:rsid w:val="00862B6F"/>
    <w:rsid w:val="00863564"/>
    <w:rsid w:val="00865103"/>
    <w:rsid w:val="00865F61"/>
    <w:rsid w:val="00866CB2"/>
    <w:rsid w:val="00866D49"/>
    <w:rsid w:val="008673FB"/>
    <w:rsid w:val="00870256"/>
    <w:rsid w:val="008708AC"/>
    <w:rsid w:val="008709F1"/>
    <w:rsid w:val="008729F9"/>
    <w:rsid w:val="008763BF"/>
    <w:rsid w:val="0088014F"/>
    <w:rsid w:val="00880F0A"/>
    <w:rsid w:val="00881D0B"/>
    <w:rsid w:val="00882604"/>
    <w:rsid w:val="008839E3"/>
    <w:rsid w:val="0088457B"/>
    <w:rsid w:val="008864B6"/>
    <w:rsid w:val="008878F4"/>
    <w:rsid w:val="0089007B"/>
    <w:rsid w:val="008924B0"/>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54EB"/>
    <w:rsid w:val="008B5CD8"/>
    <w:rsid w:val="008C10D9"/>
    <w:rsid w:val="008C4E5A"/>
    <w:rsid w:val="008D1678"/>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10C2"/>
    <w:rsid w:val="008F21AF"/>
    <w:rsid w:val="008F2D72"/>
    <w:rsid w:val="008F39A4"/>
    <w:rsid w:val="008F479A"/>
    <w:rsid w:val="008F49F9"/>
    <w:rsid w:val="008F4AA4"/>
    <w:rsid w:val="008F5E34"/>
    <w:rsid w:val="008F5F83"/>
    <w:rsid w:val="008F7127"/>
    <w:rsid w:val="00900DF3"/>
    <w:rsid w:val="009023D1"/>
    <w:rsid w:val="00902B75"/>
    <w:rsid w:val="00902FC4"/>
    <w:rsid w:val="00905E9C"/>
    <w:rsid w:val="00907467"/>
    <w:rsid w:val="00907E20"/>
    <w:rsid w:val="0091126D"/>
    <w:rsid w:val="00911C23"/>
    <w:rsid w:val="00916541"/>
    <w:rsid w:val="00921BE3"/>
    <w:rsid w:val="009239B2"/>
    <w:rsid w:val="00925331"/>
    <w:rsid w:val="00925C6C"/>
    <w:rsid w:val="00926473"/>
    <w:rsid w:val="00927C2B"/>
    <w:rsid w:val="009322EE"/>
    <w:rsid w:val="00934C67"/>
    <w:rsid w:val="00941BF5"/>
    <w:rsid w:val="00942E96"/>
    <w:rsid w:val="009431E6"/>
    <w:rsid w:val="00947290"/>
    <w:rsid w:val="009476F0"/>
    <w:rsid w:val="0095024D"/>
    <w:rsid w:val="00951C77"/>
    <w:rsid w:val="009540A3"/>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5C05"/>
    <w:rsid w:val="009766B9"/>
    <w:rsid w:val="009827C3"/>
    <w:rsid w:val="009832DD"/>
    <w:rsid w:val="00984F39"/>
    <w:rsid w:val="00984F41"/>
    <w:rsid w:val="0099108D"/>
    <w:rsid w:val="00993B55"/>
    <w:rsid w:val="00994583"/>
    <w:rsid w:val="009947FE"/>
    <w:rsid w:val="00994B2F"/>
    <w:rsid w:val="009A0588"/>
    <w:rsid w:val="009A10B4"/>
    <w:rsid w:val="009A2E02"/>
    <w:rsid w:val="009A3798"/>
    <w:rsid w:val="009A3B1C"/>
    <w:rsid w:val="009A4929"/>
    <w:rsid w:val="009A5B14"/>
    <w:rsid w:val="009B0151"/>
    <w:rsid w:val="009B0413"/>
    <w:rsid w:val="009B6743"/>
    <w:rsid w:val="009B6873"/>
    <w:rsid w:val="009B7A17"/>
    <w:rsid w:val="009C02F2"/>
    <w:rsid w:val="009C1A53"/>
    <w:rsid w:val="009C216A"/>
    <w:rsid w:val="009C282D"/>
    <w:rsid w:val="009C2A4D"/>
    <w:rsid w:val="009C4542"/>
    <w:rsid w:val="009D06F1"/>
    <w:rsid w:val="009D10C1"/>
    <w:rsid w:val="009D21B9"/>
    <w:rsid w:val="009D22F3"/>
    <w:rsid w:val="009D4549"/>
    <w:rsid w:val="009D4DAC"/>
    <w:rsid w:val="009D4EEF"/>
    <w:rsid w:val="009D51D1"/>
    <w:rsid w:val="009D532A"/>
    <w:rsid w:val="009D68E7"/>
    <w:rsid w:val="009D6BAD"/>
    <w:rsid w:val="009D758D"/>
    <w:rsid w:val="009E0FC6"/>
    <w:rsid w:val="009E19AA"/>
    <w:rsid w:val="009E1A6F"/>
    <w:rsid w:val="009E1D32"/>
    <w:rsid w:val="009E2C14"/>
    <w:rsid w:val="009E2F1C"/>
    <w:rsid w:val="009E51CE"/>
    <w:rsid w:val="009E521C"/>
    <w:rsid w:val="009E574D"/>
    <w:rsid w:val="009E646C"/>
    <w:rsid w:val="009E64C0"/>
    <w:rsid w:val="009F0750"/>
    <w:rsid w:val="009F20B1"/>
    <w:rsid w:val="009F3B79"/>
    <w:rsid w:val="009F436A"/>
    <w:rsid w:val="009F4E73"/>
    <w:rsid w:val="009F56DE"/>
    <w:rsid w:val="009F5AA4"/>
    <w:rsid w:val="009F6DF6"/>
    <w:rsid w:val="009F7C5B"/>
    <w:rsid w:val="00A04069"/>
    <w:rsid w:val="00A045B4"/>
    <w:rsid w:val="00A0489D"/>
    <w:rsid w:val="00A059B2"/>
    <w:rsid w:val="00A06825"/>
    <w:rsid w:val="00A0736D"/>
    <w:rsid w:val="00A0741D"/>
    <w:rsid w:val="00A11424"/>
    <w:rsid w:val="00A12200"/>
    <w:rsid w:val="00A1439E"/>
    <w:rsid w:val="00A160DB"/>
    <w:rsid w:val="00A1782F"/>
    <w:rsid w:val="00A179C4"/>
    <w:rsid w:val="00A17A2C"/>
    <w:rsid w:val="00A21453"/>
    <w:rsid w:val="00A2208B"/>
    <w:rsid w:val="00A24F29"/>
    <w:rsid w:val="00A2511C"/>
    <w:rsid w:val="00A25DF8"/>
    <w:rsid w:val="00A2797D"/>
    <w:rsid w:val="00A30641"/>
    <w:rsid w:val="00A31639"/>
    <w:rsid w:val="00A3265B"/>
    <w:rsid w:val="00A33E20"/>
    <w:rsid w:val="00A34D9A"/>
    <w:rsid w:val="00A35CD7"/>
    <w:rsid w:val="00A3622B"/>
    <w:rsid w:val="00A37E91"/>
    <w:rsid w:val="00A40A23"/>
    <w:rsid w:val="00A40E7F"/>
    <w:rsid w:val="00A43232"/>
    <w:rsid w:val="00A43B24"/>
    <w:rsid w:val="00A43ED8"/>
    <w:rsid w:val="00A46351"/>
    <w:rsid w:val="00A501DF"/>
    <w:rsid w:val="00A5033B"/>
    <w:rsid w:val="00A5492D"/>
    <w:rsid w:val="00A553C4"/>
    <w:rsid w:val="00A55DF2"/>
    <w:rsid w:val="00A572E3"/>
    <w:rsid w:val="00A619FB"/>
    <w:rsid w:val="00A62E52"/>
    <w:rsid w:val="00A640A7"/>
    <w:rsid w:val="00A644F2"/>
    <w:rsid w:val="00A66338"/>
    <w:rsid w:val="00A66B78"/>
    <w:rsid w:val="00A7047E"/>
    <w:rsid w:val="00A727E6"/>
    <w:rsid w:val="00A747A0"/>
    <w:rsid w:val="00A74BC6"/>
    <w:rsid w:val="00A75197"/>
    <w:rsid w:val="00A8002E"/>
    <w:rsid w:val="00A8026B"/>
    <w:rsid w:val="00A8251B"/>
    <w:rsid w:val="00A82C66"/>
    <w:rsid w:val="00A82ECA"/>
    <w:rsid w:val="00A849E6"/>
    <w:rsid w:val="00A86465"/>
    <w:rsid w:val="00A9001A"/>
    <w:rsid w:val="00A90791"/>
    <w:rsid w:val="00A94C40"/>
    <w:rsid w:val="00A969D6"/>
    <w:rsid w:val="00AA2587"/>
    <w:rsid w:val="00AA2F32"/>
    <w:rsid w:val="00AA31C2"/>
    <w:rsid w:val="00AA7119"/>
    <w:rsid w:val="00AA79B2"/>
    <w:rsid w:val="00AB0875"/>
    <w:rsid w:val="00AB1D2C"/>
    <w:rsid w:val="00AB275D"/>
    <w:rsid w:val="00AB3C0D"/>
    <w:rsid w:val="00AC1278"/>
    <w:rsid w:val="00AC329D"/>
    <w:rsid w:val="00AC3FF4"/>
    <w:rsid w:val="00AC47DB"/>
    <w:rsid w:val="00AC4A15"/>
    <w:rsid w:val="00AC6E0B"/>
    <w:rsid w:val="00AC76AD"/>
    <w:rsid w:val="00AD25E7"/>
    <w:rsid w:val="00AD3414"/>
    <w:rsid w:val="00AD49C2"/>
    <w:rsid w:val="00AE00C3"/>
    <w:rsid w:val="00AE0D65"/>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7CB9"/>
    <w:rsid w:val="00B01F9D"/>
    <w:rsid w:val="00B031E6"/>
    <w:rsid w:val="00B0437B"/>
    <w:rsid w:val="00B04A10"/>
    <w:rsid w:val="00B05C21"/>
    <w:rsid w:val="00B127CB"/>
    <w:rsid w:val="00B12DD2"/>
    <w:rsid w:val="00B1611A"/>
    <w:rsid w:val="00B16C49"/>
    <w:rsid w:val="00B170AF"/>
    <w:rsid w:val="00B218AF"/>
    <w:rsid w:val="00B2370E"/>
    <w:rsid w:val="00B23830"/>
    <w:rsid w:val="00B247B4"/>
    <w:rsid w:val="00B2486E"/>
    <w:rsid w:val="00B25BCD"/>
    <w:rsid w:val="00B27A18"/>
    <w:rsid w:val="00B308FD"/>
    <w:rsid w:val="00B33389"/>
    <w:rsid w:val="00B36433"/>
    <w:rsid w:val="00B40174"/>
    <w:rsid w:val="00B416DC"/>
    <w:rsid w:val="00B4491E"/>
    <w:rsid w:val="00B52872"/>
    <w:rsid w:val="00B52F0F"/>
    <w:rsid w:val="00B53F17"/>
    <w:rsid w:val="00B55BC5"/>
    <w:rsid w:val="00B56E88"/>
    <w:rsid w:val="00B637E6"/>
    <w:rsid w:val="00B651F2"/>
    <w:rsid w:val="00B65552"/>
    <w:rsid w:val="00B67D2F"/>
    <w:rsid w:val="00B75F4F"/>
    <w:rsid w:val="00B76173"/>
    <w:rsid w:val="00B76A4A"/>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C7B"/>
    <w:rsid w:val="00BA7630"/>
    <w:rsid w:val="00BA7C6F"/>
    <w:rsid w:val="00BB2E2E"/>
    <w:rsid w:val="00BB3987"/>
    <w:rsid w:val="00BB3DB9"/>
    <w:rsid w:val="00BB62E5"/>
    <w:rsid w:val="00BB7AEF"/>
    <w:rsid w:val="00BC033A"/>
    <w:rsid w:val="00BC324F"/>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E1775"/>
    <w:rsid w:val="00BE18EF"/>
    <w:rsid w:val="00BE24EC"/>
    <w:rsid w:val="00BE2770"/>
    <w:rsid w:val="00BE2DF6"/>
    <w:rsid w:val="00BE38CE"/>
    <w:rsid w:val="00BE3CC1"/>
    <w:rsid w:val="00BE415C"/>
    <w:rsid w:val="00BF0817"/>
    <w:rsid w:val="00BF5004"/>
    <w:rsid w:val="00BF51B0"/>
    <w:rsid w:val="00BF630F"/>
    <w:rsid w:val="00BF724F"/>
    <w:rsid w:val="00C0044A"/>
    <w:rsid w:val="00C01579"/>
    <w:rsid w:val="00C02835"/>
    <w:rsid w:val="00C030C3"/>
    <w:rsid w:val="00C0500B"/>
    <w:rsid w:val="00C07485"/>
    <w:rsid w:val="00C078BF"/>
    <w:rsid w:val="00C1381F"/>
    <w:rsid w:val="00C15B38"/>
    <w:rsid w:val="00C20B3A"/>
    <w:rsid w:val="00C23142"/>
    <w:rsid w:val="00C24E45"/>
    <w:rsid w:val="00C27E30"/>
    <w:rsid w:val="00C31BDB"/>
    <w:rsid w:val="00C32823"/>
    <w:rsid w:val="00C33CBD"/>
    <w:rsid w:val="00C34925"/>
    <w:rsid w:val="00C36C46"/>
    <w:rsid w:val="00C370AB"/>
    <w:rsid w:val="00C42036"/>
    <w:rsid w:val="00C440FC"/>
    <w:rsid w:val="00C44D15"/>
    <w:rsid w:val="00C46998"/>
    <w:rsid w:val="00C46C00"/>
    <w:rsid w:val="00C47E18"/>
    <w:rsid w:val="00C50207"/>
    <w:rsid w:val="00C502CC"/>
    <w:rsid w:val="00C504BC"/>
    <w:rsid w:val="00C536EA"/>
    <w:rsid w:val="00C53D78"/>
    <w:rsid w:val="00C54D3D"/>
    <w:rsid w:val="00C54F61"/>
    <w:rsid w:val="00C57A3D"/>
    <w:rsid w:val="00C6114B"/>
    <w:rsid w:val="00C627DD"/>
    <w:rsid w:val="00C6496F"/>
    <w:rsid w:val="00C65766"/>
    <w:rsid w:val="00C67614"/>
    <w:rsid w:val="00C707E0"/>
    <w:rsid w:val="00C70978"/>
    <w:rsid w:val="00C723D1"/>
    <w:rsid w:val="00C723D9"/>
    <w:rsid w:val="00C7384F"/>
    <w:rsid w:val="00C747D7"/>
    <w:rsid w:val="00C768D0"/>
    <w:rsid w:val="00C77125"/>
    <w:rsid w:val="00C77715"/>
    <w:rsid w:val="00C81D4A"/>
    <w:rsid w:val="00C8256C"/>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D27"/>
    <w:rsid w:val="00CA45EC"/>
    <w:rsid w:val="00CA61E4"/>
    <w:rsid w:val="00CA7983"/>
    <w:rsid w:val="00CB0DCB"/>
    <w:rsid w:val="00CB1987"/>
    <w:rsid w:val="00CB3B33"/>
    <w:rsid w:val="00CB3D03"/>
    <w:rsid w:val="00CB426B"/>
    <w:rsid w:val="00CB442B"/>
    <w:rsid w:val="00CB5307"/>
    <w:rsid w:val="00CB7C25"/>
    <w:rsid w:val="00CC0FF1"/>
    <w:rsid w:val="00CC203F"/>
    <w:rsid w:val="00CC2094"/>
    <w:rsid w:val="00CC25B3"/>
    <w:rsid w:val="00CC4D84"/>
    <w:rsid w:val="00CC5B4D"/>
    <w:rsid w:val="00CC6D5E"/>
    <w:rsid w:val="00CD349C"/>
    <w:rsid w:val="00CD3E97"/>
    <w:rsid w:val="00CD3F85"/>
    <w:rsid w:val="00CD67A5"/>
    <w:rsid w:val="00CE0563"/>
    <w:rsid w:val="00CE2E08"/>
    <w:rsid w:val="00CE3B21"/>
    <w:rsid w:val="00CF03D0"/>
    <w:rsid w:val="00CF06FF"/>
    <w:rsid w:val="00CF1360"/>
    <w:rsid w:val="00CF166B"/>
    <w:rsid w:val="00CF1949"/>
    <w:rsid w:val="00CF3A89"/>
    <w:rsid w:val="00CF3D13"/>
    <w:rsid w:val="00CF4DC2"/>
    <w:rsid w:val="00CF4FF0"/>
    <w:rsid w:val="00D029E0"/>
    <w:rsid w:val="00D03064"/>
    <w:rsid w:val="00D040FF"/>
    <w:rsid w:val="00D0589A"/>
    <w:rsid w:val="00D0594A"/>
    <w:rsid w:val="00D06434"/>
    <w:rsid w:val="00D074AB"/>
    <w:rsid w:val="00D07AE0"/>
    <w:rsid w:val="00D112AC"/>
    <w:rsid w:val="00D144BF"/>
    <w:rsid w:val="00D156ED"/>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6D47"/>
    <w:rsid w:val="00D47D32"/>
    <w:rsid w:val="00D47DFE"/>
    <w:rsid w:val="00D501FF"/>
    <w:rsid w:val="00D5034D"/>
    <w:rsid w:val="00D518D5"/>
    <w:rsid w:val="00D51D2E"/>
    <w:rsid w:val="00D51EF8"/>
    <w:rsid w:val="00D5273A"/>
    <w:rsid w:val="00D54E03"/>
    <w:rsid w:val="00D54E40"/>
    <w:rsid w:val="00D567D0"/>
    <w:rsid w:val="00D6025B"/>
    <w:rsid w:val="00D61400"/>
    <w:rsid w:val="00D6194B"/>
    <w:rsid w:val="00D62593"/>
    <w:rsid w:val="00D63247"/>
    <w:rsid w:val="00D63922"/>
    <w:rsid w:val="00D7050F"/>
    <w:rsid w:val="00D712A2"/>
    <w:rsid w:val="00D71396"/>
    <w:rsid w:val="00D72529"/>
    <w:rsid w:val="00D726A1"/>
    <w:rsid w:val="00D73F1E"/>
    <w:rsid w:val="00D74229"/>
    <w:rsid w:val="00D754C7"/>
    <w:rsid w:val="00D75CFB"/>
    <w:rsid w:val="00D75E46"/>
    <w:rsid w:val="00D7766B"/>
    <w:rsid w:val="00D80EDA"/>
    <w:rsid w:val="00D82623"/>
    <w:rsid w:val="00D83927"/>
    <w:rsid w:val="00D84CE4"/>
    <w:rsid w:val="00D8673D"/>
    <w:rsid w:val="00D87241"/>
    <w:rsid w:val="00D9176E"/>
    <w:rsid w:val="00D9457A"/>
    <w:rsid w:val="00D9530A"/>
    <w:rsid w:val="00D958BA"/>
    <w:rsid w:val="00D974D2"/>
    <w:rsid w:val="00DA085D"/>
    <w:rsid w:val="00DA16D4"/>
    <w:rsid w:val="00DA3B1E"/>
    <w:rsid w:val="00DA588A"/>
    <w:rsid w:val="00DA5B82"/>
    <w:rsid w:val="00DA5E1B"/>
    <w:rsid w:val="00DA63FA"/>
    <w:rsid w:val="00DA7F95"/>
    <w:rsid w:val="00DA7FD5"/>
    <w:rsid w:val="00DB0057"/>
    <w:rsid w:val="00DB249D"/>
    <w:rsid w:val="00DB36F4"/>
    <w:rsid w:val="00DB648C"/>
    <w:rsid w:val="00DB66B4"/>
    <w:rsid w:val="00DB7556"/>
    <w:rsid w:val="00DC139F"/>
    <w:rsid w:val="00DC41EF"/>
    <w:rsid w:val="00DC57A0"/>
    <w:rsid w:val="00DC5CF0"/>
    <w:rsid w:val="00DC6A07"/>
    <w:rsid w:val="00DD0B36"/>
    <w:rsid w:val="00DD1677"/>
    <w:rsid w:val="00DD2A23"/>
    <w:rsid w:val="00DD55B6"/>
    <w:rsid w:val="00DD619D"/>
    <w:rsid w:val="00DD687F"/>
    <w:rsid w:val="00DD71FD"/>
    <w:rsid w:val="00DE0A9C"/>
    <w:rsid w:val="00DE0FEE"/>
    <w:rsid w:val="00DE307B"/>
    <w:rsid w:val="00DE3218"/>
    <w:rsid w:val="00DE32F1"/>
    <w:rsid w:val="00DE44FD"/>
    <w:rsid w:val="00DE5E6B"/>
    <w:rsid w:val="00DE7C61"/>
    <w:rsid w:val="00DF3678"/>
    <w:rsid w:val="00DF5956"/>
    <w:rsid w:val="00DF6274"/>
    <w:rsid w:val="00DF6F47"/>
    <w:rsid w:val="00DF781C"/>
    <w:rsid w:val="00E026B9"/>
    <w:rsid w:val="00E029D5"/>
    <w:rsid w:val="00E0456D"/>
    <w:rsid w:val="00E07F1C"/>
    <w:rsid w:val="00E11AAD"/>
    <w:rsid w:val="00E14B03"/>
    <w:rsid w:val="00E15396"/>
    <w:rsid w:val="00E20137"/>
    <w:rsid w:val="00E23667"/>
    <w:rsid w:val="00E23FB0"/>
    <w:rsid w:val="00E24626"/>
    <w:rsid w:val="00E24AA8"/>
    <w:rsid w:val="00E2792A"/>
    <w:rsid w:val="00E3072E"/>
    <w:rsid w:val="00E30E86"/>
    <w:rsid w:val="00E327B3"/>
    <w:rsid w:val="00E33471"/>
    <w:rsid w:val="00E344D8"/>
    <w:rsid w:val="00E34560"/>
    <w:rsid w:val="00E346D3"/>
    <w:rsid w:val="00E34E64"/>
    <w:rsid w:val="00E36F1F"/>
    <w:rsid w:val="00E3724F"/>
    <w:rsid w:val="00E403E3"/>
    <w:rsid w:val="00E41136"/>
    <w:rsid w:val="00E4177B"/>
    <w:rsid w:val="00E42250"/>
    <w:rsid w:val="00E43B29"/>
    <w:rsid w:val="00E44FB3"/>
    <w:rsid w:val="00E44FD7"/>
    <w:rsid w:val="00E47670"/>
    <w:rsid w:val="00E47959"/>
    <w:rsid w:val="00E526E9"/>
    <w:rsid w:val="00E532DC"/>
    <w:rsid w:val="00E61D4D"/>
    <w:rsid w:val="00E61FFD"/>
    <w:rsid w:val="00E62984"/>
    <w:rsid w:val="00E6664C"/>
    <w:rsid w:val="00E671AA"/>
    <w:rsid w:val="00E71A6A"/>
    <w:rsid w:val="00E71DDC"/>
    <w:rsid w:val="00E74323"/>
    <w:rsid w:val="00E758DC"/>
    <w:rsid w:val="00E76D13"/>
    <w:rsid w:val="00E76EC7"/>
    <w:rsid w:val="00E8133C"/>
    <w:rsid w:val="00E834EC"/>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E2292"/>
    <w:rsid w:val="00EE30FF"/>
    <w:rsid w:val="00EE531D"/>
    <w:rsid w:val="00EE7741"/>
    <w:rsid w:val="00EF0FA4"/>
    <w:rsid w:val="00EF0FBB"/>
    <w:rsid w:val="00EF2818"/>
    <w:rsid w:val="00EF2CE8"/>
    <w:rsid w:val="00EF3B79"/>
    <w:rsid w:val="00EF4C12"/>
    <w:rsid w:val="00EF7839"/>
    <w:rsid w:val="00EF7DF3"/>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21A28"/>
    <w:rsid w:val="00F22C03"/>
    <w:rsid w:val="00F23117"/>
    <w:rsid w:val="00F2345E"/>
    <w:rsid w:val="00F23854"/>
    <w:rsid w:val="00F25292"/>
    <w:rsid w:val="00F26E9F"/>
    <w:rsid w:val="00F3050C"/>
    <w:rsid w:val="00F335C3"/>
    <w:rsid w:val="00F35B54"/>
    <w:rsid w:val="00F3634B"/>
    <w:rsid w:val="00F4028C"/>
    <w:rsid w:val="00F42F5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96B"/>
    <w:rsid w:val="00F678EA"/>
    <w:rsid w:val="00F70249"/>
    <w:rsid w:val="00F70DF4"/>
    <w:rsid w:val="00F719C7"/>
    <w:rsid w:val="00F772BD"/>
    <w:rsid w:val="00F77966"/>
    <w:rsid w:val="00F80D8F"/>
    <w:rsid w:val="00F82FF9"/>
    <w:rsid w:val="00F83D66"/>
    <w:rsid w:val="00F85D50"/>
    <w:rsid w:val="00F86251"/>
    <w:rsid w:val="00F927E2"/>
    <w:rsid w:val="00F9317A"/>
    <w:rsid w:val="00F94494"/>
    <w:rsid w:val="00F94761"/>
    <w:rsid w:val="00F9486B"/>
    <w:rsid w:val="00F96764"/>
    <w:rsid w:val="00F96DFB"/>
    <w:rsid w:val="00F96F6F"/>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F6B"/>
    <w:rsid w:val="00FC33FB"/>
    <w:rsid w:val="00FC59C1"/>
    <w:rsid w:val="00FC59CC"/>
    <w:rsid w:val="00FC7B1E"/>
    <w:rsid w:val="00FD0F3D"/>
    <w:rsid w:val="00FD25E7"/>
    <w:rsid w:val="00FD355B"/>
    <w:rsid w:val="00FD3BE7"/>
    <w:rsid w:val="00FD3EBD"/>
    <w:rsid w:val="00FD477B"/>
    <w:rsid w:val="00FD5F33"/>
    <w:rsid w:val="00FD619B"/>
    <w:rsid w:val="00FD75DA"/>
    <w:rsid w:val="00FD7859"/>
    <w:rsid w:val="00FD7D03"/>
    <w:rsid w:val="00FE03A2"/>
    <w:rsid w:val="00FE2903"/>
    <w:rsid w:val="00FE6300"/>
    <w:rsid w:val="00FE6E71"/>
    <w:rsid w:val="00FE77A6"/>
    <w:rsid w:val="00FF1BE5"/>
    <w:rsid w:val="00FF2049"/>
    <w:rsid w:val="00FF2E87"/>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76"/>
    <w:pPr>
      <w:spacing w:after="170" w:line="340" w:lineRule="exact"/>
      <w:jc w:val="both"/>
    </w:pPr>
    <w:rPr>
      <w:rFonts w:ascii="Palatino Linotype" w:eastAsia="Times New Roman" w:hAnsi="Palatino Linotype" w:cs="Times New Roman"/>
      <w:spacing w:val="2"/>
      <w:kern w:val="16"/>
      <w:sz w:val="18"/>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F7676"/>
    <w:pPr>
      <w:spacing w:after="110" w:line="440" w:lineRule="exact"/>
      <w:contextualSpacing/>
      <w:jc w:val="center"/>
    </w:pPr>
    <w:rPr>
      <w:rFonts w:eastAsiaTheme="majorEastAsia" w:cs="Times New Roman (Headings CS)"/>
      <w:spacing w:val="0"/>
      <w:sz w:val="30"/>
      <w:szCs w:val="34"/>
      <w14:numForm w14:val="lining"/>
      <w14:numSpacing w14:val="tabular"/>
    </w:rPr>
  </w:style>
  <w:style w:type="character" w:customStyle="1" w:styleId="TitleChar">
    <w:name w:val="Title Char"/>
    <w:basedOn w:val="DefaultParagraphFont"/>
    <w:link w:val="Title"/>
    <w:uiPriority w:val="10"/>
    <w:rsid w:val="00FF7676"/>
    <w:rPr>
      <w:rFonts w:ascii="Palatino Linotype" w:eastAsiaTheme="majorEastAsia" w:hAnsi="Palatino Linotype" w:cs="Times New Roman (Headings CS)"/>
      <w:kern w:val="16"/>
      <w:sz w:val="30"/>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TotalTime>
  <Pages>12</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9</cp:revision>
  <cp:lastPrinted>2023-09-25T02:28:00Z</cp:lastPrinted>
  <dcterms:created xsi:type="dcterms:W3CDTF">2023-09-25T02:27:00Z</dcterms:created>
  <dcterms:modified xsi:type="dcterms:W3CDTF">2023-09-25T02:43:00Z</dcterms:modified>
</cp:coreProperties>
</file>