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7A1B" w14:textId="7D090F94" w:rsidR="001957C8" w:rsidRPr="00D861E8" w:rsidRDefault="000A736B" w:rsidP="00ED549D">
      <w:pPr>
        <w:pStyle w:val="a4"/>
      </w:pPr>
      <w:r w:rsidRPr="000A736B">
        <w:t xml:space="preserve">Сведения о расположении участка в </w:t>
      </w:r>
      <w:r w:rsidR="00D861E8">
        <w:t>границах населённого пункта</w:t>
      </w:r>
    </w:p>
    <w:p w14:paraId="6EF016AD" w14:textId="77777777" w:rsidR="001957C8" w:rsidRDefault="00E93D3D">
      <w:pPr>
        <w:pStyle w:val="aff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5942DB" wp14:editId="58667FA2">
            <wp:extent cx="4876800" cy="4876800"/>
            <wp:effectExtent l="0" t="0" r="0" b="0"/>
            <wp:docPr id="1" name="Рисунок 7" descr="{d.map}{d.map:ifEM():drop(img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{d.map}{d.map:ifEM():drop(img)}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E7512" w14:textId="01065454" w:rsidR="001957C8" w:rsidRPr="00E93D3D" w:rsidRDefault="00F03A10">
      <w:pPr>
        <w:pStyle w:val="a6"/>
        <w:rPr>
          <w:lang w:val="en-US"/>
        </w:rPr>
      </w:pPr>
      <w:r>
        <w:rPr>
          <w:lang w:val="en-US"/>
        </w:rPr>
        <w:t>{</w:t>
      </w:r>
      <w:r w:rsidRPr="00F03A10">
        <w:rPr>
          <w:lang w:val="en-US"/>
        </w:rPr>
        <w:t>d.</w:t>
      </w:r>
      <w:r w:rsidR="000D150A" w:rsidRPr="000D150A">
        <w:rPr>
          <w:lang w:val="en-US"/>
        </w:rPr>
        <w:t>np</w:t>
      </w:r>
      <w:r w:rsidRPr="00F03A10">
        <w:rPr>
          <w:lang w:val="en-US"/>
        </w:rPr>
        <w:t>[i].</w:t>
      </w:r>
      <w:r w:rsidR="000D150A" w:rsidRPr="000D150A">
        <w:rPr>
          <w:lang w:val="en-US"/>
        </w:rPr>
        <w:t>statusAdmReadable</w:t>
      </w:r>
      <w:r w:rsidR="00621DAB" w:rsidRPr="00621DAB">
        <w:rPr>
          <w:lang w:val="en-US"/>
        </w:rPr>
        <w:t>:print(.i):add(1)</w:t>
      </w:r>
      <w:r w:rsidR="00E93D3D">
        <w:rPr>
          <w:lang w:val="en-US"/>
        </w:rPr>
        <w:t>}</w:t>
      </w:r>
      <w:r w:rsidR="003459ED">
        <w:rPr>
          <w:lang w:val="en-US"/>
        </w:rPr>
        <w:t>. {</w:t>
      </w:r>
      <w:r w:rsidR="003459ED" w:rsidRPr="00F03A10">
        <w:rPr>
          <w:lang w:val="en-US"/>
        </w:rPr>
        <w:t>d.</w:t>
      </w:r>
      <w:r w:rsidR="000D150A" w:rsidRPr="000D150A">
        <w:rPr>
          <w:lang w:val="en-US"/>
        </w:rPr>
        <w:t>np</w:t>
      </w:r>
      <w:r w:rsidR="003459ED" w:rsidRPr="00F03A10">
        <w:rPr>
          <w:lang w:val="en-US"/>
        </w:rPr>
        <w:t>[i]</w:t>
      </w:r>
      <w:r w:rsidR="000D150A">
        <w:rPr>
          <w:lang w:val="en-US"/>
        </w:rPr>
        <w:t>.feature</w:t>
      </w:r>
      <w:r w:rsidR="00916ABB">
        <w:rPr>
          <w:lang w:val="en-US"/>
        </w:rPr>
        <w:t>.properties</w:t>
      </w:r>
      <w:r w:rsidR="003459ED" w:rsidRPr="00F03A10">
        <w:rPr>
          <w:lang w:val="en-US"/>
        </w:rPr>
        <w:t>.</w:t>
      </w:r>
      <w:r w:rsidR="000D150A" w:rsidRPr="000D150A">
        <w:rPr>
          <w:lang w:val="en-US"/>
        </w:rPr>
        <w:t>name</w:t>
      </w:r>
      <w:r w:rsidR="003459ED">
        <w:rPr>
          <w:lang w:val="en-US"/>
        </w:rPr>
        <w:t>}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1957C8" w:rsidRPr="00866FA4" w14:paraId="09FAF7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64DE0DF" w14:textId="6EDEF873" w:rsidR="001957C8" w:rsidRDefault="00866FA4">
            <w:pPr>
              <w:rPr>
                <w:rStyle w:val="af4"/>
              </w:rPr>
            </w:pPr>
            <w:r>
              <w:rPr>
                <w:rStyle w:val="af4"/>
              </w:rPr>
              <w:t>Статус</w:t>
            </w:r>
          </w:p>
        </w:tc>
        <w:tc>
          <w:tcPr>
            <w:tcW w:w="5031" w:type="dxa"/>
          </w:tcPr>
          <w:p w14:paraId="14B8A0BC" w14:textId="3A4E23BE" w:rsidR="001957C8" w:rsidRDefault="00AF6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6A61">
              <w:rPr>
                <w:lang w:val="en-US"/>
              </w:rPr>
              <w:t>{d.</w:t>
            </w:r>
            <w:r w:rsidR="002E5802" w:rsidRPr="002E5802">
              <w:rPr>
                <w:lang w:val="en-US"/>
              </w:rPr>
              <w:t>np</w:t>
            </w:r>
            <w:r w:rsidRPr="00AF6A61">
              <w:rPr>
                <w:lang w:val="en-US"/>
              </w:rPr>
              <w:t>[i].</w:t>
            </w:r>
            <w:r w:rsidR="000D150A" w:rsidRPr="000D150A">
              <w:rPr>
                <w:lang w:val="en-US"/>
              </w:rPr>
              <w:t>statusAdmReadable</w:t>
            </w:r>
            <w:r w:rsidRPr="00AF6A61">
              <w:rPr>
                <w:lang w:val="en-US"/>
              </w:rPr>
              <w:t>}</w:t>
            </w:r>
          </w:p>
        </w:tc>
      </w:tr>
      <w:tr w:rsidR="0076780C" w:rsidRPr="00FD6FFF" w14:paraId="35D436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6FCEAF3F" w14:textId="32AA87AC" w:rsidR="0076780C" w:rsidRPr="003459ED" w:rsidRDefault="0076780C" w:rsidP="0076780C">
            <w:pPr>
              <w:rPr>
                <w:rStyle w:val="af4"/>
              </w:rPr>
            </w:pPr>
            <w:r>
              <w:rPr>
                <w:rStyle w:val="af4"/>
              </w:rPr>
              <w:t>Площадь пересечения с объектом недвижимости</w:t>
            </w:r>
          </w:p>
        </w:tc>
        <w:tc>
          <w:tcPr>
            <w:tcW w:w="5031" w:type="dxa"/>
          </w:tcPr>
          <w:p w14:paraId="6725F27B" w14:textId="66CFF9B3" w:rsidR="0076780C" w:rsidRPr="00F72616" w:rsidRDefault="0076780C" w:rsidP="00767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D26712">
              <w:rPr>
                <w:noProof/>
                <w:lang w:val="en-US"/>
              </w:rPr>
              <w:t>{d.</w:t>
            </w:r>
            <w:r w:rsidR="002E5802">
              <w:rPr>
                <w:lang w:val="en-US"/>
              </w:rPr>
              <w:t>np</w:t>
            </w:r>
            <w:r w:rsidRPr="00D26712">
              <w:rPr>
                <w:noProof/>
                <w:lang w:val="en-US"/>
              </w:rPr>
              <w:t>[i].</w:t>
            </w:r>
            <w:r w:rsidRPr="00F72616">
              <w:rPr>
                <w:noProof/>
                <w:lang w:val="en-US"/>
              </w:rPr>
              <w:t>intersectionArea</w:t>
            </w:r>
            <w:r w:rsidRPr="00D26712"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м</w:t>
            </w:r>
            <w:r w:rsidRPr="00F72616">
              <w:rPr>
                <w:noProof/>
                <w:vertAlign w:val="superscript"/>
                <w:lang w:val="en-US"/>
              </w:rPr>
              <w:t>2</w:t>
            </w:r>
            <w:r w:rsidRPr="00F72616">
              <w:rPr>
                <w:noProof/>
                <w:lang w:val="en-US"/>
              </w:rPr>
              <w:t xml:space="preserve"> (</w:t>
            </w:r>
            <w:r>
              <w:rPr>
                <w:noProof/>
                <w:lang w:val="en-US"/>
              </w:rPr>
              <w:t>{</w:t>
            </w:r>
            <w:r w:rsidRPr="00D26712">
              <w:rPr>
                <w:noProof/>
                <w:lang w:val="en-US"/>
              </w:rPr>
              <w:t>d.</w:t>
            </w:r>
            <w:r w:rsidR="002E5802">
              <w:rPr>
                <w:lang w:val="en-US"/>
              </w:rPr>
              <w:t>np</w:t>
            </w:r>
            <w:r w:rsidRPr="00D26712">
              <w:rPr>
                <w:noProof/>
                <w:lang w:val="en-US"/>
              </w:rPr>
              <w:t>[i].</w:t>
            </w:r>
            <w:r w:rsidRPr="00EA4E94">
              <w:rPr>
                <w:noProof/>
                <w:lang w:val="en-US"/>
              </w:rPr>
              <w:t>intersectionAreaPercent</w:t>
            </w:r>
            <w:r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>%)</w:t>
            </w:r>
          </w:p>
        </w:tc>
      </w:tr>
    </w:tbl>
    <w:p w14:paraId="3DCB5548" w14:textId="149BBE32" w:rsidR="00E93D3D" w:rsidRPr="00FD6FFF" w:rsidRDefault="00E93D3D" w:rsidP="00E93D3D">
      <w:pPr>
        <w:pStyle w:val="a6"/>
      </w:pPr>
      <w:r w:rsidRPr="00866FA4">
        <w:t>{</w:t>
      </w:r>
      <w:r w:rsidRPr="00F03A10">
        <w:rPr>
          <w:lang w:val="en-US"/>
        </w:rPr>
        <w:t>d</w:t>
      </w:r>
      <w:r w:rsidRPr="00866FA4">
        <w:t>.</w:t>
      </w:r>
      <w:r w:rsidR="000D150A">
        <w:rPr>
          <w:lang w:val="en-US"/>
        </w:rPr>
        <w:t>np</w:t>
      </w:r>
      <w:r w:rsidRPr="00866FA4">
        <w:t>[</w:t>
      </w:r>
      <w:r w:rsidRPr="00F03A10">
        <w:rPr>
          <w:lang w:val="en-US"/>
        </w:rPr>
        <w:t>i</w:t>
      </w:r>
      <w:r w:rsidR="000B3B82" w:rsidRPr="00866FA4">
        <w:t>+1</w:t>
      </w:r>
      <w:r w:rsidRPr="00866FA4">
        <w:t>].</w:t>
      </w:r>
      <w:r w:rsidR="000D150A" w:rsidRPr="000D150A">
        <w:rPr>
          <w:lang w:val="en-US"/>
        </w:rPr>
        <w:t>statusAdmReadable</w:t>
      </w:r>
      <w:r w:rsidRPr="00866FA4">
        <w:t>}</w:t>
      </w:r>
    </w:p>
    <w:p w14:paraId="31765251" w14:textId="77777777" w:rsidR="00593E90" w:rsidRPr="00FD6FFF" w:rsidRDefault="00593E90" w:rsidP="00593E90"/>
    <w:p w14:paraId="15B053EC" w14:textId="113B6950" w:rsidR="000D1D78" w:rsidRPr="00B83095" w:rsidRDefault="000D1D78" w:rsidP="000D1D78">
      <w:r w:rsidRPr="00105BC2">
        <w:t>{</w:t>
      </w:r>
      <w:r w:rsidRPr="00105BC2">
        <w:rPr>
          <w:lang w:val="en-US"/>
        </w:rPr>
        <w:t>d</w:t>
      </w:r>
      <w:r w:rsidRPr="00105BC2">
        <w:t>.</w:t>
      </w:r>
      <w:r w:rsidR="000D150A">
        <w:rPr>
          <w:lang w:val="en-US"/>
        </w:rPr>
        <w:t>np</w:t>
      </w:r>
      <w:r w:rsidRPr="00105BC2">
        <w:t>:</w:t>
      </w:r>
      <w:r>
        <w:rPr>
          <w:lang w:val="en-US"/>
        </w:rPr>
        <w:t>ifEM</w:t>
      </w:r>
      <w:r w:rsidRPr="00105BC2">
        <w:t>():</w:t>
      </w:r>
      <w:r>
        <w:rPr>
          <w:lang w:val="en-US"/>
        </w:rPr>
        <w:t>showBegin</w:t>
      </w:r>
      <w:r w:rsidRPr="00105BC2">
        <w:t>}</w:t>
      </w:r>
      <w:r w:rsidR="00B83095" w:rsidRPr="00B83095">
        <w:t xml:space="preserve">Для объекта не найдена информация о </w:t>
      </w:r>
      <w:r w:rsidR="00FD6FFF">
        <w:t>границах населённого пункта</w:t>
      </w:r>
      <w:r>
        <w:t>.</w:t>
      </w:r>
    </w:p>
    <w:p w14:paraId="520BAC50" w14:textId="77777777" w:rsidR="00CC4ABC" w:rsidRPr="00B83095" w:rsidRDefault="00CC4ABC" w:rsidP="000D1D78"/>
    <w:p w14:paraId="3646A8F9" w14:textId="02DB0A13" w:rsidR="00B57C56" w:rsidRPr="00D66BA2" w:rsidRDefault="000D1D78" w:rsidP="000D1D78">
      <w:pPr>
        <w:keepNext/>
      </w:pPr>
      <w:r w:rsidRPr="00105BC2">
        <w:lastRenderedPageBreak/>
        <w:t>{</w:t>
      </w:r>
      <w:r w:rsidRPr="00105BC2">
        <w:rPr>
          <w:lang w:val="en-US"/>
        </w:rPr>
        <w:t>d</w:t>
      </w:r>
      <w:r w:rsidRPr="00105BC2">
        <w:t>.</w:t>
      </w:r>
      <w:r w:rsidR="002E5802">
        <w:rPr>
          <w:lang w:val="en-US"/>
        </w:rPr>
        <w:t>np</w:t>
      </w:r>
      <w:r w:rsidRPr="00105BC2">
        <w:t>:</w:t>
      </w:r>
      <w:r>
        <w:rPr>
          <w:lang w:val="en-US"/>
        </w:rPr>
        <w:t>showEnd</w:t>
      </w:r>
      <w:r w:rsidRPr="00105BC2">
        <w:t>}</w:t>
      </w:r>
      <w:r w:rsidR="007769A3" w:rsidRPr="007769A3">
        <w:t xml:space="preserve">Сведения, указанные в данном разделе, являются актуальными на </w:t>
      </w:r>
      <w:r w:rsidR="00BB5E76" w:rsidRPr="00755196">
        <w:rPr>
          <w:noProof/>
        </w:rPr>
        <w:t>{</w:t>
      </w:r>
      <w:r w:rsidR="00BB5E76">
        <w:rPr>
          <w:noProof/>
          <w:lang w:val="en-US"/>
        </w:rPr>
        <w:t>d</w:t>
      </w:r>
      <w:r w:rsidR="00BB5E76" w:rsidRPr="00755196">
        <w:rPr>
          <w:noProof/>
        </w:rPr>
        <w:t>.</w:t>
      </w:r>
      <w:r w:rsidR="00BB5E76">
        <w:rPr>
          <w:noProof/>
          <w:lang w:val="en-US"/>
        </w:rPr>
        <w:t>dataDate</w:t>
      </w:r>
      <w:r w:rsidR="00BB5E76" w:rsidRPr="00755196">
        <w:rPr>
          <w:noProof/>
        </w:rPr>
        <w:t>:</w:t>
      </w:r>
      <w:r w:rsidR="00BB5E76" w:rsidRPr="00755196">
        <w:rPr>
          <w:noProof/>
          <w:lang w:val="en-US"/>
        </w:rPr>
        <w:t>formatD</w:t>
      </w:r>
      <w:r w:rsidR="00BB5E76" w:rsidRPr="00755196">
        <w:rPr>
          <w:noProof/>
        </w:rPr>
        <w:t>('</w:t>
      </w:r>
      <w:r w:rsidR="00BB5E76" w:rsidRPr="00755196">
        <w:rPr>
          <w:noProof/>
          <w:lang w:val="en-US"/>
        </w:rPr>
        <w:t>LL</w:t>
      </w:r>
      <w:r w:rsidR="00BB5E76" w:rsidRPr="00755196">
        <w:rPr>
          <w:noProof/>
        </w:rPr>
        <w:t>')}</w:t>
      </w:r>
    </w:p>
    <w:p w14:paraId="4F77B0ED" w14:textId="0CBA3769" w:rsidR="00E93D3D" w:rsidRPr="00B57C56" w:rsidRDefault="00E93D3D">
      <w:pPr>
        <w:keepNext/>
      </w:pPr>
    </w:p>
    <w:sectPr w:rsidR="00E93D3D" w:rsidRPr="00B57C56">
      <w:type w:val="continuous"/>
      <w:pgSz w:w="12240" w:h="15840"/>
      <w:pgMar w:top="851" w:right="567" w:bottom="851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7C8"/>
    <w:rsid w:val="000163EB"/>
    <w:rsid w:val="0007545C"/>
    <w:rsid w:val="000A736B"/>
    <w:rsid w:val="000B3B82"/>
    <w:rsid w:val="000C29C7"/>
    <w:rsid w:val="000D150A"/>
    <w:rsid w:val="000D1D78"/>
    <w:rsid w:val="000E726B"/>
    <w:rsid w:val="001957C8"/>
    <w:rsid w:val="002E5802"/>
    <w:rsid w:val="00314511"/>
    <w:rsid w:val="00343A15"/>
    <w:rsid w:val="003459ED"/>
    <w:rsid w:val="003937B4"/>
    <w:rsid w:val="00474ACA"/>
    <w:rsid w:val="004E1EDE"/>
    <w:rsid w:val="00593E90"/>
    <w:rsid w:val="00621DAB"/>
    <w:rsid w:val="00634D96"/>
    <w:rsid w:val="00675B45"/>
    <w:rsid w:val="006C6053"/>
    <w:rsid w:val="0071032F"/>
    <w:rsid w:val="0076780C"/>
    <w:rsid w:val="007769A3"/>
    <w:rsid w:val="00785F05"/>
    <w:rsid w:val="007E575E"/>
    <w:rsid w:val="00866FA4"/>
    <w:rsid w:val="008D6962"/>
    <w:rsid w:val="00916ABB"/>
    <w:rsid w:val="00920B0E"/>
    <w:rsid w:val="009E23D9"/>
    <w:rsid w:val="009E6D71"/>
    <w:rsid w:val="00AF6A61"/>
    <w:rsid w:val="00B132CE"/>
    <w:rsid w:val="00B57C56"/>
    <w:rsid w:val="00B67869"/>
    <w:rsid w:val="00B83095"/>
    <w:rsid w:val="00BA3C3D"/>
    <w:rsid w:val="00BB5E76"/>
    <w:rsid w:val="00BF4C03"/>
    <w:rsid w:val="00CC4ABC"/>
    <w:rsid w:val="00CD387A"/>
    <w:rsid w:val="00D15018"/>
    <w:rsid w:val="00D26712"/>
    <w:rsid w:val="00D32A96"/>
    <w:rsid w:val="00D66BA2"/>
    <w:rsid w:val="00D861E8"/>
    <w:rsid w:val="00DF5B15"/>
    <w:rsid w:val="00E93D3D"/>
    <w:rsid w:val="00EA4E94"/>
    <w:rsid w:val="00EA7B42"/>
    <w:rsid w:val="00ED549D"/>
    <w:rsid w:val="00F03A10"/>
    <w:rsid w:val="00F72616"/>
    <w:rsid w:val="00F76155"/>
    <w:rsid w:val="00FA2D90"/>
    <w:rsid w:val="00FD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3E18"/>
  <w15:docId w15:val="{64164DCD-815A-4890-8184-E4E64260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4F7E8D"/>
    <w:pPr>
      <w:suppressAutoHyphens w:val="0"/>
      <w:spacing w:after="20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ED549D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dark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dark1" w:themeTint="A6"/>
    </w:rPr>
  </w:style>
  <w:style w:type="character" w:customStyle="1" w:styleId="user">
    <w:name w:val="Символ сноски (user)"/>
    <w:semiHidden/>
    <w:qFormat/>
    <w:rPr>
      <w:vertAlign w:val="superscript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user0">
    <w:name w:val="Символ концевой сноски (user)"/>
    <w:semiHidden/>
    <w:qFormat/>
    <w:rPr>
      <w:vertAlign w:val="superscript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character" w:styleId="afe">
    <w:name w:val="Unresolved Mention"/>
    <w:basedOn w:val="a0"/>
    <w:uiPriority w:val="99"/>
    <w:semiHidden/>
    <w:qFormat/>
    <w:rsid w:val="001D4B10"/>
    <w:rPr>
      <w:color w:val="605E5C"/>
      <w:shd w:val="clear" w:color="auto" w:fill="E1DFDD"/>
    </w:rPr>
  </w:style>
  <w:style w:type="paragraph" w:styleId="a4">
    <w:name w:val="Title"/>
    <w:basedOn w:val="a"/>
    <w:next w:val="aff"/>
    <w:link w:val="a3"/>
    <w:autoRedefine/>
    <w:uiPriority w:val="10"/>
    <w:qFormat/>
    <w:rsid w:val="00ED549D"/>
    <w:pPr>
      <w:suppressAutoHyphens/>
      <w:spacing w:after="36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f">
    <w:name w:val="Body Text"/>
    <w:basedOn w:val="a"/>
    <w:semiHidden/>
    <w:pPr>
      <w:spacing w:after="140"/>
    </w:pPr>
  </w:style>
  <w:style w:type="paragraph" w:styleId="aff0">
    <w:name w:val="List"/>
    <w:basedOn w:val="aff"/>
    <w:semiHidden/>
    <w:rPr>
      <w:rFonts w:cs="Noto Sans Devanagari"/>
    </w:rPr>
  </w:style>
  <w:style w:type="paragraph" w:styleId="aff1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2">
    <w:name w:val="index heading"/>
    <w:basedOn w:val="a4"/>
    <w:semiHidden/>
  </w:style>
  <w:style w:type="paragraph" w:customStyle="1" w:styleId="user1">
    <w:name w:val="Заголовок (user)"/>
    <w:basedOn w:val="a"/>
    <w:next w:val="af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dark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user3">
    <w:name w:val="Колонтитулы (user)"/>
    <w:basedOn w:val="a"/>
    <w:semiHidden/>
    <w:qFormat/>
  </w:style>
  <w:style w:type="paragraph" w:customStyle="1" w:styleId="aff3">
    <w:name w:val="Колонтитулы"/>
    <w:basedOn w:val="a"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4">
    <w:name w:val="TOC Heading"/>
    <w:semiHidden/>
    <w:qFormat/>
    <w:pPr>
      <w:spacing w:after="200" w:line="276" w:lineRule="auto"/>
    </w:pPr>
  </w:style>
  <w:style w:type="paragraph" w:styleId="aff5">
    <w:name w:val="table of figures"/>
    <w:basedOn w:val="a"/>
    <w:next w:val="a"/>
    <w:semiHidden/>
    <w:pPr>
      <w:spacing w:after="0"/>
    </w:pPr>
  </w:style>
  <w:style w:type="paragraph" w:styleId="aff6">
    <w:name w:val="No Spacing"/>
    <w:basedOn w:val="a"/>
    <w:semiHidden/>
    <w:qFormat/>
    <w:pPr>
      <w:spacing w:after="0" w:line="240" w:lineRule="auto"/>
    </w:pPr>
  </w:style>
  <w:style w:type="paragraph" w:styleId="aff7">
    <w:name w:val="List Paragraph"/>
    <w:basedOn w:val="a"/>
    <w:semiHidden/>
    <w:qFormat/>
    <w:pPr>
      <w:ind w:left="720"/>
      <w:contextualSpacing/>
    </w:pPr>
  </w:style>
  <w:style w:type="paragraph" w:customStyle="1" w:styleId="user4">
    <w:name w:val="Содержимое таблицы (user)"/>
    <w:basedOn w:val="a"/>
    <w:semiHidden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semiHidden/>
    <w:qFormat/>
    <w:pPr>
      <w:jc w:val="center"/>
    </w:pPr>
    <w:rPr>
      <w:b/>
      <w:bCs/>
    </w:rPr>
  </w:style>
  <w:style w:type="numbering" w:customStyle="1" w:styleId="user6">
    <w:name w:val="Без списка (user)"/>
    <w:qFormat/>
  </w:style>
  <w:style w:type="numbering" w:customStyle="1" w:styleId="aff8">
    <w:name w:val="Без списка"/>
    <w:uiPriority w:val="99"/>
    <w:semiHidden/>
    <w:unhideWhenUsed/>
    <w:qFormat/>
  </w:style>
  <w:style w:type="table" w:customStyle="1" w:styleId="geo">
    <w:name w:val="geo таблица"/>
    <w:basedOn w:val="a1"/>
    <w:uiPriority w:val="99"/>
    <w:rsid w:val="00E44185"/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9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dc:description/>
  <cp:lastModifiedBy>zakaratcha</cp:lastModifiedBy>
  <cp:revision>78</cp:revision>
  <dcterms:created xsi:type="dcterms:W3CDTF">2026-03-05T21:31:00Z</dcterms:created>
  <dcterms:modified xsi:type="dcterms:W3CDTF">2026-05-18T12:53:00Z</dcterms:modified>
  <dc:language>en-US</dc:language>
</cp:coreProperties>
</file>