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032" w:rsidRPr="00D0182A" w:rsidRDefault="001B3032" w:rsidP="0098660E">
      <w:pPr>
        <w:spacing w:line="360" w:lineRule="auto"/>
        <w:ind w:left="720" w:hanging="720"/>
        <w:rPr>
          <w:sz w:val="20"/>
          <w:szCs w:val="20"/>
          <w:lang w:val="es-PE"/>
        </w:rPr>
      </w:pPr>
    </w:p>
    <w:tbl>
      <w:tblPr>
        <w:tblpPr w:leftFromText="141" w:rightFromText="141" w:vertAnchor="text" w:horzAnchor="margin" w:tblpXSpec="right" w:tblpY="17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4224"/>
        <w:gridCol w:w="4776"/>
      </w:tblGrid>
      <w:tr w:rsidR="003F7ECF" w:rsidRPr="00D0182A" w:rsidTr="003F7ECF">
        <w:trPr>
          <w:trHeight w:hRule="exact" w:val="283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lang w:val="es-PE"/>
              </w:rPr>
              <w:t>N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M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B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6"/>
                <w:w w:val="11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w w:val="109"/>
                <w:lang w:val="es-PE"/>
              </w:rPr>
              <w:t>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I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9"/>
                <w:sz w:val="16"/>
                <w:szCs w:val="16"/>
                <w:lang w:val="es-PE"/>
              </w:rPr>
              <w:t>G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w w:val="109"/>
                <w:sz w:val="16"/>
                <w:szCs w:val="16"/>
                <w:lang w:val="es-PE"/>
              </w:rPr>
              <w:t>AS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</w:tr>
      <w:tr w:rsidR="003F7ECF" w:rsidRPr="00D0182A" w:rsidTr="003F7ECF">
        <w:trPr>
          <w:trHeight w:hRule="exact" w:val="298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Módulo de envió de estadísticas al INEI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MEEI</w:t>
            </w:r>
          </w:p>
        </w:tc>
      </w:tr>
    </w:tbl>
    <w:p w:rsidR="003F7ECF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</w:t>
      </w:r>
    </w:p>
    <w:p w:rsidR="001B3032" w:rsidRPr="00D0182A" w:rsidRDefault="001B3032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63CA0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 </w:t>
      </w:r>
    </w:p>
    <w:p w:rsidR="00535708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DESCRIPCIÓN DETALLADA DEL REQUERIMIENTO</w:t>
      </w:r>
    </w:p>
    <w:p w:rsidR="00535708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requerimiento consiste en la 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implementación de un software que </w:t>
      </w:r>
      <w:r w:rsidR="00354D61" w:rsidRPr="00D0182A">
        <w:rPr>
          <w:rFonts w:cstheme="minorHAnsi"/>
          <w:bCs/>
          <w:sz w:val="24"/>
          <w:szCs w:val="24"/>
          <w:lang w:val="es-PE"/>
        </w:rPr>
        <w:t>automatice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el </w:t>
      </w:r>
      <w:r w:rsidR="00354D61" w:rsidRPr="00D0182A">
        <w:rPr>
          <w:rFonts w:cstheme="minorHAnsi"/>
          <w:bCs/>
          <w:sz w:val="24"/>
          <w:szCs w:val="24"/>
          <w:lang w:val="es-PE"/>
        </w:rPr>
        <w:t>envió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de datos hacia un ente central (INEI) con el fin de generar estadísticas sobre </w:t>
      </w:r>
      <w:r w:rsidR="00354D61" w:rsidRPr="00D0182A">
        <w:rPr>
          <w:rFonts w:cstheme="minorHAnsi"/>
          <w:bCs/>
          <w:sz w:val="24"/>
          <w:szCs w:val="24"/>
          <w:lang w:val="es-PE"/>
        </w:rPr>
        <w:t>casos de delitos de lavado de activos y financiamiento del terrorismo</w:t>
      </w:r>
      <w:r w:rsidRPr="00D0182A">
        <w:rPr>
          <w:rFonts w:cstheme="minorHAnsi"/>
          <w:bCs/>
          <w:sz w:val="24"/>
          <w:szCs w:val="24"/>
          <w:lang w:val="es-PE"/>
        </w:rPr>
        <w:t xml:space="preserve">, </w:t>
      </w:r>
      <w:r w:rsidR="002F1F47" w:rsidRPr="00D0182A">
        <w:rPr>
          <w:rFonts w:cstheme="minorHAnsi"/>
          <w:bCs/>
          <w:sz w:val="24"/>
          <w:szCs w:val="24"/>
          <w:lang w:val="es-PE"/>
        </w:rPr>
        <w:t xml:space="preserve">esto a nivel Nacional, el mismo que </w:t>
      </w:r>
      <w:r w:rsidR="0051499D" w:rsidRPr="00D0182A">
        <w:rPr>
          <w:rFonts w:cstheme="minorHAnsi"/>
          <w:bCs/>
          <w:sz w:val="24"/>
          <w:szCs w:val="24"/>
          <w:lang w:val="es-PE"/>
        </w:rPr>
        <w:t>será usado por la Fiscalía Especializada en Delito de Lavado de Activos y Pérdida de Dominio- FISLAPD y la Unidad de Cooperación Judicial Internacional y Extradiciones de la Fiscalía de la Nación - UCJIE</w:t>
      </w:r>
    </w:p>
    <w:p w:rsidR="00A80FE3" w:rsidRPr="00D0182A" w:rsidRDefault="00A80FE3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        </w:t>
      </w:r>
    </w:p>
    <w:p w:rsidR="00A80FE3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SITUACIÓN ACTUAL</w:t>
      </w:r>
    </w:p>
    <w:p w:rsidR="00E409F7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Actualmente el Ministerio </w:t>
      </w:r>
      <w:r w:rsidR="00833536" w:rsidRPr="00D0182A">
        <w:rPr>
          <w:rFonts w:cstheme="minorHAnsi"/>
          <w:bCs/>
          <w:sz w:val="24"/>
          <w:szCs w:val="24"/>
          <w:lang w:val="es-PE"/>
        </w:rPr>
        <w:t>público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833536" w:rsidRPr="00D0182A">
        <w:rPr>
          <w:rFonts w:cstheme="minorHAnsi"/>
          <w:bCs/>
          <w:sz w:val="24"/>
          <w:szCs w:val="24"/>
          <w:lang w:val="es-PE"/>
        </w:rPr>
        <w:t xml:space="preserve">pertenece al grupo de Entidades que debe remitir datos sobre los casos de lavado de activos y financiamiento del terrorismo, </w:t>
      </w:r>
      <w:r w:rsidR="00A06EAD" w:rsidRPr="00D0182A">
        <w:rPr>
          <w:rFonts w:cstheme="minorHAnsi"/>
          <w:bCs/>
          <w:sz w:val="24"/>
          <w:szCs w:val="24"/>
          <w:lang w:val="es-PE"/>
        </w:rPr>
        <w:t>se debe implementar el software que realice esta tarea de forma automatizada.</w:t>
      </w:r>
    </w:p>
    <w:p w:rsidR="00E409F7" w:rsidRPr="00D0182A" w:rsidRDefault="00E409F7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ALCANCE</w:t>
      </w:r>
    </w:p>
    <w:p w:rsidR="00E409F7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3.1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/>
        </w:rPr>
        <w:t>DETALLE DE ALCANCE</w:t>
      </w:r>
    </w:p>
    <w:p w:rsidR="00535708" w:rsidRPr="00D0182A" w:rsidRDefault="00535708" w:rsidP="005D4AA5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presente documento </w:t>
      </w:r>
      <w:r w:rsidR="00F12789" w:rsidRPr="00D0182A">
        <w:rPr>
          <w:rFonts w:cstheme="minorHAnsi"/>
          <w:bCs/>
          <w:sz w:val="24"/>
          <w:szCs w:val="24"/>
          <w:lang w:val="es-PE"/>
        </w:rPr>
        <w:t>cuenta con la definición funcional de: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</w:p>
    <w:p w:rsidR="00535708" w:rsidRPr="00D0182A" w:rsidRDefault="00535708" w:rsidP="005D4AA5">
      <w:pPr>
        <w:pStyle w:val="Prrafodelista"/>
        <w:numPr>
          <w:ilvl w:val="0"/>
          <w:numId w:val="16"/>
        </w:num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Módulo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envió</w:t>
      </w:r>
      <w:r w:rsidRPr="00D0182A">
        <w:rPr>
          <w:rFonts w:cstheme="minorHAnsi"/>
          <w:bCs/>
          <w:sz w:val="24"/>
          <w:szCs w:val="24"/>
          <w:lang w:val="es-PE"/>
        </w:rPr>
        <w:t xml:space="preserve">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información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5D4AA5" w:rsidRPr="00D0182A">
        <w:rPr>
          <w:rFonts w:cstheme="minorHAnsi"/>
          <w:bCs/>
          <w:sz w:val="24"/>
          <w:szCs w:val="24"/>
          <w:lang w:val="es-PE"/>
        </w:rPr>
        <w:t>estadística</w:t>
      </w:r>
      <w:r w:rsidRPr="00D0182A">
        <w:rPr>
          <w:rFonts w:cstheme="minorHAnsi"/>
          <w:bCs/>
          <w:sz w:val="24"/>
          <w:szCs w:val="24"/>
          <w:lang w:val="es-PE"/>
        </w:rPr>
        <w:t xml:space="preserve"> corres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pondiente al </w:t>
      </w:r>
      <w:r w:rsidR="00F12789" w:rsidRPr="00D0182A">
        <w:rPr>
          <w:rFonts w:cstheme="minorHAnsi"/>
          <w:bCs/>
          <w:sz w:val="24"/>
          <w:szCs w:val="24"/>
          <w:lang w:val="es-PE"/>
        </w:rPr>
        <w:t>M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inisterio </w:t>
      </w:r>
      <w:r w:rsidR="00F12789" w:rsidRPr="00D0182A">
        <w:rPr>
          <w:rFonts w:cstheme="minorHAnsi"/>
          <w:bCs/>
          <w:sz w:val="24"/>
          <w:szCs w:val="24"/>
          <w:lang w:val="es-PE"/>
        </w:rPr>
        <w:t>P</w:t>
      </w:r>
      <w:r w:rsidR="005D4AA5" w:rsidRPr="00D0182A">
        <w:rPr>
          <w:rFonts w:cstheme="minorHAnsi"/>
          <w:bCs/>
          <w:sz w:val="24"/>
          <w:szCs w:val="24"/>
          <w:lang w:val="es-PE"/>
        </w:rPr>
        <w:t>ublico</w:t>
      </w:r>
      <w:r w:rsidR="00F12789" w:rsidRPr="00D0182A">
        <w:rPr>
          <w:rFonts w:cstheme="minorHAnsi"/>
          <w:bCs/>
          <w:sz w:val="24"/>
          <w:szCs w:val="24"/>
          <w:lang w:val="es-PE"/>
        </w:rPr>
        <w:t xml:space="preserve"> para la Fiscalía Especializada en Delito de Lavado de Activos y Pérdida de Dominio- FISLAPD y la Unidad de Cooperación Judicial Internacional y Extradiciones de la Fiscalía de la Nación - UCJIE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lang w:val="es-PE"/>
        </w:rPr>
      </w:pPr>
    </w:p>
    <w:p w:rsidR="00535708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3.2 </w:t>
      </w:r>
      <w:r w:rsidR="00E409F7"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OTROS SISTEMAS IMPACTADOS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Código de Procedimientos Penales de 1940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</w:t>
      </w:r>
      <w:r w:rsidR="005D4AA5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Código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Procesal Penal del 2004</w:t>
      </w:r>
    </w:p>
    <w:p w:rsidR="00F420F8" w:rsidRPr="00D0182A" w:rsidRDefault="00F420F8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>Actual sistema de asistencias judiciales.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3.3 </w:t>
      </w:r>
      <w:r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REQUERIMIENTOS RELACIONADOS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</w:p>
    <w:p w:rsidR="0013253D" w:rsidRPr="00D0182A" w:rsidRDefault="00E409F7" w:rsidP="0013253D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sz w:val="24"/>
          <w:szCs w:val="24"/>
          <w:lang w:val="es-PE"/>
        </w:rPr>
        <w:t>REQUERIMIENTOS FUNCIONALES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13253D" w:rsidRPr="00D0182A" w:rsidRDefault="0013253D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4.1. </w:t>
      </w:r>
      <w:r w:rsidR="009D21A5" w:rsidRPr="00D0182A">
        <w:rPr>
          <w:rFonts w:ascii="Calibri" w:hAnsi="Calibri"/>
          <w:b/>
          <w:color w:val="000000"/>
          <w:lang w:val="es-PE"/>
        </w:rPr>
        <w:t xml:space="preserve">REF001. </w:t>
      </w:r>
      <w:r w:rsidR="009D21A5" w:rsidRPr="00D0182A">
        <w:rPr>
          <w:rFonts w:ascii="Calibri" w:hAnsi="Calibri"/>
          <w:color w:val="000000"/>
          <w:lang w:val="es-PE"/>
        </w:rPr>
        <w:t>Debe contar con los mecanismos de seguridad estándares definidos por la institución</w:t>
      </w:r>
      <w:r w:rsidRPr="00D0182A">
        <w:rPr>
          <w:rFonts w:cstheme="minorHAnsi"/>
          <w:bCs/>
          <w:sz w:val="24"/>
          <w:szCs w:val="24"/>
          <w:lang w:val="es-PE"/>
        </w:rPr>
        <w:t>.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ascii="Calibri" w:hAnsi="Calibri"/>
          <w:color w:val="000000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4.2. </w:t>
      </w:r>
      <w:r w:rsidRPr="00D0182A">
        <w:rPr>
          <w:rFonts w:ascii="Calibri" w:hAnsi="Calibri"/>
          <w:b/>
          <w:color w:val="000000"/>
          <w:lang w:val="es-PE"/>
        </w:rPr>
        <w:t xml:space="preserve">REF002. </w:t>
      </w:r>
      <w:r w:rsidRPr="00D0182A">
        <w:rPr>
          <w:rFonts w:ascii="Calibri" w:hAnsi="Calibri"/>
          <w:color w:val="000000"/>
          <w:lang w:val="es-PE"/>
        </w:rPr>
        <w:t>Debe contar con mecanismos de accesibilidad definido por tipo de usuario (roles o perfiles)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4.3. </w:t>
      </w:r>
      <w:r w:rsidRPr="00D0182A">
        <w:rPr>
          <w:rFonts w:ascii="Calibri" w:hAnsi="Calibri"/>
          <w:b/>
          <w:color w:val="000000"/>
          <w:lang w:val="es-PE"/>
        </w:rPr>
        <w:t>REF101</w:t>
      </w:r>
      <w:r w:rsidRPr="00D0182A">
        <w:rPr>
          <w:rFonts w:cstheme="minorHAnsi"/>
          <w:bCs/>
          <w:sz w:val="24"/>
          <w:szCs w:val="24"/>
          <w:lang w:val="es-PE"/>
        </w:rPr>
        <w:t>. Debe contar con los mecanismos de seguridad estándares definidos por la institución</w:t>
      </w:r>
      <w:r w:rsidR="004C6120" w:rsidRPr="00D0182A">
        <w:rPr>
          <w:rFonts w:cstheme="minorHAnsi"/>
          <w:bCs/>
          <w:sz w:val="24"/>
          <w:szCs w:val="24"/>
          <w:lang w:val="es-PE"/>
        </w:rPr>
        <w:t xml:space="preserve">. </w:t>
      </w:r>
    </w:p>
    <w:p w:rsidR="009D21A5" w:rsidRPr="00D0182A" w:rsidRDefault="009D21A5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4.4. </w:t>
      </w:r>
      <w:r w:rsidRPr="00D0182A">
        <w:rPr>
          <w:rFonts w:ascii="Calibri" w:hAnsi="Calibri"/>
          <w:b/>
          <w:color w:val="000000"/>
          <w:lang w:val="es-PE"/>
        </w:rPr>
        <w:t>REF102</w:t>
      </w:r>
      <w:r w:rsidRPr="00D0182A">
        <w:rPr>
          <w:rFonts w:cstheme="minorHAnsi"/>
          <w:bCs/>
          <w:sz w:val="24"/>
          <w:szCs w:val="24"/>
          <w:lang w:val="es-PE"/>
        </w:rPr>
        <w:t>. Debe contar con mecanismos de accesibilidad definido por tipo de usuario (roles o perfiles)</w:t>
      </w:r>
      <w:r w:rsidR="004C6120" w:rsidRPr="00D0182A">
        <w:rPr>
          <w:rFonts w:cstheme="minorHAnsi"/>
          <w:bCs/>
          <w:sz w:val="24"/>
          <w:szCs w:val="24"/>
          <w:lang w:val="es-PE"/>
        </w:rPr>
        <w:t>.</w:t>
      </w:r>
    </w:p>
    <w:p w:rsidR="00E409F7" w:rsidRPr="00D0182A" w:rsidRDefault="001A33F0" w:rsidP="0013253D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4.1.1.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E409F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036684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Desplegar funcionalidades </w:t>
      </w:r>
      <w:r w:rsidR="008E3E5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por permisos</w:t>
      </w:r>
    </w:p>
    <w:p w:rsidR="001E59F2" w:rsidRPr="00D0182A" w:rsidRDefault="0013253D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291DEA" w:rsidRPr="00D0182A">
        <w:rPr>
          <w:rFonts w:ascii="Calibri" w:hAnsi="Calibri"/>
          <w:b/>
          <w:color w:val="000000"/>
          <w:lang w:val="es-PE"/>
        </w:rPr>
        <w:t xml:space="preserve">REF003. </w:t>
      </w:r>
      <w:r w:rsidR="00BC72D7" w:rsidRPr="00D0182A">
        <w:rPr>
          <w:rFonts w:ascii="Calibri" w:hAnsi="Calibri"/>
          <w:color w:val="000000"/>
          <w:lang w:val="es-PE"/>
        </w:rPr>
        <w:t xml:space="preserve">Configuración del listado de tipos delitos correspondientes a lavado de activos y financiamiento del </w:t>
      </w:r>
      <w:r w:rsidR="001A33F0">
        <w:rPr>
          <w:rFonts w:ascii="Calibri" w:hAnsi="Calibri"/>
          <w:color w:val="000000"/>
          <w:lang w:val="es-PE"/>
        </w:rPr>
        <w:t>terrorismo</w:t>
      </w:r>
      <w:r w:rsidR="001A33F0" w:rsidRPr="00D0182A">
        <w:rPr>
          <w:rFonts w:ascii="Calibri" w:hAnsi="Calibri"/>
          <w:color w:val="000000"/>
          <w:lang w:val="es-PE"/>
        </w:rPr>
        <w:t xml:space="preserve"> o</w:t>
      </w:r>
      <w:r w:rsidR="00291DEA" w:rsidRPr="00D0182A">
        <w:rPr>
          <w:rFonts w:ascii="Calibri" w:hAnsi="Calibri"/>
          <w:color w:val="000000"/>
          <w:lang w:val="es-PE"/>
        </w:rPr>
        <w:t xml:space="preserve"> financiamiento del terrorismo.</w:t>
      </w:r>
    </w:p>
    <w:p w:rsidR="0013253D" w:rsidRPr="00D0182A" w:rsidRDefault="001A33F0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>4.1.2</w:t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Clasificar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Delito</w:t>
      </w:r>
    </w:p>
    <w:p w:rsidR="001E59F2" w:rsidRPr="00D0182A" w:rsidRDefault="0013253D" w:rsidP="00877403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REF004. </w:t>
      </w:r>
      <w:r w:rsidR="001E59F2" w:rsidRPr="00D0182A">
        <w:rPr>
          <w:rFonts w:ascii="Calibri" w:hAnsi="Calibri"/>
          <w:color w:val="000000"/>
          <w:lang w:val="es-PE"/>
        </w:rPr>
        <w:t xml:space="preserve">Obtención de la información de los procesos tipificados por delitos de lavado de activos </w:t>
      </w:r>
      <w:r w:rsidR="001E59F2" w:rsidRPr="00D0182A">
        <w:rPr>
          <w:rFonts w:ascii="Calibri" w:hAnsi="Calibri"/>
          <w:color w:val="000000"/>
          <w:lang w:val="es-PE"/>
        </w:rPr>
        <w:lastRenderedPageBreak/>
        <w:t>o financiamiento del terrorismo</w:t>
      </w:r>
      <w:r w:rsidR="00877403" w:rsidRPr="00D0182A">
        <w:rPr>
          <w:rFonts w:cstheme="minorHAnsi"/>
          <w:b/>
          <w:bCs/>
          <w:sz w:val="24"/>
          <w:szCs w:val="24"/>
          <w:lang w:val="es-PE"/>
        </w:rPr>
        <w:tab/>
      </w:r>
    </w:p>
    <w:p w:rsidR="001A33F0" w:rsidRPr="001A33F0" w:rsidRDefault="001A33F0" w:rsidP="0087740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 xml:space="preserve">4.1.3.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87740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REF005. </w:t>
      </w:r>
      <w:r w:rsidR="001E59F2" w:rsidRPr="00D0182A">
        <w:rPr>
          <w:rFonts w:ascii="Calibri" w:eastAsia="Verdana" w:hAnsi="Calibri"/>
          <w:bCs/>
          <w:lang w:val="es-PE"/>
        </w:rPr>
        <w:t>Permitir el registro de datos adicionales como incautaciones u otros datos propios del proceso que actualmente no se registran en los sistemas institucionales</w:t>
      </w:r>
    </w:p>
    <w:p w:rsidR="00384912" w:rsidRPr="001A33F0" w:rsidRDefault="00DE29C7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4.1.4</w:t>
      </w:r>
      <w:r w:rsidR="0027321B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27321B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="0027321B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Complementar 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REF006. </w:t>
      </w:r>
      <w:r w:rsidR="001E59F2"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0A1BEA" w:rsidRPr="001A33F0" w:rsidRDefault="0027321B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1.5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Enviar datos para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generación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de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estadísticas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E37CC9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564421" w:rsidRPr="00D0182A" w:rsidRDefault="00564421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8E02A7" w:rsidRPr="00D0182A">
        <w:rPr>
          <w:rFonts w:ascii="Calibri" w:hAnsi="Calibri"/>
          <w:b/>
          <w:color w:val="000000"/>
          <w:lang w:val="es-PE"/>
        </w:rPr>
        <w:t xml:space="preserve">REF007. </w:t>
      </w:r>
      <w:r w:rsidR="008E02A7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564421" w:rsidRPr="001A33F0" w:rsidRDefault="00564421" w:rsidP="00564421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1.6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Generar reportes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406E65" w:rsidRPr="00D0182A" w:rsidRDefault="00473566" w:rsidP="00406E65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REF008. </w:t>
      </w:r>
      <w:r w:rsidR="00406E65"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  <w:r w:rsidR="00406E65" w:rsidRPr="00D0182A">
        <w:rPr>
          <w:rFonts w:cstheme="minorHAnsi"/>
          <w:b/>
          <w:bCs/>
          <w:sz w:val="24"/>
          <w:szCs w:val="24"/>
          <w:lang w:val="es-PE"/>
        </w:rPr>
        <w:t xml:space="preserve"> </w:t>
      </w:r>
    </w:p>
    <w:p w:rsidR="00564421" w:rsidRPr="001A33F0" w:rsidRDefault="00B64FEA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4.1.7</w:t>
      </w:r>
      <w:r w:rsidR="00473566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73566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="00473566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Guardar historial de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color w:val="000000"/>
          <w:lang w:val="es-PE"/>
        </w:rPr>
        <w:t>FISLAPD</w:t>
      </w:r>
    </w:p>
    <w:p w:rsidR="00564421" w:rsidRPr="00D0182A" w:rsidRDefault="00345865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REF009. </w:t>
      </w:r>
      <w:r w:rsidR="00406E65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AE164E" w:rsidRPr="001A33F0" w:rsidRDefault="00564421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4F122E" w:rsidRPr="00D0182A">
        <w:rPr>
          <w:rFonts w:cstheme="minorHAnsi"/>
          <w:b/>
          <w:bCs/>
          <w:sz w:val="24"/>
          <w:szCs w:val="24"/>
          <w:lang w:val="es-PE"/>
        </w:rPr>
        <w:t>1.8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4F122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F122E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AE164E" w:rsidRPr="00D0182A" w:rsidRDefault="00AE164E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92359" w:rsidRPr="00D0182A">
        <w:rPr>
          <w:rFonts w:ascii="Calibri" w:hAnsi="Calibri"/>
          <w:b/>
          <w:color w:val="000000"/>
          <w:lang w:val="es-PE"/>
        </w:rPr>
        <w:t xml:space="preserve">REF103. </w:t>
      </w:r>
      <w:r w:rsidR="00492359" w:rsidRPr="00D0182A">
        <w:rPr>
          <w:rFonts w:ascii="Calibri" w:hAnsi="Calibri"/>
          <w:color w:val="000000"/>
          <w:lang w:val="es-PE"/>
        </w:rPr>
        <w:t>Obtención de los sistemas institucionales para obtener la información de las asistencias judiciales, extradiciones y decomisos por delitos de lavado de activos o financiamiento del terrorismo.</w:t>
      </w:r>
    </w:p>
    <w:p w:rsidR="00AE164E" w:rsidRPr="00D0182A" w:rsidRDefault="00CC27DD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4.1.9</w:t>
      </w:r>
      <w:r w:rsidR="00AE164E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AE164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asistencias judiciales</w:t>
      </w:r>
    </w:p>
    <w:p w:rsidR="00DE7172" w:rsidRPr="00D0182A" w:rsidRDefault="00DE7172" w:rsidP="00DE717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REF104. </w:t>
      </w:r>
      <w:r w:rsidRPr="00D0182A">
        <w:rPr>
          <w:rFonts w:ascii="Calibri" w:eastAsia="Verdana" w:hAnsi="Calibri"/>
          <w:bCs/>
          <w:lang w:val="es-PE"/>
        </w:rPr>
        <w:t xml:space="preserve">Permitir el registro de datos adicionales como agregar detalles en los registros </w:t>
      </w:r>
      <w:r w:rsidRPr="00D0182A">
        <w:rPr>
          <w:rFonts w:ascii="Calibri" w:eastAsia="Verdana" w:hAnsi="Calibri"/>
          <w:bCs/>
          <w:lang w:val="es-PE"/>
        </w:rPr>
        <w:lastRenderedPageBreak/>
        <w:t>importados de de asistencias judiciales para fines estadísticos, incautaciones y extradiciones</w:t>
      </w:r>
    </w:p>
    <w:p w:rsidR="00DE7172" w:rsidRPr="00D0182A" w:rsidRDefault="001A33F0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CC27DD" w:rsidRPr="00D0182A">
        <w:rPr>
          <w:rFonts w:cstheme="minorHAnsi"/>
          <w:b/>
          <w:bCs/>
          <w:sz w:val="24"/>
          <w:szCs w:val="24"/>
          <w:lang w:val="es-PE"/>
        </w:rPr>
        <w:t>4.1.10</w:t>
      </w:r>
      <w:r w:rsidR="00DE7172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DE7172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: Complementar asistencias judiciales</w:t>
      </w:r>
    </w:p>
    <w:p w:rsidR="00E37CC9" w:rsidRPr="00D0182A" w:rsidRDefault="00E37CC9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REF105. </w:t>
      </w:r>
      <w:r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4.1.11</w:t>
      </w:r>
      <w:r w:rsidR="00E37CC9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E37CC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Enviar datos para generación de estadísticas </w:t>
      </w:r>
      <w:r w:rsidR="00E37CC9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641FB1" w:rsidRPr="00D0182A" w:rsidRDefault="00641FB1" w:rsidP="00641FB1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76FA" w:rsidRPr="00D0182A">
        <w:rPr>
          <w:rFonts w:ascii="Calibri" w:hAnsi="Calibri"/>
          <w:b/>
          <w:color w:val="000000"/>
          <w:lang w:val="es-PE"/>
        </w:rPr>
        <w:t xml:space="preserve">REF106. </w:t>
      </w:r>
      <w:r w:rsidR="004076FA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4.1.12</w:t>
      </w:r>
      <w:r w:rsidR="00641FB1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641FB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="00641FB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Generar reportes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4076FA" w:rsidRPr="00D0182A" w:rsidRDefault="004076FA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REF107. </w:t>
      </w:r>
      <w:r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</w:p>
    <w:p w:rsidR="00323383" w:rsidRPr="00D0182A" w:rsidRDefault="001A33F0" w:rsidP="004076FA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4.1.13</w:t>
      </w:r>
      <w:r w:rsidR="004076FA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076F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Guardar historial de </w:t>
      </w:r>
      <w:r w:rsidR="00B90D3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793241" w:rsidRPr="00D0182A">
        <w:rPr>
          <w:rFonts w:ascii="Calibri" w:hAnsi="Calibri"/>
          <w:b/>
          <w:color w:val="000000"/>
          <w:lang w:val="es-PE"/>
        </w:rPr>
        <w:t xml:space="preserve">REF108. </w:t>
      </w:r>
      <w:r w:rsidR="00793241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323383" w:rsidRPr="00D0182A" w:rsidRDefault="001A33F0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Pr="00D0182A">
        <w:rPr>
          <w:rFonts w:cstheme="minorHAnsi"/>
          <w:b/>
          <w:bCs/>
          <w:sz w:val="24"/>
          <w:szCs w:val="24"/>
          <w:lang w:val="es-PE"/>
        </w:rPr>
        <w:t>4.1.1</w:t>
      </w:r>
      <w:r>
        <w:rPr>
          <w:rFonts w:cstheme="minorHAnsi"/>
          <w:b/>
          <w:bCs/>
          <w:sz w:val="24"/>
          <w:szCs w:val="24"/>
          <w:lang w:val="es-PE"/>
        </w:rPr>
        <w:t>4</w:t>
      </w:r>
      <w:r w:rsidR="00323383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323383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="0032338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793241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DE7172" w:rsidRDefault="00DE7172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Pr="00D0182A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384912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t xml:space="preserve">5 </w:t>
      </w:r>
      <w:r w:rsidR="00E409F7" w:rsidRPr="00D0182A">
        <w:rPr>
          <w:rFonts w:ascii="Times New Roman" w:hAnsi="Times New Roman"/>
          <w:sz w:val="24"/>
          <w:szCs w:val="24"/>
          <w:lang w:val="es-PE"/>
        </w:rPr>
        <w:t>DIAGRAMA DE CASOS DE USO DEL SISTEMA</w:t>
      </w:r>
    </w:p>
    <w:p w:rsidR="00767655" w:rsidRPr="00D0182A" w:rsidRDefault="00350ED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4764438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76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5B" w:rsidRDefault="006C28A2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5.1. </w:t>
      </w:r>
      <w:r w:rsidR="007C63D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7C63DE" w:rsidRPr="00FD21E3">
        <w:rPr>
          <w:rFonts w:ascii="Times New Roman" w:hAnsi="Times New Roman" w:cs="Times New Roman"/>
          <w:b/>
          <w:sz w:val="24"/>
          <w:szCs w:val="24"/>
          <w:lang w:val="es-PE" w:eastAsia="es-PE"/>
        </w:rPr>
        <w:t>: Desplegar funcionalidades por permisos</w:t>
      </w:r>
    </w:p>
    <w:p w:rsidR="00E43C5B" w:rsidRPr="009910A9" w:rsidRDefault="004A5FC8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35992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35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A2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5.2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9910A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CUS02</w:t>
      </w:r>
      <w:r w:rsidR="009910A9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Clasificar Delito</w:t>
      </w:r>
    </w:p>
    <w:p w:rsidR="004C63A1" w:rsidRPr="00D0182A" w:rsidRDefault="005077A2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4159250" cy="7810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03" w:rsidRDefault="00877403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AE5041" w:rsidRPr="00D0182A" w:rsidRDefault="00AE5041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4C63A1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5.3. </w:t>
      </w:r>
      <w:r w:rsidR="009910A9" w:rsidRPr="009910A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CUS03: Obtener Procesos</w:t>
      </w:r>
    </w:p>
    <w:p w:rsidR="00E43C5B" w:rsidRPr="00D0182A" w:rsidRDefault="00EA431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93796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C63A1" w:rsidRPr="00D0182A" w:rsidRDefault="004C63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5.4. </w:t>
      </w:r>
      <w:r w:rsidR="006024C8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CUS04</w:t>
      </w:r>
      <w:r w:rsidR="006024C8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Complementar procesos</w:t>
      </w:r>
    </w:p>
    <w:p w:rsidR="00A658C1" w:rsidRPr="00D0182A" w:rsidRDefault="006024C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5192395" cy="24091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F" w:rsidRPr="00D0182A" w:rsidRDefault="00D5133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D5133F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CUS05: Enviar datos para generación de estadísticas FISLAPD</w:t>
      </w:r>
    </w:p>
    <w:p w:rsidR="00A658C1" w:rsidRPr="00D0182A" w:rsidRDefault="00C960C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4881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5.6.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CUS06: Generar reportes FISLAPD</w:t>
      </w:r>
    </w:p>
    <w:p w:rsidR="00817107" w:rsidRPr="00C960CF" w:rsidRDefault="00C960CF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5208270" cy="3315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5.7. </w:t>
      </w:r>
      <w:r w:rsidR="002F1FBE" w:rsidRPr="002F1FBE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CUS07: Guardar historial de envíos FISLAPD</w:t>
      </w:r>
    </w:p>
    <w:p w:rsidR="00886340" w:rsidRPr="00D0182A" w:rsidRDefault="002F1FBE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16936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6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5.8.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CUS08: Ver tablas dinámicas FISLAPD</w:t>
      </w:r>
    </w:p>
    <w:p w:rsidR="00886340" w:rsidRPr="00D0182A" w:rsidRDefault="00350EDA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84213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5.9.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CUS09: Obtener asistencias judiciales</w:t>
      </w:r>
    </w:p>
    <w:p w:rsidR="00765A77" w:rsidRPr="00D0182A" w:rsidRDefault="00350EDA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4667250" cy="7556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BEA" w:rsidRDefault="000A1BEA" w:rsidP="004D3821">
      <w:pPr>
        <w:spacing w:before="200" w:line="360" w:lineRule="auto"/>
        <w:rPr>
          <w:b/>
          <w:lang w:val="es-PE"/>
        </w:rPr>
      </w:pPr>
    </w:p>
    <w:p w:rsidR="001F0699" w:rsidRDefault="001F0699" w:rsidP="004D3821">
      <w:pPr>
        <w:spacing w:before="200" w:line="360" w:lineRule="auto"/>
        <w:rPr>
          <w:b/>
          <w:lang w:val="es-PE"/>
        </w:rPr>
      </w:pP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1F069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CUS10: Complementar asistencias judiciales</w:t>
      </w: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480175" cy="221869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5736E3" w:rsidRPr="00D0182A" w:rsidRDefault="005736E3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21237"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CUS11: Enviar datos para generación de estadísticas UCJIE</w:t>
      </w:r>
    </w:p>
    <w:p w:rsidR="005736E3" w:rsidRPr="00B01A88" w:rsidRDefault="00121237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915648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CUS12</w:t>
      </w:r>
      <w:r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: Enviar datos para generación de estadísticas UCJIE</w:t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  <w:r>
        <w:rPr>
          <w:b/>
          <w:noProof/>
          <w:lang w:val="es-PE" w:eastAsia="es-PE"/>
        </w:rPr>
        <w:drawing>
          <wp:inline distT="0" distB="0" distL="0" distR="0">
            <wp:extent cx="6520180" cy="191493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CUS13: Guardar historial de envíos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1"/>
          <w:footerReference w:type="default" r:id="rId22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1506199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50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CUS14: Ver tablas dinámicas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4"/>
          <w:footerReference w:type="default" r:id="rId25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292062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0A1BE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lastRenderedPageBreak/>
        <w:t xml:space="preserve">        </w:t>
      </w:r>
      <w:r w:rsidR="002574D5" w:rsidRPr="00D0182A">
        <w:rPr>
          <w:rFonts w:ascii="Times New Roman" w:hAnsi="Times New Roman"/>
          <w:sz w:val="24"/>
          <w:szCs w:val="24"/>
          <w:lang w:val="es-PE"/>
        </w:rPr>
        <w:t>5.1 DOCUMENTACIÓN DE CASOS DE USO DEL SISTEMA E INTERFACES</w:t>
      </w:r>
    </w:p>
    <w:p w:rsidR="00D50CE5" w:rsidRPr="00D0182A" w:rsidRDefault="00D50CE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544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" name="Imagen 1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EB322E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969D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5969D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Fecha</w:t>
            </w:r>
            <w:r w:rsidR="00977D1A" w:rsidRPr="00D0182A">
              <w:rPr>
                <w:b/>
                <w:lang w:val="es-PE"/>
              </w:rPr>
              <w:t>:</w:t>
            </w:r>
            <w:r w:rsidRPr="00D0182A">
              <w:rPr>
                <w:b/>
                <w:lang w:val="es-PE"/>
              </w:rPr>
              <w:t xml:space="preserve"> </w:t>
            </w:r>
          </w:p>
        </w:tc>
      </w:tr>
      <w:tr w:rsidR="002574D5" w:rsidRPr="00D0182A" w:rsidTr="00D50CE5">
        <w:trPr>
          <w:cantSplit/>
        </w:trPr>
        <w:tc>
          <w:tcPr>
            <w:tcW w:w="9214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7A2A25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7A2A25" w:rsidRPr="00FD21E3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Desplegar funcionalidades por permisos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324" w:type="dxa"/>
            <w:gridSpan w:val="4"/>
          </w:tcPr>
          <w:p w:rsidR="002574D5" w:rsidRPr="00D0182A" w:rsidRDefault="007A2A25" w:rsidP="004D3821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CUS01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2574D5" w:rsidRPr="00D0182A" w:rsidRDefault="00EB322E" w:rsidP="005646BE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 xml:space="preserve">Corresponde </w:t>
            </w:r>
            <w:r w:rsidR="005646BE">
              <w:rPr>
                <w:lang w:val="es-PE"/>
              </w:rPr>
              <w:t>a la acción de ingresar al sistema mediante un usuario y contraseña (brindado por el modulo de seguridad institucional), el cual de acuerdo al tipo de usuario (</w:t>
            </w:r>
            <w:r w:rsidR="005646BE" w:rsidRPr="005646BE">
              <w:rPr>
                <w:lang w:val="es-PE"/>
              </w:rPr>
              <w:t>FISLAPD</w:t>
            </w:r>
            <w:r w:rsidR="005646BE">
              <w:rPr>
                <w:lang w:val="es-PE"/>
              </w:rPr>
              <w:t xml:space="preserve"> o </w:t>
            </w:r>
            <w:r w:rsidR="005646BE" w:rsidRPr="005646BE">
              <w:rPr>
                <w:lang w:val="es-PE"/>
              </w:rPr>
              <w:t>UCJIE</w:t>
            </w:r>
            <w:r w:rsidR="005646BE">
              <w:rPr>
                <w:lang w:val="es-PE"/>
              </w:rPr>
              <w:t>) el sistema mostrara las funcionalidades correspondientes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5969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b/>
                <w:lang w:val="es-PE"/>
              </w:rPr>
              <w:t xml:space="preserve">Usuarios 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</w:p>
          <w:p w:rsidR="002574D5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MP.ACT.001 Usuario FISLAPD</w:t>
            </w:r>
          </w:p>
          <w:p w:rsidR="004A5FC8" w:rsidRPr="004A5FC8" w:rsidRDefault="004A5FC8" w:rsidP="004A5FC8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 xml:space="preserve">MP.ACT.001 Usuario </w:t>
            </w:r>
            <w:r w:rsidRPr="004A5FC8">
              <w:rPr>
                <w:lang w:val="es-PE"/>
              </w:rPr>
              <w:t>FISCALIAS ESPECIALIZADAS</w:t>
            </w:r>
          </w:p>
          <w:p w:rsidR="005646BE" w:rsidRPr="005646BE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MP.ACT.002 Usuario UCJIE</w:t>
            </w:r>
          </w:p>
          <w:p w:rsidR="005646BE" w:rsidRPr="005646BE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MP.ACT.003 Usuario Sistema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324" w:type="dxa"/>
            <w:gridSpan w:val="4"/>
          </w:tcPr>
          <w:p w:rsidR="002574D5" w:rsidRPr="00D0182A" w:rsidRDefault="00DA44DB" w:rsidP="004D3821">
            <w:pPr>
              <w:autoSpaceDE w:val="0"/>
              <w:adjustRightInd w:val="0"/>
              <w:spacing w:line="360" w:lineRule="auto"/>
              <w:ind w:left="360"/>
              <w:jc w:val="both"/>
              <w:rPr>
                <w:rFonts w:ascii="Calibri" w:eastAsia="SimSun" w:hAnsi="Calibri" w:cs="Calibri"/>
                <w:kern w:val="3"/>
                <w:lang w:val="es-PE"/>
              </w:rPr>
            </w:pPr>
            <w:r>
              <w:rPr>
                <w:rFonts w:ascii="Calibri" w:eastAsia="SimSun" w:hAnsi="Calibri" w:cs="Calibri"/>
                <w:kern w:val="3"/>
                <w:lang w:val="es-PE"/>
              </w:rPr>
              <w:t>El usuario debe seguir los estándares de autentificación de usuarios usados o definidos por la institución para sus sistemas.</w:t>
            </w:r>
          </w:p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 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5969DC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2574D5" w:rsidRPr="00D0182A" w:rsidRDefault="00EB322E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estar registrado en el modulo de seguridad de los sistemas internos</w:t>
            </w:r>
            <w:r w:rsidR="005969DC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debe contar con los accesos correspondientes de acuerdo al tipo de usuario </w:t>
            </w:r>
            <w:r w:rsidR="00A917E7">
              <w:rPr>
                <w:lang w:val="es-PE"/>
              </w:rPr>
              <w:t>(</w:t>
            </w:r>
            <w:r w:rsidR="00A917E7" w:rsidRPr="005646BE">
              <w:rPr>
                <w:lang w:val="es-PE"/>
              </w:rPr>
              <w:t>FISLAPD</w:t>
            </w:r>
            <w:r w:rsidR="00A917E7">
              <w:rPr>
                <w:lang w:val="es-PE"/>
              </w:rPr>
              <w:t xml:space="preserve"> o </w:t>
            </w:r>
            <w:r w:rsidR="00A917E7" w:rsidRPr="005646BE">
              <w:rPr>
                <w:lang w:val="es-PE"/>
              </w:rPr>
              <w:t>UCJIE</w:t>
            </w:r>
            <w:r w:rsidR="00A917E7">
              <w:rPr>
                <w:lang w:val="es-PE"/>
              </w:rPr>
              <w:t>)</w:t>
            </w:r>
          </w:p>
          <w:p w:rsidR="005969DC" w:rsidRPr="00D0182A" w:rsidRDefault="005969DC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usuario debe haber ingresado </w:t>
            </w:r>
            <w:r w:rsidR="004540F9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al sistema</w:t>
            </w:r>
          </w:p>
        </w:tc>
      </w:tr>
      <w:tr w:rsidR="00EB322E" w:rsidRPr="00D0182A" w:rsidTr="00D50CE5">
        <w:tc>
          <w:tcPr>
            <w:tcW w:w="1890" w:type="dxa"/>
          </w:tcPr>
          <w:p w:rsidR="00EB322E" w:rsidRPr="00D0182A" w:rsidRDefault="00EB322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Pos</w:t>
            </w:r>
            <w:r w:rsidR="005969DC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EB322E" w:rsidRPr="00D0182A" w:rsidRDefault="00EB322E" w:rsidP="00A917E7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muestra el listado de acciones y/o funcionalidades que cuenta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mediante el menú general del sistema.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324" w:type="dxa"/>
            <w:gridSpan w:val="4"/>
          </w:tcPr>
          <w:p w:rsidR="004540F9" w:rsidRPr="00D0182A" w:rsidRDefault="009764E5" w:rsidP="004540F9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No aplica debido a que la forma de un menú abarca siempre en forma global las funcionalidades del sistema, por ello redunda su diagramación, ya que no guarda reglas de negocio especiales.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324" w:type="dxa"/>
            <w:gridSpan w:val="4"/>
          </w:tcPr>
          <w:p w:rsidR="002574D5" w:rsidRPr="00D0182A" w:rsidRDefault="00E363CE" w:rsidP="00E363CE">
            <w:pPr>
              <w:widowControl/>
              <w:spacing w:line="360" w:lineRule="auto"/>
              <w:ind w:left="720"/>
              <w:rPr>
                <w:lang w:val="es-PE"/>
              </w:rPr>
            </w:pPr>
            <w:r w:rsidRPr="00D0182A">
              <w:rPr>
                <w:lang w:val="es-PE"/>
              </w:rPr>
              <w:t>No aplica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934AD6" w:rsidRPr="00D0182A" w:rsidRDefault="00E363CE" w:rsidP="00934AD6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INTCUS01-01</w:t>
            </w:r>
          </w:p>
          <w:p w:rsidR="002574D5" w:rsidRDefault="00E363CE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INTCUS01-02</w:t>
            </w:r>
          </w:p>
          <w:p w:rsidR="008F3F11" w:rsidRDefault="008F3F11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D461D" w:rsidRPr="00D0182A" w:rsidRDefault="009D461D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80941" w:rsidRPr="00D0182A" w:rsidTr="00D23217">
        <w:tc>
          <w:tcPr>
            <w:tcW w:w="1890" w:type="dxa"/>
          </w:tcPr>
          <w:p w:rsidR="00180941" w:rsidRPr="00D0182A" w:rsidRDefault="00180941" w:rsidP="00D23217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Entradas y salidas</w:t>
            </w:r>
          </w:p>
        </w:tc>
        <w:tc>
          <w:tcPr>
            <w:tcW w:w="7324" w:type="dxa"/>
            <w:gridSpan w:val="4"/>
          </w:tcPr>
          <w:p w:rsidR="00180941" w:rsidRPr="00D0182A" w:rsidRDefault="00180941" w:rsidP="0018094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9214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704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41EA7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</w:t>
            </w:r>
            <w:r w:rsidR="009764E5">
              <w:rPr>
                <w:lang w:val="es-PE"/>
              </w:rPr>
              <w:t xml:space="preserve"> (</w:t>
            </w:r>
            <w:r w:rsidR="009764E5" w:rsidRPr="005646BE">
              <w:rPr>
                <w:lang w:val="es-PE"/>
              </w:rPr>
              <w:t>FISLAPD</w:t>
            </w:r>
            <w:r w:rsidR="009764E5">
              <w:rPr>
                <w:lang w:val="es-PE"/>
              </w:rPr>
              <w:t xml:space="preserve"> o </w:t>
            </w:r>
            <w:r w:rsidR="009764E5" w:rsidRPr="005646BE">
              <w:rPr>
                <w:lang w:val="es-PE"/>
              </w:rPr>
              <w:t>UCJIE</w:t>
            </w:r>
            <w:r w:rsidR="009764E5">
              <w:rPr>
                <w:lang w:val="es-PE"/>
              </w:rPr>
              <w:t>)</w:t>
            </w:r>
            <w:r w:rsidRPr="00D0182A">
              <w:rPr>
                <w:lang w:val="es-PE"/>
              </w:rPr>
              <w:t xml:space="preserve"> </w:t>
            </w:r>
            <w:r w:rsidR="002449F8" w:rsidRPr="00D0182A">
              <w:rPr>
                <w:lang w:val="es-PE"/>
              </w:rPr>
              <w:t>Ingresa al sistema</w:t>
            </w:r>
          </w:p>
        </w:tc>
        <w:tc>
          <w:tcPr>
            <w:tcW w:w="5704" w:type="dxa"/>
            <w:gridSpan w:val="3"/>
          </w:tcPr>
          <w:p w:rsidR="002574D5" w:rsidRPr="00D0182A" w:rsidRDefault="00241EA7" w:rsidP="009764E5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2449F8" w:rsidRPr="00D0182A">
              <w:rPr>
                <w:lang w:val="es-PE"/>
              </w:rPr>
              <w:t xml:space="preserve">Identifica </w:t>
            </w:r>
            <w:r w:rsidR="009764E5">
              <w:rPr>
                <w:lang w:val="es-PE"/>
              </w:rPr>
              <w:t>en el modulo de seguridad que coincida el tipo de usuario y contraseña.</w:t>
            </w:r>
          </w:p>
        </w:tc>
      </w:tr>
      <w:tr w:rsidR="009764E5" w:rsidRPr="00D0182A" w:rsidTr="00D50CE5">
        <w:tc>
          <w:tcPr>
            <w:tcW w:w="3510" w:type="dxa"/>
            <w:gridSpan w:val="2"/>
          </w:tcPr>
          <w:p w:rsidR="009764E5" w:rsidRPr="00D0182A" w:rsidRDefault="009764E5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9764E5" w:rsidRPr="00D0182A" w:rsidRDefault="009764E5" w:rsidP="009764E5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El sistema identifica el tipo de usuario (</w:t>
            </w:r>
            <w:r w:rsidRPr="005646BE">
              <w:rPr>
                <w:lang w:val="es-PE"/>
              </w:rPr>
              <w:t>FISLAPD</w:t>
            </w:r>
            <w:r>
              <w:rPr>
                <w:lang w:val="es-PE"/>
              </w:rPr>
              <w:t xml:space="preserve"> o </w:t>
            </w:r>
            <w:r w:rsidRPr="005646BE">
              <w:rPr>
                <w:lang w:val="es-PE"/>
              </w:rPr>
              <w:t>UCJIE</w:t>
            </w:r>
            <w:r>
              <w:rPr>
                <w:lang w:val="es-PE"/>
              </w:rPr>
              <w:t>), y de acuerdo a ello el sistema muestra las funcionalidades primarias.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2574D5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8D21E1" w:rsidRDefault="002449F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D0182A">
              <w:rPr>
                <w:lang w:val="es-PE"/>
              </w:rPr>
              <w:t xml:space="preserve">Muestra la </w:t>
            </w:r>
            <w:r w:rsidR="005F621A" w:rsidRPr="00D0182A">
              <w:rPr>
                <w:lang w:val="es-PE"/>
              </w:rPr>
              <w:t>relación</w:t>
            </w:r>
            <w:r w:rsidRPr="00D0182A">
              <w:rPr>
                <w:lang w:val="es-PE"/>
              </w:rPr>
              <w:t xml:space="preserve"> de funcionalidades del </w:t>
            </w: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F621A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datos para la generación de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e</w:t>
            </w:r>
            <w:r w:rsidR="005F621A" w:rsidRPr="00D0182A">
              <w:rPr>
                <w:rFonts w:ascii="Calibri" w:hAnsi="Calibri" w:cs="Arial"/>
                <w:lang w:val="es-PE"/>
              </w:rPr>
              <w:t>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  <w:r w:rsidR="008D21E1">
              <w:rPr>
                <w:rFonts w:ascii="Calibri" w:hAnsi="Calibri" w:cs="Arial"/>
                <w:lang w:val="es-PE"/>
              </w:rPr>
              <w:t>:</w:t>
            </w:r>
            <w:r w:rsidR="005F621A" w:rsidRPr="00D0182A">
              <w:rPr>
                <w:rFonts w:ascii="Calibri" w:hAnsi="Calibri" w:cs="Arial"/>
                <w:lang w:val="es-PE"/>
              </w:rPr>
              <w:t xml:space="preserve"> </w:t>
            </w:r>
          </w:p>
          <w:p w:rsidR="002574D5" w:rsidRPr="00D0182A" w:rsidRDefault="008D21E1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1. Para el usuario </w:t>
            </w:r>
            <w:r w:rsidRPr="005646BE">
              <w:rPr>
                <w:lang w:val="es-PE"/>
              </w:rPr>
              <w:t>FISLAPD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="005F621A"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27260F" w:rsidRPr="00D0182A" w:rsidRDefault="0054695C" w:rsidP="005F621A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Clasificar</w:t>
            </w:r>
            <w:r w:rsidR="0027260F" w:rsidRPr="00D0182A">
              <w:rPr>
                <w:lang w:val="es-PE"/>
              </w:rPr>
              <w:t xml:space="preserve"> </w:t>
            </w:r>
            <w:r w:rsidRPr="00D0182A">
              <w:rPr>
                <w:lang w:val="es-PE"/>
              </w:rPr>
              <w:t>Delito</w:t>
            </w:r>
          </w:p>
          <w:p w:rsidR="0027260F" w:rsidRPr="00D0182A" w:rsidRDefault="0027260F" w:rsidP="005F621A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Listar </w:t>
            </w:r>
            <w:r w:rsidR="0098660E" w:rsidRPr="00D0182A">
              <w:rPr>
                <w:lang w:val="es-PE"/>
              </w:rPr>
              <w:t>Procesos</w:t>
            </w:r>
          </w:p>
          <w:p w:rsidR="008D21E1" w:rsidRDefault="008D21E1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="00373A6D" w:rsidRPr="00D0182A">
              <w:rPr>
                <w:lang w:val="es-PE"/>
              </w:rPr>
              <w:t xml:space="preserve"> </w:t>
            </w:r>
            <w:r w:rsidR="0098660E" w:rsidRPr="00D0182A">
              <w:rPr>
                <w:lang w:val="es-PE"/>
              </w:rPr>
              <w:t>Procesos</w:t>
            </w:r>
          </w:p>
          <w:p w:rsidR="005327F6" w:rsidRDefault="005327F6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Enviar al INEI</w:t>
            </w:r>
          </w:p>
          <w:p w:rsidR="009D461D" w:rsidRDefault="009D461D" w:rsidP="009D461D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9D461D" w:rsidRPr="00D0182A" w:rsidRDefault="009D461D" w:rsidP="009D461D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2. Para el usuario </w:t>
            </w:r>
            <w:r>
              <w:rPr>
                <w:lang w:val="es-PE"/>
              </w:rPr>
              <w:t>FISCALIAS ESPECIALIZADAS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9D461D" w:rsidRPr="00D0182A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lastRenderedPageBreak/>
              <w:t>Listar Procesos</w:t>
            </w:r>
          </w:p>
          <w:p w:rsidR="009D461D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Pr="00D0182A">
              <w:rPr>
                <w:lang w:val="es-PE"/>
              </w:rPr>
              <w:t xml:space="preserve"> Procesos</w:t>
            </w:r>
          </w:p>
          <w:p w:rsidR="008D21E1" w:rsidRPr="008D21E1" w:rsidRDefault="008D21E1" w:rsidP="008D21E1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8D21E1" w:rsidRDefault="009A2FA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lang w:val="es-PE"/>
              </w:rPr>
              <w:t>3</w:t>
            </w:r>
            <w:r w:rsidR="008D21E1">
              <w:rPr>
                <w:lang w:val="es-PE"/>
              </w:rPr>
              <w:t xml:space="preserve">. </w:t>
            </w:r>
            <w:r w:rsidR="008D21E1">
              <w:rPr>
                <w:rFonts w:ascii="Calibri" w:hAnsi="Calibri" w:cs="Arial"/>
                <w:lang w:val="es-PE"/>
              </w:rPr>
              <w:t xml:space="preserve">Para el usuario </w:t>
            </w:r>
            <w:r w:rsidR="008D21E1" w:rsidRPr="005646BE">
              <w:rPr>
                <w:lang w:val="es-PE"/>
              </w:rPr>
              <w:t>UCJIE</w:t>
            </w:r>
            <w:r w:rsidR="008D21E1" w:rsidRPr="00D0182A">
              <w:rPr>
                <w:rFonts w:ascii="Calibri" w:hAnsi="Calibri" w:cs="Arial"/>
                <w:lang w:val="es-PE"/>
              </w:rPr>
              <w:t xml:space="preserve"> mediante un menú:</w:t>
            </w:r>
          </w:p>
          <w:p w:rsidR="005327F6" w:rsidRPr="00D0182A" w:rsidRDefault="005327F6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Listar </w:t>
            </w:r>
            <w:r>
              <w:rPr>
                <w:lang w:val="es-PE"/>
              </w:rPr>
              <w:t>Asistencias Judiciales</w:t>
            </w:r>
          </w:p>
          <w:p w:rsidR="005327F6" w:rsidRDefault="005327F6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Complementar</w:t>
            </w:r>
            <w:r w:rsidRPr="00D0182A">
              <w:rPr>
                <w:lang w:val="es-PE"/>
              </w:rPr>
              <w:t xml:space="preserve"> </w:t>
            </w:r>
            <w:r>
              <w:rPr>
                <w:lang w:val="es-PE"/>
              </w:rPr>
              <w:t>registros obtenidos</w:t>
            </w:r>
          </w:p>
          <w:p w:rsidR="0027260F" w:rsidRPr="009A2FA8" w:rsidRDefault="005327F6" w:rsidP="0096194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Enviar al INEI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420EFB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INTCUS01-01:    </w:t>
            </w:r>
            <w:r w:rsidR="00420EFB">
              <w:rPr>
                <w:rFonts w:ascii="Times New Roman" w:hAnsi="Times New Roman" w:cs="Times New Roman"/>
                <w:sz w:val="24"/>
                <w:szCs w:val="24"/>
              </w:rPr>
              <w:t>Pantalla de acceso de usuarios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574D5" w:rsidRPr="00D0182A" w:rsidRDefault="00420EFB" w:rsidP="0054695C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33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8" type="#_x0000_t75" style="width:391.8pt;height:175.8pt" o:ole="">
                  <v:imagedata r:id="rId28" o:title=""/>
                </v:shape>
                <o:OLEObject Type="Embed" ProgID="PBrush" ShapeID="_x0000_i1028" DrawAspect="Content" ObjectID="_1582531923" r:id="rId29"/>
              </w:objec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3C341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INTCUS01-02: </w:t>
            </w:r>
            <w:r w:rsidR="003C3413"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3C3413" w:rsidRPr="005646BE">
              <w:t>FISLAPD</w:t>
            </w:r>
            <w:r w:rsidR="003C3413" w:rsidRPr="00D0182A">
              <w:rPr>
                <w:rFonts w:cs="Arial"/>
              </w:rPr>
              <w:t xml:space="preserve"> </w:t>
            </w:r>
            <w:r w:rsidR="003C3413">
              <w:rPr>
                <w:rFonts w:cs="Arial"/>
              </w:rPr>
              <w:t xml:space="preserve"> 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3C3413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579">
                <v:shape id="_x0000_i1029" type="#_x0000_t75" style="width:363.35pt;height:133.95pt" o:ole="">
                  <v:imagedata r:id="rId30" o:title=""/>
                </v:shape>
                <o:OLEObject Type="Embed" ProgID="PBrush" ShapeID="_x0000_i1029" DrawAspect="Content" ObjectID="_1582531924" r:id="rId31"/>
              </w:objec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4A5FC8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de FISCALIAS ESPECIALIZADAS</w:t>
            </w:r>
            <w:r w:rsidRPr="00D0182A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</w: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9A2FA8" w:rsidP="004D3821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414">
                <v:shape id="_x0000_i1030" type="#_x0000_t75" style="width:375.05pt;height:235.25pt" o:ole="">
                  <v:imagedata r:id="rId32" o:title=""/>
                </v:shape>
                <o:OLEObject Type="Embed" ProgID="PBrush" ShapeID="_x0000_i1030" DrawAspect="Content" ObjectID="_1582531925" r:id="rId33"/>
              </w:objec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3C3413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C3413">
              <w:t>INTCUS01-0</w:t>
            </w:r>
            <w:r w:rsidR="009A2FA8">
              <w:t>4</w:t>
            </w:r>
            <w:r w:rsidRPr="003C3413">
              <w:t xml:space="preserve">: Menú para usuarios </w:t>
            </w:r>
            <w:r w:rsidR="00E32FF8" w:rsidRPr="005646BE">
              <w:t>UCJIE</w:t>
            </w:r>
            <w:r w:rsidRPr="003C3413">
              <w:t xml:space="preserve">  </w: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8F3F11" w:rsidP="00407960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523">
                <v:shape id="_x0000_i1031" type="#_x0000_t75" style="width:376.75pt;height:196.75pt" o:ole="">
                  <v:imagedata r:id="rId34" o:title=""/>
                </v:shape>
                <o:OLEObject Type="Embed" ProgID="PBrush" ShapeID="_x0000_i1031" DrawAspect="Content" ObjectID="_1582531926" r:id="rId35"/>
              </w:objec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941" w:rsidRDefault="00180941" w:rsidP="00180941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180941">
              <w:t>DATCUS01-01</w:t>
            </w:r>
            <w:r>
              <w:t>: Formulario de ingreso de acceso al sistema</w: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Usuario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usuario asignado por el modulo de seguridad del Ministerio Publico</w:t>
                  </w: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.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Contraseña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contraseña del usuario.</w:t>
                  </w:r>
                </w:p>
              </w:tc>
            </w:tr>
          </w:tbl>
          <w:p w:rsidR="00180941" w:rsidRDefault="00180941" w:rsidP="00407960">
            <w:pPr>
              <w:pStyle w:val="Prrafodelista1"/>
              <w:suppressAutoHyphens w:val="0"/>
              <w:spacing w:after="0" w:line="360" w:lineRule="auto"/>
              <w:jc w:val="both"/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2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017DA3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AB73E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AB73E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Fecha: </w:t>
            </w:r>
          </w:p>
        </w:tc>
      </w:tr>
      <w:tr w:rsidR="002574D5" w:rsidRPr="00D0182A" w:rsidTr="00D50CE5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6573E8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6573E8" w:rsidRPr="006614C2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Clasificar Delito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2574D5" w:rsidRPr="00D0182A" w:rsidRDefault="006573E8" w:rsidP="00F01F6C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CUS02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D0182A" w:rsidRDefault="00777D19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Permite 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la </w:t>
            </w:r>
            <w:r w:rsidR="009606C7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interacción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con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la información de 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datos de las </w:t>
            </w:r>
            <w:r w:rsidR="008D7EC0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tipologías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delitos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del sistema institucional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poder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seleccionar aquellos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que </w:t>
            </w:r>
            <w:r w:rsidR="004414FD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pertenezcan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a lavado de activos o financiamiento del terrorismo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, esta definición será necesario para que el sistem</w:t>
            </w:r>
            <w:r w:rsidR="0098660E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 obtenga la información de los procesos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de lavado de activos y financiamiento de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154BC8" w:rsidRPr="005077A2" w:rsidRDefault="00154BC8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MP.ACT.001 Usuario FISLAPD</w:t>
            </w:r>
          </w:p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  <w:r w:rsidRPr="00D0182A">
              <w:rPr>
                <w:lang w:val="es-PE"/>
              </w:rPr>
              <w:t xml:space="preserve">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2574D5" w:rsidRPr="00D0182A" w:rsidRDefault="00AC5C76" w:rsidP="00AC5C76">
            <w:pPr>
              <w:pStyle w:val="Prrafodelista"/>
              <w:numPr>
                <w:ilvl w:val="0"/>
                <w:numId w:val="24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  <w:r w:rsidR="002574D5" w:rsidRPr="00D0182A">
              <w:rPr>
                <w:lang w:val="es-PE"/>
              </w:rPr>
              <w:t xml:space="preserve">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4414FD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haber ingr</w:t>
            </w:r>
            <w:r w:rsidR="00154BC8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esado al </w:t>
            </w: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menú "Clasificar Delito"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Pos</w:t>
            </w:r>
            <w:r w:rsidR="004414FD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 registran las tipologías de delito precedente como delitos relacionados a los delitos de lavado de activos y financiamiento del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A83525" w:rsidRPr="00D0182A" w:rsidRDefault="00180941" w:rsidP="0018094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180941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No aplica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EB6B48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154BC8" w:rsidRDefault="002574D5" w:rsidP="00154BC8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INTCUS0</w:t>
            </w:r>
            <w:r w:rsidR="00154B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BD1C6E" w:rsidRPr="00D0182A" w:rsidTr="00D50CE5">
        <w:tc>
          <w:tcPr>
            <w:tcW w:w="1890" w:type="dxa"/>
          </w:tcPr>
          <w:p w:rsidR="00BD1C6E" w:rsidRPr="00D0182A" w:rsidRDefault="000A13E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Entradas y salidas</w:t>
            </w:r>
          </w:p>
        </w:tc>
        <w:tc>
          <w:tcPr>
            <w:tcW w:w="7041" w:type="dxa"/>
            <w:gridSpan w:val="4"/>
          </w:tcPr>
          <w:p w:rsidR="00BD1C6E" w:rsidRPr="00D0182A" w:rsidRDefault="00757AFC" w:rsidP="0087617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8761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757AFC" w:rsidP="0018094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 ingresa a la funcio</w:t>
            </w:r>
            <w:r w:rsidR="00753F6B" w:rsidRPr="00D0182A">
              <w:rPr>
                <w:lang w:val="es-PE"/>
              </w:rPr>
              <w:t>nalidad del sistema "Clasificar Delito</w:t>
            </w:r>
            <w:r w:rsidRPr="00D0182A">
              <w:rPr>
                <w:lang w:val="es-PE"/>
              </w:rPr>
              <w:t>"</w:t>
            </w:r>
            <w:r w:rsidR="00371451" w:rsidRPr="00D0182A">
              <w:rPr>
                <w:lang w:val="es-PE"/>
              </w:rPr>
              <w:t>, mediante la funcionalidad mostrada en INTCUS0</w:t>
            </w:r>
            <w:r w:rsidR="00180941">
              <w:rPr>
                <w:lang w:val="es-PE"/>
              </w:rPr>
              <w:t>2</w:t>
            </w:r>
            <w:r w:rsidR="00371451" w:rsidRPr="00D0182A">
              <w:rPr>
                <w:lang w:val="es-PE"/>
              </w:rPr>
              <w:t>-01</w:t>
            </w:r>
          </w:p>
        </w:tc>
        <w:tc>
          <w:tcPr>
            <w:tcW w:w="5421" w:type="dxa"/>
            <w:gridSpan w:val="3"/>
          </w:tcPr>
          <w:p w:rsidR="002574D5" w:rsidRPr="00D0182A" w:rsidRDefault="00757AFC" w:rsidP="0018094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Sistema muestra </w:t>
            </w:r>
            <w:r w:rsidR="00BA0BE6" w:rsidRPr="00D0182A">
              <w:rPr>
                <w:lang w:val="es-PE"/>
              </w:rPr>
              <w:t xml:space="preserve">el listado de delitos según lo especificado en 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</w:t>
            </w:r>
            <w:r w:rsidR="00180941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2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-01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18094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usuario selecciona </w:t>
            </w:r>
            <w:r w:rsidR="00840F17">
              <w:rPr>
                <w:lang w:val="es-PE"/>
              </w:rPr>
              <w:t xml:space="preserve">entre las opciones : Lavado de activos o </w:t>
            </w:r>
            <w:r w:rsidRPr="00D0182A">
              <w:rPr>
                <w:lang w:val="es-PE"/>
              </w:rPr>
              <w:t xml:space="preserve">Financiamiento del </w:t>
            </w:r>
            <w:r w:rsidR="00840F17">
              <w:rPr>
                <w:lang w:val="es-PE"/>
              </w:rPr>
              <w:t xml:space="preserve">terrorismo </w:t>
            </w:r>
            <w:r w:rsidRPr="00D0182A">
              <w:rPr>
                <w:lang w:val="es-PE"/>
              </w:rPr>
              <w:t xml:space="preserve">para el delito que no </w:t>
            </w:r>
            <w:r w:rsidR="00371451" w:rsidRPr="00D0182A">
              <w:rPr>
                <w:lang w:val="es-PE"/>
              </w:rPr>
              <w:t>esté</w:t>
            </w:r>
            <w:r w:rsidRPr="00D0182A">
              <w:rPr>
                <w:lang w:val="es-PE"/>
              </w:rPr>
              <w:t xml:space="preserve"> clasificado</w:t>
            </w:r>
            <w:r w:rsidR="00371451" w:rsidRPr="00D0182A">
              <w:rPr>
                <w:lang w:val="es-PE"/>
              </w:rPr>
              <w:t xml:space="preserve">. 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usuario guarda lo registrado con  haciendo uso del </w:t>
            </w:r>
            <w:r w:rsidR="00371451" w:rsidRPr="00D0182A">
              <w:rPr>
                <w:lang w:val="es-PE"/>
              </w:rPr>
              <w:t>botón</w:t>
            </w:r>
            <w:r w:rsidRPr="00D0182A">
              <w:rPr>
                <w:lang w:val="es-PE"/>
              </w:rPr>
              <w:t xml:space="preserve"> guardar</w:t>
            </w:r>
          </w:p>
        </w:tc>
        <w:tc>
          <w:tcPr>
            <w:tcW w:w="5421" w:type="dxa"/>
            <w:gridSpan w:val="3"/>
          </w:tcPr>
          <w:p w:rsidR="002574D5" w:rsidRPr="00D0182A" w:rsidRDefault="00BA0BE6" w:rsidP="00523F18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523F18" w:rsidRPr="00D0182A">
              <w:rPr>
                <w:lang w:val="es-PE"/>
              </w:rPr>
              <w:t>solicita confirmación del usuario: “Esta seguro de realizar los cambios”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E6141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El usuario confirma</w:t>
            </w:r>
            <w:r w:rsidR="00523F18" w:rsidRPr="00D0182A">
              <w:rPr>
                <w:lang w:val="es-PE"/>
              </w:rPr>
              <w:t xml:space="preserve"> la </w:t>
            </w:r>
            <w:r w:rsidR="00761437" w:rsidRPr="00D0182A">
              <w:rPr>
                <w:lang w:val="es-PE"/>
              </w:rPr>
              <w:t>acción</w:t>
            </w:r>
          </w:p>
        </w:tc>
        <w:tc>
          <w:tcPr>
            <w:tcW w:w="5421" w:type="dxa"/>
            <w:gridSpan w:val="3"/>
          </w:tcPr>
          <w:p w:rsidR="002574D5" w:rsidRPr="00D0182A" w:rsidRDefault="00BE6141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confirma que se </w:t>
            </w:r>
            <w:r w:rsidR="00523F18" w:rsidRPr="00D0182A">
              <w:rPr>
                <w:lang w:val="es-PE"/>
              </w:rPr>
              <w:t>realizó</w:t>
            </w:r>
            <w:r w:rsidRPr="00D0182A">
              <w:rPr>
                <w:lang w:val="es-PE"/>
              </w:rPr>
              <w:t xml:space="preserve"> la </w:t>
            </w:r>
            <w:r w:rsidR="00523F18" w:rsidRPr="00D0182A">
              <w:rPr>
                <w:lang w:val="es-PE"/>
              </w:rPr>
              <w:t>transacción</w:t>
            </w:r>
            <w:r w:rsidRPr="00D0182A">
              <w:rPr>
                <w:lang w:val="es-PE"/>
              </w:rPr>
              <w:t xml:space="preserve"> mediante el mensaje "Se ha registrado la </w:t>
            </w:r>
            <w:r w:rsidR="00523F18" w:rsidRPr="00D0182A">
              <w:rPr>
                <w:lang w:val="es-PE"/>
              </w:rPr>
              <w:t>clasificación</w:t>
            </w:r>
            <w:r w:rsidRPr="00D0182A">
              <w:rPr>
                <w:lang w:val="es-PE"/>
              </w:rPr>
              <w:t xml:space="preserve"> del delito"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ALTERNO</w:t>
            </w:r>
            <w:r w:rsidR="00BE6141" w:rsidRPr="00D0182A">
              <w:rPr>
                <w:b/>
                <w:lang w:val="es-PE"/>
              </w:rPr>
              <w:t xml:space="preserve"> 1</w:t>
            </w:r>
          </w:p>
        </w:tc>
      </w:tr>
      <w:tr w:rsidR="00242540" w:rsidRPr="00D0182A" w:rsidTr="00006B66">
        <w:tc>
          <w:tcPr>
            <w:tcW w:w="3510" w:type="dxa"/>
            <w:gridSpan w:val="2"/>
          </w:tcPr>
          <w:p w:rsidR="00242540" w:rsidRPr="00D0182A" w:rsidRDefault="005077A2" w:rsidP="004D3821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</w:tcPr>
          <w:p w:rsidR="00242540" w:rsidRPr="00D0182A" w:rsidRDefault="00242540" w:rsidP="004D3821">
            <w:pPr>
              <w:spacing w:line="360" w:lineRule="auto"/>
              <w:rPr>
                <w:lang w:val="es-PE"/>
              </w:rPr>
            </w:pP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CD276F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-01:    </w:t>
            </w:r>
            <w:r w:rsidR="00180941">
              <w:rPr>
                <w:rFonts w:ascii="Times New Roman" w:hAnsi="Times New Roman" w:cs="Times New Roman"/>
                <w:sz w:val="24"/>
                <w:szCs w:val="24"/>
              </w:rPr>
              <w:t>Formulario de clasificación de delitos</w: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852A1" w:rsidP="008C5D2E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5690" w:dyaOrig="7635">
                <v:shape id="_x0000_i1027" type="#_x0000_t75" style="width:344.95pt;height:211.8pt" o:ole="">
                  <v:imagedata r:id="rId36" o:title=""/>
                </v:shape>
                <o:OLEObject Type="Embed" ProgID="PBrush" ShapeID="_x0000_i1027" DrawAspect="Content" ObjectID="_1582531927" r:id="rId37"/>
              </w:objec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272A4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494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: Formulario de clasificación de delitos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242540" w:rsidRPr="00D0182A" w:rsidTr="0076143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242540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 precedente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texto del nombre del delito.</w:t>
                  </w:r>
                </w:p>
              </w:tc>
            </w:tr>
            <w:tr w:rsidR="004944DE" w:rsidRPr="00D0182A" w:rsidTr="00407960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07960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D0182A" w:rsidRDefault="004944DE" w:rsidP="004944DE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 el delito cuenta con alguna clasificación</w:t>
                  </w:r>
                </w:p>
              </w:tc>
            </w:tr>
            <w:tr w:rsidR="004944DE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grupo al cual pertenece (Lavado de activos o Financiamiento del terrorismo)</w:t>
                  </w:r>
                </w:p>
              </w:tc>
            </w:tr>
          </w:tbl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574D5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407960" w:rsidRPr="00A660F2" w:rsidTr="00407960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6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407960" w:rsidRPr="001D127B" w:rsidRDefault="00407960" w:rsidP="00407960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407960" w:rsidRPr="001D127B" w:rsidTr="00407960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407960" w:rsidRPr="001D127B" w:rsidTr="00407960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407960" w:rsidRPr="001D127B" w:rsidTr="00407960">
        <w:trPr>
          <w:cantSplit/>
          <w:trHeight w:val="422"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407960" w:rsidRPr="006F51E6" w:rsidRDefault="00407960" w:rsidP="00407960">
            <w:pPr>
              <w:pStyle w:val="Prrafodelista"/>
              <w:numPr>
                <w:ilvl w:val="0"/>
                <w:numId w:val="21"/>
              </w:numPr>
              <w:spacing w:line="360" w:lineRule="auto"/>
              <w:rPr>
                <w:rFonts w:cs="Calibri"/>
                <w:lang w:val="es-PE"/>
              </w:rPr>
            </w:pPr>
            <w:r w:rsidRPr="002852A1">
              <w:rPr>
                <w:lang w:val="es-PE"/>
              </w:rPr>
              <w:t>Obtener Procesos</w:t>
            </w:r>
          </w:p>
        </w:tc>
      </w:tr>
      <w:tr w:rsidR="00407960" w:rsidRPr="001D127B" w:rsidTr="00407960">
        <w:trPr>
          <w:cantSplit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407960">
            <w:pPr>
              <w:pStyle w:val="Textonotaalfinal"/>
              <w:numPr>
                <w:ilvl w:val="0"/>
                <w:numId w:val="20"/>
              </w:numPr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6F51E6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</w:t>
            </w:r>
            <w:r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3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1D127B" w:rsidRDefault="00407960" w:rsidP="00407960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Permite la interacción con la base de datos institucional</w:t>
            </w:r>
            <w:r>
              <w:rPr>
                <w:lang w:val="es-PE"/>
              </w:rPr>
              <w:t xml:space="preserve"> centralizada</w:t>
            </w:r>
            <w:r w:rsidRPr="00D0182A">
              <w:rPr>
                <w:lang w:val="es-PE"/>
              </w:rPr>
              <w:t xml:space="preserve"> para la obtención de los procesos</w:t>
            </w:r>
            <w:r>
              <w:rPr>
                <w:lang w:val="es-PE"/>
              </w:rPr>
              <w:t xml:space="preserve"> correspondientes cuyos delitos precedentes estén previamente clasificado en el grupo de "Lavado de activos" o "financiamiento del terrorismo"</w:t>
            </w:r>
            <w:r w:rsidR="00EA4318">
              <w:rPr>
                <w:lang w:val="es-PE"/>
              </w:rPr>
              <w:t xml:space="preserve"> y 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440E6E">
              <w:rPr>
                <w:rFonts w:asciiTheme="minorHAnsi" w:eastAsiaTheme="minorHAnsi" w:hAnsiTheme="minorHAnsi"/>
                <w:b/>
                <w:sz w:val="22"/>
                <w:szCs w:val="22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407960" w:rsidRDefault="00407960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8C5D2E">
              <w:rPr>
                <w:lang w:val="es-PE"/>
              </w:rPr>
              <w:t>MP.ACT.002 Sistema</w:t>
            </w:r>
            <w:r w:rsidRPr="00B12293">
              <w:rPr>
                <w:lang w:val="es-PE"/>
              </w:rPr>
              <w:t xml:space="preserve">   </w:t>
            </w:r>
          </w:p>
          <w:p w:rsidR="00AC5C76" w:rsidRDefault="00AC5C76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AC5C76">
              <w:rPr>
                <w:lang w:val="es-PE"/>
              </w:rPr>
              <w:t>MP.ACT.001 Usuario FISCALIAS ESPECIALIZADAS</w:t>
            </w:r>
          </w:p>
          <w:p w:rsidR="00AC5C76" w:rsidRPr="00B12293" w:rsidRDefault="00AC5C76" w:rsidP="00407960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AC5C76">
              <w:rPr>
                <w:lang w:val="es-PE"/>
              </w:rPr>
              <w:t>MP.ACT.001 Usuario FISLAPD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407960" w:rsidRPr="004D6E17" w:rsidRDefault="00AC5C76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4D6E17">
              <w:rPr>
                <w:lang w:val="es-PE"/>
              </w:rPr>
              <w:t>Se deben obtener los registros de cuyos procesos se encuentren en las fiscalías especializadas de lavado de activos, para los registros solo consideras aquellos cuyo código de carpeta fiscal inicie en 0 (proceso padre), a su vez que la visualización de estos procesos se debe restringir de acuerdo a la fiscalía al cual pertenezca el usuario.</w:t>
            </w:r>
          </w:p>
          <w:p w:rsidR="00407960" w:rsidRPr="001D127B" w:rsidRDefault="00AC5C76" w:rsidP="00407960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  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4D6E17" w:rsidRDefault="00407960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4D6E17">
              <w:rPr>
                <w:lang w:val="es-PE"/>
              </w:rPr>
              <w:t>Deben estar clasificados los delitos cuyos procesos pasaran a integrar las estadísticas de procesos de delitos de lavado de activos y financiamiento del terrorismo (ver CUS02: Clasificar Delito).</w:t>
            </w:r>
          </w:p>
          <w:p w:rsidR="00407960" w:rsidRPr="004D6E17" w:rsidRDefault="00407960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4D6E17">
              <w:rPr>
                <w:lang w:val="es-PE"/>
              </w:rPr>
              <w:t>Se deben contar el script con la consulta SQL a base de datos para la obtención de los datos de las procesos registrados en los sistemas institucionales.</w:t>
            </w:r>
          </w:p>
          <w:p w:rsidR="00407960" w:rsidRPr="001D127B" w:rsidRDefault="00407960" w:rsidP="00407960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>La consulta debe ir sobre base de datos centralizada del Ministerio Publico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850C2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modulo de envió 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 datos para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generación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estadísticas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para los delitos de lavado de activos y financiamiento del terrorismo obtiene la información requerida (esta información al ser obtenida de una base de datos centraliza se actualiza constantemente con los nuevos registros),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y la visualización de estos datos estará restringido o filtrados por la fiscalía a la cual pertenece el proceso y el usuario.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407960" w:rsidRPr="00C5563C" w:rsidRDefault="005D5DA6" w:rsidP="0040796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5D5DA6">
              <w:rPr>
                <w:lang w:val="es-PE"/>
              </w:rPr>
              <w:t>CUS02: Clasificar Delito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407960" w:rsidRPr="001D127B" w:rsidRDefault="007F5E95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7F5E95">
              <w:rPr>
                <w:lang w:val="es-PE"/>
              </w:rPr>
              <w:t>No aplica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1D127B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5E95">
              <w:rPr>
                <w:lang w:val="es-PE"/>
              </w:rPr>
              <w:t>No aplica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F5E95">
              <w:rPr>
                <w:lang w:val="es-PE"/>
              </w:rPr>
              <w:t>DATCUS03-01</w:t>
            </w:r>
          </w:p>
        </w:tc>
      </w:tr>
      <w:tr w:rsidR="00407960" w:rsidRPr="001D127B" w:rsidTr="00407960">
        <w:tc>
          <w:tcPr>
            <w:tcW w:w="8931" w:type="dxa"/>
            <w:gridSpan w:val="5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407960" w:rsidRPr="001D127B" w:rsidTr="00407960">
        <w:tc>
          <w:tcPr>
            <w:tcW w:w="3510" w:type="dxa"/>
            <w:gridSpan w:val="2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407960" w:rsidRPr="00A660F2" w:rsidTr="00407960">
        <w:tc>
          <w:tcPr>
            <w:tcW w:w="3510" w:type="dxa"/>
            <w:gridSpan w:val="2"/>
          </w:tcPr>
          <w:p w:rsidR="00407960" w:rsidRPr="001D127B" w:rsidRDefault="00407960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El sistema se conecta a la base de datos del sistema institucional para obtener los procesos cuyo delito presente este clasificado como delito de lavado de activos o financiamiento del terrorismo</w:t>
            </w:r>
            <w:r w:rsidR="005D5DA6">
              <w:rPr>
                <w:lang w:val="es-PE"/>
              </w:rPr>
              <w:t xml:space="preserve"> y</w:t>
            </w:r>
            <w:r>
              <w:rPr>
                <w:lang w:val="es-PE"/>
              </w:rPr>
              <w:t xml:space="preserve"> (ver </w:t>
            </w:r>
            <w:r w:rsidRPr="00C962CC">
              <w:rPr>
                <w:lang w:val="es-PE"/>
              </w:rPr>
              <w:t>CUS03-Clasificar Delito</w:t>
            </w:r>
            <w:r>
              <w:rPr>
                <w:lang w:val="es-PE"/>
              </w:rPr>
              <w:t>)</w:t>
            </w:r>
            <w:r w:rsidR="005D5DA6">
              <w:rPr>
                <w:lang w:val="es-PE"/>
              </w:rPr>
              <w:t xml:space="preserve"> y se muestra de acuerdo al código de fiscalía que tenga el usuario.</w:t>
            </w:r>
          </w:p>
        </w:tc>
      </w:tr>
      <w:tr w:rsidR="000D6A37" w:rsidRPr="00D0182A" w:rsidTr="004C3209">
        <w:trPr>
          <w:trHeight w:val="345"/>
        </w:trPr>
        <w:tc>
          <w:tcPr>
            <w:tcW w:w="8931" w:type="dxa"/>
            <w:gridSpan w:val="5"/>
          </w:tcPr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5D5DA6" w:rsidP="00F846EA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</w:t>
                  </w:r>
                  <w:r w:rsidR="00F846EA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 del caso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F846EA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al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único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del caso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, se considera solamente los códigos que termine su nomenclatura en "0"</w:t>
                  </w:r>
                </w:p>
              </w:tc>
            </w:tr>
            <w:tr w:rsidR="000D6A37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Fecha de ingreso del caso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D6A37" w:rsidRPr="00D0182A" w:rsidRDefault="000D6A37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0D6A37" w:rsidRPr="00D0182A" w:rsidRDefault="000D6A37" w:rsidP="00F846EA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 w:rsidR="00F846E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fecha de ingreso del caso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dentro del SGF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5D5DA6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Fiscalía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al nombre de la </w:t>
                  </w:r>
                  <w:r w:rsidR="005D5DA6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fiscalía especializada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donde se genera el caso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estado del proceso o caso</w:t>
                  </w:r>
                </w:p>
              </w:tc>
            </w:tr>
            <w:tr w:rsidR="00E64B88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Default="00E64B88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Default="00E64B88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E64B88" w:rsidRPr="00D0182A" w:rsidRDefault="00E64B88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E64B88" w:rsidRDefault="00E64B88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E64B88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 Procesal Penal del 2004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o </w:t>
                  </w:r>
                  <w:r w:rsidRPr="00E64B88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Código de Procedimientos Penales de 1940</w:t>
                  </w:r>
                </w:p>
              </w:tc>
            </w:tr>
            <w:tr w:rsidR="0085791A" w:rsidRPr="00D0182A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 de 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85791A" w:rsidRPr="00D0182A" w:rsidRDefault="00F846EA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si el delito corresponde al delito de lavado de activos o financiamiento del terrorismo.</w:t>
                  </w:r>
                </w:p>
              </w:tc>
            </w:tr>
          </w:tbl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D6A37" w:rsidRPr="00D0182A" w:rsidRDefault="000D6A37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852A1" w:rsidRDefault="002852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828"/>
      </w:tblGrid>
      <w:tr w:rsidR="00017209" w:rsidRPr="00A660F2" w:rsidTr="004C3209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5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017209" w:rsidRPr="001D127B" w:rsidRDefault="00017209" w:rsidP="004C3209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017209" w:rsidRPr="001D127B" w:rsidTr="004C3209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828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017209" w:rsidRPr="001D127B" w:rsidTr="004C3209">
        <w:trPr>
          <w:cantSplit/>
        </w:trPr>
        <w:tc>
          <w:tcPr>
            <w:tcW w:w="9498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017209" w:rsidRPr="001D127B" w:rsidTr="004C3209">
        <w:trPr>
          <w:cantSplit/>
          <w:trHeight w:val="422"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lang w:val="es-PE"/>
              </w:rPr>
              <w:t xml:space="preserve"> </w:t>
            </w:r>
            <w:r w:rsidRPr="00017209">
              <w:rPr>
                <w:lang w:val="es-PE"/>
              </w:rPr>
              <w:t>Complementar procesos</w:t>
            </w:r>
          </w:p>
        </w:tc>
      </w:tr>
      <w:tr w:rsidR="00017209" w:rsidRPr="001D127B" w:rsidTr="004C3209">
        <w:trPr>
          <w:cantSplit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E516CF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CUS04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D23217">
            <w:p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Permite </w:t>
            </w:r>
            <w:r w:rsidR="00D23217">
              <w:rPr>
                <w:lang w:val="es-PE"/>
              </w:rPr>
              <w:t>ingresar</w:t>
            </w:r>
            <w:r w:rsidR="00AE558F">
              <w:rPr>
                <w:lang w:val="es-PE"/>
              </w:rPr>
              <w:t xml:space="preserve"> </w:t>
            </w:r>
            <w:r w:rsidR="00D23217">
              <w:rPr>
                <w:lang w:val="es-PE"/>
              </w:rPr>
              <w:t>información</w:t>
            </w:r>
            <w:r w:rsidR="00AE558F">
              <w:rPr>
                <w:lang w:val="es-PE"/>
              </w:rPr>
              <w:t xml:space="preserve"> relacionada a un proceso </w:t>
            </w:r>
            <w:r w:rsidR="00D23217">
              <w:rPr>
                <w:lang w:val="es-PE"/>
              </w:rPr>
              <w:t>extraído</w:t>
            </w:r>
            <w:r w:rsidR="00AE558F">
              <w:rPr>
                <w:lang w:val="es-PE"/>
              </w:rPr>
              <w:t xml:space="preserve"> de los sistemas institucionales, respecto a datos que actualmente no se </w:t>
            </w:r>
            <w:r w:rsidR="00D23217">
              <w:rPr>
                <w:lang w:val="es-PE"/>
              </w:rPr>
              <w:t>están</w:t>
            </w:r>
            <w:r w:rsidR="00AE558F">
              <w:rPr>
                <w:lang w:val="es-PE"/>
              </w:rPr>
              <w:t xml:space="preserve"> registrando en los sistemas institucionales tales como datos complementarios del proceso y el listado de incautaciones del proceso</w:t>
            </w:r>
            <w:r w:rsidR="00D23217">
              <w:rPr>
                <w:lang w:val="es-PE"/>
              </w:rPr>
              <w:t>, esto para fines estadísticos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724241" w:rsidRDefault="00017209" w:rsidP="004C3209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724241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608" w:type="dxa"/>
            <w:gridSpan w:val="4"/>
          </w:tcPr>
          <w:p w:rsidR="00D23217" w:rsidRPr="00D23217" w:rsidRDefault="00AE558F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t>MP.ACT.001 Usuario FISLAPD</w:t>
            </w:r>
            <w:r w:rsidR="00017209" w:rsidRPr="00D23217">
              <w:rPr>
                <w:lang w:val="es-PE"/>
              </w:rPr>
              <w:t xml:space="preserve">  </w:t>
            </w:r>
          </w:p>
          <w:p w:rsidR="00017209" w:rsidRPr="00D23217" w:rsidRDefault="00D23217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lastRenderedPageBreak/>
              <w:t>MP.ACT.001 Usuario FISCALIAS ESPECIALIZADAS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Reglas del Negocio</w:t>
            </w:r>
          </w:p>
        </w:tc>
        <w:tc>
          <w:tcPr>
            <w:tcW w:w="7608" w:type="dxa"/>
            <w:gridSpan w:val="4"/>
          </w:tcPr>
          <w:p w:rsidR="00017209" w:rsidRPr="003A49C4" w:rsidRDefault="00D23217" w:rsidP="003A49C4">
            <w:pPr>
              <w:widowControl/>
              <w:autoSpaceDE w:val="0"/>
              <w:autoSpaceDN w:val="0"/>
              <w:adjustRightInd w:val="0"/>
              <w:spacing w:line="360" w:lineRule="auto"/>
              <w:ind w:left="720"/>
              <w:jc w:val="both"/>
              <w:rPr>
                <w:lang w:val="es-PE" w:eastAsia="es-PE"/>
              </w:rPr>
            </w:pPr>
            <w:r>
              <w:rPr>
                <w:lang w:val="es-PE" w:eastAsia="es-PE"/>
              </w:rPr>
              <w:t xml:space="preserve">Solo se </w:t>
            </w:r>
            <w:r w:rsidR="003A49C4">
              <w:rPr>
                <w:lang w:val="es-PE" w:eastAsia="es-PE"/>
              </w:rPr>
              <w:t>podrán</w:t>
            </w:r>
            <w:r>
              <w:rPr>
                <w:lang w:val="es-PE" w:eastAsia="es-PE"/>
              </w:rPr>
              <w:t xml:space="preserve"> completar los datos a aquellos procesos qu</w:t>
            </w:r>
            <w:r w:rsidR="003A49C4">
              <w:rPr>
                <w:lang w:val="es-PE" w:eastAsia="es-PE"/>
              </w:rPr>
              <w:t>e pertenezcan a la fiscalía es decir, cada fiscalía tendrá es responsable de la información registrada</w:t>
            </w:r>
          </w:p>
          <w:p w:rsidR="00017209" w:rsidRPr="001D127B" w:rsidRDefault="003A49C4" w:rsidP="004C3209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AE558F" w:rsidRDefault="00AE558F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debe tener acceso a la </w:t>
            </w:r>
            <w:r w:rsidR="003A49C4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los procesos registrados en los sistemas institucionales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 </w:t>
            </w:r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almacena la </w:t>
            </w:r>
            <w:proofErr w:type="spellStart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informacion</w:t>
            </w:r>
            <w:proofErr w:type="spellEnd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complementaria del proceso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608" w:type="dxa"/>
            <w:gridSpan w:val="4"/>
          </w:tcPr>
          <w:p w:rsidR="00017209" w:rsidRPr="00AE558F" w:rsidRDefault="00017209" w:rsidP="00AE558F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&lt;&lt; </w:t>
            </w:r>
            <w:proofErr w:type="spellStart"/>
            <w:r>
              <w:rPr>
                <w:lang w:val="es-PE"/>
              </w:rPr>
              <w:t>extend</w:t>
            </w:r>
            <w:proofErr w:type="spellEnd"/>
            <w:r w:rsidRPr="001D127B">
              <w:rPr>
                <w:lang w:val="es-PE"/>
              </w:rPr>
              <w:t xml:space="preserve"> &gt;&gt; </w:t>
            </w:r>
            <w:r w:rsidR="00AE558F" w:rsidRPr="00AE558F">
              <w:rPr>
                <w:lang w:val="es-PE"/>
              </w:rPr>
              <w:t>CUS03: Obtener Procesos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Excepciones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INTCUS04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-01:  </w:t>
            </w:r>
          </w:p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-02:    </w: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El usuario ingresa a la funcionalidad del sistema "</w:t>
            </w:r>
            <w:r w:rsidR="004C3209">
              <w:rPr>
                <w:lang w:val="es-PE"/>
              </w:rPr>
              <w:t>Complementar proceso</w:t>
            </w:r>
            <w:r>
              <w:rPr>
                <w:lang w:val="es-PE"/>
              </w:rPr>
              <w:t>"</w:t>
            </w:r>
          </w:p>
        </w:tc>
        <w:tc>
          <w:tcPr>
            <w:tcW w:w="5988" w:type="dxa"/>
            <w:gridSpan w:val="3"/>
          </w:tcPr>
          <w:p w:rsidR="00017209" w:rsidRPr="009A3DFD" w:rsidRDefault="00017209" w:rsidP="004C3209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se conecta a la base datos institucional (ver </w:t>
            </w:r>
            <w:r w:rsidRPr="00491F39">
              <w:rPr>
                <w:lang w:val="es-PE"/>
              </w:rPr>
              <w:t xml:space="preserve">CUS02-Obtener </w:t>
            </w:r>
            <w:r>
              <w:rPr>
                <w:lang w:val="es-PE"/>
              </w:rPr>
              <w:t xml:space="preserve">Procesos) y muestra los procesos de acuerdo a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-01, se muestra la pantalla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4-02</w:t>
            </w:r>
            <w:r w:rsidR="00BB63C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, 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usuario puede realizar filtros de búsqueda, usando el formulario de búsqueda según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-02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E3525A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</w:t>
            </w:r>
            <w:r w:rsidR="00E3525A">
              <w:rPr>
                <w:lang w:val="es-PE"/>
              </w:rPr>
              <w:t>selecciona el registro que desea editar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E3525A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</w:t>
            </w:r>
            <w:r w:rsidR="00E3525A">
              <w:rPr>
                <w:lang w:val="es-PE"/>
              </w:rPr>
              <w:t xml:space="preserve">Sistema muestra el formulario de datos complementarios del proceso de acuerdo a lo especificado en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4-03 y las 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 xml:space="preserve">opciones de agregar incautaciones al proceso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4-04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8B3998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lastRenderedPageBreak/>
              <w:t xml:space="preserve">El usuario </w:t>
            </w:r>
            <w:r w:rsidR="008B3998">
              <w:rPr>
                <w:lang w:val="es-PE"/>
              </w:rPr>
              <w:t xml:space="preserve">ingresa los datos </w:t>
            </w:r>
            <w:proofErr w:type="spellStart"/>
            <w:r w:rsidR="008B3998">
              <w:rPr>
                <w:lang w:val="es-PE"/>
              </w:rPr>
              <w:t>segun</w:t>
            </w:r>
            <w:proofErr w:type="spellEnd"/>
            <w:r w:rsidR="008B3998">
              <w:rPr>
                <w:lang w:val="es-PE"/>
              </w:rPr>
              <w:t xml:space="preserve"> lo que corresponda y guarda la </w:t>
            </w:r>
            <w:proofErr w:type="spellStart"/>
            <w:r w:rsidR="008B3998">
              <w:rPr>
                <w:lang w:val="es-PE"/>
              </w:rPr>
              <w:t>informacion</w:t>
            </w:r>
            <w:proofErr w:type="spellEnd"/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Sistema confirma que se realizo la </w:t>
            </w:r>
            <w:proofErr w:type="spellStart"/>
            <w:r>
              <w:rPr>
                <w:lang w:val="es-PE"/>
              </w:rPr>
              <w:t>transaccion</w:t>
            </w:r>
            <w:proofErr w:type="spellEnd"/>
            <w:r>
              <w:rPr>
                <w:lang w:val="es-PE"/>
              </w:rPr>
              <w:t xml:space="preserve"> mediante el mensaje "Se ha registrado la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 xml:space="preserve"> del delito"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8B3998" w:rsidRDefault="008B3998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8B3998">
              <w:rPr>
                <w:lang w:val="es-PE"/>
              </w:rPr>
              <w:t>El sistem</w:t>
            </w:r>
            <w:r>
              <w:rPr>
                <w:lang w:val="es-PE"/>
              </w:rPr>
              <w:t xml:space="preserve">a confirma que se registro la </w:t>
            </w:r>
            <w:r w:rsidR="00BF49C4">
              <w:rPr>
                <w:lang w:val="es-PE"/>
              </w:rPr>
              <w:t>información</w:t>
            </w:r>
            <w:r>
              <w:rPr>
                <w:lang w:val="es-PE"/>
              </w:rPr>
              <w:t xml:space="preserve"> ingresada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1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guarda lo registrado con  haciendo uso del </w:t>
            </w:r>
            <w:proofErr w:type="spellStart"/>
            <w:r>
              <w:rPr>
                <w:lang w:val="es-PE"/>
              </w:rPr>
              <w:t>boton</w:t>
            </w:r>
            <w:proofErr w:type="spellEnd"/>
            <w:r>
              <w:rPr>
                <w:lang w:val="es-PE"/>
              </w:rPr>
              <w:t xml:space="preserve"> guardar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>El Sistema detecta que no se está clasificando el delito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Default="00017209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</w:t>
            </w:r>
            <w:proofErr w:type="spellStart"/>
            <w:r>
              <w:rPr>
                <w:lang w:val="es-PE"/>
              </w:rPr>
              <w:t>envia</w:t>
            </w:r>
            <w:proofErr w:type="spellEnd"/>
            <w:r>
              <w:rPr>
                <w:lang w:val="es-PE"/>
              </w:rPr>
              <w:t xml:space="preserve"> una alerta al usuario indicando: "Debe seleccionar una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>: "Lavado de activos" o "financiamiento del terrorismo"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2</w:t>
            </w:r>
          </w:p>
        </w:tc>
      </w:tr>
      <w:tr w:rsidR="00017209" w:rsidRPr="001D127B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INTCUS01-01:   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2687">
                <v:shape id="_x0000_i1025" type="#_x0000_t75" style="width:301.4pt;height:133.95pt" o:ole="">
                  <v:imagedata r:id="rId38" o:title=""/>
                </v:shape>
                <o:OLEObject Type="Embed" ProgID="PBrush" ShapeID="_x0000_i1025" DrawAspect="Content" ObjectID="_1582531928" r:id="rId39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INTCUS01-02: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740" w:dyaOrig="12645">
                <v:shape id="_x0000_i1026" type="#_x0000_t75" style="width:387.65pt;height:401pt" o:ole="">
                  <v:imagedata r:id="rId40" o:title=""/>
                </v:shape>
                <o:OLEObject Type="Embed" ProgID="PBrush" ShapeID="_x0000_i1026" DrawAspect="Content" ObjectID="_1582531929" r:id="rId41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A660F2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CUS01-01</w:t>
            </w:r>
          </w:p>
          <w:tbl>
            <w:tblPr>
              <w:tblW w:w="9188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6007"/>
            </w:tblGrid>
            <w:tr w:rsidR="00017209" w:rsidRPr="001D127B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60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proceso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Distrito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Judicial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nombre del distrito fiscal donde se registra el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Carpeta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la carpeta fiscal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Fecha de registro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fecha de registro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procedimiento penal referente al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Etapa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etapa según la norma procesal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LA/FT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clasificación si corresponde a Lavado de activos o financiamiento del terrorismo.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Aplicable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norma aplicable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Modalidades de LA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modalidad correspondiente a los delitos de lavado de activos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delito precedente</w:t>
                  </w:r>
                </w:p>
              </w:tc>
            </w:tr>
          </w:tbl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sectPr w:rsidR="00407960" w:rsidSect="000A1BEA">
      <w:headerReference w:type="default" r:id="rId42"/>
      <w:footerReference w:type="default" r:id="rId43"/>
      <w:pgSz w:w="11907" w:h="16840"/>
      <w:pgMar w:top="1400" w:right="919" w:bottom="1179" w:left="720" w:header="567" w:footer="14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1A05" w:rsidRDefault="006C1A05">
      <w:r>
        <w:separator/>
      </w:r>
    </w:p>
  </w:endnote>
  <w:endnote w:type="continuationSeparator" w:id="0">
    <w:p w:rsidR="006C1A05" w:rsidRDefault="006C1A0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19"/>
      <w:docPartObj>
        <w:docPartGallery w:val="Page Numbers (Bottom of Page)"/>
        <w:docPartUnique/>
      </w:docPartObj>
    </w:sdtPr>
    <w:sdtContent>
      <w:sdt>
        <w:sdtPr>
          <w:id w:val="363568120"/>
          <w:docPartObj>
            <w:docPartGallery w:val="Page Numbers (Top of Page)"/>
            <w:docPartUnique/>
          </w:docPartObj>
        </w:sdtPr>
        <w:sdtContent>
          <w:p w:rsidR="00D23217" w:rsidRDefault="00D23217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D23217" w:rsidRDefault="00D23217">
            <w:pPr>
              <w:pStyle w:val="Piedepgina"/>
            </w:pPr>
          </w:p>
        </w:sdtContent>
      </w:sdt>
    </w:sdtContent>
  </w:sdt>
  <w:sdt>
    <w:sdtPr>
      <w:id w:val="363568121"/>
      <w:docPartObj>
        <w:docPartGallery w:val="Page Numbers (Top of Page)"/>
        <w:docPartUnique/>
      </w:docPartObj>
    </w:sdtPr>
    <w:sdtContent>
      <w:p w:rsidR="00D23217" w:rsidRDefault="00D23217" w:rsidP="00F46E18">
        <w:pPr>
          <w:pStyle w:val="Encabezado"/>
          <w:ind w:left="8708" w:firstLine="3532"/>
        </w:pPr>
      </w:p>
    </w:sdtContent>
  </w:sdt>
  <w:p w:rsidR="00D23217" w:rsidRDefault="00D23217">
    <w:pPr>
      <w:spacing w:line="200" w:lineRule="exact"/>
      <w:rPr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22"/>
      <w:docPartObj>
        <w:docPartGallery w:val="Page Numbers (Bottom of Page)"/>
        <w:docPartUnique/>
      </w:docPartObj>
    </w:sdtPr>
    <w:sdtContent>
      <w:sdt>
        <w:sdtPr>
          <w:id w:val="363568123"/>
          <w:docPartObj>
            <w:docPartGallery w:val="Page Numbers (Top of Page)"/>
            <w:docPartUnique/>
          </w:docPartObj>
        </w:sdtPr>
        <w:sdtContent>
          <w:p w:rsidR="00D23217" w:rsidRDefault="00D23217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D23217" w:rsidRDefault="00D23217">
            <w:pPr>
              <w:pStyle w:val="Piedepgina"/>
            </w:pPr>
          </w:p>
        </w:sdtContent>
      </w:sdt>
    </w:sdtContent>
  </w:sdt>
  <w:sdt>
    <w:sdtPr>
      <w:id w:val="363568124"/>
      <w:docPartObj>
        <w:docPartGallery w:val="Page Numbers (Top of Page)"/>
        <w:docPartUnique/>
      </w:docPartObj>
    </w:sdtPr>
    <w:sdtContent>
      <w:p w:rsidR="00D23217" w:rsidRDefault="00D23217" w:rsidP="00F46E18">
        <w:pPr>
          <w:pStyle w:val="Encabezado"/>
          <w:ind w:left="8708" w:firstLine="3532"/>
        </w:pPr>
      </w:p>
    </w:sdtContent>
  </w:sdt>
  <w:p w:rsidR="00D23217" w:rsidRDefault="00D23217">
    <w:pPr>
      <w:spacing w:line="200" w:lineRule="exact"/>
      <w:rPr>
        <w:sz w:val="20"/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828032"/>
      <w:docPartObj>
        <w:docPartGallery w:val="Page Numbers (Bottom of Page)"/>
        <w:docPartUnique/>
      </w:docPartObj>
    </w:sdtPr>
    <w:sdtContent>
      <w:sdt>
        <w:sdtPr>
          <w:id w:val="355828033"/>
          <w:docPartObj>
            <w:docPartGallery w:val="Page Numbers (Top of Page)"/>
            <w:docPartUnique/>
          </w:docPartObj>
        </w:sdtPr>
        <w:sdtContent>
          <w:p w:rsidR="00D23217" w:rsidRDefault="00D23217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49C4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A49C4"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D23217" w:rsidRDefault="00D23217">
            <w:pPr>
              <w:pStyle w:val="Piedepgina"/>
            </w:pPr>
          </w:p>
        </w:sdtContent>
      </w:sdt>
    </w:sdtContent>
  </w:sdt>
  <w:sdt>
    <w:sdtPr>
      <w:id w:val="355828034"/>
      <w:docPartObj>
        <w:docPartGallery w:val="Page Numbers (Top of Page)"/>
        <w:docPartUnique/>
      </w:docPartObj>
    </w:sdtPr>
    <w:sdtContent>
      <w:p w:rsidR="00D23217" w:rsidRDefault="00D23217" w:rsidP="00F46E18">
        <w:pPr>
          <w:pStyle w:val="Encabezado"/>
          <w:ind w:left="8708" w:firstLine="3532"/>
        </w:pPr>
      </w:p>
    </w:sdtContent>
  </w:sdt>
  <w:p w:rsidR="00D23217" w:rsidRDefault="00D23217">
    <w:pPr>
      <w:spacing w:line="200" w:lineRule="exact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1A05" w:rsidRDefault="006C1A05">
      <w:r>
        <w:separator/>
      </w:r>
    </w:p>
  </w:footnote>
  <w:footnote w:type="continuationSeparator" w:id="0">
    <w:p w:rsidR="006C1A05" w:rsidRDefault="006C1A0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D23217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D23217" w:rsidRPr="00FF78CF" w:rsidRDefault="00D23217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2" type="#_x0000_t75" style="width:82.9pt;height:33.5pt" o:ole="">
                <v:imagedata r:id="rId1" o:title=""/>
              </v:shape>
              <o:OLEObject Type="Embed" ProgID="PBrush" ShapeID="_x0000_i1032" DrawAspect="Content" ObjectID="_1582531930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D23217" w:rsidRPr="00A660F2" w:rsidRDefault="00D23217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D23217" w:rsidRPr="00272A41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D23217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11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D23217" w:rsidRPr="00993769" w:rsidRDefault="00D23217">
    <w:pPr>
      <w:spacing w:line="200" w:lineRule="exact"/>
      <w:rPr>
        <w:sz w:val="20"/>
        <w:szCs w:val="20"/>
        <w:lang w:val="es-PE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D23217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D23217" w:rsidRPr="00FF78CF" w:rsidRDefault="00D23217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3" type="#_x0000_t75" style="width:82.9pt;height:33.5pt" o:ole="">
                <v:imagedata r:id="rId1" o:title=""/>
              </v:shape>
              <o:OLEObject Type="Embed" ProgID="PBrush" ShapeID="_x0000_i1033" DrawAspect="Content" ObjectID="_1582531931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D23217" w:rsidRPr="00A660F2" w:rsidRDefault="00D23217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D23217" w:rsidRPr="00272A41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D23217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12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D23217" w:rsidRPr="00993769" w:rsidRDefault="00D23217">
    <w:pPr>
      <w:spacing w:line="200" w:lineRule="exact"/>
      <w:rPr>
        <w:sz w:val="20"/>
        <w:szCs w:val="20"/>
        <w:lang w:val="es-P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D23217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D23217" w:rsidRPr="00FF78CF" w:rsidRDefault="00D23217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82.9pt;height:33.5pt" o:ole="">
                <v:imagedata r:id="rId1" o:title=""/>
              </v:shape>
              <o:OLEObject Type="Embed" ProgID="PBrush" ShapeID="_x0000_i1034" DrawAspect="Content" ObjectID="_1582531932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D23217" w:rsidRPr="00A660F2" w:rsidRDefault="00D23217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D23217" w:rsidRPr="00272A41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D23217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D23217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D23217" w:rsidRPr="00FF78CF" w:rsidRDefault="00D23217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D23217" w:rsidRPr="00F710D3" w:rsidRDefault="00D23217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D23217" w:rsidRPr="00F710D3" w:rsidRDefault="00D23217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D23217" w:rsidRPr="00F710D3" w:rsidRDefault="00D23217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A49C4">
            <w:rPr>
              <w:rFonts w:ascii="Times New Roman" w:hAnsi="Times New Roman" w:cs="Times New Roman"/>
              <w:noProof/>
              <w:sz w:val="16"/>
              <w:szCs w:val="16"/>
            </w:rPr>
            <w:t>25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3A49C4"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D23217" w:rsidRPr="00993769" w:rsidRDefault="00D23217">
    <w:pPr>
      <w:spacing w:line="200" w:lineRule="exact"/>
      <w:rPr>
        <w:sz w:val="20"/>
        <w:szCs w:val="20"/>
        <w:lang w:val="es-P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06BB760E"/>
    <w:multiLevelType w:val="hybridMultilevel"/>
    <w:tmpl w:val="FF04D988"/>
    <w:lvl w:ilvl="0" w:tplc="C7AA4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56E0E"/>
    <w:multiLevelType w:val="hybridMultilevel"/>
    <w:tmpl w:val="4B3A5C4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92E08"/>
    <w:multiLevelType w:val="hybridMultilevel"/>
    <w:tmpl w:val="3676C3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D1D8B"/>
    <w:multiLevelType w:val="hybridMultilevel"/>
    <w:tmpl w:val="461027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5D091A"/>
    <w:multiLevelType w:val="hybridMultilevel"/>
    <w:tmpl w:val="BE04507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2E626F"/>
    <w:multiLevelType w:val="hybridMultilevel"/>
    <w:tmpl w:val="05562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001025"/>
    <w:multiLevelType w:val="hybridMultilevel"/>
    <w:tmpl w:val="434048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B8776E"/>
    <w:multiLevelType w:val="hybridMultilevel"/>
    <w:tmpl w:val="0DCEE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2977CA"/>
    <w:multiLevelType w:val="hybridMultilevel"/>
    <w:tmpl w:val="3F02B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548E2"/>
    <w:multiLevelType w:val="hybridMultilevel"/>
    <w:tmpl w:val="A804512C"/>
    <w:lvl w:ilvl="0" w:tplc="F9248376">
      <w:start w:val="1"/>
      <w:numFmt w:val="decimal"/>
      <w:lvlText w:val="%1."/>
      <w:lvlJc w:val="left"/>
      <w:pPr>
        <w:ind w:left="123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950" w:hanging="360"/>
      </w:pPr>
    </w:lvl>
    <w:lvl w:ilvl="2" w:tplc="280A001B" w:tentative="1">
      <w:start w:val="1"/>
      <w:numFmt w:val="lowerRoman"/>
      <w:lvlText w:val="%3."/>
      <w:lvlJc w:val="right"/>
      <w:pPr>
        <w:ind w:left="2670" w:hanging="180"/>
      </w:pPr>
    </w:lvl>
    <w:lvl w:ilvl="3" w:tplc="280A000F" w:tentative="1">
      <w:start w:val="1"/>
      <w:numFmt w:val="decimal"/>
      <w:lvlText w:val="%4."/>
      <w:lvlJc w:val="left"/>
      <w:pPr>
        <w:ind w:left="3390" w:hanging="360"/>
      </w:pPr>
    </w:lvl>
    <w:lvl w:ilvl="4" w:tplc="280A0019" w:tentative="1">
      <w:start w:val="1"/>
      <w:numFmt w:val="lowerLetter"/>
      <w:lvlText w:val="%5."/>
      <w:lvlJc w:val="left"/>
      <w:pPr>
        <w:ind w:left="4110" w:hanging="360"/>
      </w:pPr>
    </w:lvl>
    <w:lvl w:ilvl="5" w:tplc="280A001B" w:tentative="1">
      <w:start w:val="1"/>
      <w:numFmt w:val="lowerRoman"/>
      <w:lvlText w:val="%6."/>
      <w:lvlJc w:val="right"/>
      <w:pPr>
        <w:ind w:left="4830" w:hanging="180"/>
      </w:pPr>
    </w:lvl>
    <w:lvl w:ilvl="6" w:tplc="280A000F" w:tentative="1">
      <w:start w:val="1"/>
      <w:numFmt w:val="decimal"/>
      <w:lvlText w:val="%7."/>
      <w:lvlJc w:val="left"/>
      <w:pPr>
        <w:ind w:left="5550" w:hanging="360"/>
      </w:pPr>
    </w:lvl>
    <w:lvl w:ilvl="7" w:tplc="280A0019" w:tentative="1">
      <w:start w:val="1"/>
      <w:numFmt w:val="lowerLetter"/>
      <w:lvlText w:val="%8."/>
      <w:lvlJc w:val="left"/>
      <w:pPr>
        <w:ind w:left="6270" w:hanging="360"/>
      </w:pPr>
    </w:lvl>
    <w:lvl w:ilvl="8" w:tplc="280A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1">
    <w:nsid w:val="48C03294"/>
    <w:multiLevelType w:val="hybridMultilevel"/>
    <w:tmpl w:val="4A7003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9127F9D"/>
    <w:multiLevelType w:val="multilevel"/>
    <w:tmpl w:val="1DC6A76E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Verdana" w:hAnsi="Verdana" w:cstheme="minorBidi" w:hint="default"/>
        <w:b/>
        <w:color w:val="00336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Verdana" w:eastAsia="Verdana" w:hAnsi="Verdana" w:cstheme="min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Verdana" w:hAnsi="Verdana" w:cstheme="minorBidi" w:hint="default"/>
        <w:b/>
        <w:color w:val="00336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Verdana" w:hAnsi="Verdana" w:cstheme="minorBidi" w:hint="default"/>
        <w:b/>
        <w:color w:val="00336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Verdana" w:hAnsi="Verdana" w:cstheme="minorBidi" w:hint="default"/>
        <w:b/>
        <w:color w:val="00336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Verdana" w:hAnsi="Verdana" w:cstheme="minorBidi" w:hint="default"/>
        <w:b/>
        <w:color w:val="00336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Verdana" w:hAnsi="Verdana" w:cstheme="minorBidi" w:hint="default"/>
        <w:b/>
        <w:color w:val="00336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Verdana" w:hAnsi="Verdana" w:cstheme="minorBidi" w:hint="default"/>
        <w:b/>
        <w:color w:val="00336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Verdana" w:hAnsi="Verdana" w:cstheme="minorBidi" w:hint="default"/>
        <w:b/>
        <w:color w:val="003366"/>
      </w:rPr>
    </w:lvl>
  </w:abstractNum>
  <w:abstractNum w:abstractNumId="13">
    <w:nsid w:val="4DB605F8"/>
    <w:multiLevelType w:val="hybridMultilevel"/>
    <w:tmpl w:val="4330029A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50BE53BD"/>
    <w:multiLevelType w:val="hybridMultilevel"/>
    <w:tmpl w:val="75AE37D2"/>
    <w:lvl w:ilvl="0" w:tplc="2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5">
    <w:nsid w:val="5D8F7A3C"/>
    <w:multiLevelType w:val="hybridMultilevel"/>
    <w:tmpl w:val="3DC87F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B93DE7"/>
    <w:multiLevelType w:val="hybridMultilevel"/>
    <w:tmpl w:val="04F8DFD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8C575F"/>
    <w:multiLevelType w:val="hybridMultilevel"/>
    <w:tmpl w:val="BC187D06"/>
    <w:lvl w:ilvl="0" w:tplc="C3EE396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9A4B17"/>
    <w:multiLevelType w:val="hybridMultilevel"/>
    <w:tmpl w:val="A6E04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180B25"/>
    <w:multiLevelType w:val="multilevel"/>
    <w:tmpl w:val="74DEC3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0">
    <w:nsid w:val="726F525C"/>
    <w:multiLevelType w:val="hybridMultilevel"/>
    <w:tmpl w:val="C902EDD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41E7CA5"/>
    <w:multiLevelType w:val="hybridMultilevel"/>
    <w:tmpl w:val="73060D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8E27C0"/>
    <w:multiLevelType w:val="hybridMultilevel"/>
    <w:tmpl w:val="5978D9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1D67DE"/>
    <w:multiLevelType w:val="hybridMultilevel"/>
    <w:tmpl w:val="62CC9A00"/>
    <w:lvl w:ilvl="0" w:tplc="8D021964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2A18FA"/>
    <w:multiLevelType w:val="hybridMultilevel"/>
    <w:tmpl w:val="E0326B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0"/>
  </w:num>
  <w:num w:numId="5">
    <w:abstractNumId w:val="1"/>
  </w:num>
  <w:num w:numId="6">
    <w:abstractNumId w:val="15"/>
  </w:num>
  <w:num w:numId="7">
    <w:abstractNumId w:val="2"/>
  </w:num>
  <w:num w:numId="8">
    <w:abstractNumId w:val="6"/>
  </w:num>
  <w:num w:numId="9">
    <w:abstractNumId w:val="21"/>
  </w:num>
  <w:num w:numId="10">
    <w:abstractNumId w:val="18"/>
  </w:num>
  <w:num w:numId="11">
    <w:abstractNumId w:val="23"/>
  </w:num>
  <w:num w:numId="12">
    <w:abstractNumId w:val="9"/>
  </w:num>
  <w:num w:numId="13">
    <w:abstractNumId w:val="10"/>
  </w:num>
  <w:num w:numId="14">
    <w:abstractNumId w:val="24"/>
  </w:num>
  <w:num w:numId="15">
    <w:abstractNumId w:val="14"/>
  </w:num>
  <w:num w:numId="16">
    <w:abstractNumId w:val="4"/>
  </w:num>
  <w:num w:numId="17">
    <w:abstractNumId w:val="20"/>
  </w:num>
  <w:num w:numId="18">
    <w:abstractNumId w:val="8"/>
  </w:num>
  <w:num w:numId="19">
    <w:abstractNumId w:val="13"/>
  </w:num>
  <w:num w:numId="20">
    <w:abstractNumId w:val="3"/>
  </w:num>
  <w:num w:numId="21">
    <w:abstractNumId w:val="7"/>
  </w:num>
  <w:num w:numId="22">
    <w:abstractNumId w:val="5"/>
  </w:num>
  <w:num w:numId="23">
    <w:abstractNumId w:val="16"/>
  </w:num>
  <w:num w:numId="24">
    <w:abstractNumId w:val="22"/>
  </w:num>
  <w:num w:numId="25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3554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1B3032"/>
    <w:rsid w:val="00002C23"/>
    <w:rsid w:val="00006B66"/>
    <w:rsid w:val="00017209"/>
    <w:rsid w:val="00017DA3"/>
    <w:rsid w:val="00025CA4"/>
    <w:rsid w:val="000266AC"/>
    <w:rsid w:val="00036684"/>
    <w:rsid w:val="00051337"/>
    <w:rsid w:val="000539C7"/>
    <w:rsid w:val="00071FB8"/>
    <w:rsid w:val="0007212B"/>
    <w:rsid w:val="000A13EE"/>
    <w:rsid w:val="000A1BEA"/>
    <w:rsid w:val="000B4E21"/>
    <w:rsid w:val="000B5CC8"/>
    <w:rsid w:val="000D296C"/>
    <w:rsid w:val="000D6A37"/>
    <w:rsid w:val="000E13AF"/>
    <w:rsid w:val="000E4F0B"/>
    <w:rsid w:val="000F4F13"/>
    <w:rsid w:val="000F5B1A"/>
    <w:rsid w:val="00121237"/>
    <w:rsid w:val="00124CE1"/>
    <w:rsid w:val="001309C6"/>
    <w:rsid w:val="0013253D"/>
    <w:rsid w:val="00135DFA"/>
    <w:rsid w:val="00154544"/>
    <w:rsid w:val="00154BC8"/>
    <w:rsid w:val="00162F7D"/>
    <w:rsid w:val="00180941"/>
    <w:rsid w:val="00195B7A"/>
    <w:rsid w:val="001968A0"/>
    <w:rsid w:val="001A06F5"/>
    <w:rsid w:val="001A33F0"/>
    <w:rsid w:val="001A61B8"/>
    <w:rsid w:val="001A77B5"/>
    <w:rsid w:val="001B3032"/>
    <w:rsid w:val="001B3BFE"/>
    <w:rsid w:val="001C327F"/>
    <w:rsid w:val="001D127B"/>
    <w:rsid w:val="001D6AE2"/>
    <w:rsid w:val="001D7225"/>
    <w:rsid w:val="001E59F2"/>
    <w:rsid w:val="001E66F3"/>
    <w:rsid w:val="001F0699"/>
    <w:rsid w:val="001F2848"/>
    <w:rsid w:val="00203F17"/>
    <w:rsid w:val="00206031"/>
    <w:rsid w:val="0020688C"/>
    <w:rsid w:val="00223303"/>
    <w:rsid w:val="00233CC7"/>
    <w:rsid w:val="00236F66"/>
    <w:rsid w:val="00240B75"/>
    <w:rsid w:val="00241EA7"/>
    <w:rsid w:val="00242540"/>
    <w:rsid w:val="0024445B"/>
    <w:rsid w:val="002449F8"/>
    <w:rsid w:val="002574D5"/>
    <w:rsid w:val="0027260F"/>
    <w:rsid w:val="00272A41"/>
    <w:rsid w:val="0027321B"/>
    <w:rsid w:val="00274D75"/>
    <w:rsid w:val="002852A1"/>
    <w:rsid w:val="00291DEA"/>
    <w:rsid w:val="002A125B"/>
    <w:rsid w:val="002A7FA7"/>
    <w:rsid w:val="002C0025"/>
    <w:rsid w:val="002C1431"/>
    <w:rsid w:val="002D004A"/>
    <w:rsid w:val="002D1CB4"/>
    <w:rsid w:val="002D392B"/>
    <w:rsid w:val="002D667D"/>
    <w:rsid w:val="002E28A3"/>
    <w:rsid w:val="002F1F47"/>
    <w:rsid w:val="002F1FBE"/>
    <w:rsid w:val="002F6EA6"/>
    <w:rsid w:val="00305886"/>
    <w:rsid w:val="00310C7E"/>
    <w:rsid w:val="00323383"/>
    <w:rsid w:val="00330AB6"/>
    <w:rsid w:val="00345865"/>
    <w:rsid w:val="00350EDA"/>
    <w:rsid w:val="00352F40"/>
    <w:rsid w:val="00354D61"/>
    <w:rsid w:val="003600EA"/>
    <w:rsid w:val="00363CA0"/>
    <w:rsid w:val="00371451"/>
    <w:rsid w:val="00373A6D"/>
    <w:rsid w:val="00384912"/>
    <w:rsid w:val="00386537"/>
    <w:rsid w:val="003932AD"/>
    <w:rsid w:val="003A49C4"/>
    <w:rsid w:val="003C2F3F"/>
    <w:rsid w:val="003C3413"/>
    <w:rsid w:val="003E53EB"/>
    <w:rsid w:val="003F033C"/>
    <w:rsid w:val="003F6CDD"/>
    <w:rsid w:val="003F71B6"/>
    <w:rsid w:val="003F7ECF"/>
    <w:rsid w:val="004008C6"/>
    <w:rsid w:val="00406AAF"/>
    <w:rsid w:val="00406E65"/>
    <w:rsid w:val="004076FA"/>
    <w:rsid w:val="00407960"/>
    <w:rsid w:val="00407FCA"/>
    <w:rsid w:val="00410A1F"/>
    <w:rsid w:val="004135FC"/>
    <w:rsid w:val="00420DD3"/>
    <w:rsid w:val="00420EFB"/>
    <w:rsid w:val="00426120"/>
    <w:rsid w:val="00440E6E"/>
    <w:rsid w:val="004414FD"/>
    <w:rsid w:val="004540F9"/>
    <w:rsid w:val="0046600E"/>
    <w:rsid w:val="00473566"/>
    <w:rsid w:val="004810EF"/>
    <w:rsid w:val="00491F39"/>
    <w:rsid w:val="00492359"/>
    <w:rsid w:val="004944DE"/>
    <w:rsid w:val="004A19AB"/>
    <w:rsid w:val="004A5FC8"/>
    <w:rsid w:val="004B72F9"/>
    <w:rsid w:val="004C3209"/>
    <w:rsid w:val="004C6120"/>
    <w:rsid w:val="004C63A1"/>
    <w:rsid w:val="004D3821"/>
    <w:rsid w:val="004D425E"/>
    <w:rsid w:val="004D4A21"/>
    <w:rsid w:val="004D67AB"/>
    <w:rsid w:val="004D6CB2"/>
    <w:rsid w:val="004D6E17"/>
    <w:rsid w:val="004E27AF"/>
    <w:rsid w:val="004F122E"/>
    <w:rsid w:val="00500A6A"/>
    <w:rsid w:val="005077A2"/>
    <w:rsid w:val="005142FA"/>
    <w:rsid w:val="0051499D"/>
    <w:rsid w:val="0052108E"/>
    <w:rsid w:val="00522474"/>
    <w:rsid w:val="005224F9"/>
    <w:rsid w:val="00523F18"/>
    <w:rsid w:val="005327F6"/>
    <w:rsid w:val="00535708"/>
    <w:rsid w:val="00543EA0"/>
    <w:rsid w:val="0054695C"/>
    <w:rsid w:val="00551E92"/>
    <w:rsid w:val="00564421"/>
    <w:rsid w:val="005646BE"/>
    <w:rsid w:val="00571159"/>
    <w:rsid w:val="00571994"/>
    <w:rsid w:val="005736E3"/>
    <w:rsid w:val="00583B96"/>
    <w:rsid w:val="005921BC"/>
    <w:rsid w:val="005969DC"/>
    <w:rsid w:val="005A2734"/>
    <w:rsid w:val="005B26F7"/>
    <w:rsid w:val="005B7BE8"/>
    <w:rsid w:val="005C7D47"/>
    <w:rsid w:val="005D193E"/>
    <w:rsid w:val="005D3597"/>
    <w:rsid w:val="005D4AA5"/>
    <w:rsid w:val="005D5DA6"/>
    <w:rsid w:val="005E047F"/>
    <w:rsid w:val="005F2FA2"/>
    <w:rsid w:val="005F3F0B"/>
    <w:rsid w:val="005F3FF0"/>
    <w:rsid w:val="005F5EE2"/>
    <w:rsid w:val="005F621A"/>
    <w:rsid w:val="005F793F"/>
    <w:rsid w:val="006024C8"/>
    <w:rsid w:val="006043A1"/>
    <w:rsid w:val="006255C6"/>
    <w:rsid w:val="00626C1F"/>
    <w:rsid w:val="00635847"/>
    <w:rsid w:val="0064027F"/>
    <w:rsid w:val="00640E0A"/>
    <w:rsid w:val="00641FB1"/>
    <w:rsid w:val="006430E2"/>
    <w:rsid w:val="00645903"/>
    <w:rsid w:val="006573E8"/>
    <w:rsid w:val="00660E0B"/>
    <w:rsid w:val="006614C2"/>
    <w:rsid w:val="00673EAB"/>
    <w:rsid w:val="00676850"/>
    <w:rsid w:val="006853C6"/>
    <w:rsid w:val="00690F72"/>
    <w:rsid w:val="00692EA2"/>
    <w:rsid w:val="00695DD1"/>
    <w:rsid w:val="006C1A05"/>
    <w:rsid w:val="006C28A2"/>
    <w:rsid w:val="006C35A6"/>
    <w:rsid w:val="006D2154"/>
    <w:rsid w:val="006E7045"/>
    <w:rsid w:val="006F2C89"/>
    <w:rsid w:val="006F51E6"/>
    <w:rsid w:val="007053F4"/>
    <w:rsid w:val="007103FD"/>
    <w:rsid w:val="00711ACB"/>
    <w:rsid w:val="00722384"/>
    <w:rsid w:val="00723394"/>
    <w:rsid w:val="00724241"/>
    <w:rsid w:val="0072712E"/>
    <w:rsid w:val="00735BA2"/>
    <w:rsid w:val="00741C24"/>
    <w:rsid w:val="00753F6B"/>
    <w:rsid w:val="00756C95"/>
    <w:rsid w:val="00757AFC"/>
    <w:rsid w:val="00761437"/>
    <w:rsid w:val="00765A77"/>
    <w:rsid w:val="00767655"/>
    <w:rsid w:val="00773A29"/>
    <w:rsid w:val="00777D19"/>
    <w:rsid w:val="00790E8C"/>
    <w:rsid w:val="00793241"/>
    <w:rsid w:val="007A2A25"/>
    <w:rsid w:val="007B13C7"/>
    <w:rsid w:val="007C06A3"/>
    <w:rsid w:val="007C2001"/>
    <w:rsid w:val="007C63DE"/>
    <w:rsid w:val="007D0DEF"/>
    <w:rsid w:val="007D2CBA"/>
    <w:rsid w:val="007E16AA"/>
    <w:rsid w:val="007E5A00"/>
    <w:rsid w:val="007E778D"/>
    <w:rsid w:val="007F5AD7"/>
    <w:rsid w:val="007F5E95"/>
    <w:rsid w:val="00802C1D"/>
    <w:rsid w:val="00804CCB"/>
    <w:rsid w:val="008060F9"/>
    <w:rsid w:val="0081051C"/>
    <w:rsid w:val="00812B30"/>
    <w:rsid w:val="00814741"/>
    <w:rsid w:val="00815AA0"/>
    <w:rsid w:val="00817107"/>
    <w:rsid w:val="00831941"/>
    <w:rsid w:val="00831A52"/>
    <w:rsid w:val="00833214"/>
    <w:rsid w:val="00833536"/>
    <w:rsid w:val="00840F17"/>
    <w:rsid w:val="00846678"/>
    <w:rsid w:val="00847B2D"/>
    <w:rsid w:val="00850C22"/>
    <w:rsid w:val="00855925"/>
    <w:rsid w:val="0085791A"/>
    <w:rsid w:val="00864022"/>
    <w:rsid w:val="00871F7A"/>
    <w:rsid w:val="00876171"/>
    <w:rsid w:val="00877403"/>
    <w:rsid w:val="00883BD5"/>
    <w:rsid w:val="00886340"/>
    <w:rsid w:val="00886365"/>
    <w:rsid w:val="00896E20"/>
    <w:rsid w:val="008A4C48"/>
    <w:rsid w:val="008B3998"/>
    <w:rsid w:val="008C338C"/>
    <w:rsid w:val="008C5D2E"/>
    <w:rsid w:val="008D21E1"/>
    <w:rsid w:val="008D7EC0"/>
    <w:rsid w:val="008E02A7"/>
    <w:rsid w:val="008E13EB"/>
    <w:rsid w:val="008E2C28"/>
    <w:rsid w:val="008E3E5C"/>
    <w:rsid w:val="008E59C7"/>
    <w:rsid w:val="008F3F11"/>
    <w:rsid w:val="0090386F"/>
    <w:rsid w:val="0091112A"/>
    <w:rsid w:val="00915ECA"/>
    <w:rsid w:val="00917DF6"/>
    <w:rsid w:val="00926D60"/>
    <w:rsid w:val="00933FE7"/>
    <w:rsid w:val="00934AD6"/>
    <w:rsid w:val="009427AE"/>
    <w:rsid w:val="00955C35"/>
    <w:rsid w:val="009606C7"/>
    <w:rsid w:val="009616DB"/>
    <w:rsid w:val="0096194D"/>
    <w:rsid w:val="00961D85"/>
    <w:rsid w:val="00964062"/>
    <w:rsid w:val="00970921"/>
    <w:rsid w:val="0097349A"/>
    <w:rsid w:val="009764E5"/>
    <w:rsid w:val="00977D1A"/>
    <w:rsid w:val="0098660E"/>
    <w:rsid w:val="0099098A"/>
    <w:rsid w:val="009910A9"/>
    <w:rsid w:val="00992F87"/>
    <w:rsid w:val="00993769"/>
    <w:rsid w:val="00993A42"/>
    <w:rsid w:val="009A2FA8"/>
    <w:rsid w:val="009A300B"/>
    <w:rsid w:val="009A3DFD"/>
    <w:rsid w:val="009C0352"/>
    <w:rsid w:val="009C2C68"/>
    <w:rsid w:val="009D21A5"/>
    <w:rsid w:val="009D461D"/>
    <w:rsid w:val="009D7499"/>
    <w:rsid w:val="009D7838"/>
    <w:rsid w:val="009D7BD1"/>
    <w:rsid w:val="009E3335"/>
    <w:rsid w:val="009E5CE0"/>
    <w:rsid w:val="009F504C"/>
    <w:rsid w:val="00A0062E"/>
    <w:rsid w:val="00A0156D"/>
    <w:rsid w:val="00A06EAD"/>
    <w:rsid w:val="00A1050B"/>
    <w:rsid w:val="00A10D6F"/>
    <w:rsid w:val="00A1709B"/>
    <w:rsid w:val="00A20285"/>
    <w:rsid w:val="00A336F8"/>
    <w:rsid w:val="00A47DBA"/>
    <w:rsid w:val="00A57033"/>
    <w:rsid w:val="00A658C1"/>
    <w:rsid w:val="00A660F2"/>
    <w:rsid w:val="00A72E53"/>
    <w:rsid w:val="00A75747"/>
    <w:rsid w:val="00A80FE3"/>
    <w:rsid w:val="00A83525"/>
    <w:rsid w:val="00A8376A"/>
    <w:rsid w:val="00A917E7"/>
    <w:rsid w:val="00AB73EC"/>
    <w:rsid w:val="00AC5C76"/>
    <w:rsid w:val="00AE164E"/>
    <w:rsid w:val="00AE5041"/>
    <w:rsid w:val="00AE558F"/>
    <w:rsid w:val="00AF5D63"/>
    <w:rsid w:val="00B01A88"/>
    <w:rsid w:val="00B039B4"/>
    <w:rsid w:val="00B114E8"/>
    <w:rsid w:val="00B12293"/>
    <w:rsid w:val="00B17BCB"/>
    <w:rsid w:val="00B218E7"/>
    <w:rsid w:val="00B467BB"/>
    <w:rsid w:val="00B64FEA"/>
    <w:rsid w:val="00B72CF6"/>
    <w:rsid w:val="00B76903"/>
    <w:rsid w:val="00B8663D"/>
    <w:rsid w:val="00B90D3E"/>
    <w:rsid w:val="00B94297"/>
    <w:rsid w:val="00BA0BE6"/>
    <w:rsid w:val="00BA7DD2"/>
    <w:rsid w:val="00BB63C7"/>
    <w:rsid w:val="00BC4DDC"/>
    <w:rsid w:val="00BC72D7"/>
    <w:rsid w:val="00BD1C6E"/>
    <w:rsid w:val="00BE6141"/>
    <w:rsid w:val="00BE7F80"/>
    <w:rsid w:val="00BF1B51"/>
    <w:rsid w:val="00BF49C4"/>
    <w:rsid w:val="00BF5C5B"/>
    <w:rsid w:val="00C00833"/>
    <w:rsid w:val="00C047E9"/>
    <w:rsid w:val="00C07B55"/>
    <w:rsid w:val="00C20DA2"/>
    <w:rsid w:val="00C43700"/>
    <w:rsid w:val="00C5563C"/>
    <w:rsid w:val="00C7628E"/>
    <w:rsid w:val="00C878B7"/>
    <w:rsid w:val="00C960CF"/>
    <w:rsid w:val="00C962CC"/>
    <w:rsid w:val="00C97894"/>
    <w:rsid w:val="00CA2A8C"/>
    <w:rsid w:val="00CB6316"/>
    <w:rsid w:val="00CC072E"/>
    <w:rsid w:val="00CC10C1"/>
    <w:rsid w:val="00CC27DD"/>
    <w:rsid w:val="00CD276F"/>
    <w:rsid w:val="00CD33D8"/>
    <w:rsid w:val="00D01541"/>
    <w:rsid w:val="00D0182A"/>
    <w:rsid w:val="00D0321C"/>
    <w:rsid w:val="00D07537"/>
    <w:rsid w:val="00D23217"/>
    <w:rsid w:val="00D32EC4"/>
    <w:rsid w:val="00D50CE5"/>
    <w:rsid w:val="00D5133F"/>
    <w:rsid w:val="00D57B3E"/>
    <w:rsid w:val="00D76B39"/>
    <w:rsid w:val="00D85C9D"/>
    <w:rsid w:val="00D925FA"/>
    <w:rsid w:val="00DA44DB"/>
    <w:rsid w:val="00DB0737"/>
    <w:rsid w:val="00DC2DB6"/>
    <w:rsid w:val="00DC3C86"/>
    <w:rsid w:val="00DE29C7"/>
    <w:rsid w:val="00DE5743"/>
    <w:rsid w:val="00DE7172"/>
    <w:rsid w:val="00E14602"/>
    <w:rsid w:val="00E320FC"/>
    <w:rsid w:val="00E32992"/>
    <w:rsid w:val="00E32FF8"/>
    <w:rsid w:val="00E3525A"/>
    <w:rsid w:val="00E363CE"/>
    <w:rsid w:val="00E37CC9"/>
    <w:rsid w:val="00E409F7"/>
    <w:rsid w:val="00E428F5"/>
    <w:rsid w:val="00E43C5B"/>
    <w:rsid w:val="00E47A2B"/>
    <w:rsid w:val="00E516CF"/>
    <w:rsid w:val="00E60253"/>
    <w:rsid w:val="00E60769"/>
    <w:rsid w:val="00E64B88"/>
    <w:rsid w:val="00E775A1"/>
    <w:rsid w:val="00E7785A"/>
    <w:rsid w:val="00E91B7B"/>
    <w:rsid w:val="00EA4318"/>
    <w:rsid w:val="00EB322E"/>
    <w:rsid w:val="00EB6B48"/>
    <w:rsid w:val="00EC2454"/>
    <w:rsid w:val="00EC6A71"/>
    <w:rsid w:val="00ED6F9A"/>
    <w:rsid w:val="00F01F6C"/>
    <w:rsid w:val="00F06118"/>
    <w:rsid w:val="00F10A06"/>
    <w:rsid w:val="00F12789"/>
    <w:rsid w:val="00F15124"/>
    <w:rsid w:val="00F25E5F"/>
    <w:rsid w:val="00F420F8"/>
    <w:rsid w:val="00F4236C"/>
    <w:rsid w:val="00F46E18"/>
    <w:rsid w:val="00F60366"/>
    <w:rsid w:val="00F62D39"/>
    <w:rsid w:val="00F710D3"/>
    <w:rsid w:val="00F846EA"/>
    <w:rsid w:val="00F920E1"/>
    <w:rsid w:val="00F95FAC"/>
    <w:rsid w:val="00FA0AE7"/>
    <w:rsid w:val="00FB1455"/>
    <w:rsid w:val="00FB3756"/>
    <w:rsid w:val="00FB627B"/>
    <w:rsid w:val="00FC4C96"/>
    <w:rsid w:val="00FC77DD"/>
    <w:rsid w:val="00FD21E3"/>
    <w:rsid w:val="00FE25E2"/>
    <w:rsid w:val="00FE7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1941"/>
  </w:style>
  <w:style w:type="paragraph" w:styleId="Ttulo1">
    <w:name w:val="heading 1"/>
    <w:basedOn w:val="Normal"/>
    <w:uiPriority w:val="1"/>
    <w:qFormat/>
    <w:rsid w:val="00831941"/>
    <w:pPr>
      <w:outlineLvl w:val="0"/>
    </w:pPr>
    <w:rPr>
      <w:rFonts w:ascii="Arial" w:eastAsia="Arial" w:hAnsi="Arial"/>
      <w:sz w:val="32"/>
      <w:szCs w:val="32"/>
    </w:rPr>
  </w:style>
  <w:style w:type="paragraph" w:styleId="Ttulo2">
    <w:name w:val="heading 2"/>
    <w:basedOn w:val="Normal"/>
    <w:uiPriority w:val="1"/>
    <w:qFormat/>
    <w:rsid w:val="00831941"/>
    <w:pPr>
      <w:ind w:left="20"/>
      <w:outlineLvl w:val="1"/>
    </w:pPr>
    <w:rPr>
      <w:rFonts w:ascii="Arial Narrow" w:eastAsia="Arial Narrow" w:hAnsi="Arial Narrow"/>
      <w:b/>
      <w:bCs/>
      <w:sz w:val="24"/>
      <w:szCs w:val="24"/>
    </w:rPr>
  </w:style>
  <w:style w:type="paragraph" w:styleId="Ttulo3">
    <w:name w:val="heading 3"/>
    <w:basedOn w:val="Normal"/>
    <w:uiPriority w:val="1"/>
    <w:qFormat/>
    <w:rsid w:val="00831941"/>
    <w:pPr>
      <w:ind w:left="415"/>
      <w:outlineLvl w:val="2"/>
    </w:pPr>
    <w:rPr>
      <w:rFonts w:ascii="Calibri" w:eastAsia="Calibri" w:hAnsi="Calibri"/>
      <w:b/>
      <w:bCs/>
    </w:rPr>
  </w:style>
  <w:style w:type="paragraph" w:styleId="Ttulo4">
    <w:name w:val="heading 4"/>
    <w:basedOn w:val="Normal"/>
    <w:uiPriority w:val="1"/>
    <w:qFormat/>
    <w:rsid w:val="00831941"/>
    <w:pPr>
      <w:ind w:left="360"/>
      <w:outlineLvl w:val="3"/>
    </w:pPr>
    <w:rPr>
      <w:rFonts w:ascii="Arial" w:eastAsia="Arial" w:hAnsi="Arial"/>
    </w:rPr>
  </w:style>
  <w:style w:type="paragraph" w:styleId="Ttulo5">
    <w:name w:val="heading 5"/>
    <w:basedOn w:val="Normal"/>
    <w:uiPriority w:val="1"/>
    <w:qFormat/>
    <w:rsid w:val="00831941"/>
    <w:pPr>
      <w:spacing w:before="63"/>
      <w:ind w:left="357"/>
      <w:outlineLvl w:val="4"/>
    </w:pPr>
    <w:rPr>
      <w:rFonts w:ascii="Verdana" w:eastAsia="Verdana" w:hAnsi="Verdana"/>
      <w:b/>
      <w:bCs/>
      <w:sz w:val="20"/>
      <w:szCs w:val="20"/>
    </w:rPr>
  </w:style>
  <w:style w:type="paragraph" w:styleId="Ttulo6">
    <w:name w:val="heading 6"/>
    <w:basedOn w:val="Normal"/>
    <w:uiPriority w:val="1"/>
    <w:qFormat/>
    <w:rsid w:val="00831941"/>
    <w:pPr>
      <w:spacing w:before="63"/>
      <w:ind w:left="2626"/>
      <w:outlineLvl w:val="5"/>
    </w:pPr>
    <w:rPr>
      <w:rFonts w:ascii="Verdana" w:eastAsia="Verdana" w:hAnsi="Verdana"/>
      <w:b/>
      <w:bCs/>
      <w:i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194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831941"/>
    <w:pPr>
      <w:ind w:left="643"/>
    </w:pPr>
    <w:rPr>
      <w:rFonts w:ascii="Times New Roman" w:eastAsia="Times New Roman" w:hAnsi="Times New Roman"/>
      <w:sz w:val="20"/>
      <w:szCs w:val="20"/>
    </w:rPr>
  </w:style>
  <w:style w:type="paragraph" w:styleId="TDC2">
    <w:name w:val="toc 2"/>
    <w:basedOn w:val="Normal"/>
    <w:uiPriority w:val="1"/>
    <w:qFormat/>
    <w:rsid w:val="00831941"/>
    <w:pPr>
      <w:ind w:left="1068"/>
    </w:pPr>
    <w:rPr>
      <w:rFonts w:ascii="Times New Roman" w:eastAsia="Times New Roman" w:hAnsi="Times New Roman"/>
      <w:sz w:val="20"/>
      <w:szCs w:val="20"/>
    </w:rPr>
  </w:style>
  <w:style w:type="paragraph" w:styleId="Textoindependiente">
    <w:name w:val="Body Text"/>
    <w:basedOn w:val="Normal"/>
    <w:uiPriority w:val="1"/>
    <w:qFormat/>
    <w:rsid w:val="00831941"/>
    <w:pPr>
      <w:ind w:left="357"/>
    </w:pPr>
    <w:rPr>
      <w:rFonts w:ascii="Verdana" w:eastAsia="Verdana" w:hAnsi="Verdana"/>
      <w:sz w:val="20"/>
      <w:szCs w:val="20"/>
    </w:rPr>
  </w:style>
  <w:style w:type="paragraph" w:styleId="Prrafodelista">
    <w:name w:val="List Paragraph"/>
    <w:basedOn w:val="Normal"/>
    <w:uiPriority w:val="34"/>
    <w:qFormat/>
    <w:rsid w:val="00831941"/>
  </w:style>
  <w:style w:type="paragraph" w:customStyle="1" w:styleId="TableParagraph">
    <w:name w:val="Table Paragraph"/>
    <w:basedOn w:val="Normal"/>
    <w:uiPriority w:val="1"/>
    <w:qFormat/>
    <w:rsid w:val="00831941"/>
  </w:style>
  <w:style w:type="paragraph" w:styleId="Textodeglobo">
    <w:name w:val="Balloon Text"/>
    <w:basedOn w:val="Normal"/>
    <w:link w:val="TextodegloboCar"/>
    <w:uiPriority w:val="99"/>
    <w:semiHidden/>
    <w:unhideWhenUsed/>
    <w:rsid w:val="00A006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062E"/>
    <w:rPr>
      <w:rFonts w:ascii="Tahoma" w:hAnsi="Tahoma" w:cs="Tahoma"/>
      <w:sz w:val="16"/>
      <w:szCs w:val="16"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A0062E"/>
  </w:style>
  <w:style w:type="paragraph" w:styleId="Piedepgina">
    <w:name w:val="footer"/>
    <w:basedOn w:val="Normal"/>
    <w:link w:val="Piedepgina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0062E"/>
  </w:style>
  <w:style w:type="paragraph" w:styleId="Epgrafe">
    <w:name w:val="caption"/>
    <w:basedOn w:val="Normal"/>
    <w:next w:val="Normal"/>
    <w:qFormat/>
    <w:rsid w:val="005B7BE8"/>
    <w:pPr>
      <w:widowControl/>
      <w:jc w:val="both"/>
    </w:pPr>
    <w:rPr>
      <w:rFonts w:ascii="Arial" w:eastAsia="Times New Roman" w:hAnsi="Arial" w:cs="Times New Roman"/>
      <w:sz w:val="20"/>
      <w:szCs w:val="20"/>
      <w:u w:val="single"/>
      <w:lang w:val="es-ES" w:eastAsia="es-PE"/>
    </w:rPr>
  </w:style>
  <w:style w:type="paragraph" w:customStyle="1" w:styleId="Standard">
    <w:name w:val="Standard"/>
    <w:rsid w:val="00E409F7"/>
    <w:pPr>
      <w:widowControl/>
      <w:suppressAutoHyphens/>
      <w:autoSpaceDN w:val="0"/>
      <w:spacing w:after="200" w:line="276" w:lineRule="auto"/>
      <w:textAlignment w:val="baseline"/>
    </w:pPr>
    <w:rPr>
      <w:rFonts w:ascii="Calibri" w:eastAsia="SimSun" w:hAnsi="Calibri" w:cs="Calibri"/>
      <w:kern w:val="3"/>
      <w:lang w:val="es-PE"/>
    </w:rPr>
  </w:style>
  <w:style w:type="paragraph" w:styleId="Textonotaalfinal">
    <w:name w:val="endnote text"/>
    <w:basedOn w:val="Standard"/>
    <w:link w:val="TextonotaalfinalCar"/>
    <w:rsid w:val="002574D5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rsid w:val="002574D5"/>
    <w:rPr>
      <w:rFonts w:ascii="Verdana" w:eastAsia="Times New Roman" w:hAnsi="Verdana" w:cs="Times New Roman"/>
      <w:kern w:val="3"/>
      <w:sz w:val="20"/>
      <w:szCs w:val="20"/>
      <w:lang w:val="es-ES" w:eastAsia="es-ES"/>
    </w:rPr>
  </w:style>
  <w:style w:type="paragraph" w:customStyle="1" w:styleId="Prrafodelista1">
    <w:name w:val="Párrafo de lista1"/>
    <w:basedOn w:val="Normal"/>
    <w:rsid w:val="002574D5"/>
    <w:pPr>
      <w:widowControl/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val="es-PE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21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2.xml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oleObject" Target="embeddings/oleObject4.bin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35" Type="http://schemas.openxmlformats.org/officeDocument/2006/relationships/oleObject" Target="embeddings/oleObject6.bin"/><Relationship Id="rId43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0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AA6DF0-F6B4-4C9B-B41E-1487D4EDA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3866</TotalTime>
  <Pages>26</Pages>
  <Words>2599</Words>
  <Characters>14297</Characters>
  <Application>Microsoft Office Word</Application>
  <DocSecurity>0</DocSecurity>
  <Lines>119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aVACE – DISEÑO DE PROCESOS</vt:lpstr>
    </vt:vector>
  </TitlesOfParts>
  <Company>Hewlett-Packard Company</Company>
  <LinksUpToDate>false</LinksUpToDate>
  <CharactersWithSpaces>16863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aVACE – DISEÑO DE PROCESOS</dc:title>
  <dc:creator>HDP</dc:creator>
  <cp:lastModifiedBy>carlos</cp:lastModifiedBy>
  <cp:revision>308</cp:revision>
  <dcterms:created xsi:type="dcterms:W3CDTF">2017-12-10T18:21:00Z</dcterms:created>
  <dcterms:modified xsi:type="dcterms:W3CDTF">2018-03-14T16:23:00Z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2014-07-04T00:00:00Z</vt:filetime>
  </property>
  <property fmtid="{D5CDD505-2E9C-101B-9397-08002B2CF9AE}" pid="3" name="LastSaved">
    <vt:filetime>2015-03-04T00:00:00Z</vt:filetime>
  </property>
</Properties>
</file>