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u w:val="single"/>
          <w:lang w:eastAsia="en-US"/>
        </w:rPr>
        <w:id w:val="-1692061146"/>
        <w:docPartObj>
          <w:docPartGallery w:val="Cover Pages"/>
          <w:docPartUnique/>
        </w:docPartObj>
      </w:sdtPr>
      <w:sdtEndPr>
        <w:rPr>
          <w:b/>
          <w:bCs/>
          <w:u w:val="none"/>
        </w:rPr>
      </w:sdtEndPr>
      <w:sdtContent>
        <w:sdt>
          <w:sdtPr>
            <w:rPr>
              <w:rFonts w:asciiTheme="majorHAnsi" w:eastAsiaTheme="majorEastAsia" w:hAnsiTheme="majorHAnsi" w:cstheme="majorBidi"/>
              <w:color w:val="FFFFFF" w:themeColor="background1"/>
              <w:sz w:val="72"/>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Content>
            <w:p w:rsidR="002363FC" w:rsidRDefault="0081733E" w:rsidP="002363FC">
              <w:pPr>
                <w:pStyle w:val="Sinespaciado"/>
                <w:rPr>
                  <w:rFonts w:asciiTheme="majorHAnsi" w:eastAsiaTheme="majorEastAsia" w:hAnsiTheme="majorHAnsi" w:cstheme="majorBidi"/>
                  <w:color w:val="FFFFFF" w:themeColor="background1"/>
                  <w:sz w:val="72"/>
                  <w:szCs w:val="84"/>
                  <w:lang w:eastAsia="en-US"/>
                </w:rPr>
              </w:pPr>
              <w:r w:rsidRPr="0081733E">
                <w:rPr>
                  <w:rFonts w:asciiTheme="majorHAnsi" w:eastAsiaTheme="majorEastAsia" w:hAnsiTheme="majorHAnsi" w:cstheme="majorBidi"/>
                  <w:color w:val="FFFFFF" w:themeColor="background1"/>
                  <w:sz w:val="72"/>
                  <w:szCs w:val="84"/>
                </w:rPr>
                <w:t>Modelo de Interoperabilidad del módulo de registro de la PJ: Poder Judicial – Diseño informático del Sistema de Información Estadístico</w:t>
              </w:r>
            </w:p>
          </w:sdtContent>
        </w:sdt>
        <w:p w:rsidR="004F4603" w:rsidRPr="00452C6C" w:rsidRDefault="002363FC" w:rsidP="002363FC">
          <w:pPr>
            <w:rPr>
              <w:u w:val="single"/>
            </w:rPr>
          </w:pPr>
          <w:r w:rsidRPr="00452C6C">
            <w:rPr>
              <w:noProof/>
              <w:u w:val="single"/>
              <w:lang w:eastAsia="es-PE"/>
            </w:rPr>
            <w:t xml:space="preserve"> </w:t>
          </w:r>
          <w:r w:rsidR="00BF6F47">
            <w:rPr>
              <w:noProof/>
              <w:u w:val="single"/>
              <w:lang w:eastAsia="es-PE"/>
            </w:rPr>
            <w:pict>
              <v:rect id="Rectángulo 6" o:spid="_x0000_s1026" style="position:absolute;margin-left:0;margin-top:0;width:514.8pt;height:468pt;z-index:-251656192;visibility:visible;mso-width-percent:1100;mso-top-percent:-50;mso-position-horizontal:center;mso-position-horizontal-relative:margin;mso-position-vertical-relative:margin;mso-width-percent:110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" fillcolor="#333 [2576]" stroked="f">
                <v:fill color2="black [960]" rotate="t" focusposition=".5,.5" focussize="" focus="100%" type="gradientRadial"/>
                <v:textbox inset="18pt,,108pt,7.2pt">
                  <w:txbxContent>
                    <w:p w:rsidR="00CC26D9" w:rsidRPr="0081733E" w:rsidRDefault="00CC26D9" w:rsidP="0081733E">
                      <w:pPr>
                        <w:pStyle w:val="Sinespaciado"/>
                        <w:rPr>
                          <w:rFonts w:asciiTheme="majorHAnsi" w:eastAsiaTheme="majorEastAsia" w:hAnsiTheme="majorHAnsi" w:cstheme="majorBidi"/>
                          <w:color w:val="FFFFFF" w:themeColor="background1"/>
                          <w:sz w:val="56"/>
                          <w:szCs w:val="84"/>
                        </w:rPr>
                      </w:pPr>
                      <w:r>
                        <w:rPr>
                          <w:rFonts w:asciiTheme="majorHAnsi" w:eastAsiaTheme="majorEastAsia" w:hAnsiTheme="majorHAnsi" w:cstheme="majorBidi"/>
                          <w:color w:val="FFFFFF" w:themeColor="background1"/>
                          <w:sz w:val="56"/>
                          <w:szCs w:val="84"/>
                        </w:rPr>
                        <w:t>Modelo de Interoperabilidad</w:t>
                      </w:r>
                    </w:p>
                  </w:txbxContent>
                </v:textbox>
                <w10:wrap anchorx="margin" anchory="margin"/>
              </v:rect>
            </w:pict>
          </w:r>
        </w:p>
        <w:p w:rsidR="004F4603" w:rsidRPr="00452C6C" w:rsidRDefault="004F4603">
          <w:pPr>
            <w:rPr>
              <w:u w:val="single"/>
            </w:rPr>
          </w:pPr>
        </w:p>
        <w:p w:rsidR="004F4603" w:rsidRPr="00452C6C" w:rsidRDefault="004F4603">
          <w:pPr>
            <w:rPr>
              <w:u w:val="single"/>
            </w:rPr>
          </w:pPr>
        </w:p>
        <w:p w:rsidR="004F4603" w:rsidRPr="00452C6C" w:rsidRDefault="004F4603">
          <w:pPr>
            <w:rPr>
              <w:u w:val="single"/>
            </w:rPr>
          </w:pPr>
        </w:p>
        <w:p w:rsidR="00A37B3A" w:rsidRPr="00A37B3A" w:rsidRDefault="00BF6F47" w:rsidP="00A37B3A">
          <w:pPr>
            <w:pStyle w:val="Ttulo"/>
            <w:rPr>
              <w:u w:val="single"/>
            </w:rPr>
          </w:pPr>
          <w:r>
            <w:rPr>
              <w:noProof/>
              <w:u w:val="single"/>
              <w:lang w:eastAsia="es-PE"/>
            </w:rPr>
            <w:pict>
              <v:shapetype id="_x0000_t202" coordsize="21600,21600" o:spt="202" path="m,l,21600r21600,l21600,xe">
                <v:stroke joinstyle="miter"/>
                <v:path gradientshapeok="t" o:connecttype="rect"/>
              </v:shapetype>
              <v:shape id="Cuadro de texto 386" o:spid="_x0000_s1027" type="#_x0000_t202" style="position:absolute;left:0;text-align:left;margin-left:-16.8pt;margin-top:514.9pt;width:200.25pt;height:147pt;z-index:251662336;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" filled="f" stroked="f" strokeweight=".5pt">
                <v:textbox inset=",7.2pt,,7.2pt">
                  <w:txbxContent>
                    <w:sdt>
                      <w:sdtPr>
                        <w:rPr>
                          <w:b/>
                          <w:bCs/>
                          <w:color w:val="1F497D" w:themeColor="text2"/>
                          <w:spacing w:val="60"/>
                          <w:sz w:val="20"/>
                          <w:szCs w:val="20"/>
                        </w:rPr>
                        <w:alias w:val="Fecha"/>
                        <w:id w:val="1918664440"/>
                        <w:dataBinding w:prefixMappings="xmlns:ns0='http://schemas.microsoft.com/office/2006/coverPageProps'" w:xpath="/ns0:CoverPageProperties[1]/ns0:PublishDate[1]" w:storeItemID="{55AF091B-3C7A-41E3-B477-F2FDAA23CFDA}"/>
                        <w:date w:fullDate="2017-04-19T00:00:00Z">
                          <w:dateFormat w:val="dd/MM/yyyy"/>
                          <w:lid w:val="es-ES"/>
                          <w:storeMappedDataAs w:val="dateTime"/>
                          <w:calendar w:val="gregorian"/>
                        </w:date>
                      </w:sdtPr>
                      <w:sdtContent>
                        <w:p w:rsidR="00CC26D9" w:rsidRDefault="0082795E">
                          <w:pPr>
                            <w:suppressOverlap/>
                            <w:jc w:val="right"/>
                            <w:rPr>
                              <w:b/>
                              <w:bCs/>
                              <w:color w:val="1F497D" w:themeColor="text2"/>
                              <w:spacing w:val="60"/>
                              <w:sz w:val="20"/>
                              <w:szCs w:val="20"/>
                            </w:rPr>
                          </w:pPr>
                          <w:r>
                            <w:rPr>
                              <w:b/>
                              <w:bCs/>
                              <w:color w:val="1F497D" w:themeColor="text2"/>
                              <w:spacing w:val="60"/>
                              <w:sz w:val="20"/>
                              <w:szCs w:val="20"/>
                            </w:rPr>
                            <w:t>19</w:t>
                          </w:r>
                          <w:r>
                            <w:rPr>
                              <w:b/>
                              <w:bCs/>
                              <w:color w:val="1F497D" w:themeColor="text2"/>
                              <w:spacing w:val="60"/>
                              <w:sz w:val="20"/>
                              <w:szCs w:val="20"/>
                              <w:lang w:val="es-ES"/>
                            </w:rPr>
                            <w:t>/04</w:t>
                          </w:r>
                          <w:r w:rsidR="00CC26D9">
                            <w:rPr>
                              <w:b/>
                              <w:bCs/>
                              <w:color w:val="1F497D" w:themeColor="text2"/>
                              <w:spacing w:val="60"/>
                              <w:sz w:val="20"/>
                              <w:szCs w:val="20"/>
                              <w:lang w:val="es-ES"/>
                            </w:rPr>
                            <w:t>/2017</w:t>
                          </w:r>
                        </w:p>
                      </w:sdtContent>
                    </w:sdt>
                  </w:txbxContent>
                </v:textbox>
                <w10:wrap anchorx="margin" anchory="margin"/>
              </v:shape>
            </w:pict>
          </w:r>
          <w:r>
            <w:rPr>
              <w:noProof/>
              <w:u w:val="single"/>
              <w:lang w:eastAsia="es-PE"/>
            </w:rPr>
            <w:pict>
              <v:shape id="Cuadro de texto 387" o:spid="_x0000_s1028" type="#_x0000_t202" style="position:absolute;left:0;text-align:left;margin-left:188.7pt;margin-top:435.4pt;width:283.15pt;height:223.5pt;z-index:251663360;visibility:visible;mso-width-percent:605;mso-position-horizontal-relative:margin;mso-position-vertical-relative:margin;mso-width-percent:60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2118246626"/>
                        <w:dataBinding w:prefixMappings="xmlns:ns0='http://schemas.openxmlformats.org/package/2006/metadata/core-properties' xmlns:ns1='http://purl.org/dc/elements/1.1/'" w:xpath="/ns0:coreProperties[1]/ns1:creator[1]" w:storeItemID="{6C3C8BC8-F283-45AE-878A-BAB7291924A1}"/>
                        <w:text/>
                      </w:sdtPr>
                      <w:sdtContent>
                        <w:p w:rsidR="00CC26D9" w:rsidRDefault="00CC26D9">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Carlos E. León Vela</w:t>
                          </w:r>
                        </w:p>
                      </w:sdtContent>
                    </w:sdt>
                    <w:sdt>
                      <w:sdtPr>
                        <w:rPr>
                          <w:color w:val="1F497D" w:themeColor="text2"/>
                        </w:rPr>
                        <w:alias w:val="Descripción breve"/>
                        <w:id w:val="425009797"/>
                        <w:dataBinding w:prefixMappings="xmlns:ns0='http://schemas.microsoft.com/office/2006/coverPageProps'" w:xpath="/ns0:CoverPageProperties[1]/ns0:Abstract[1]" w:storeItemID="{55AF091B-3C7A-41E3-B477-F2FDAA23CFDA}"/>
                        <w:text/>
                      </w:sdtPr>
                      <w:sdtContent>
                        <w:p w:rsidR="00CC26D9" w:rsidRDefault="00CC26D9">
                          <w:pPr>
                            <w:suppressOverlap/>
                            <w:rPr>
                              <w:color w:val="1F497D" w:themeColor="text2"/>
                            </w:rPr>
                          </w:pPr>
                          <w:r>
                            <w:rPr>
                              <w:color w:val="1F497D" w:themeColor="text2"/>
                            </w:rPr>
                            <w:t>Consultor especialista en Tecnologías de Información             Ingeniero de Sistemas                                                                CIP: 136626</w:t>
                          </w:r>
                        </w:p>
                      </w:sdtContent>
                    </w:sdt>
                    <w:p w:rsidR="00CC26D9" w:rsidRDefault="00CC26D9"/>
                    <w:p w:rsidR="00CC26D9" w:rsidRDefault="00CC26D9"/>
                    <w:p w:rsidR="00CC26D9" w:rsidRDefault="00CC26D9" w:rsidP="009E37F0">
                      <w:pPr>
                        <w:jc w:val="right"/>
                      </w:pPr>
                      <w:r>
                        <w:rPr>
                          <w:noProof/>
                          <w:lang w:eastAsia="es-PE"/>
                        </w:rPr>
                        <w:drawing>
                          <wp:inline distT="0" distB="0" distL="0" distR="0">
                            <wp:extent cx="2571750" cy="857250"/>
                            <wp:effectExtent l="0" t="0" r="0" b="0"/>
                            <wp:docPr id="16" name="Imagen 2" descr="(P) Cooperación GIZ CMYK implementada p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Cooperación GIZ CMYK implementada por"/>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71750" cy="857250"/>
                                    </a:xfrm>
                                    <a:prstGeom prst="rect">
                                      <a:avLst/>
                                    </a:prstGeom>
                                    <a:noFill/>
                                    <a:ln>
                                      <a:noFill/>
                                    </a:ln>
                                  </pic:spPr>
                                </pic:pic>
                              </a:graphicData>
                            </a:graphic>
                          </wp:inline>
                        </w:drawing>
                      </w:r>
                    </w:p>
                    <w:p w:rsidR="00CC26D9" w:rsidRDefault="00CC26D9"/>
                  </w:txbxContent>
                </v:textbox>
                <w10:wrap anchorx="margin" anchory="margin"/>
              </v:shape>
            </w:pict>
          </w:r>
          <w:r>
            <w:rPr>
              <w:noProof/>
              <w:u w:val="single"/>
              <w:lang w:eastAsia="es-PE"/>
            </w:rPr>
            <w:pict>
              <v:group id="Grupo 7" o:spid="_x0000_s1030" style="position:absolute;left:0;text-align:left;margin-left:0;margin-top:386.25pt;width:58.3pt;height:61.2pt;rotation:90;z-index:251661312;mso-left-percent:750;mso-position-horizontal-relative:page;mso-position-vertical-relative:page;mso-left-percent:75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32" type="#_x0000_t55" style="position:absolute;left:11100;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10" o:spid="_x0000_s1031" type="#_x0000_t55" style="position:absolute;left:10217;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w:r>
          <w:r>
            <w:rPr>
              <w:noProof/>
              <w:u w:val="single"/>
              <w:lang w:eastAsia="es-PE"/>
            </w:rPr>
            <w:pict>
              <v:rect id="Rectángulo 388" o:spid="_x0000_s1029" style="position:absolute;left:0;text-align:left;margin-left:0;margin-top:0;width:514.8pt;height:291.6pt;z-index:-251657216;visibility:visible;mso-width-percent:1100;mso-height-percent:450;mso-top-percent:59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w:r>
          <w:r w:rsidR="00A37B3A">
            <w:rPr>
              <w:u w:val="single"/>
            </w:rPr>
            <w:br w:type="page"/>
          </w:r>
          <w:bookmarkStart w:id="0" w:name="_Toc502695948"/>
          <w:bookmarkStart w:id="1" w:name="_Toc502697739"/>
          <w:r w:rsidR="00A37B3A" w:rsidRPr="00CE11AC">
            <w:lastRenderedPageBreak/>
            <w:t>Historia</w:t>
          </w:r>
          <w:r w:rsidR="00A37B3A">
            <w:t>l</w:t>
          </w:r>
          <w:r w:rsidR="00A37B3A" w:rsidRPr="00CE11AC">
            <w:t xml:space="preserve"> de Revisiones</w:t>
          </w:r>
          <w:bookmarkEnd w:id="0"/>
          <w:bookmarkEnd w:id="1"/>
        </w:p>
        <w:p w:rsidR="00A37B3A" w:rsidRDefault="00A37B3A" w:rsidP="00A37B3A">
          <w:pPr>
            <w:rPr>
              <w:b/>
              <w:bCs/>
              <w:u w:val="single"/>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A37B3A" w:rsidRPr="00CE11AC" w:rsidTr="00CC26D9">
            <w:tc>
              <w:tcPr>
                <w:tcW w:w="2304" w:type="dxa"/>
              </w:tcPr>
              <w:p w:rsidR="00A37B3A" w:rsidRPr="00CE11AC" w:rsidRDefault="00A37B3A" w:rsidP="00CC26D9">
                <w:pPr>
                  <w:pStyle w:val="Tabletext"/>
                  <w:jc w:val="center"/>
                  <w:rPr>
                    <w:rFonts w:ascii="Arial" w:hAnsi="Arial" w:cs="Arial"/>
                    <w:b/>
                    <w:lang w:val="es-ES"/>
                  </w:rPr>
                </w:pPr>
                <w:r w:rsidRPr="00CE11AC">
                  <w:rPr>
                    <w:rFonts w:ascii="Arial" w:hAnsi="Arial" w:cs="Arial"/>
                    <w:b/>
                    <w:lang w:val="es-ES"/>
                  </w:rPr>
                  <w:t>Fecha</w:t>
                </w:r>
              </w:p>
            </w:tc>
            <w:tc>
              <w:tcPr>
                <w:tcW w:w="1152" w:type="dxa"/>
              </w:tcPr>
              <w:p w:rsidR="00A37B3A" w:rsidRPr="00CE11AC" w:rsidRDefault="00A37B3A" w:rsidP="00CC26D9">
                <w:pPr>
                  <w:pStyle w:val="Tabletext"/>
                  <w:jc w:val="center"/>
                  <w:rPr>
                    <w:rFonts w:ascii="Arial" w:hAnsi="Arial" w:cs="Arial"/>
                    <w:b/>
                    <w:lang w:val="es-ES"/>
                  </w:rPr>
                </w:pPr>
                <w:r w:rsidRPr="00CE11AC">
                  <w:rPr>
                    <w:rFonts w:ascii="Arial" w:hAnsi="Arial" w:cs="Arial"/>
                    <w:b/>
                    <w:lang w:val="es-ES"/>
                  </w:rPr>
                  <w:t>Versión</w:t>
                </w:r>
              </w:p>
            </w:tc>
            <w:tc>
              <w:tcPr>
                <w:tcW w:w="3744" w:type="dxa"/>
              </w:tcPr>
              <w:p w:rsidR="00A37B3A" w:rsidRPr="00CE11AC" w:rsidRDefault="00A37B3A" w:rsidP="00CC26D9">
                <w:pPr>
                  <w:pStyle w:val="Tabletext"/>
                  <w:jc w:val="center"/>
                  <w:rPr>
                    <w:rFonts w:ascii="Arial" w:hAnsi="Arial" w:cs="Arial"/>
                    <w:b/>
                    <w:lang w:val="es-ES"/>
                  </w:rPr>
                </w:pPr>
                <w:r w:rsidRPr="00CE11AC">
                  <w:rPr>
                    <w:rFonts w:ascii="Arial" w:hAnsi="Arial" w:cs="Arial"/>
                    <w:b/>
                    <w:lang w:val="es-ES"/>
                  </w:rPr>
                  <w:t>Descripción</w:t>
                </w:r>
              </w:p>
            </w:tc>
            <w:tc>
              <w:tcPr>
                <w:tcW w:w="2304" w:type="dxa"/>
              </w:tcPr>
              <w:p w:rsidR="00A37B3A" w:rsidRPr="00CE11AC" w:rsidRDefault="00A37B3A" w:rsidP="00CC26D9">
                <w:pPr>
                  <w:pStyle w:val="Tabletext"/>
                  <w:jc w:val="center"/>
                  <w:rPr>
                    <w:rFonts w:ascii="Arial" w:hAnsi="Arial" w:cs="Arial"/>
                    <w:b/>
                    <w:lang w:val="es-ES"/>
                  </w:rPr>
                </w:pPr>
                <w:r w:rsidRPr="00CE11AC">
                  <w:rPr>
                    <w:rFonts w:ascii="Arial" w:hAnsi="Arial" w:cs="Arial"/>
                    <w:b/>
                    <w:lang w:val="es-ES"/>
                  </w:rPr>
                  <w:t>Autor</w:t>
                </w:r>
              </w:p>
            </w:tc>
          </w:tr>
          <w:tr w:rsidR="00A37B3A" w:rsidRPr="00CE11AC" w:rsidTr="00CC26D9">
            <w:tc>
              <w:tcPr>
                <w:tcW w:w="2304" w:type="dxa"/>
              </w:tcPr>
              <w:p w:rsidR="00A37B3A" w:rsidRPr="00CE11AC" w:rsidRDefault="00A37B3A" w:rsidP="00A37B3A">
                <w:pPr>
                  <w:pStyle w:val="Tabletext"/>
                  <w:rPr>
                    <w:rFonts w:ascii="Arial" w:hAnsi="Arial" w:cs="Arial"/>
                    <w:lang w:val="es-ES"/>
                  </w:rPr>
                </w:pPr>
                <w:r>
                  <w:rPr>
                    <w:rFonts w:ascii="Arial" w:hAnsi="Arial" w:cs="Arial"/>
                    <w:lang w:val="es-ES"/>
                  </w:rPr>
                  <w:t>19/09</w:t>
                </w:r>
                <w:r w:rsidRPr="00CE11AC">
                  <w:rPr>
                    <w:rFonts w:ascii="Arial" w:hAnsi="Arial" w:cs="Arial"/>
                    <w:lang w:val="es-ES"/>
                  </w:rPr>
                  <w:t>/20</w:t>
                </w:r>
                <w:r>
                  <w:rPr>
                    <w:rFonts w:ascii="Arial" w:hAnsi="Arial" w:cs="Arial"/>
                    <w:lang w:val="es-ES"/>
                  </w:rPr>
                  <w:t>17</w:t>
                </w:r>
              </w:p>
            </w:tc>
            <w:tc>
              <w:tcPr>
                <w:tcW w:w="1152" w:type="dxa"/>
              </w:tcPr>
              <w:p w:rsidR="00A37B3A" w:rsidRPr="00CE11AC" w:rsidRDefault="00A37B3A" w:rsidP="00CC26D9">
                <w:pPr>
                  <w:pStyle w:val="Tabletext"/>
                  <w:rPr>
                    <w:rFonts w:ascii="Arial" w:hAnsi="Arial" w:cs="Arial"/>
                    <w:lang w:val="es-ES"/>
                  </w:rPr>
                </w:pPr>
                <w:r w:rsidRPr="00CE11AC">
                  <w:rPr>
                    <w:rFonts w:ascii="Arial" w:hAnsi="Arial" w:cs="Arial"/>
                    <w:lang w:val="es-ES"/>
                  </w:rPr>
                  <w:t>1.0</w:t>
                </w:r>
              </w:p>
            </w:tc>
            <w:tc>
              <w:tcPr>
                <w:tcW w:w="3744" w:type="dxa"/>
              </w:tcPr>
              <w:p w:rsidR="00A37B3A" w:rsidRPr="00CE11AC" w:rsidRDefault="00A37B3A" w:rsidP="00CC26D9">
                <w:pPr>
                  <w:pStyle w:val="Tabletext"/>
                  <w:rPr>
                    <w:rFonts w:ascii="Arial" w:hAnsi="Arial" w:cs="Arial"/>
                    <w:lang w:val="es-ES"/>
                  </w:rPr>
                </w:pPr>
                <w:r w:rsidRPr="00CE11AC">
                  <w:rPr>
                    <w:rFonts w:ascii="Arial" w:hAnsi="Arial" w:cs="Arial"/>
                    <w:lang w:val="es-ES"/>
                  </w:rPr>
                  <w:t>Creación del documento</w:t>
                </w:r>
              </w:p>
            </w:tc>
            <w:tc>
              <w:tcPr>
                <w:tcW w:w="2304" w:type="dxa"/>
              </w:tcPr>
              <w:p w:rsidR="00A37B3A" w:rsidRPr="00CE11AC" w:rsidRDefault="00A37B3A" w:rsidP="00CC26D9">
                <w:pPr>
                  <w:pStyle w:val="Tabletext"/>
                  <w:rPr>
                    <w:rFonts w:ascii="Arial" w:hAnsi="Arial" w:cs="Arial"/>
                    <w:lang w:val="es-ES"/>
                  </w:rPr>
                </w:pPr>
                <w:r>
                  <w:rPr>
                    <w:rFonts w:ascii="Arial" w:hAnsi="Arial" w:cs="Arial"/>
                    <w:lang w:val="es-ES"/>
                  </w:rPr>
                  <w:t>Carlos León - GIZ</w:t>
                </w:r>
              </w:p>
            </w:tc>
          </w:tr>
          <w:tr w:rsidR="00A37B3A" w:rsidRPr="00CE11AC" w:rsidTr="00CC26D9">
            <w:tc>
              <w:tcPr>
                <w:tcW w:w="2304" w:type="dxa"/>
              </w:tcPr>
              <w:p w:rsidR="00A37B3A" w:rsidRPr="00CE11AC" w:rsidRDefault="00A37B3A" w:rsidP="00CC26D9">
                <w:pPr>
                  <w:pStyle w:val="Tabletext"/>
                  <w:rPr>
                    <w:rFonts w:ascii="Arial" w:hAnsi="Arial" w:cs="Arial"/>
                    <w:lang w:val="es-ES"/>
                  </w:rPr>
                </w:pPr>
                <w:r>
                  <w:rPr>
                    <w:rFonts w:ascii="Arial" w:hAnsi="Arial" w:cs="Arial"/>
                    <w:lang w:val="es-ES"/>
                  </w:rPr>
                  <w:t>01/01/2018</w:t>
                </w:r>
              </w:p>
            </w:tc>
            <w:tc>
              <w:tcPr>
                <w:tcW w:w="1152" w:type="dxa"/>
              </w:tcPr>
              <w:p w:rsidR="00A37B3A" w:rsidRPr="00CE11AC" w:rsidRDefault="00A37B3A" w:rsidP="00CC26D9">
                <w:pPr>
                  <w:pStyle w:val="Tabletext"/>
                  <w:rPr>
                    <w:rFonts w:ascii="Arial" w:hAnsi="Arial" w:cs="Arial"/>
                    <w:lang w:val="es-ES"/>
                  </w:rPr>
                </w:pPr>
                <w:r>
                  <w:rPr>
                    <w:rFonts w:ascii="Arial" w:hAnsi="Arial" w:cs="Arial"/>
                    <w:lang w:val="es-ES"/>
                  </w:rPr>
                  <w:t>1.1</w:t>
                </w:r>
              </w:p>
            </w:tc>
            <w:tc>
              <w:tcPr>
                <w:tcW w:w="3744" w:type="dxa"/>
              </w:tcPr>
              <w:p w:rsidR="00A37B3A" w:rsidRPr="00CE11AC" w:rsidRDefault="00A37B3A" w:rsidP="00A37B3A">
                <w:pPr>
                  <w:pStyle w:val="Tabletext"/>
                  <w:rPr>
                    <w:rFonts w:ascii="Arial" w:hAnsi="Arial" w:cs="Arial"/>
                    <w:lang w:val="es-ES"/>
                  </w:rPr>
                </w:pPr>
                <w:r>
                  <w:rPr>
                    <w:rFonts w:ascii="Arial" w:hAnsi="Arial" w:cs="Arial"/>
                    <w:lang w:val="es-ES"/>
                  </w:rPr>
                  <w:t>Generación de las estructuras de los reportes consolidados que actualmente envía el Poder Judicial al INEI.</w:t>
                </w:r>
              </w:p>
            </w:tc>
            <w:tc>
              <w:tcPr>
                <w:tcW w:w="2304" w:type="dxa"/>
              </w:tcPr>
              <w:p w:rsidR="00A37B3A" w:rsidRPr="00CE11AC" w:rsidRDefault="00A37B3A" w:rsidP="00CC26D9">
                <w:pPr>
                  <w:pStyle w:val="Tabletext"/>
                  <w:rPr>
                    <w:rFonts w:ascii="Arial" w:hAnsi="Arial" w:cs="Arial"/>
                    <w:lang w:val="es-ES"/>
                  </w:rPr>
                </w:pPr>
                <w:r>
                  <w:rPr>
                    <w:rFonts w:ascii="Arial" w:hAnsi="Arial" w:cs="Arial"/>
                    <w:lang w:val="es-ES"/>
                  </w:rPr>
                  <w:t>Carlos León - GIZ</w:t>
                </w:r>
              </w:p>
            </w:tc>
          </w:tr>
          <w:tr w:rsidR="00A84409" w:rsidRPr="00CE11AC" w:rsidTr="00A84409">
            <w:tc>
              <w:tcPr>
                <w:tcW w:w="2304" w:type="dxa"/>
                <w:tcBorders>
                  <w:top w:val="single" w:sz="6" w:space="0" w:color="auto"/>
                  <w:left w:val="single" w:sz="6" w:space="0" w:color="auto"/>
                  <w:bottom w:val="single" w:sz="6" w:space="0" w:color="auto"/>
                  <w:right w:val="single" w:sz="6" w:space="0" w:color="auto"/>
                </w:tcBorders>
              </w:tcPr>
              <w:p w:rsidR="00A84409" w:rsidRPr="00CE11AC" w:rsidRDefault="00A84409" w:rsidP="00A84409">
                <w:pPr>
                  <w:pStyle w:val="Tabletext"/>
                  <w:rPr>
                    <w:rFonts w:ascii="Arial" w:hAnsi="Arial" w:cs="Arial"/>
                    <w:lang w:val="es-ES"/>
                  </w:rPr>
                </w:pPr>
                <w:r>
                  <w:rPr>
                    <w:rFonts w:ascii="Arial" w:hAnsi="Arial" w:cs="Arial"/>
                    <w:lang w:val="es-ES"/>
                  </w:rPr>
                  <w:t>19/04/2018</w:t>
                </w:r>
              </w:p>
            </w:tc>
            <w:tc>
              <w:tcPr>
                <w:tcW w:w="1152" w:type="dxa"/>
                <w:tcBorders>
                  <w:top w:val="single" w:sz="6" w:space="0" w:color="auto"/>
                  <w:left w:val="single" w:sz="6" w:space="0" w:color="auto"/>
                  <w:bottom w:val="single" w:sz="6" w:space="0" w:color="auto"/>
                  <w:right w:val="single" w:sz="6" w:space="0" w:color="auto"/>
                </w:tcBorders>
              </w:tcPr>
              <w:p w:rsidR="00A84409" w:rsidRPr="00CE11AC" w:rsidRDefault="00A84409" w:rsidP="00CC26D9">
                <w:pPr>
                  <w:pStyle w:val="Tabletext"/>
                  <w:rPr>
                    <w:rFonts w:ascii="Arial" w:hAnsi="Arial" w:cs="Arial"/>
                    <w:lang w:val="es-ES"/>
                  </w:rPr>
                </w:pPr>
                <w:r>
                  <w:rPr>
                    <w:rFonts w:ascii="Arial" w:hAnsi="Arial" w:cs="Arial"/>
                    <w:lang w:val="es-ES"/>
                  </w:rPr>
                  <w:t>1.2</w:t>
                </w:r>
              </w:p>
            </w:tc>
            <w:tc>
              <w:tcPr>
                <w:tcW w:w="3744" w:type="dxa"/>
                <w:tcBorders>
                  <w:top w:val="single" w:sz="6" w:space="0" w:color="auto"/>
                  <w:left w:val="single" w:sz="6" w:space="0" w:color="auto"/>
                  <w:bottom w:val="single" w:sz="6" w:space="0" w:color="auto"/>
                  <w:right w:val="single" w:sz="6" w:space="0" w:color="auto"/>
                </w:tcBorders>
              </w:tcPr>
              <w:p w:rsidR="00A84409" w:rsidRPr="00CE11AC" w:rsidRDefault="00A84409" w:rsidP="00CC26D9">
                <w:pPr>
                  <w:pStyle w:val="Tabletext"/>
                  <w:rPr>
                    <w:rFonts w:ascii="Arial" w:hAnsi="Arial" w:cs="Arial"/>
                    <w:lang w:val="es-ES"/>
                  </w:rPr>
                </w:pPr>
                <w:r>
                  <w:rPr>
                    <w:rFonts w:ascii="Arial" w:hAnsi="Arial" w:cs="Arial"/>
                    <w:lang w:val="es-ES"/>
                  </w:rPr>
                  <w:t>Agregación de los reportes validados por el Poder Judicial</w:t>
                </w:r>
              </w:p>
            </w:tc>
            <w:tc>
              <w:tcPr>
                <w:tcW w:w="2304" w:type="dxa"/>
                <w:tcBorders>
                  <w:top w:val="single" w:sz="6" w:space="0" w:color="auto"/>
                  <w:left w:val="single" w:sz="6" w:space="0" w:color="auto"/>
                  <w:bottom w:val="single" w:sz="6" w:space="0" w:color="auto"/>
                  <w:right w:val="single" w:sz="6" w:space="0" w:color="auto"/>
                </w:tcBorders>
              </w:tcPr>
              <w:p w:rsidR="00A84409" w:rsidRPr="00CE11AC" w:rsidRDefault="00A84409" w:rsidP="00CC26D9">
                <w:pPr>
                  <w:pStyle w:val="Tabletext"/>
                  <w:rPr>
                    <w:rFonts w:ascii="Arial" w:hAnsi="Arial" w:cs="Arial"/>
                    <w:lang w:val="es-ES"/>
                  </w:rPr>
                </w:pPr>
                <w:r>
                  <w:rPr>
                    <w:rFonts w:ascii="Arial" w:hAnsi="Arial" w:cs="Arial"/>
                    <w:lang w:val="es-ES"/>
                  </w:rPr>
                  <w:t>Carlos León - GIZ</w:t>
                </w:r>
              </w:p>
            </w:tc>
          </w:tr>
        </w:tbl>
        <w:p w:rsidR="00A37B3A" w:rsidRDefault="00A37B3A" w:rsidP="00A37B3A">
          <w:pPr>
            <w:rPr>
              <w:b/>
              <w:bCs/>
              <w:u w:val="single"/>
            </w:rPr>
          </w:pPr>
        </w:p>
        <w:p w:rsidR="00A37B3A" w:rsidRDefault="00A37B3A" w:rsidP="00A37B3A">
          <w:pPr>
            <w:rPr>
              <w:b/>
              <w:bCs/>
              <w:u w:val="single"/>
            </w:rPr>
          </w:pPr>
        </w:p>
        <w:p w:rsidR="00A37B3A" w:rsidRDefault="00A37B3A" w:rsidP="00A37B3A">
          <w:pPr>
            <w:rPr>
              <w:b/>
              <w:bCs/>
              <w:u w:val="single"/>
            </w:rPr>
          </w:pPr>
        </w:p>
        <w:p w:rsidR="00A37B3A" w:rsidRDefault="00A37B3A" w:rsidP="00A37B3A">
          <w:pPr>
            <w:rPr>
              <w:b/>
              <w:bCs/>
              <w:u w:val="single"/>
            </w:rPr>
          </w:pPr>
        </w:p>
        <w:p w:rsidR="00A37B3A" w:rsidRDefault="00A37B3A" w:rsidP="00A37B3A">
          <w:pPr>
            <w:rPr>
              <w:b/>
              <w:bCs/>
              <w:u w:val="single"/>
            </w:rPr>
          </w:pPr>
        </w:p>
        <w:p w:rsidR="00A37B3A" w:rsidRDefault="00A37B3A" w:rsidP="00A37B3A">
          <w:pPr>
            <w:rPr>
              <w:b/>
              <w:bCs/>
              <w:u w:val="single"/>
            </w:rPr>
          </w:pPr>
        </w:p>
        <w:p w:rsidR="00A37B3A" w:rsidRDefault="00A37B3A" w:rsidP="00A37B3A">
          <w:pPr>
            <w:rPr>
              <w:b/>
              <w:bCs/>
              <w:u w:val="single"/>
            </w:rPr>
          </w:pPr>
        </w:p>
        <w:p w:rsidR="00A37B3A" w:rsidRDefault="00A37B3A" w:rsidP="00A37B3A">
          <w:pPr>
            <w:rPr>
              <w:b/>
              <w:bCs/>
              <w:u w:val="single"/>
            </w:rPr>
          </w:pPr>
        </w:p>
        <w:p w:rsidR="00A37B3A" w:rsidRDefault="00A37B3A" w:rsidP="00A37B3A">
          <w:pPr>
            <w:rPr>
              <w:b/>
              <w:bCs/>
              <w:u w:val="single"/>
            </w:rPr>
          </w:pPr>
        </w:p>
        <w:p w:rsidR="00A37B3A" w:rsidRDefault="00A37B3A" w:rsidP="00A37B3A">
          <w:pPr>
            <w:rPr>
              <w:b/>
              <w:bCs/>
              <w:u w:val="single"/>
            </w:rPr>
          </w:pPr>
        </w:p>
        <w:p w:rsidR="00A37B3A" w:rsidRDefault="00A37B3A" w:rsidP="00A37B3A">
          <w:pPr>
            <w:rPr>
              <w:b/>
              <w:bCs/>
              <w:u w:val="single"/>
            </w:rPr>
          </w:pPr>
        </w:p>
        <w:p w:rsidR="00A37B3A" w:rsidRDefault="00A37B3A" w:rsidP="00A37B3A">
          <w:pPr>
            <w:rPr>
              <w:b/>
              <w:bCs/>
              <w:u w:val="single"/>
            </w:rPr>
          </w:pPr>
        </w:p>
        <w:p w:rsidR="00A37B3A" w:rsidRDefault="00A37B3A" w:rsidP="00A37B3A">
          <w:pPr>
            <w:rPr>
              <w:b/>
              <w:bCs/>
              <w:u w:val="single"/>
            </w:rPr>
          </w:pPr>
        </w:p>
        <w:p w:rsidR="00A37B3A" w:rsidRDefault="00A37B3A" w:rsidP="00A37B3A">
          <w:pPr>
            <w:rPr>
              <w:b/>
              <w:bCs/>
              <w:u w:val="single"/>
            </w:rPr>
          </w:pPr>
        </w:p>
        <w:p w:rsidR="00A37B3A" w:rsidRDefault="00A37B3A" w:rsidP="00A37B3A">
          <w:pPr>
            <w:rPr>
              <w:b/>
              <w:bCs/>
              <w:u w:val="single"/>
            </w:rPr>
          </w:pPr>
        </w:p>
        <w:p w:rsidR="00A37B3A" w:rsidRDefault="00A37B3A" w:rsidP="00A37B3A">
          <w:pPr>
            <w:rPr>
              <w:b/>
              <w:bCs/>
              <w:u w:val="single"/>
            </w:rPr>
          </w:pPr>
        </w:p>
        <w:p w:rsidR="00A37B3A" w:rsidRDefault="00A37B3A" w:rsidP="00A37B3A">
          <w:pPr>
            <w:rPr>
              <w:b/>
              <w:bCs/>
              <w:u w:val="single"/>
            </w:rPr>
          </w:pPr>
        </w:p>
        <w:p w:rsidR="00A37B3A" w:rsidRDefault="00A37B3A">
          <w:pPr>
            <w:rPr>
              <w:b/>
              <w:bCs/>
              <w:u w:val="single"/>
            </w:rPr>
          </w:pPr>
        </w:p>
        <w:p w:rsidR="004F4603" w:rsidRDefault="00BF6F47"/>
      </w:sdtContent>
    </w:sdt>
    <w:sdt>
      <w:sdtPr>
        <w:rPr>
          <w:rFonts w:asciiTheme="minorHAnsi" w:eastAsiaTheme="minorHAnsi" w:hAnsiTheme="minorHAnsi" w:cstheme="minorBidi"/>
          <w:b w:val="0"/>
          <w:bCs w:val="0"/>
          <w:color w:val="auto"/>
          <w:sz w:val="22"/>
          <w:szCs w:val="22"/>
          <w:lang w:val="es-ES" w:eastAsia="en-US"/>
        </w:rPr>
        <w:id w:val="1215242217"/>
        <w:docPartObj>
          <w:docPartGallery w:val="Table of Contents"/>
          <w:docPartUnique/>
        </w:docPartObj>
      </w:sdtPr>
      <w:sdtContent>
        <w:p w:rsidR="006E7C55" w:rsidRDefault="006E7C55">
          <w:pPr>
            <w:pStyle w:val="TtulodeTDC"/>
          </w:pPr>
          <w:r>
            <w:rPr>
              <w:lang w:val="es-ES"/>
            </w:rPr>
            <w:t>Contenido</w:t>
          </w:r>
        </w:p>
        <w:p w:rsidR="0081733E" w:rsidRDefault="00BF6F47">
          <w:pPr>
            <w:pStyle w:val="TDC1"/>
            <w:tabs>
              <w:tab w:val="right" w:leader="dot" w:pos="8828"/>
            </w:tabs>
            <w:rPr>
              <w:rFonts w:eastAsiaTheme="minorEastAsia"/>
              <w:noProof/>
              <w:lang w:eastAsia="es-PE"/>
            </w:rPr>
          </w:pPr>
          <w:r w:rsidRPr="00BF6F47">
            <w:fldChar w:fldCharType="begin"/>
          </w:r>
          <w:r w:rsidR="006E7C55">
            <w:instrText xml:space="preserve"> TOC \o "1-3" \h \z \u </w:instrText>
          </w:r>
          <w:r w:rsidRPr="00BF6F47">
            <w:fldChar w:fldCharType="separate"/>
          </w:r>
          <w:hyperlink w:anchor="_Toc493456499" w:history="1">
            <w:r w:rsidR="0081733E" w:rsidRPr="009827F1">
              <w:rPr>
                <w:rStyle w:val="Hipervnculo"/>
                <w:noProof/>
              </w:rPr>
              <w:t>Introducción</w:t>
            </w:r>
            <w:r w:rsidR="0081733E">
              <w:rPr>
                <w:noProof/>
                <w:webHidden/>
              </w:rPr>
              <w:tab/>
            </w:r>
            <w:r>
              <w:rPr>
                <w:noProof/>
                <w:webHidden/>
              </w:rPr>
              <w:fldChar w:fldCharType="begin"/>
            </w:r>
            <w:r w:rsidR="0081733E">
              <w:rPr>
                <w:noProof/>
                <w:webHidden/>
              </w:rPr>
              <w:instrText xml:space="preserve"> PAGEREF _Toc493456499 \h </w:instrText>
            </w:r>
            <w:r>
              <w:rPr>
                <w:noProof/>
                <w:webHidden/>
              </w:rPr>
            </w:r>
            <w:r>
              <w:rPr>
                <w:noProof/>
                <w:webHidden/>
              </w:rPr>
              <w:fldChar w:fldCharType="separate"/>
            </w:r>
            <w:r w:rsidR="0081733E">
              <w:rPr>
                <w:noProof/>
                <w:webHidden/>
              </w:rPr>
              <w:t>2</w:t>
            </w:r>
            <w:r>
              <w:rPr>
                <w:noProof/>
                <w:webHidden/>
              </w:rPr>
              <w:fldChar w:fldCharType="end"/>
            </w:r>
          </w:hyperlink>
        </w:p>
        <w:p w:rsidR="0081733E" w:rsidRDefault="00BF6F47">
          <w:pPr>
            <w:pStyle w:val="TDC1"/>
            <w:tabs>
              <w:tab w:val="right" w:leader="dot" w:pos="8828"/>
            </w:tabs>
            <w:rPr>
              <w:rFonts w:eastAsiaTheme="minorEastAsia"/>
              <w:noProof/>
              <w:lang w:eastAsia="es-PE"/>
            </w:rPr>
          </w:pPr>
          <w:hyperlink w:anchor="_Toc493456500" w:history="1">
            <w:r w:rsidR="0081733E" w:rsidRPr="009827F1">
              <w:rPr>
                <w:rStyle w:val="Hipervnculo"/>
                <w:noProof/>
              </w:rPr>
              <w:t>Propósito</w:t>
            </w:r>
            <w:r w:rsidR="0081733E">
              <w:rPr>
                <w:noProof/>
                <w:webHidden/>
              </w:rPr>
              <w:tab/>
            </w:r>
            <w:r>
              <w:rPr>
                <w:noProof/>
                <w:webHidden/>
              </w:rPr>
              <w:fldChar w:fldCharType="begin"/>
            </w:r>
            <w:r w:rsidR="0081733E">
              <w:rPr>
                <w:noProof/>
                <w:webHidden/>
              </w:rPr>
              <w:instrText xml:space="preserve"> PAGEREF _Toc493456500 \h </w:instrText>
            </w:r>
            <w:r>
              <w:rPr>
                <w:noProof/>
                <w:webHidden/>
              </w:rPr>
            </w:r>
            <w:r>
              <w:rPr>
                <w:noProof/>
                <w:webHidden/>
              </w:rPr>
              <w:fldChar w:fldCharType="separate"/>
            </w:r>
            <w:r w:rsidR="0081733E">
              <w:rPr>
                <w:noProof/>
                <w:webHidden/>
              </w:rPr>
              <w:t>2</w:t>
            </w:r>
            <w:r>
              <w:rPr>
                <w:noProof/>
                <w:webHidden/>
              </w:rPr>
              <w:fldChar w:fldCharType="end"/>
            </w:r>
          </w:hyperlink>
        </w:p>
        <w:p w:rsidR="0081733E" w:rsidRDefault="00BF6F47">
          <w:pPr>
            <w:pStyle w:val="TDC1"/>
            <w:tabs>
              <w:tab w:val="right" w:leader="dot" w:pos="8828"/>
            </w:tabs>
            <w:rPr>
              <w:rFonts w:eastAsiaTheme="minorEastAsia"/>
              <w:noProof/>
              <w:lang w:eastAsia="es-PE"/>
            </w:rPr>
          </w:pPr>
          <w:hyperlink w:anchor="_Toc493456501" w:history="1">
            <w:r w:rsidR="0081733E" w:rsidRPr="009827F1">
              <w:rPr>
                <w:rStyle w:val="Hipervnculo"/>
                <w:noProof/>
              </w:rPr>
              <w:t>Alcance</w:t>
            </w:r>
            <w:r w:rsidR="0081733E">
              <w:rPr>
                <w:noProof/>
                <w:webHidden/>
              </w:rPr>
              <w:tab/>
            </w:r>
            <w:r>
              <w:rPr>
                <w:noProof/>
                <w:webHidden/>
              </w:rPr>
              <w:fldChar w:fldCharType="begin"/>
            </w:r>
            <w:r w:rsidR="0081733E">
              <w:rPr>
                <w:noProof/>
                <w:webHidden/>
              </w:rPr>
              <w:instrText xml:space="preserve"> PAGEREF _Toc493456501 \h </w:instrText>
            </w:r>
            <w:r>
              <w:rPr>
                <w:noProof/>
                <w:webHidden/>
              </w:rPr>
            </w:r>
            <w:r>
              <w:rPr>
                <w:noProof/>
                <w:webHidden/>
              </w:rPr>
              <w:fldChar w:fldCharType="separate"/>
            </w:r>
            <w:r w:rsidR="0081733E">
              <w:rPr>
                <w:noProof/>
                <w:webHidden/>
              </w:rPr>
              <w:t>2</w:t>
            </w:r>
            <w:r>
              <w:rPr>
                <w:noProof/>
                <w:webHidden/>
              </w:rPr>
              <w:fldChar w:fldCharType="end"/>
            </w:r>
          </w:hyperlink>
        </w:p>
        <w:p w:rsidR="0081733E" w:rsidRDefault="00BF6F47">
          <w:pPr>
            <w:pStyle w:val="TDC1"/>
            <w:tabs>
              <w:tab w:val="right" w:leader="dot" w:pos="8828"/>
            </w:tabs>
            <w:rPr>
              <w:rFonts w:eastAsiaTheme="minorEastAsia"/>
              <w:noProof/>
              <w:lang w:eastAsia="es-PE"/>
            </w:rPr>
          </w:pPr>
          <w:hyperlink w:anchor="_Toc493456502" w:history="1">
            <w:r w:rsidR="0081733E" w:rsidRPr="009827F1">
              <w:rPr>
                <w:rStyle w:val="Hipervnculo"/>
                <w:noProof/>
              </w:rPr>
              <w:t>Audiencia</w:t>
            </w:r>
            <w:r w:rsidR="0081733E">
              <w:rPr>
                <w:noProof/>
                <w:webHidden/>
              </w:rPr>
              <w:tab/>
            </w:r>
            <w:r>
              <w:rPr>
                <w:noProof/>
                <w:webHidden/>
              </w:rPr>
              <w:fldChar w:fldCharType="begin"/>
            </w:r>
            <w:r w:rsidR="0081733E">
              <w:rPr>
                <w:noProof/>
                <w:webHidden/>
              </w:rPr>
              <w:instrText xml:space="preserve"> PAGEREF _Toc493456502 \h </w:instrText>
            </w:r>
            <w:r>
              <w:rPr>
                <w:noProof/>
                <w:webHidden/>
              </w:rPr>
            </w:r>
            <w:r>
              <w:rPr>
                <w:noProof/>
                <w:webHidden/>
              </w:rPr>
              <w:fldChar w:fldCharType="separate"/>
            </w:r>
            <w:r w:rsidR="0081733E">
              <w:rPr>
                <w:noProof/>
                <w:webHidden/>
              </w:rPr>
              <w:t>2</w:t>
            </w:r>
            <w:r>
              <w:rPr>
                <w:noProof/>
                <w:webHidden/>
              </w:rPr>
              <w:fldChar w:fldCharType="end"/>
            </w:r>
          </w:hyperlink>
        </w:p>
        <w:p w:rsidR="0081733E" w:rsidRDefault="00BF6F47">
          <w:pPr>
            <w:pStyle w:val="TDC1"/>
            <w:tabs>
              <w:tab w:val="right" w:leader="dot" w:pos="8828"/>
            </w:tabs>
            <w:rPr>
              <w:rFonts w:eastAsiaTheme="minorEastAsia"/>
              <w:noProof/>
              <w:lang w:eastAsia="es-PE"/>
            </w:rPr>
          </w:pPr>
          <w:hyperlink w:anchor="_Toc493456503" w:history="1">
            <w:r w:rsidR="0081733E" w:rsidRPr="009827F1">
              <w:rPr>
                <w:rStyle w:val="Hipervnculo"/>
                <w:noProof/>
              </w:rPr>
              <w:t>CARACTERÍSTICAS GENERALES DE LA SOLUCION</w:t>
            </w:r>
            <w:r w:rsidR="0081733E">
              <w:rPr>
                <w:noProof/>
                <w:webHidden/>
              </w:rPr>
              <w:tab/>
            </w:r>
            <w:r>
              <w:rPr>
                <w:noProof/>
                <w:webHidden/>
              </w:rPr>
              <w:fldChar w:fldCharType="begin"/>
            </w:r>
            <w:r w:rsidR="0081733E">
              <w:rPr>
                <w:noProof/>
                <w:webHidden/>
              </w:rPr>
              <w:instrText xml:space="preserve"> PAGEREF _Toc493456503 \h </w:instrText>
            </w:r>
            <w:r>
              <w:rPr>
                <w:noProof/>
                <w:webHidden/>
              </w:rPr>
            </w:r>
            <w:r>
              <w:rPr>
                <w:noProof/>
                <w:webHidden/>
              </w:rPr>
              <w:fldChar w:fldCharType="separate"/>
            </w:r>
            <w:r w:rsidR="0081733E">
              <w:rPr>
                <w:noProof/>
                <w:webHidden/>
              </w:rPr>
              <w:t>2</w:t>
            </w:r>
            <w:r>
              <w:rPr>
                <w:noProof/>
                <w:webHidden/>
              </w:rPr>
              <w:fldChar w:fldCharType="end"/>
            </w:r>
          </w:hyperlink>
        </w:p>
        <w:p w:rsidR="0081733E" w:rsidRDefault="00BF6F47">
          <w:pPr>
            <w:pStyle w:val="TDC2"/>
            <w:tabs>
              <w:tab w:val="right" w:leader="dot" w:pos="8828"/>
            </w:tabs>
            <w:rPr>
              <w:rFonts w:eastAsiaTheme="minorEastAsia"/>
              <w:noProof/>
              <w:lang w:eastAsia="es-PE"/>
            </w:rPr>
          </w:pPr>
          <w:hyperlink w:anchor="_Toc493456504" w:history="1">
            <w:r w:rsidR="0081733E" w:rsidRPr="009827F1">
              <w:rPr>
                <w:rStyle w:val="Hipervnculo"/>
                <w:noProof/>
              </w:rPr>
              <w:t>Conexión mediante servicios web de tipo REST</w:t>
            </w:r>
            <w:r w:rsidR="0081733E">
              <w:rPr>
                <w:noProof/>
                <w:webHidden/>
              </w:rPr>
              <w:tab/>
            </w:r>
            <w:r>
              <w:rPr>
                <w:noProof/>
                <w:webHidden/>
              </w:rPr>
              <w:fldChar w:fldCharType="begin"/>
            </w:r>
            <w:r w:rsidR="0081733E">
              <w:rPr>
                <w:noProof/>
                <w:webHidden/>
              </w:rPr>
              <w:instrText xml:space="preserve"> PAGEREF _Toc493456504 \h </w:instrText>
            </w:r>
            <w:r>
              <w:rPr>
                <w:noProof/>
                <w:webHidden/>
              </w:rPr>
            </w:r>
            <w:r>
              <w:rPr>
                <w:noProof/>
                <w:webHidden/>
              </w:rPr>
              <w:fldChar w:fldCharType="separate"/>
            </w:r>
            <w:r w:rsidR="0081733E">
              <w:rPr>
                <w:noProof/>
                <w:webHidden/>
              </w:rPr>
              <w:t>3</w:t>
            </w:r>
            <w:r>
              <w:rPr>
                <w:noProof/>
                <w:webHidden/>
              </w:rPr>
              <w:fldChar w:fldCharType="end"/>
            </w:r>
          </w:hyperlink>
        </w:p>
        <w:p w:rsidR="0081733E" w:rsidRDefault="00BF6F47">
          <w:pPr>
            <w:pStyle w:val="TDC2"/>
            <w:tabs>
              <w:tab w:val="right" w:leader="dot" w:pos="8828"/>
            </w:tabs>
            <w:rPr>
              <w:rFonts w:eastAsiaTheme="minorEastAsia"/>
              <w:noProof/>
              <w:lang w:eastAsia="es-PE"/>
            </w:rPr>
          </w:pPr>
          <w:hyperlink w:anchor="_Toc493456505" w:history="1">
            <w:r w:rsidR="0081733E" w:rsidRPr="009827F1">
              <w:rPr>
                <w:rStyle w:val="Hipervnculo"/>
                <w:noProof/>
              </w:rPr>
              <w:t>Modelo de interoperabilidad</w:t>
            </w:r>
            <w:r w:rsidR="0081733E">
              <w:rPr>
                <w:noProof/>
                <w:webHidden/>
              </w:rPr>
              <w:tab/>
            </w:r>
            <w:r>
              <w:rPr>
                <w:noProof/>
                <w:webHidden/>
              </w:rPr>
              <w:fldChar w:fldCharType="begin"/>
            </w:r>
            <w:r w:rsidR="0081733E">
              <w:rPr>
                <w:noProof/>
                <w:webHidden/>
              </w:rPr>
              <w:instrText xml:space="preserve"> PAGEREF _Toc493456505 \h </w:instrText>
            </w:r>
            <w:r>
              <w:rPr>
                <w:noProof/>
                <w:webHidden/>
              </w:rPr>
            </w:r>
            <w:r>
              <w:rPr>
                <w:noProof/>
                <w:webHidden/>
              </w:rPr>
              <w:fldChar w:fldCharType="separate"/>
            </w:r>
            <w:r w:rsidR="0081733E">
              <w:rPr>
                <w:noProof/>
                <w:webHidden/>
              </w:rPr>
              <w:t>3</w:t>
            </w:r>
            <w:r>
              <w:rPr>
                <w:noProof/>
                <w:webHidden/>
              </w:rPr>
              <w:fldChar w:fldCharType="end"/>
            </w:r>
          </w:hyperlink>
        </w:p>
        <w:p w:rsidR="0081733E" w:rsidRDefault="00BF6F47">
          <w:pPr>
            <w:pStyle w:val="TDC1"/>
            <w:tabs>
              <w:tab w:val="right" w:leader="dot" w:pos="8828"/>
            </w:tabs>
            <w:rPr>
              <w:rFonts w:eastAsiaTheme="minorEastAsia"/>
              <w:noProof/>
              <w:lang w:eastAsia="es-PE"/>
            </w:rPr>
          </w:pPr>
          <w:hyperlink w:anchor="_Toc493456506" w:history="1">
            <w:r w:rsidR="0081733E" w:rsidRPr="009827F1">
              <w:rPr>
                <w:rStyle w:val="Hipervnculo"/>
                <w:noProof/>
              </w:rPr>
              <w:t>PARAMETROS DE ENTRADA DEL SERVICIO WEB</w:t>
            </w:r>
            <w:r w:rsidR="0081733E">
              <w:rPr>
                <w:noProof/>
                <w:webHidden/>
              </w:rPr>
              <w:tab/>
            </w:r>
            <w:r>
              <w:rPr>
                <w:noProof/>
                <w:webHidden/>
              </w:rPr>
              <w:fldChar w:fldCharType="begin"/>
            </w:r>
            <w:r w:rsidR="0081733E">
              <w:rPr>
                <w:noProof/>
                <w:webHidden/>
              </w:rPr>
              <w:instrText xml:space="preserve"> PAGEREF _Toc493456506 \h </w:instrText>
            </w:r>
            <w:r>
              <w:rPr>
                <w:noProof/>
                <w:webHidden/>
              </w:rPr>
            </w:r>
            <w:r>
              <w:rPr>
                <w:noProof/>
                <w:webHidden/>
              </w:rPr>
              <w:fldChar w:fldCharType="separate"/>
            </w:r>
            <w:r w:rsidR="0081733E">
              <w:rPr>
                <w:noProof/>
                <w:webHidden/>
              </w:rPr>
              <w:t>4</w:t>
            </w:r>
            <w:r>
              <w:rPr>
                <w:noProof/>
                <w:webHidden/>
              </w:rPr>
              <w:fldChar w:fldCharType="end"/>
            </w:r>
          </w:hyperlink>
        </w:p>
        <w:p w:rsidR="0081733E" w:rsidRDefault="00BF6F47">
          <w:pPr>
            <w:pStyle w:val="TDC1"/>
            <w:tabs>
              <w:tab w:val="right" w:leader="dot" w:pos="8828"/>
            </w:tabs>
            <w:rPr>
              <w:rFonts w:eastAsiaTheme="minorEastAsia"/>
              <w:noProof/>
              <w:lang w:eastAsia="es-PE"/>
            </w:rPr>
          </w:pPr>
          <w:hyperlink w:anchor="_Toc493456507" w:history="1">
            <w:r w:rsidR="0081733E" w:rsidRPr="009827F1">
              <w:rPr>
                <w:rStyle w:val="Hipervnculo"/>
                <w:noProof/>
              </w:rPr>
              <w:t>Estructura a detalle</w:t>
            </w:r>
            <w:r w:rsidR="0081733E">
              <w:rPr>
                <w:noProof/>
                <w:webHidden/>
              </w:rPr>
              <w:tab/>
            </w:r>
            <w:r>
              <w:rPr>
                <w:noProof/>
                <w:webHidden/>
              </w:rPr>
              <w:fldChar w:fldCharType="begin"/>
            </w:r>
            <w:r w:rsidR="0081733E">
              <w:rPr>
                <w:noProof/>
                <w:webHidden/>
              </w:rPr>
              <w:instrText xml:space="preserve"> PAGEREF _Toc493456507 \h </w:instrText>
            </w:r>
            <w:r>
              <w:rPr>
                <w:noProof/>
                <w:webHidden/>
              </w:rPr>
            </w:r>
            <w:r>
              <w:rPr>
                <w:noProof/>
                <w:webHidden/>
              </w:rPr>
              <w:fldChar w:fldCharType="separate"/>
            </w:r>
            <w:r w:rsidR="0081733E">
              <w:rPr>
                <w:noProof/>
                <w:webHidden/>
              </w:rPr>
              <w:t>4</w:t>
            </w:r>
            <w:r>
              <w:rPr>
                <w:noProof/>
                <w:webHidden/>
              </w:rPr>
              <w:fldChar w:fldCharType="end"/>
            </w:r>
          </w:hyperlink>
        </w:p>
        <w:p w:rsidR="0081733E" w:rsidRDefault="00BF6F47">
          <w:pPr>
            <w:pStyle w:val="TDC1"/>
            <w:tabs>
              <w:tab w:val="right" w:leader="dot" w:pos="8828"/>
            </w:tabs>
            <w:rPr>
              <w:rFonts w:eastAsiaTheme="minorEastAsia"/>
              <w:noProof/>
              <w:lang w:eastAsia="es-PE"/>
            </w:rPr>
          </w:pPr>
          <w:hyperlink w:anchor="_Toc493456508" w:history="1">
            <w:r w:rsidR="0081733E" w:rsidRPr="009827F1">
              <w:rPr>
                <w:rStyle w:val="Hipervnculo"/>
                <w:noProof/>
              </w:rPr>
              <w:t>MODELO DEL REGISTRO DE AUDITORIA DE LOS ENVIOS AL INEI</w:t>
            </w:r>
            <w:r w:rsidR="0081733E">
              <w:rPr>
                <w:noProof/>
                <w:webHidden/>
              </w:rPr>
              <w:tab/>
            </w:r>
            <w:r>
              <w:rPr>
                <w:noProof/>
                <w:webHidden/>
              </w:rPr>
              <w:fldChar w:fldCharType="begin"/>
            </w:r>
            <w:r w:rsidR="0081733E">
              <w:rPr>
                <w:noProof/>
                <w:webHidden/>
              </w:rPr>
              <w:instrText xml:space="preserve"> PAGEREF _Toc493456508 \h </w:instrText>
            </w:r>
            <w:r>
              <w:rPr>
                <w:noProof/>
                <w:webHidden/>
              </w:rPr>
            </w:r>
            <w:r>
              <w:rPr>
                <w:noProof/>
                <w:webHidden/>
              </w:rPr>
              <w:fldChar w:fldCharType="separate"/>
            </w:r>
            <w:r w:rsidR="0081733E">
              <w:rPr>
                <w:noProof/>
                <w:webHidden/>
              </w:rPr>
              <w:t>5</w:t>
            </w:r>
            <w:r>
              <w:rPr>
                <w:noProof/>
                <w:webHidden/>
              </w:rPr>
              <w:fldChar w:fldCharType="end"/>
            </w:r>
          </w:hyperlink>
        </w:p>
        <w:p w:rsidR="006E7C55" w:rsidRDefault="00BF6F47">
          <w:pPr>
            <w:rPr>
              <w:lang w:val="es-ES"/>
            </w:rPr>
          </w:pPr>
          <w:r>
            <w:rPr>
              <w:b/>
              <w:bCs/>
              <w:lang w:val="es-ES"/>
            </w:rPr>
            <w:fldChar w:fldCharType="end"/>
          </w:r>
        </w:p>
      </w:sdtContent>
    </w:sdt>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634E40" w:rsidRDefault="00634E40"/>
    <w:p w:rsidR="0081733E" w:rsidRDefault="0081733E" w:rsidP="0081733E">
      <w:pPr>
        <w:pStyle w:val="Ttulo1"/>
      </w:pPr>
      <w:bookmarkStart w:id="2" w:name="_Toc492619628"/>
      <w:bookmarkStart w:id="3" w:name="_Toc493456499"/>
      <w:r>
        <w:lastRenderedPageBreak/>
        <w:t>Introducción</w:t>
      </w:r>
      <w:bookmarkEnd w:id="2"/>
      <w:bookmarkEnd w:id="3"/>
    </w:p>
    <w:p w:rsidR="0081733E" w:rsidRPr="00E15518" w:rsidRDefault="0081733E" w:rsidP="0081733E">
      <w:pPr>
        <w:pStyle w:val="Textoindependiente"/>
        <w:rPr>
          <w:lang w:val="es-PE" w:eastAsia="en-US"/>
        </w:rPr>
      </w:pPr>
      <w:r w:rsidRPr="00CE0EC7">
        <w:rPr>
          <w:lang w:val="es-PE" w:eastAsia="en-US"/>
        </w:rPr>
        <w:t xml:space="preserve">El presente documento tiene como objetivo </w:t>
      </w:r>
      <w:r>
        <w:rPr>
          <w:lang w:val="es-PE" w:eastAsia="en-US"/>
        </w:rPr>
        <w:t>detallar la solución propuesta para la comunicación entre entidades para remisión de datos estadísticos correspondientes a los delitos de Lavado de activos y financiamiento del terrorismo.</w:t>
      </w:r>
    </w:p>
    <w:p w:rsidR="0081733E" w:rsidRDefault="0081733E" w:rsidP="0081733E">
      <w:pPr>
        <w:pStyle w:val="Ttulo1"/>
      </w:pPr>
      <w:bookmarkStart w:id="4" w:name="_Toc492619629"/>
      <w:bookmarkStart w:id="5" w:name="_Toc493456500"/>
      <w:r>
        <w:t>Propósito</w:t>
      </w:r>
      <w:bookmarkEnd w:id="4"/>
      <w:bookmarkEnd w:id="5"/>
    </w:p>
    <w:p w:rsidR="0081733E" w:rsidRPr="00E15518" w:rsidRDefault="0081733E" w:rsidP="0081733E">
      <w:pPr>
        <w:jc w:val="both"/>
        <w:rPr>
          <w:rFonts w:ascii="Arial" w:eastAsia="Times New Roman" w:hAnsi="Arial" w:cs="Times New Roman"/>
          <w:szCs w:val="24"/>
        </w:rPr>
      </w:pPr>
      <w:r w:rsidRPr="00E31B39">
        <w:rPr>
          <w:rFonts w:ascii="Arial" w:eastAsia="Times New Roman" w:hAnsi="Arial" w:cs="Times New Roman"/>
          <w:szCs w:val="24"/>
        </w:rPr>
        <w:t xml:space="preserve">El presente documento tiene como principal objetivo </w:t>
      </w:r>
      <w:r>
        <w:rPr>
          <w:rFonts w:ascii="Arial" w:eastAsia="Times New Roman" w:hAnsi="Arial" w:cs="Times New Roman"/>
          <w:szCs w:val="24"/>
        </w:rPr>
        <w:t>describir las tecnologías y el modelado de datos correspondiente al modelo de interoperabilidad del l</w:t>
      </w:r>
      <w:r w:rsidR="005E0EE9">
        <w:rPr>
          <w:rFonts w:ascii="Arial" w:eastAsia="Times New Roman" w:hAnsi="Arial" w:cs="Times New Roman"/>
          <w:szCs w:val="24"/>
        </w:rPr>
        <w:t>ado del sistema de registro de sentencias concluidas de los delitos de lavado de activos y financiamiento del terrorismo</w:t>
      </w:r>
      <w:r>
        <w:rPr>
          <w:rFonts w:ascii="Arial" w:eastAsia="Times New Roman" w:hAnsi="Arial" w:cs="Times New Roman"/>
          <w:szCs w:val="24"/>
        </w:rPr>
        <w:t>.</w:t>
      </w:r>
    </w:p>
    <w:p w:rsidR="0081733E" w:rsidRPr="00E31B39" w:rsidRDefault="0081733E" w:rsidP="0081733E">
      <w:pPr>
        <w:pStyle w:val="Ttulo1"/>
      </w:pPr>
      <w:bookmarkStart w:id="6" w:name="_Toc492619630"/>
      <w:bookmarkStart w:id="7" w:name="_Toc493456501"/>
      <w:r w:rsidRPr="00E31B39">
        <w:t>Alcance</w:t>
      </w:r>
      <w:bookmarkEnd w:id="6"/>
      <w:bookmarkEnd w:id="7"/>
      <w:r w:rsidRPr="00E31B39">
        <w:t xml:space="preserve"> </w:t>
      </w:r>
    </w:p>
    <w:p w:rsidR="0081733E" w:rsidRPr="00E15518" w:rsidRDefault="0081733E" w:rsidP="0081733E">
      <w:pPr>
        <w:rPr>
          <w:rFonts w:ascii="Arial" w:eastAsia="Times New Roman" w:hAnsi="Arial" w:cs="Times New Roman"/>
          <w:szCs w:val="24"/>
        </w:rPr>
      </w:pPr>
      <w:r w:rsidRPr="00E31B39">
        <w:rPr>
          <w:rFonts w:ascii="Arial" w:eastAsia="Times New Roman" w:hAnsi="Arial" w:cs="Times New Roman"/>
          <w:szCs w:val="24"/>
        </w:rPr>
        <w:t xml:space="preserve">A lo largo del documento, se identifican y describen </w:t>
      </w:r>
      <w:r>
        <w:rPr>
          <w:rFonts w:ascii="Arial" w:eastAsia="Times New Roman" w:hAnsi="Arial" w:cs="Times New Roman"/>
          <w:szCs w:val="24"/>
        </w:rPr>
        <w:t>las tecnologías relacionadas el cliente web, las estructuras de datos que se remitirán al servicio y el modelo de datos relacionado a los envíos de estadísticas.</w:t>
      </w:r>
    </w:p>
    <w:p w:rsidR="0081733E" w:rsidRPr="00E31B39" w:rsidRDefault="0081733E" w:rsidP="0081733E">
      <w:pPr>
        <w:pStyle w:val="Ttulo1"/>
      </w:pPr>
      <w:bookmarkStart w:id="8" w:name="_Toc492619631"/>
      <w:bookmarkStart w:id="9" w:name="_Toc493456502"/>
      <w:r w:rsidRPr="00E31B39">
        <w:t>Audiencia</w:t>
      </w:r>
      <w:bookmarkEnd w:id="8"/>
      <w:bookmarkEnd w:id="9"/>
      <w:r w:rsidRPr="00E31B39">
        <w:t xml:space="preserve"> </w:t>
      </w:r>
    </w:p>
    <w:p w:rsidR="0081733E" w:rsidRPr="00E31B39" w:rsidRDefault="0081733E" w:rsidP="0081733E">
      <w:pPr>
        <w:rPr>
          <w:rFonts w:ascii="Arial" w:eastAsia="Times New Roman" w:hAnsi="Arial" w:cs="Times New Roman"/>
          <w:szCs w:val="24"/>
        </w:rPr>
      </w:pPr>
      <w:r w:rsidRPr="00E31B39">
        <w:rPr>
          <w:rFonts w:ascii="Arial" w:eastAsia="Times New Roman" w:hAnsi="Arial" w:cs="Times New Roman"/>
          <w:szCs w:val="24"/>
        </w:rPr>
        <w:t xml:space="preserve">El contenido del presente documento está dirigido a: </w:t>
      </w:r>
    </w:p>
    <w:p w:rsidR="0081733E" w:rsidRPr="00E31B39" w:rsidRDefault="0081733E" w:rsidP="001D150A">
      <w:pPr>
        <w:pStyle w:val="Prrafodelista"/>
        <w:numPr>
          <w:ilvl w:val="0"/>
          <w:numId w:val="8"/>
        </w:numPr>
        <w:rPr>
          <w:rFonts w:ascii="Arial" w:eastAsia="Times New Roman" w:hAnsi="Arial" w:cs="Times New Roman"/>
          <w:szCs w:val="24"/>
        </w:rPr>
      </w:pPr>
      <w:r w:rsidRPr="00E31B39">
        <w:rPr>
          <w:rFonts w:ascii="Arial" w:eastAsia="Times New Roman" w:hAnsi="Arial" w:cs="Times New Roman"/>
          <w:szCs w:val="24"/>
        </w:rPr>
        <w:t xml:space="preserve">El equipo de desarrollo, quienes utilizarán este documento como insumo para el proceso de implementación de software. </w:t>
      </w:r>
    </w:p>
    <w:p w:rsidR="0081733E" w:rsidRPr="00CE19A4" w:rsidRDefault="0081733E" w:rsidP="001D150A">
      <w:pPr>
        <w:pStyle w:val="Prrafodelista"/>
        <w:numPr>
          <w:ilvl w:val="0"/>
          <w:numId w:val="8"/>
        </w:numPr>
        <w:rPr>
          <w:rFonts w:ascii="Arial" w:eastAsia="Times New Roman" w:hAnsi="Arial" w:cs="Times New Roman"/>
          <w:szCs w:val="24"/>
        </w:rPr>
      </w:pPr>
      <w:r w:rsidRPr="00CE19A4">
        <w:rPr>
          <w:rFonts w:ascii="Arial" w:eastAsia="Times New Roman" w:hAnsi="Arial" w:cs="Times New Roman"/>
          <w:szCs w:val="24"/>
        </w:rPr>
        <w:t xml:space="preserve">El equipo de desarrollo de la </w:t>
      </w:r>
      <w:r w:rsidR="002C6650">
        <w:rPr>
          <w:rFonts w:ascii="Arial" w:eastAsia="Times New Roman" w:hAnsi="Arial" w:cs="Times New Roman"/>
          <w:szCs w:val="24"/>
        </w:rPr>
        <w:t>PJ</w:t>
      </w:r>
      <w:r w:rsidRPr="00CE19A4">
        <w:rPr>
          <w:rFonts w:ascii="Arial" w:eastAsia="Times New Roman" w:hAnsi="Arial" w:cs="Times New Roman"/>
          <w:szCs w:val="24"/>
        </w:rPr>
        <w:t xml:space="preserve">, los cuales encontrarán en este documento el detalle de la arquitectura de software utilizada en la implementación del módulo de registro de la </w:t>
      </w:r>
      <w:r w:rsidR="002C6650">
        <w:rPr>
          <w:rFonts w:ascii="Arial" w:eastAsia="Times New Roman" w:hAnsi="Arial" w:cs="Times New Roman"/>
          <w:szCs w:val="24"/>
        </w:rPr>
        <w:t>PJ</w:t>
      </w:r>
      <w:r w:rsidRPr="00CE19A4">
        <w:rPr>
          <w:rFonts w:ascii="Arial" w:eastAsia="Times New Roman" w:hAnsi="Arial" w:cs="Times New Roman"/>
          <w:szCs w:val="24"/>
        </w:rPr>
        <w:t>, el mismo que servirá de guía para el posterior mantenimiento.</w:t>
      </w:r>
    </w:p>
    <w:p w:rsidR="0081733E" w:rsidRDefault="0081733E" w:rsidP="0081733E">
      <w:pPr>
        <w:rPr>
          <w:rFonts w:ascii="Arial" w:hAnsi="Arial" w:cs="Arial"/>
          <w:b/>
          <w:bCs/>
          <w:color w:val="000000"/>
          <w:sz w:val="20"/>
          <w:szCs w:val="20"/>
        </w:rPr>
      </w:pPr>
    </w:p>
    <w:p w:rsidR="0081733E" w:rsidRDefault="0081733E" w:rsidP="0081733E">
      <w:pPr>
        <w:pStyle w:val="Ttulo1"/>
      </w:pPr>
      <w:bookmarkStart w:id="10" w:name="_Toc492619632"/>
      <w:bookmarkStart w:id="11" w:name="_Toc493456503"/>
      <w:r w:rsidRPr="00DE010A">
        <w:t xml:space="preserve">CARACTERÍSTICAS </w:t>
      </w:r>
      <w:r>
        <w:t>GENERALES DE LA SOLUCION</w:t>
      </w:r>
      <w:bookmarkEnd w:id="10"/>
      <w:bookmarkEnd w:id="11"/>
    </w:p>
    <w:p w:rsidR="0081733E" w:rsidRPr="00DE010A" w:rsidRDefault="0081733E" w:rsidP="0081733E">
      <w:pPr>
        <w:autoSpaceDE w:val="0"/>
        <w:autoSpaceDN w:val="0"/>
        <w:adjustRightInd w:val="0"/>
        <w:spacing w:after="0" w:line="240" w:lineRule="auto"/>
        <w:rPr>
          <w:rFonts w:ascii="Arial" w:hAnsi="Arial" w:cs="Arial"/>
          <w:color w:val="000000"/>
        </w:rPr>
      </w:pPr>
      <w:r w:rsidRPr="00DE010A">
        <w:rPr>
          <w:rFonts w:ascii="Arial" w:hAnsi="Arial" w:cs="Arial"/>
          <w:b/>
          <w:bCs/>
          <w:color w:val="000000"/>
        </w:rPr>
        <w:t xml:space="preserve"> </w:t>
      </w:r>
    </w:p>
    <w:p w:rsidR="0081733E" w:rsidRDefault="0081733E" w:rsidP="0081733E">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La solución propuesta para el envió de información estadística relacionada a los delitos de Lavado de Activos y Financiamiento del terrorismo, entre Entidades públicas, fue la comunicación en línea mediante la tecnología de servicios web.</w:t>
      </w:r>
    </w:p>
    <w:p w:rsidR="0081733E" w:rsidRDefault="0081733E" w:rsidP="0081733E">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Para disminuir la complejidad y buscar la homologación en la transmisión de información, el INEI expondrá un servicio web de tipo REST, el mismo que solicitara como parámetros de entrada, no datos, sino estructuras de datos.</w:t>
      </w:r>
    </w:p>
    <w:p w:rsidR="0081733E" w:rsidRDefault="0081733E" w:rsidP="0081733E">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Se definió que el tipo de servicio sea REST debido a su facilidad de uso y a lo versátil y ligero que es.</w:t>
      </w:r>
    </w:p>
    <w:p w:rsidR="0081733E" w:rsidRPr="00266E0C" w:rsidRDefault="0081733E" w:rsidP="0081733E">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 xml:space="preserve">La utilización del servicio web que expondrá el INEI se debe de realizar en la capa de integración mediante la utilización de cliente web desarrollado sobre tecnología </w:t>
      </w:r>
      <w:r w:rsidR="002C6650">
        <w:rPr>
          <w:rFonts w:ascii="Arial" w:eastAsia="Times New Roman" w:hAnsi="Arial" w:cs="Times New Roman"/>
          <w:szCs w:val="24"/>
        </w:rPr>
        <w:t>J2EE</w:t>
      </w:r>
      <w:r>
        <w:rPr>
          <w:rFonts w:ascii="Arial" w:eastAsia="Times New Roman" w:hAnsi="Arial" w:cs="Times New Roman"/>
          <w:szCs w:val="24"/>
        </w:rPr>
        <w:t>.</w:t>
      </w:r>
    </w:p>
    <w:p w:rsidR="0081733E" w:rsidRDefault="0081733E" w:rsidP="0081733E">
      <w:pPr>
        <w:autoSpaceDE w:val="0"/>
        <w:autoSpaceDN w:val="0"/>
        <w:adjustRightInd w:val="0"/>
        <w:spacing w:after="0" w:line="240" w:lineRule="auto"/>
        <w:rPr>
          <w:rFonts w:ascii="Arial" w:hAnsi="Arial" w:cs="Arial"/>
          <w:color w:val="000000"/>
          <w:sz w:val="20"/>
          <w:szCs w:val="20"/>
        </w:rPr>
      </w:pPr>
    </w:p>
    <w:p w:rsidR="0081733E" w:rsidRDefault="0081733E" w:rsidP="0081733E">
      <w:pPr>
        <w:autoSpaceDE w:val="0"/>
        <w:autoSpaceDN w:val="0"/>
        <w:adjustRightInd w:val="0"/>
        <w:spacing w:after="0" w:line="240" w:lineRule="auto"/>
        <w:rPr>
          <w:rFonts w:ascii="Arial" w:hAnsi="Arial" w:cs="Arial"/>
          <w:color w:val="000000"/>
          <w:sz w:val="20"/>
          <w:szCs w:val="20"/>
        </w:rPr>
      </w:pPr>
    </w:p>
    <w:p w:rsidR="0081733E" w:rsidRDefault="0081733E" w:rsidP="0081733E">
      <w:pPr>
        <w:autoSpaceDE w:val="0"/>
        <w:autoSpaceDN w:val="0"/>
        <w:adjustRightInd w:val="0"/>
        <w:spacing w:after="0" w:line="240" w:lineRule="auto"/>
        <w:rPr>
          <w:rFonts w:ascii="Arial" w:hAnsi="Arial" w:cs="Arial"/>
          <w:color w:val="000000"/>
          <w:sz w:val="20"/>
          <w:szCs w:val="20"/>
        </w:rPr>
      </w:pPr>
    </w:p>
    <w:p w:rsidR="0081733E" w:rsidRDefault="0081733E" w:rsidP="0081733E">
      <w:pPr>
        <w:autoSpaceDE w:val="0"/>
        <w:autoSpaceDN w:val="0"/>
        <w:adjustRightInd w:val="0"/>
        <w:spacing w:after="0" w:line="240" w:lineRule="auto"/>
        <w:rPr>
          <w:rFonts w:ascii="Arial" w:hAnsi="Arial" w:cs="Arial"/>
          <w:color w:val="000000"/>
          <w:sz w:val="20"/>
          <w:szCs w:val="20"/>
        </w:rPr>
      </w:pPr>
    </w:p>
    <w:p w:rsidR="0081733E" w:rsidRDefault="0081733E" w:rsidP="0081733E">
      <w:pPr>
        <w:pStyle w:val="Ttulo2"/>
      </w:pPr>
      <w:bookmarkStart w:id="12" w:name="_Toc492619633"/>
      <w:bookmarkStart w:id="13" w:name="_Toc493456504"/>
      <w:r>
        <w:lastRenderedPageBreak/>
        <w:t>Conexión mediante servicios web de tipo REST</w:t>
      </w:r>
      <w:bookmarkEnd w:id="12"/>
      <w:bookmarkEnd w:id="13"/>
    </w:p>
    <w:p w:rsidR="0081733E" w:rsidRDefault="00BD415E" w:rsidP="0081733E">
      <w:pPr>
        <w:autoSpaceDE w:val="0"/>
        <w:autoSpaceDN w:val="0"/>
        <w:adjustRightInd w:val="0"/>
        <w:spacing w:after="0" w:line="240" w:lineRule="auto"/>
        <w:rPr>
          <w:rFonts w:ascii="Arial" w:hAnsi="Arial" w:cs="Arial"/>
          <w:b/>
          <w:bCs/>
          <w:color w:val="000000"/>
        </w:rPr>
      </w:pPr>
      <w:r>
        <w:rPr>
          <w:rFonts w:ascii="Arial" w:hAnsi="Arial" w:cs="Arial"/>
          <w:b/>
          <w:bCs/>
          <w:noProof/>
          <w:color w:val="000000"/>
          <w:lang w:eastAsia="es-PE"/>
        </w:rPr>
        <w:drawing>
          <wp:inline distT="0" distB="0" distL="0" distR="0">
            <wp:extent cx="5606338" cy="3269894"/>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610225" cy="3272161"/>
                    </a:xfrm>
                    <a:prstGeom prst="rect">
                      <a:avLst/>
                    </a:prstGeom>
                    <a:noFill/>
                    <a:ln w="9525">
                      <a:noFill/>
                      <a:miter lim="800000"/>
                      <a:headEnd/>
                      <a:tailEnd/>
                    </a:ln>
                  </pic:spPr>
                </pic:pic>
              </a:graphicData>
            </a:graphic>
          </wp:inline>
        </w:drawing>
      </w:r>
    </w:p>
    <w:p w:rsidR="0081733E" w:rsidRDefault="0081733E" w:rsidP="0081733E">
      <w:pPr>
        <w:autoSpaceDE w:val="0"/>
        <w:autoSpaceDN w:val="0"/>
        <w:adjustRightInd w:val="0"/>
        <w:spacing w:after="0" w:line="240" w:lineRule="auto"/>
        <w:rPr>
          <w:rFonts w:ascii="Arial" w:hAnsi="Arial" w:cs="Arial"/>
          <w:b/>
          <w:bCs/>
          <w:color w:val="000000"/>
        </w:rPr>
      </w:pPr>
    </w:p>
    <w:p w:rsidR="0081733E" w:rsidRDefault="0081733E" w:rsidP="0081733E">
      <w:pPr>
        <w:pStyle w:val="Ttulo2"/>
      </w:pPr>
      <w:bookmarkStart w:id="14" w:name="_Toc492619634"/>
      <w:bookmarkStart w:id="15" w:name="_Toc493456505"/>
      <w:r>
        <w:t>Modelo de interoperabilidad</w:t>
      </w:r>
      <w:bookmarkEnd w:id="14"/>
      <w:bookmarkEnd w:id="15"/>
    </w:p>
    <w:p w:rsidR="0081733E" w:rsidRDefault="0081733E" w:rsidP="0081733E">
      <w:pPr>
        <w:autoSpaceDE w:val="0"/>
        <w:autoSpaceDN w:val="0"/>
        <w:adjustRightInd w:val="0"/>
        <w:spacing w:after="0" w:line="240" w:lineRule="auto"/>
        <w:rPr>
          <w:rFonts w:ascii="Arial" w:hAnsi="Arial" w:cs="Arial"/>
          <w:color w:val="000000"/>
          <w:sz w:val="20"/>
          <w:szCs w:val="20"/>
        </w:rPr>
      </w:pPr>
    </w:p>
    <w:p w:rsidR="0081733E" w:rsidRDefault="00F74A62" w:rsidP="0081733E">
      <w:pPr>
        <w:autoSpaceDE w:val="0"/>
        <w:autoSpaceDN w:val="0"/>
        <w:adjustRightInd w:val="0"/>
        <w:spacing w:after="0" w:line="240" w:lineRule="auto"/>
        <w:rPr>
          <w:rFonts w:ascii="Arial" w:hAnsi="Arial" w:cs="Arial"/>
          <w:color w:val="000000"/>
          <w:sz w:val="20"/>
          <w:szCs w:val="20"/>
        </w:rPr>
      </w:pPr>
      <w:r>
        <w:rPr>
          <w:rFonts w:ascii="Arial" w:hAnsi="Arial" w:cs="Arial"/>
          <w:noProof/>
          <w:color w:val="000000"/>
          <w:sz w:val="20"/>
          <w:szCs w:val="20"/>
          <w:lang w:eastAsia="es-PE"/>
        </w:rPr>
        <w:drawing>
          <wp:inline distT="0" distB="0" distL="0" distR="0">
            <wp:extent cx="5610454" cy="3577132"/>
            <wp:effectExtent l="19050" t="0" r="9296"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610860" cy="3577391"/>
                    </a:xfrm>
                    <a:prstGeom prst="rect">
                      <a:avLst/>
                    </a:prstGeom>
                    <a:noFill/>
                    <a:ln w="9525">
                      <a:noFill/>
                      <a:miter lim="800000"/>
                      <a:headEnd/>
                      <a:tailEnd/>
                    </a:ln>
                  </pic:spPr>
                </pic:pic>
              </a:graphicData>
            </a:graphic>
          </wp:inline>
        </w:drawing>
      </w:r>
    </w:p>
    <w:p w:rsidR="0081733E" w:rsidRDefault="0081733E" w:rsidP="0081733E">
      <w:pPr>
        <w:pStyle w:val="Ttulo1"/>
      </w:pPr>
      <w:bookmarkStart w:id="16" w:name="_Toc492619635"/>
      <w:bookmarkStart w:id="17" w:name="_Toc493456506"/>
      <w:r>
        <w:lastRenderedPageBreak/>
        <w:t>PARAMETROS DE ENTRADA DEL SERVICIO WEB</w:t>
      </w:r>
      <w:bookmarkEnd w:id="16"/>
      <w:bookmarkEnd w:id="17"/>
    </w:p>
    <w:p w:rsidR="0081733E" w:rsidRPr="007904F8" w:rsidRDefault="0081733E" w:rsidP="0081733E">
      <w:pPr>
        <w:autoSpaceDE w:val="0"/>
        <w:autoSpaceDN w:val="0"/>
        <w:adjustRightInd w:val="0"/>
        <w:spacing w:after="0" w:line="240" w:lineRule="auto"/>
        <w:rPr>
          <w:rFonts w:ascii="Arial" w:hAnsi="Arial" w:cs="Arial"/>
        </w:rPr>
      </w:pPr>
    </w:p>
    <w:p w:rsidR="0081733E" w:rsidRDefault="0081733E" w:rsidP="0081733E">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Los parámetros de entrada están definidos como estructuras de datos, con este mecanismo se intenta reducir la complejidad, que la solución sea adaptativa a los cambios internos de cada institución y homologada (se utilizara el mismo servicio web para cada una de las entidades).</w:t>
      </w:r>
    </w:p>
    <w:p w:rsidR="00F74A62" w:rsidRDefault="00F74A62" w:rsidP="0081733E">
      <w:pPr>
        <w:autoSpaceDE w:val="0"/>
        <w:autoSpaceDN w:val="0"/>
        <w:adjustRightInd w:val="0"/>
        <w:spacing w:after="0" w:line="240" w:lineRule="auto"/>
        <w:jc w:val="both"/>
        <w:rPr>
          <w:rFonts w:ascii="Arial" w:eastAsia="Times New Roman" w:hAnsi="Arial" w:cs="Times New Roman"/>
          <w:szCs w:val="24"/>
        </w:rPr>
      </w:pPr>
    </w:p>
    <w:p w:rsidR="00F74A62" w:rsidRDefault="00F74A62" w:rsidP="0081733E">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noProof/>
          <w:szCs w:val="24"/>
          <w:lang w:eastAsia="es-PE"/>
        </w:rPr>
        <w:drawing>
          <wp:inline distT="0" distB="0" distL="0" distR="0">
            <wp:extent cx="5610225" cy="2486025"/>
            <wp:effectExtent l="19050" t="0" r="9525"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610225" cy="2486025"/>
                    </a:xfrm>
                    <a:prstGeom prst="rect">
                      <a:avLst/>
                    </a:prstGeom>
                    <a:noFill/>
                    <a:ln w="9525">
                      <a:noFill/>
                      <a:miter lim="800000"/>
                      <a:headEnd/>
                      <a:tailEnd/>
                    </a:ln>
                  </pic:spPr>
                </pic:pic>
              </a:graphicData>
            </a:graphic>
          </wp:inline>
        </w:drawing>
      </w:r>
    </w:p>
    <w:p w:rsidR="00F74A62" w:rsidRDefault="00F74A62" w:rsidP="0081733E">
      <w:pPr>
        <w:autoSpaceDE w:val="0"/>
        <w:autoSpaceDN w:val="0"/>
        <w:adjustRightInd w:val="0"/>
        <w:spacing w:after="0" w:line="240" w:lineRule="auto"/>
        <w:jc w:val="both"/>
        <w:rPr>
          <w:rFonts w:ascii="Arial" w:eastAsia="Times New Roman" w:hAnsi="Arial" w:cs="Times New Roman"/>
          <w:szCs w:val="24"/>
        </w:rPr>
      </w:pPr>
    </w:p>
    <w:p w:rsidR="00A37B3A" w:rsidRDefault="00A37B3A" w:rsidP="00A37B3A">
      <w:pPr>
        <w:pStyle w:val="Ttulo1"/>
      </w:pPr>
      <w:bookmarkStart w:id="18" w:name="_Toc502697747"/>
      <w:r>
        <w:t>PARAMETROS DE ENTRADA DEL SERVICIO WEB</w:t>
      </w:r>
      <w:bookmarkEnd w:id="18"/>
    </w:p>
    <w:p w:rsidR="00A37B3A" w:rsidRPr="007904F8" w:rsidRDefault="00A37B3A" w:rsidP="00A37B3A">
      <w:pPr>
        <w:autoSpaceDE w:val="0"/>
        <w:autoSpaceDN w:val="0"/>
        <w:adjustRightInd w:val="0"/>
        <w:spacing w:after="0" w:line="240" w:lineRule="auto"/>
        <w:rPr>
          <w:rFonts w:ascii="Arial" w:hAnsi="Arial" w:cs="Arial"/>
        </w:rPr>
      </w:pPr>
    </w:p>
    <w:p w:rsidR="00A37B3A" w:rsidRDefault="00A37B3A" w:rsidP="00A37B3A">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Los parámetros de entrada están definidos como estructuras de datos, con este mecanismo se intenta reducir la complejidad, que la solución sea adaptativa a los cambios internos de cada institución y homologada (se utilizara el mismo servicio web para cada una de las entidades).</w:t>
      </w:r>
    </w:p>
    <w:p w:rsidR="00A37B3A" w:rsidRDefault="00A37B3A" w:rsidP="00A37B3A">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Los parámetros de entrada serán dos:</w:t>
      </w:r>
    </w:p>
    <w:p w:rsidR="00A37B3A" w:rsidRDefault="00A37B3A" w:rsidP="00A37B3A">
      <w:pPr>
        <w:autoSpaceDE w:val="0"/>
        <w:autoSpaceDN w:val="0"/>
        <w:adjustRightInd w:val="0"/>
        <w:spacing w:after="0" w:line="240" w:lineRule="auto"/>
        <w:jc w:val="both"/>
        <w:rPr>
          <w:rFonts w:ascii="Arial" w:eastAsia="Times New Roman" w:hAnsi="Arial" w:cs="Times New Roman"/>
          <w:szCs w:val="24"/>
        </w:rPr>
      </w:pPr>
    </w:p>
    <w:p w:rsidR="00A37B3A" w:rsidRPr="00CD3D4F" w:rsidRDefault="00A37B3A" w:rsidP="001D150A">
      <w:pPr>
        <w:pStyle w:val="Prrafodelista"/>
        <w:numPr>
          <w:ilvl w:val="0"/>
          <w:numId w:val="9"/>
        </w:numPr>
        <w:autoSpaceDE w:val="0"/>
        <w:autoSpaceDN w:val="0"/>
        <w:adjustRightInd w:val="0"/>
        <w:spacing w:after="0" w:line="240" w:lineRule="auto"/>
        <w:jc w:val="both"/>
        <w:rPr>
          <w:rFonts w:ascii="Arial" w:eastAsia="Times New Roman" w:hAnsi="Arial" w:cs="Times New Roman"/>
          <w:b/>
          <w:szCs w:val="24"/>
        </w:rPr>
      </w:pPr>
      <w:r>
        <w:rPr>
          <w:rFonts w:ascii="Arial" w:eastAsia="Times New Roman" w:hAnsi="Arial" w:cs="Times New Roman"/>
          <w:szCs w:val="24"/>
        </w:rPr>
        <w:t>Parámetro de entrada para los datos estadísticos.- Este parámetro corresponde a una estructura de tipo JSON, la misma que contendrá una lista de elementos JSON en donde cada uno de los elementos corresponde a un registro de reporte o informe, esta  información generara las estadísticas y consolidados de información que a su vez se publicaran en el “</w:t>
      </w:r>
      <w:r w:rsidRPr="00CD3D4F">
        <w:rPr>
          <w:rFonts w:ascii="Arial" w:eastAsia="Times New Roman" w:hAnsi="Arial" w:cs="Times New Roman"/>
          <w:szCs w:val="24"/>
        </w:rPr>
        <w:t>SISTEMA INTEGRADO de ESTADÍSTICAS de la CRIMINALIDAD y SEGURIDAD CIUDADANA</w:t>
      </w:r>
      <w:r>
        <w:rPr>
          <w:rFonts w:ascii="Arial" w:eastAsia="Times New Roman" w:hAnsi="Arial" w:cs="Times New Roman"/>
          <w:szCs w:val="24"/>
        </w:rPr>
        <w:t>” del INEI.</w:t>
      </w:r>
    </w:p>
    <w:p w:rsidR="00A37B3A" w:rsidRPr="00CD3D4F" w:rsidRDefault="00A37B3A" w:rsidP="00A37B3A">
      <w:pPr>
        <w:pStyle w:val="Prrafodelista"/>
        <w:autoSpaceDE w:val="0"/>
        <w:autoSpaceDN w:val="0"/>
        <w:adjustRightInd w:val="0"/>
        <w:spacing w:after="0" w:line="240" w:lineRule="auto"/>
        <w:jc w:val="both"/>
        <w:rPr>
          <w:rFonts w:ascii="Arial" w:eastAsia="Times New Roman" w:hAnsi="Arial" w:cs="Times New Roman"/>
          <w:b/>
          <w:szCs w:val="24"/>
        </w:rPr>
      </w:pPr>
    </w:p>
    <w:p w:rsidR="00A37B3A" w:rsidRPr="00CD3D4F" w:rsidRDefault="00A37B3A" w:rsidP="00A37B3A">
      <w:pPr>
        <w:pStyle w:val="Prrafodelista"/>
        <w:autoSpaceDE w:val="0"/>
        <w:autoSpaceDN w:val="0"/>
        <w:adjustRightInd w:val="0"/>
        <w:spacing w:after="0" w:line="240" w:lineRule="auto"/>
        <w:jc w:val="both"/>
        <w:rPr>
          <w:rFonts w:ascii="Arial" w:eastAsia="Times New Roman" w:hAnsi="Arial" w:cs="Times New Roman"/>
          <w:b/>
          <w:szCs w:val="24"/>
        </w:rPr>
      </w:pPr>
      <w:r>
        <w:rPr>
          <w:rFonts w:ascii="Arial" w:eastAsia="Times New Roman" w:hAnsi="Arial" w:cs="Times New Roman"/>
          <w:b/>
          <w:szCs w:val="24"/>
        </w:rPr>
        <w:t xml:space="preserve">Ejemplo de </w:t>
      </w:r>
      <w:r w:rsidRPr="00CD3D4F">
        <w:rPr>
          <w:rFonts w:ascii="Arial" w:eastAsia="Times New Roman" w:hAnsi="Arial" w:cs="Times New Roman"/>
          <w:b/>
          <w:szCs w:val="24"/>
        </w:rPr>
        <w:t>Estructura</w:t>
      </w:r>
      <w:r>
        <w:rPr>
          <w:rFonts w:ascii="Arial" w:eastAsia="Times New Roman" w:hAnsi="Arial" w:cs="Times New Roman"/>
          <w:b/>
          <w:szCs w:val="24"/>
        </w:rPr>
        <w:t>:</w:t>
      </w:r>
    </w:p>
    <w:p w:rsidR="00A37B3A" w:rsidRDefault="00A37B3A" w:rsidP="00A37B3A">
      <w:pPr>
        <w:autoSpaceDE w:val="0"/>
        <w:autoSpaceDN w:val="0"/>
        <w:adjustRightInd w:val="0"/>
        <w:spacing w:after="0" w:line="240" w:lineRule="auto"/>
        <w:jc w:val="both"/>
        <w:rPr>
          <w:rFonts w:ascii="Arial" w:eastAsia="Times New Roman" w:hAnsi="Arial" w:cs="Times New Roman"/>
          <w:szCs w:val="24"/>
        </w:rPr>
      </w:pPr>
    </w:p>
    <w:p w:rsidR="00A37B3A" w:rsidRDefault="00A37B3A" w:rsidP="00A37B3A">
      <w:pPr>
        <w:autoSpaceDE w:val="0"/>
        <w:autoSpaceDN w:val="0"/>
        <w:adjustRightInd w:val="0"/>
        <w:spacing w:after="0" w:line="240" w:lineRule="auto"/>
        <w:rPr>
          <w:rFonts w:ascii="Arial" w:eastAsia="Times New Roman" w:hAnsi="Arial" w:cs="Times New Roman"/>
          <w:szCs w:val="24"/>
          <w:lang w:val="es-ES"/>
        </w:rPr>
      </w:pPr>
      <w:r>
        <w:rPr>
          <w:rFonts w:ascii="Arial" w:eastAsia="Times New Roman" w:hAnsi="Arial" w:cs="Times New Roman"/>
          <w:szCs w:val="24"/>
        </w:rPr>
        <w:tab/>
      </w:r>
      <w:r w:rsidRPr="00E36014">
        <w:rPr>
          <w:rFonts w:ascii="Arial" w:eastAsia="Times New Roman" w:hAnsi="Arial" w:cs="Times New Roman"/>
          <w:szCs w:val="24"/>
          <w:lang w:val="es-ES"/>
        </w:rPr>
        <w:t>[{"</w:t>
      </w:r>
      <w:proofErr w:type="spellStart"/>
      <w:r w:rsidRPr="00E36014">
        <w:rPr>
          <w:rFonts w:ascii="Arial" w:eastAsia="Times New Roman" w:hAnsi="Arial" w:cs="Times New Roman"/>
          <w:szCs w:val="24"/>
          <w:lang w:val="es-ES"/>
        </w:rPr>
        <w:t>codigo</w:t>
      </w:r>
      <w:proofErr w:type="spellEnd"/>
      <w:r w:rsidRPr="00E36014">
        <w:rPr>
          <w:rFonts w:ascii="Arial" w:eastAsia="Times New Roman" w:hAnsi="Arial" w:cs="Times New Roman"/>
          <w:szCs w:val="24"/>
          <w:lang w:val="es-ES"/>
        </w:rPr>
        <w:t>":"001-UIF-2017", "fecha":"10-07-2017", "tipo":"1", "</w:t>
      </w:r>
      <w:proofErr w:type="spellStart"/>
      <w:r w:rsidRPr="00E36014">
        <w:rPr>
          <w:rFonts w:ascii="Arial" w:eastAsia="Times New Roman" w:hAnsi="Arial" w:cs="Times New Roman"/>
          <w:szCs w:val="24"/>
          <w:lang w:val="es-ES"/>
        </w:rPr>
        <w:t>clasificacion</w:t>
      </w:r>
      <w:proofErr w:type="spellEnd"/>
      <w:r w:rsidRPr="00E36014">
        <w:rPr>
          <w:rFonts w:ascii="Arial" w:eastAsia="Times New Roman" w:hAnsi="Arial" w:cs="Times New Roman"/>
          <w:szCs w:val="24"/>
          <w:lang w:val="es-ES"/>
        </w:rPr>
        <w:t>":"Fondos ilícitos o no justificados canalizados a través de productos o instrumentos financieros y/o de inversión", "</w:t>
      </w:r>
      <w:proofErr w:type="spellStart"/>
      <w:r w:rsidRPr="00E36014">
        <w:rPr>
          <w:rFonts w:ascii="Arial" w:eastAsia="Times New Roman" w:hAnsi="Arial" w:cs="Times New Roman"/>
          <w:szCs w:val="24"/>
          <w:lang w:val="es-ES"/>
        </w:rPr>
        <w:t>region</w:t>
      </w:r>
      <w:proofErr w:type="spellEnd"/>
      <w:r w:rsidRPr="00E36014">
        <w:rPr>
          <w:rFonts w:ascii="Arial" w:eastAsia="Times New Roman" w:hAnsi="Arial" w:cs="Times New Roman"/>
          <w:szCs w:val="24"/>
          <w:lang w:val="es-ES"/>
        </w:rPr>
        <w:t>":"Lima", "monto":"10,000.00", "moneda":"soles"}, {"</w:t>
      </w:r>
      <w:proofErr w:type="spellStart"/>
      <w:r w:rsidRPr="00E36014">
        <w:rPr>
          <w:rFonts w:ascii="Arial" w:eastAsia="Times New Roman" w:hAnsi="Arial" w:cs="Times New Roman"/>
          <w:szCs w:val="24"/>
          <w:lang w:val="es-ES"/>
        </w:rPr>
        <w:t>codigo</w:t>
      </w:r>
      <w:proofErr w:type="spellEnd"/>
      <w:r w:rsidRPr="00E36014">
        <w:rPr>
          <w:rFonts w:ascii="Arial" w:eastAsia="Times New Roman" w:hAnsi="Arial" w:cs="Times New Roman"/>
          <w:szCs w:val="24"/>
          <w:lang w:val="es-ES"/>
        </w:rPr>
        <w:t>":"002-UIF-2017", "fecha":"11-07-2017", "tipo":"2", "</w:t>
      </w:r>
      <w:proofErr w:type="spellStart"/>
      <w:r w:rsidRPr="00E36014">
        <w:rPr>
          <w:rFonts w:ascii="Arial" w:eastAsia="Times New Roman" w:hAnsi="Arial" w:cs="Times New Roman"/>
          <w:szCs w:val="24"/>
          <w:lang w:val="es-ES"/>
        </w:rPr>
        <w:t>clasificacion</w:t>
      </w:r>
      <w:proofErr w:type="spellEnd"/>
      <w:r w:rsidRPr="00E36014">
        <w:rPr>
          <w:rFonts w:ascii="Arial" w:eastAsia="Times New Roman" w:hAnsi="Arial" w:cs="Times New Roman"/>
          <w:szCs w:val="24"/>
          <w:lang w:val="es-ES"/>
        </w:rPr>
        <w:t>":"Defraudación tributaria", "</w:t>
      </w:r>
      <w:proofErr w:type="spellStart"/>
      <w:r w:rsidRPr="00E36014">
        <w:rPr>
          <w:rFonts w:ascii="Arial" w:eastAsia="Times New Roman" w:hAnsi="Arial" w:cs="Times New Roman"/>
          <w:szCs w:val="24"/>
          <w:lang w:val="es-ES"/>
        </w:rPr>
        <w:t>region</w:t>
      </w:r>
      <w:proofErr w:type="spellEnd"/>
      <w:r w:rsidRPr="00E36014">
        <w:rPr>
          <w:rFonts w:ascii="Arial" w:eastAsia="Times New Roman" w:hAnsi="Arial" w:cs="Times New Roman"/>
          <w:szCs w:val="24"/>
          <w:lang w:val="es-ES"/>
        </w:rPr>
        <w:t>":"Loreto", "monto":"12,000.00", "moneda":"soles"}]</w:t>
      </w:r>
    </w:p>
    <w:p w:rsidR="00A37B3A" w:rsidRDefault="00A37B3A" w:rsidP="00A37B3A">
      <w:pPr>
        <w:autoSpaceDE w:val="0"/>
        <w:autoSpaceDN w:val="0"/>
        <w:adjustRightInd w:val="0"/>
        <w:spacing w:after="0" w:line="240" w:lineRule="auto"/>
        <w:rPr>
          <w:rFonts w:ascii="Arial" w:eastAsia="Times New Roman" w:hAnsi="Arial" w:cs="Times New Roman"/>
          <w:szCs w:val="24"/>
          <w:lang w:val="es-ES"/>
        </w:rPr>
      </w:pPr>
    </w:p>
    <w:p w:rsidR="00A37B3A" w:rsidRDefault="00A37B3A" w:rsidP="00A37B3A">
      <w:pPr>
        <w:autoSpaceDE w:val="0"/>
        <w:autoSpaceDN w:val="0"/>
        <w:adjustRightInd w:val="0"/>
        <w:spacing w:after="0" w:line="240" w:lineRule="auto"/>
        <w:rPr>
          <w:rFonts w:ascii="Arial" w:eastAsia="Times New Roman" w:hAnsi="Arial" w:cs="Times New Roman"/>
          <w:szCs w:val="24"/>
          <w:lang w:val="es-ES"/>
        </w:rPr>
      </w:pPr>
    </w:p>
    <w:p w:rsidR="00A37B3A" w:rsidRDefault="00A37B3A" w:rsidP="00A37B3A">
      <w:pPr>
        <w:autoSpaceDE w:val="0"/>
        <w:autoSpaceDN w:val="0"/>
        <w:adjustRightInd w:val="0"/>
        <w:spacing w:after="0" w:line="240" w:lineRule="auto"/>
        <w:rPr>
          <w:rFonts w:ascii="Arial" w:eastAsia="Times New Roman" w:hAnsi="Arial" w:cs="Times New Roman"/>
          <w:szCs w:val="24"/>
          <w:lang w:val="es-ES"/>
        </w:rPr>
      </w:pPr>
    </w:p>
    <w:p w:rsidR="00A37B3A" w:rsidRDefault="00A37B3A" w:rsidP="00A37B3A">
      <w:pPr>
        <w:autoSpaceDE w:val="0"/>
        <w:autoSpaceDN w:val="0"/>
        <w:adjustRightInd w:val="0"/>
        <w:spacing w:after="0" w:line="240" w:lineRule="auto"/>
        <w:rPr>
          <w:rFonts w:ascii="Arial" w:eastAsia="Times New Roman" w:hAnsi="Arial" w:cs="Times New Roman"/>
          <w:b/>
          <w:szCs w:val="24"/>
          <w:lang w:val="es-ES"/>
        </w:rPr>
      </w:pPr>
      <w:r>
        <w:rPr>
          <w:rFonts w:ascii="Arial" w:eastAsia="Times New Roman" w:hAnsi="Arial" w:cs="Times New Roman"/>
          <w:szCs w:val="24"/>
          <w:lang w:val="es-ES"/>
        </w:rPr>
        <w:lastRenderedPageBreak/>
        <w:tab/>
      </w:r>
      <w:r>
        <w:rPr>
          <w:rFonts w:ascii="Arial" w:eastAsia="Times New Roman" w:hAnsi="Arial" w:cs="Times New Roman"/>
          <w:b/>
          <w:szCs w:val="24"/>
          <w:lang w:val="es-ES"/>
        </w:rPr>
        <w:t>Reportes consolidados del Poder Judicial</w:t>
      </w:r>
    </w:p>
    <w:p w:rsidR="00A84409" w:rsidRDefault="00A84409" w:rsidP="00A37B3A">
      <w:pPr>
        <w:autoSpaceDE w:val="0"/>
        <w:autoSpaceDN w:val="0"/>
        <w:adjustRightInd w:val="0"/>
        <w:spacing w:after="0" w:line="240" w:lineRule="auto"/>
        <w:rPr>
          <w:rFonts w:ascii="Arial" w:eastAsia="Times New Roman" w:hAnsi="Arial" w:cs="Times New Roman"/>
          <w:b/>
          <w:szCs w:val="24"/>
          <w:lang w:val="es-ES"/>
        </w:rPr>
      </w:pPr>
    </w:p>
    <w:p w:rsidR="00A84409" w:rsidRDefault="00A84409" w:rsidP="00A37B3A">
      <w:pPr>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t>Cantidad de sentencias absolutorias, por año y mes</w:t>
      </w:r>
    </w:p>
    <w:p w:rsidR="00A84409" w:rsidRDefault="00A84409" w:rsidP="00A84409">
      <w:pPr>
        <w:pStyle w:val="Prrafodelista"/>
        <w:autoSpaceDE w:val="0"/>
        <w:autoSpaceDN w:val="0"/>
        <w:adjustRightInd w:val="0"/>
        <w:spacing w:after="0" w:line="240" w:lineRule="auto"/>
        <w:rPr>
          <w:rFonts w:ascii="Arial" w:eastAsia="Times New Roman" w:hAnsi="Arial" w:cs="Times New Roman"/>
          <w:b/>
          <w:szCs w:val="24"/>
          <w:lang w:val="es-ES"/>
        </w:rPr>
      </w:pPr>
    </w:p>
    <w:p w:rsidR="00A84409" w:rsidRDefault="00A84409" w:rsidP="00A84409">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A84409" w:rsidRPr="00102DDB" w:rsidRDefault="00A84409" w:rsidP="00A84409">
      <w:pPr>
        <w:pStyle w:val="Prrafodelista"/>
        <w:autoSpaceDE w:val="0"/>
        <w:autoSpaceDN w:val="0"/>
        <w:adjustRightInd w:val="0"/>
        <w:spacing w:after="0" w:line="240" w:lineRule="auto"/>
        <w:ind w:left="1440"/>
        <w:rPr>
          <w:rFonts w:ascii="Arial" w:hAnsi="Arial" w:cs="Arial"/>
        </w:rPr>
      </w:pPr>
      <w:r w:rsidRPr="00E36014">
        <w:rPr>
          <w:rFonts w:ascii="Arial" w:eastAsia="Times New Roman" w:hAnsi="Arial" w:cs="Times New Roman"/>
          <w:szCs w:val="24"/>
          <w:lang w:val="es-ES"/>
        </w:rPr>
        <w:t>[{"</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_sentencia_absolutoria</w:t>
      </w:r>
      <w:proofErr w:type="spellEnd"/>
      <w:r w:rsidRPr="00E36014">
        <w:rPr>
          <w:rFonts w:ascii="Arial" w:eastAsia="Times New Roman" w:hAnsi="Arial" w:cs="Times New Roman"/>
          <w:szCs w:val="24"/>
          <w:lang w:val="es-ES"/>
        </w:rPr>
        <w:t>":"001-</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 xml:space="preserve">mes":"Enero"}, </w:t>
      </w:r>
      <w:r w:rsidRPr="00E36014">
        <w:rPr>
          <w:rFonts w:ascii="Arial" w:eastAsia="Times New Roman" w:hAnsi="Arial" w:cs="Times New Roman"/>
          <w:szCs w:val="24"/>
          <w:lang w:val="es-ES"/>
        </w:rPr>
        <w:t>{"</w:t>
      </w:r>
      <w:r w:rsidRPr="00A84409">
        <w:rPr>
          <w:rFonts w:ascii="Arial" w:eastAsia="Times New Roman" w:hAnsi="Arial" w:cs="Times New Roman"/>
          <w:szCs w:val="24"/>
          <w:lang w:val="es-ES"/>
        </w:rPr>
        <w:t xml:space="preserve"> </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_sentencia_absolutoria</w:t>
      </w:r>
      <w:proofErr w:type="spellEnd"/>
      <w:r w:rsidRPr="00E36014">
        <w:rPr>
          <w:rFonts w:ascii="Arial" w:eastAsia="Times New Roman" w:hAnsi="Arial" w:cs="Times New Roman"/>
          <w:szCs w:val="24"/>
          <w:lang w:val="es-ES"/>
        </w:rPr>
        <w:t xml:space="preserve"> ":"002-</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w:t>
      </w:r>
      <w:r w:rsidRPr="00E36014">
        <w:rPr>
          <w:rFonts w:ascii="Arial" w:eastAsia="Times New Roman" w:hAnsi="Arial" w:cs="Times New Roman"/>
          <w:szCs w:val="24"/>
          <w:lang w:val="es-ES"/>
        </w:rPr>
        <w:t>"}]</w:t>
      </w:r>
    </w:p>
    <w:p w:rsidR="00A84409" w:rsidRPr="00A84409" w:rsidRDefault="00A84409" w:rsidP="00A84409">
      <w:pPr>
        <w:pStyle w:val="Prrafodelista"/>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t>Cantidad de sentencias absolutorias por Distrito Judicial, por año y mes</w:t>
      </w:r>
    </w:p>
    <w:p w:rsidR="00A84409" w:rsidRDefault="00A84409" w:rsidP="00A84409">
      <w:pPr>
        <w:pStyle w:val="Prrafodelista"/>
        <w:autoSpaceDE w:val="0"/>
        <w:autoSpaceDN w:val="0"/>
        <w:adjustRightInd w:val="0"/>
        <w:spacing w:after="0" w:line="240" w:lineRule="auto"/>
        <w:rPr>
          <w:rFonts w:ascii="Arial" w:eastAsia="Times New Roman" w:hAnsi="Arial" w:cs="Times New Roman"/>
          <w:b/>
          <w:szCs w:val="24"/>
          <w:lang w:val="es-ES"/>
        </w:rPr>
      </w:pPr>
    </w:p>
    <w:p w:rsidR="00F73891" w:rsidRPr="00F73891" w:rsidRDefault="00F73891" w:rsidP="00F73891">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A84409" w:rsidRPr="00102DDB" w:rsidRDefault="00A84409" w:rsidP="00A84409">
      <w:pPr>
        <w:pStyle w:val="Prrafodelista"/>
        <w:autoSpaceDE w:val="0"/>
        <w:autoSpaceDN w:val="0"/>
        <w:adjustRightInd w:val="0"/>
        <w:spacing w:after="0" w:line="240" w:lineRule="auto"/>
        <w:ind w:left="1440"/>
        <w:rPr>
          <w:rFonts w:ascii="Arial" w:hAnsi="Arial" w:cs="Arial"/>
        </w:rPr>
      </w:pPr>
      <w:r w:rsidRPr="00E36014">
        <w:rPr>
          <w:rFonts w:ascii="Arial" w:eastAsia="Times New Roman" w:hAnsi="Arial" w:cs="Times New Roman"/>
          <w:szCs w:val="24"/>
          <w:lang w:val="es-ES"/>
        </w:rPr>
        <w:t>[{"</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_sentencia_absolutoria</w:t>
      </w:r>
      <w:proofErr w:type="spellEnd"/>
      <w:r w:rsidRPr="00E36014">
        <w:rPr>
          <w:rFonts w:ascii="Arial" w:eastAsia="Times New Roman" w:hAnsi="Arial" w:cs="Times New Roman"/>
          <w:szCs w:val="24"/>
          <w:lang w:val="es-ES"/>
        </w:rPr>
        <w:t xml:space="preserve"> ":"001-</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sidR="00AD1E02">
        <w:rPr>
          <w:rFonts w:ascii="Arial" w:eastAsia="Times New Roman" w:hAnsi="Arial" w:cs="Times New Roman"/>
          <w:szCs w:val="24"/>
          <w:lang w:val="es-ES"/>
        </w:rPr>
        <w:t>mes":"Enero", "</w:t>
      </w:r>
      <w:proofErr w:type="spellStart"/>
      <w:r w:rsidR="00AD1E02">
        <w:rPr>
          <w:rFonts w:ascii="Arial" w:eastAsia="Times New Roman" w:hAnsi="Arial" w:cs="Times New Roman"/>
          <w:szCs w:val="24"/>
          <w:lang w:val="es-ES"/>
        </w:rPr>
        <w:t>distrito_judicial</w:t>
      </w:r>
      <w:proofErr w:type="spellEnd"/>
      <w:r>
        <w:rPr>
          <w:rFonts w:ascii="Arial" w:eastAsia="Times New Roman" w:hAnsi="Arial" w:cs="Times New Roman"/>
          <w:szCs w:val="24"/>
          <w:lang w:val="es-ES"/>
        </w:rPr>
        <w:t xml:space="preserve">" : "Ayacucho"}, </w:t>
      </w:r>
      <w:r w:rsidRPr="00E36014">
        <w:rPr>
          <w:rFonts w:ascii="Arial" w:eastAsia="Times New Roman" w:hAnsi="Arial" w:cs="Times New Roman"/>
          <w:szCs w:val="24"/>
          <w:lang w:val="es-ES"/>
        </w:rPr>
        <w:t>{"</w:t>
      </w:r>
      <w:r w:rsidRPr="00A84409">
        <w:rPr>
          <w:rFonts w:ascii="Arial" w:eastAsia="Times New Roman" w:hAnsi="Arial" w:cs="Times New Roman"/>
          <w:szCs w:val="24"/>
          <w:lang w:val="es-ES"/>
        </w:rPr>
        <w:t xml:space="preserve"> </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_sentencia_absolutoria</w:t>
      </w:r>
      <w:proofErr w:type="spellEnd"/>
      <w:r w:rsidRPr="00E36014">
        <w:rPr>
          <w:rFonts w:ascii="Arial" w:eastAsia="Times New Roman" w:hAnsi="Arial" w:cs="Times New Roman"/>
          <w:szCs w:val="24"/>
          <w:lang w:val="es-ES"/>
        </w:rPr>
        <w:t xml:space="preserve"> ":"002-</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 "</w:t>
      </w:r>
      <w:r w:rsidR="00AD1E02" w:rsidRPr="00AD1E02">
        <w:rPr>
          <w:rFonts w:ascii="Arial" w:eastAsia="Times New Roman" w:hAnsi="Arial" w:cs="Times New Roman"/>
          <w:szCs w:val="24"/>
          <w:lang w:val="es-ES"/>
        </w:rPr>
        <w:t xml:space="preserve"> </w:t>
      </w:r>
      <w:proofErr w:type="spellStart"/>
      <w:r w:rsidR="00AD1E02">
        <w:rPr>
          <w:rFonts w:ascii="Arial" w:eastAsia="Times New Roman" w:hAnsi="Arial" w:cs="Times New Roman"/>
          <w:szCs w:val="24"/>
          <w:lang w:val="es-ES"/>
        </w:rPr>
        <w:t>distrito_judicial</w:t>
      </w:r>
      <w:proofErr w:type="spellEnd"/>
      <w:r w:rsidR="00AD1E02">
        <w:rPr>
          <w:rFonts w:ascii="Arial" w:eastAsia="Times New Roman" w:hAnsi="Arial" w:cs="Times New Roman"/>
          <w:szCs w:val="24"/>
          <w:lang w:val="es-ES"/>
        </w:rPr>
        <w:t xml:space="preserve"> </w:t>
      </w:r>
      <w:r>
        <w:rPr>
          <w:rFonts w:ascii="Arial" w:eastAsia="Times New Roman" w:hAnsi="Arial" w:cs="Times New Roman"/>
          <w:szCs w:val="24"/>
          <w:lang w:val="es-ES"/>
        </w:rPr>
        <w:t>" : "Lima"</w:t>
      </w:r>
      <w:r w:rsidRPr="00E36014">
        <w:rPr>
          <w:rFonts w:ascii="Arial" w:eastAsia="Times New Roman" w:hAnsi="Arial" w:cs="Times New Roman"/>
          <w:szCs w:val="24"/>
          <w:lang w:val="es-ES"/>
        </w:rPr>
        <w:t>}]</w:t>
      </w:r>
    </w:p>
    <w:p w:rsidR="00A84409" w:rsidRDefault="00A84409" w:rsidP="00A84409">
      <w:pPr>
        <w:pStyle w:val="Prrafodelista"/>
        <w:autoSpaceDE w:val="0"/>
        <w:autoSpaceDN w:val="0"/>
        <w:adjustRightInd w:val="0"/>
        <w:spacing w:after="0" w:line="240" w:lineRule="auto"/>
        <w:rPr>
          <w:rFonts w:ascii="Arial" w:eastAsia="Times New Roman" w:hAnsi="Arial" w:cs="Times New Roman"/>
          <w:b/>
          <w:szCs w:val="24"/>
          <w:lang w:val="es-ES"/>
        </w:rPr>
      </w:pPr>
    </w:p>
    <w:p w:rsidR="00A84409" w:rsidRPr="00A84409" w:rsidRDefault="00A84409" w:rsidP="00A84409">
      <w:pPr>
        <w:pStyle w:val="Prrafodelista"/>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t>Cantidad de sentencias absolutorias por órgano jurisdiccional, por año y mes</w:t>
      </w:r>
    </w:p>
    <w:p w:rsidR="00A84409" w:rsidRDefault="00A84409" w:rsidP="00A84409">
      <w:pPr>
        <w:autoSpaceDE w:val="0"/>
        <w:autoSpaceDN w:val="0"/>
        <w:adjustRightInd w:val="0"/>
        <w:spacing w:after="0" w:line="240" w:lineRule="auto"/>
        <w:rPr>
          <w:rFonts w:ascii="Arial" w:eastAsia="Times New Roman" w:hAnsi="Arial" w:cs="Times New Roman"/>
          <w:b/>
          <w:szCs w:val="24"/>
          <w:lang w:val="es-ES"/>
        </w:rPr>
      </w:pPr>
    </w:p>
    <w:p w:rsidR="00F73891" w:rsidRPr="00F73891" w:rsidRDefault="00F73891" w:rsidP="00F73891">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A84409" w:rsidRPr="00102DDB" w:rsidRDefault="00A84409" w:rsidP="00A84409">
      <w:pPr>
        <w:pStyle w:val="Prrafodelista"/>
        <w:autoSpaceDE w:val="0"/>
        <w:autoSpaceDN w:val="0"/>
        <w:adjustRightInd w:val="0"/>
        <w:spacing w:after="0" w:line="240" w:lineRule="auto"/>
        <w:ind w:left="1440"/>
        <w:rPr>
          <w:rFonts w:ascii="Arial" w:hAnsi="Arial" w:cs="Arial"/>
        </w:rPr>
      </w:pPr>
      <w:r w:rsidRPr="00E36014">
        <w:rPr>
          <w:rFonts w:ascii="Arial" w:eastAsia="Times New Roman" w:hAnsi="Arial" w:cs="Times New Roman"/>
          <w:szCs w:val="24"/>
          <w:lang w:val="es-ES"/>
        </w:rPr>
        <w:t>[{"</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_sentencia_absolutoria</w:t>
      </w:r>
      <w:proofErr w:type="spellEnd"/>
      <w:r w:rsidRPr="00E36014">
        <w:rPr>
          <w:rFonts w:ascii="Arial" w:eastAsia="Times New Roman" w:hAnsi="Arial" w:cs="Times New Roman"/>
          <w:szCs w:val="24"/>
          <w:lang w:val="es-ES"/>
        </w:rPr>
        <w:t xml:space="preserve"> ":"001-</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mes":"Enero", "</w:t>
      </w:r>
      <w:proofErr w:type="spellStart"/>
      <w:r>
        <w:rPr>
          <w:rFonts w:ascii="Arial" w:eastAsia="Times New Roman" w:hAnsi="Arial" w:cs="Times New Roman"/>
          <w:szCs w:val="24"/>
          <w:lang w:val="es-ES"/>
        </w:rPr>
        <w:t>organo_juridisdiccional</w:t>
      </w:r>
      <w:proofErr w:type="spellEnd"/>
      <w:r>
        <w:rPr>
          <w:rFonts w:ascii="Arial" w:eastAsia="Times New Roman" w:hAnsi="Arial" w:cs="Times New Roman"/>
          <w:szCs w:val="24"/>
          <w:lang w:val="es-ES"/>
        </w:rPr>
        <w:t>" : "</w:t>
      </w:r>
      <w:proofErr w:type="spellStart"/>
      <w:r>
        <w:rPr>
          <w:rFonts w:ascii="Arial" w:eastAsia="Times New Roman" w:hAnsi="Arial" w:cs="Times New Roman"/>
          <w:szCs w:val="24"/>
          <w:lang w:val="es-ES"/>
        </w:rPr>
        <w:t>organo</w:t>
      </w:r>
      <w:proofErr w:type="spellEnd"/>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w:t>
      </w:r>
      <w:r w:rsidRPr="00A84409">
        <w:rPr>
          <w:rFonts w:ascii="Arial" w:eastAsia="Times New Roman" w:hAnsi="Arial" w:cs="Times New Roman"/>
          <w:szCs w:val="24"/>
          <w:lang w:val="es-ES"/>
        </w:rPr>
        <w:t xml:space="preserve"> </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_sentencia_absolutoria</w:t>
      </w:r>
      <w:proofErr w:type="spellEnd"/>
      <w:r w:rsidRPr="00E36014">
        <w:rPr>
          <w:rFonts w:ascii="Arial" w:eastAsia="Times New Roman" w:hAnsi="Arial" w:cs="Times New Roman"/>
          <w:szCs w:val="24"/>
          <w:lang w:val="es-ES"/>
        </w:rPr>
        <w:t xml:space="preserve"> ":"002-</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 "</w:t>
      </w:r>
      <w:r w:rsidRPr="00A84409">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organo_juridisdiccional</w:t>
      </w:r>
      <w:proofErr w:type="spellEnd"/>
      <w:r>
        <w:rPr>
          <w:rFonts w:ascii="Arial" w:eastAsia="Times New Roman" w:hAnsi="Arial" w:cs="Times New Roman"/>
          <w:szCs w:val="24"/>
          <w:lang w:val="es-ES"/>
        </w:rPr>
        <w:t xml:space="preserve"> " : "</w:t>
      </w:r>
      <w:r w:rsidRPr="00A84409">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organo</w:t>
      </w:r>
      <w:proofErr w:type="spellEnd"/>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w:t>
      </w:r>
    </w:p>
    <w:p w:rsidR="00A84409" w:rsidRDefault="00A84409" w:rsidP="00A84409">
      <w:pPr>
        <w:autoSpaceDE w:val="0"/>
        <w:autoSpaceDN w:val="0"/>
        <w:adjustRightInd w:val="0"/>
        <w:spacing w:after="0" w:line="240" w:lineRule="auto"/>
        <w:rPr>
          <w:rFonts w:ascii="Arial" w:eastAsia="Times New Roman" w:hAnsi="Arial" w:cs="Times New Roman"/>
          <w:b/>
          <w:szCs w:val="24"/>
          <w:lang w:val="es-ES"/>
        </w:rPr>
      </w:pPr>
    </w:p>
    <w:p w:rsidR="00A84409" w:rsidRPr="00A84409" w:rsidRDefault="00A84409" w:rsidP="00A84409">
      <w:pPr>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t>Cantidad de sentencias absolutorias por tipo de delito precedente, por año y mes</w:t>
      </w:r>
    </w:p>
    <w:p w:rsidR="00A84409" w:rsidRDefault="00A84409" w:rsidP="00A84409">
      <w:pPr>
        <w:autoSpaceDE w:val="0"/>
        <w:autoSpaceDN w:val="0"/>
        <w:adjustRightInd w:val="0"/>
        <w:spacing w:after="0" w:line="240" w:lineRule="auto"/>
        <w:rPr>
          <w:rFonts w:ascii="Arial" w:eastAsia="Times New Roman" w:hAnsi="Arial" w:cs="Times New Roman"/>
          <w:b/>
          <w:szCs w:val="24"/>
          <w:lang w:val="es-ES"/>
        </w:rPr>
      </w:pPr>
    </w:p>
    <w:p w:rsidR="00F73891" w:rsidRPr="00F73891" w:rsidRDefault="00F73891" w:rsidP="00F73891">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A84409" w:rsidRPr="00102DDB" w:rsidRDefault="00A84409" w:rsidP="00A84409">
      <w:pPr>
        <w:pStyle w:val="Prrafodelista"/>
        <w:autoSpaceDE w:val="0"/>
        <w:autoSpaceDN w:val="0"/>
        <w:adjustRightInd w:val="0"/>
        <w:spacing w:after="0" w:line="240" w:lineRule="auto"/>
        <w:ind w:left="1440"/>
        <w:rPr>
          <w:rFonts w:ascii="Arial" w:hAnsi="Arial" w:cs="Arial"/>
        </w:rPr>
      </w:pPr>
      <w:r w:rsidRPr="00E36014">
        <w:rPr>
          <w:rFonts w:ascii="Arial" w:eastAsia="Times New Roman" w:hAnsi="Arial" w:cs="Times New Roman"/>
          <w:szCs w:val="24"/>
          <w:lang w:val="es-ES"/>
        </w:rPr>
        <w:t>[{"</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_sentencia_absolutoria</w:t>
      </w:r>
      <w:proofErr w:type="spellEnd"/>
      <w:r w:rsidRPr="00E36014">
        <w:rPr>
          <w:rFonts w:ascii="Arial" w:eastAsia="Times New Roman" w:hAnsi="Arial" w:cs="Times New Roman"/>
          <w:szCs w:val="24"/>
          <w:lang w:val="es-ES"/>
        </w:rPr>
        <w:t xml:space="preserve"> ":"001-</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mes":"Enero", "</w:t>
      </w:r>
      <w:proofErr w:type="spellStart"/>
      <w:r>
        <w:rPr>
          <w:rFonts w:ascii="Arial" w:eastAsia="Times New Roman" w:hAnsi="Arial" w:cs="Times New Roman"/>
          <w:szCs w:val="24"/>
          <w:lang w:val="es-ES"/>
        </w:rPr>
        <w:t>delito_precedente</w:t>
      </w:r>
      <w:proofErr w:type="spellEnd"/>
      <w:r>
        <w:rPr>
          <w:rFonts w:ascii="Arial" w:eastAsia="Times New Roman" w:hAnsi="Arial" w:cs="Times New Roman"/>
          <w:szCs w:val="24"/>
          <w:lang w:val="es-ES"/>
        </w:rPr>
        <w:t>" : "</w:t>
      </w:r>
      <w:r w:rsidRPr="00A84409">
        <w:t xml:space="preserve"> </w:t>
      </w:r>
      <w:r w:rsidRPr="00A84409">
        <w:rPr>
          <w:rFonts w:ascii="Arial" w:eastAsia="Times New Roman" w:hAnsi="Arial" w:cs="Times New Roman"/>
          <w:szCs w:val="24"/>
          <w:lang w:val="es-ES"/>
        </w:rPr>
        <w:t xml:space="preserve">Minería ilegal </w:t>
      </w:r>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w:t>
      </w:r>
      <w:r w:rsidRPr="00A84409">
        <w:rPr>
          <w:rFonts w:ascii="Arial" w:eastAsia="Times New Roman" w:hAnsi="Arial" w:cs="Times New Roman"/>
          <w:szCs w:val="24"/>
          <w:lang w:val="es-ES"/>
        </w:rPr>
        <w:t xml:space="preserve"> </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_sentencia_absolutoria</w:t>
      </w:r>
      <w:proofErr w:type="spellEnd"/>
      <w:r w:rsidRPr="00E36014">
        <w:rPr>
          <w:rFonts w:ascii="Arial" w:eastAsia="Times New Roman" w:hAnsi="Arial" w:cs="Times New Roman"/>
          <w:szCs w:val="24"/>
          <w:lang w:val="es-ES"/>
        </w:rPr>
        <w:t xml:space="preserve"> ":"002-</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 "</w:t>
      </w:r>
      <w:r w:rsidRPr="00A84409">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delito_precedente</w:t>
      </w:r>
      <w:proofErr w:type="spellEnd"/>
      <w:r>
        <w:rPr>
          <w:rFonts w:ascii="Arial" w:eastAsia="Times New Roman" w:hAnsi="Arial" w:cs="Times New Roman"/>
          <w:szCs w:val="24"/>
          <w:lang w:val="es-ES"/>
        </w:rPr>
        <w:t xml:space="preserve"> " : "</w:t>
      </w:r>
      <w:r w:rsidRPr="00A84409">
        <w:t xml:space="preserve"> </w:t>
      </w:r>
      <w:r w:rsidRPr="00A84409">
        <w:rPr>
          <w:rFonts w:ascii="Arial" w:eastAsia="Times New Roman" w:hAnsi="Arial" w:cs="Times New Roman"/>
          <w:szCs w:val="24"/>
          <w:lang w:val="es-ES"/>
        </w:rPr>
        <w:t xml:space="preserve">Tráfico ilícito de drogas </w:t>
      </w:r>
      <w:r>
        <w:rPr>
          <w:rFonts w:ascii="Arial" w:eastAsia="Times New Roman" w:hAnsi="Arial" w:cs="Times New Roman"/>
          <w:szCs w:val="24"/>
          <w:lang w:val="es-ES"/>
        </w:rPr>
        <w:t>"</w:t>
      </w:r>
      <w:r w:rsidRPr="00E36014">
        <w:rPr>
          <w:rFonts w:ascii="Arial" w:eastAsia="Times New Roman" w:hAnsi="Arial" w:cs="Times New Roman"/>
          <w:szCs w:val="24"/>
          <w:lang w:val="es-ES"/>
        </w:rPr>
        <w:t>}]</w:t>
      </w:r>
    </w:p>
    <w:p w:rsidR="00A84409" w:rsidRDefault="00A84409" w:rsidP="00A84409">
      <w:pPr>
        <w:autoSpaceDE w:val="0"/>
        <w:autoSpaceDN w:val="0"/>
        <w:adjustRightInd w:val="0"/>
        <w:spacing w:after="0" w:line="240" w:lineRule="auto"/>
        <w:rPr>
          <w:rFonts w:ascii="Arial" w:eastAsia="Times New Roman" w:hAnsi="Arial" w:cs="Times New Roman"/>
          <w:b/>
          <w:szCs w:val="24"/>
          <w:lang w:val="es-ES"/>
        </w:rPr>
      </w:pPr>
    </w:p>
    <w:p w:rsidR="00A84409" w:rsidRPr="00A84409" w:rsidRDefault="00A84409" w:rsidP="00A84409">
      <w:pPr>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t>Número de personas naturales absueltas, por año y mes</w:t>
      </w:r>
    </w:p>
    <w:p w:rsidR="00A84409" w:rsidRDefault="00A84409" w:rsidP="00A84409">
      <w:pPr>
        <w:autoSpaceDE w:val="0"/>
        <w:autoSpaceDN w:val="0"/>
        <w:adjustRightInd w:val="0"/>
        <w:spacing w:after="0" w:line="240" w:lineRule="auto"/>
        <w:rPr>
          <w:rFonts w:ascii="Arial" w:eastAsia="Times New Roman" w:hAnsi="Arial" w:cs="Times New Roman"/>
          <w:b/>
          <w:szCs w:val="24"/>
          <w:lang w:val="es-ES"/>
        </w:rPr>
      </w:pPr>
    </w:p>
    <w:p w:rsidR="00F73891" w:rsidRPr="00F73891" w:rsidRDefault="00F73891" w:rsidP="00F73891">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A84409" w:rsidRPr="00102DDB" w:rsidRDefault="00A84409" w:rsidP="00A84409">
      <w:pPr>
        <w:pStyle w:val="Prrafodelista"/>
        <w:autoSpaceDE w:val="0"/>
        <w:autoSpaceDN w:val="0"/>
        <w:adjustRightInd w:val="0"/>
        <w:spacing w:after="0" w:line="240" w:lineRule="auto"/>
        <w:ind w:left="1440"/>
        <w:rPr>
          <w:rFonts w:ascii="Arial" w:hAnsi="Arial" w:cs="Arial"/>
        </w:rPr>
      </w:pPr>
      <w:r w:rsidRPr="00E36014">
        <w:rPr>
          <w:rFonts w:ascii="Arial" w:eastAsia="Times New Roman" w:hAnsi="Arial" w:cs="Times New Roman"/>
          <w:szCs w:val="24"/>
          <w:lang w:val="es-ES"/>
        </w:rPr>
        <w:t>[{"</w:t>
      </w:r>
      <w:proofErr w:type="spellStart"/>
      <w:r>
        <w:rPr>
          <w:rFonts w:ascii="Arial" w:eastAsia="Times New Roman" w:hAnsi="Arial" w:cs="Times New Roman"/>
          <w:szCs w:val="24"/>
          <w:lang w:val="es-ES"/>
        </w:rPr>
        <w:t>Numero_personas_naturales</w:t>
      </w:r>
      <w:proofErr w:type="spellEnd"/>
      <w:r>
        <w:rPr>
          <w:rFonts w:ascii="Arial" w:eastAsia="Times New Roman" w:hAnsi="Arial" w:cs="Times New Roman"/>
          <w:szCs w:val="24"/>
          <w:lang w:val="es-ES"/>
        </w:rPr>
        <w:t>":10</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 xml:space="preserve">mes":"Enero", </w:t>
      </w:r>
      <w:r w:rsidRPr="00E36014">
        <w:rPr>
          <w:rFonts w:ascii="Arial" w:eastAsia="Times New Roman" w:hAnsi="Arial" w:cs="Times New Roman"/>
          <w:szCs w:val="24"/>
          <w:lang w:val="es-ES"/>
        </w:rPr>
        <w:t>{"</w:t>
      </w:r>
      <w:proofErr w:type="spellStart"/>
      <w:r>
        <w:rPr>
          <w:rFonts w:ascii="Arial" w:eastAsia="Times New Roman" w:hAnsi="Arial" w:cs="Times New Roman"/>
          <w:szCs w:val="24"/>
          <w:lang w:val="es-ES"/>
        </w:rPr>
        <w:t>Numero_personas_naturales</w:t>
      </w:r>
      <w:proofErr w:type="spellEnd"/>
      <w:r w:rsidRPr="00E36014">
        <w:rPr>
          <w:rFonts w:ascii="Arial" w:eastAsia="Times New Roman" w:hAnsi="Arial" w:cs="Times New Roman"/>
          <w:szCs w:val="24"/>
          <w:lang w:val="es-ES"/>
        </w:rPr>
        <w:t xml:space="preserve"> ":"</w:t>
      </w:r>
      <w:r>
        <w:rPr>
          <w:rFonts w:ascii="Arial" w:eastAsia="Times New Roman" w:hAnsi="Arial" w:cs="Times New Roman"/>
          <w:szCs w:val="24"/>
          <w:lang w:val="es-ES"/>
        </w:rPr>
        <w:t>9</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w:t>
      </w:r>
      <w:r w:rsidRPr="00E36014">
        <w:rPr>
          <w:rFonts w:ascii="Arial" w:eastAsia="Times New Roman" w:hAnsi="Arial" w:cs="Times New Roman"/>
          <w:szCs w:val="24"/>
          <w:lang w:val="es-ES"/>
        </w:rPr>
        <w:t>}]</w:t>
      </w:r>
    </w:p>
    <w:p w:rsidR="00A84409" w:rsidRDefault="00A84409" w:rsidP="00A84409">
      <w:pPr>
        <w:autoSpaceDE w:val="0"/>
        <w:autoSpaceDN w:val="0"/>
        <w:adjustRightInd w:val="0"/>
        <w:spacing w:after="0" w:line="240" w:lineRule="auto"/>
        <w:rPr>
          <w:rFonts w:ascii="Arial" w:eastAsia="Times New Roman" w:hAnsi="Arial" w:cs="Times New Roman"/>
          <w:b/>
          <w:szCs w:val="24"/>
          <w:lang w:val="es-ES"/>
        </w:rPr>
      </w:pPr>
    </w:p>
    <w:p w:rsidR="00A84409" w:rsidRPr="00A84409" w:rsidRDefault="00A84409" w:rsidP="00A84409">
      <w:pPr>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t>Cantidad de personas naturales y jurídicas absueltas por órgano jurisdiccional, por año y mes</w:t>
      </w:r>
    </w:p>
    <w:p w:rsidR="00F73891" w:rsidRDefault="00F73891" w:rsidP="00F73891">
      <w:pPr>
        <w:pStyle w:val="Prrafodelista"/>
        <w:autoSpaceDE w:val="0"/>
        <w:autoSpaceDN w:val="0"/>
        <w:adjustRightInd w:val="0"/>
        <w:spacing w:after="0" w:line="240" w:lineRule="auto"/>
        <w:rPr>
          <w:rFonts w:ascii="Arial" w:eastAsia="Times New Roman" w:hAnsi="Arial" w:cs="Times New Roman"/>
          <w:b/>
          <w:szCs w:val="24"/>
          <w:lang w:val="es-ES"/>
        </w:rPr>
      </w:pPr>
    </w:p>
    <w:p w:rsidR="00F73891" w:rsidRPr="00F73891" w:rsidRDefault="00F73891" w:rsidP="00F73891">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F73891" w:rsidRPr="00102DDB" w:rsidRDefault="00F73891" w:rsidP="00F73891">
      <w:pPr>
        <w:pStyle w:val="Prrafodelista"/>
        <w:autoSpaceDE w:val="0"/>
        <w:autoSpaceDN w:val="0"/>
        <w:adjustRightInd w:val="0"/>
        <w:spacing w:after="0" w:line="240" w:lineRule="auto"/>
        <w:ind w:left="1440"/>
        <w:rPr>
          <w:rFonts w:ascii="Arial" w:hAnsi="Arial" w:cs="Arial"/>
        </w:rPr>
      </w:pPr>
      <w:r w:rsidRPr="00E36014">
        <w:rPr>
          <w:rFonts w:ascii="Arial" w:eastAsia="Times New Roman" w:hAnsi="Arial" w:cs="Times New Roman"/>
          <w:szCs w:val="24"/>
          <w:lang w:val="es-ES"/>
        </w:rPr>
        <w:lastRenderedPageBreak/>
        <w:t>[{"</w:t>
      </w:r>
      <w:proofErr w:type="spellStart"/>
      <w:r>
        <w:rPr>
          <w:rFonts w:ascii="Arial" w:eastAsia="Times New Roman" w:hAnsi="Arial" w:cs="Times New Roman"/>
          <w:szCs w:val="24"/>
          <w:lang w:val="es-ES"/>
        </w:rPr>
        <w:t>Numero_personas</w:t>
      </w:r>
      <w:proofErr w:type="spellEnd"/>
      <w:r>
        <w:rPr>
          <w:rFonts w:ascii="Arial" w:eastAsia="Times New Roman" w:hAnsi="Arial" w:cs="Times New Roman"/>
          <w:szCs w:val="24"/>
          <w:lang w:val="es-ES"/>
        </w:rPr>
        <w:t>":10</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 xml:space="preserve">mes":"Enero", </w:t>
      </w:r>
      <w:r w:rsidRPr="00E36014">
        <w:rPr>
          <w:rFonts w:ascii="Arial" w:eastAsia="Times New Roman" w:hAnsi="Arial" w:cs="Times New Roman"/>
          <w:szCs w:val="24"/>
          <w:lang w:val="es-ES"/>
        </w:rPr>
        <w:t>{"</w:t>
      </w:r>
      <w:proofErr w:type="spellStart"/>
      <w:r>
        <w:rPr>
          <w:rFonts w:ascii="Arial" w:eastAsia="Times New Roman" w:hAnsi="Arial" w:cs="Times New Roman"/>
          <w:szCs w:val="24"/>
          <w:lang w:val="es-ES"/>
        </w:rPr>
        <w:t>Numero_personas</w:t>
      </w:r>
      <w:proofErr w:type="spellEnd"/>
      <w:r w:rsidRPr="00E36014">
        <w:rPr>
          <w:rFonts w:ascii="Arial" w:eastAsia="Times New Roman" w:hAnsi="Arial" w:cs="Times New Roman"/>
          <w:szCs w:val="24"/>
          <w:lang w:val="es-ES"/>
        </w:rPr>
        <w:t>":"</w:t>
      </w:r>
      <w:r>
        <w:rPr>
          <w:rFonts w:ascii="Arial" w:eastAsia="Times New Roman" w:hAnsi="Arial" w:cs="Times New Roman"/>
          <w:szCs w:val="24"/>
          <w:lang w:val="es-ES"/>
        </w:rPr>
        <w:t>9</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w:t>
      </w:r>
      <w:r w:rsidRPr="00E36014">
        <w:rPr>
          <w:rFonts w:ascii="Arial" w:eastAsia="Times New Roman" w:hAnsi="Arial" w:cs="Times New Roman"/>
          <w:szCs w:val="24"/>
          <w:lang w:val="es-ES"/>
        </w:rPr>
        <w:t>}]</w:t>
      </w:r>
    </w:p>
    <w:p w:rsidR="00F73891" w:rsidRPr="00A84409" w:rsidRDefault="00F73891" w:rsidP="00F73891">
      <w:pPr>
        <w:pStyle w:val="Prrafodelista"/>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t>Cantidad de sentencias condenatorias, por año y mes</w:t>
      </w:r>
    </w:p>
    <w:p w:rsidR="00AD1E02" w:rsidRDefault="00AD1E02" w:rsidP="00AD1E02">
      <w:pPr>
        <w:pStyle w:val="Prrafodelista"/>
        <w:autoSpaceDE w:val="0"/>
        <w:autoSpaceDN w:val="0"/>
        <w:adjustRightInd w:val="0"/>
        <w:spacing w:after="0" w:line="240" w:lineRule="auto"/>
        <w:rPr>
          <w:rFonts w:ascii="Arial" w:eastAsia="Times New Roman" w:hAnsi="Arial" w:cs="Times New Roman"/>
          <w:b/>
          <w:szCs w:val="24"/>
          <w:lang w:val="es-ES"/>
        </w:rPr>
      </w:pPr>
    </w:p>
    <w:p w:rsidR="00AD1E02" w:rsidRDefault="00AD1E02" w:rsidP="00AD1E02">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AD1E02" w:rsidRPr="00102DDB" w:rsidRDefault="00AD1E02" w:rsidP="00AD1E02">
      <w:pPr>
        <w:pStyle w:val="Prrafodelista"/>
        <w:autoSpaceDE w:val="0"/>
        <w:autoSpaceDN w:val="0"/>
        <w:adjustRightInd w:val="0"/>
        <w:spacing w:after="0" w:line="240" w:lineRule="auto"/>
        <w:ind w:left="1440"/>
        <w:rPr>
          <w:rFonts w:ascii="Arial" w:hAnsi="Arial" w:cs="Arial"/>
        </w:rPr>
      </w:pPr>
      <w:r w:rsidRPr="00E36014">
        <w:rPr>
          <w:rFonts w:ascii="Arial" w:eastAsia="Times New Roman" w:hAnsi="Arial" w:cs="Times New Roman"/>
          <w:szCs w:val="24"/>
          <w:lang w:val="es-ES"/>
        </w:rPr>
        <w:t>[{"</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_sentencia_condenatoria</w:t>
      </w:r>
      <w:proofErr w:type="spellEnd"/>
      <w:r w:rsidRPr="00E36014">
        <w:rPr>
          <w:rFonts w:ascii="Arial" w:eastAsia="Times New Roman" w:hAnsi="Arial" w:cs="Times New Roman"/>
          <w:szCs w:val="24"/>
          <w:lang w:val="es-ES"/>
        </w:rPr>
        <w:t>":"001-</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 xml:space="preserve">mes":"Enero"}, </w:t>
      </w:r>
      <w:r w:rsidRPr="00E36014">
        <w:rPr>
          <w:rFonts w:ascii="Arial" w:eastAsia="Times New Roman" w:hAnsi="Arial" w:cs="Times New Roman"/>
          <w:szCs w:val="24"/>
          <w:lang w:val="es-ES"/>
        </w:rPr>
        <w:t>{"</w:t>
      </w:r>
      <w:r w:rsidRPr="00A84409">
        <w:rPr>
          <w:rFonts w:ascii="Arial" w:eastAsia="Times New Roman" w:hAnsi="Arial" w:cs="Times New Roman"/>
          <w:szCs w:val="24"/>
          <w:lang w:val="es-ES"/>
        </w:rPr>
        <w:t xml:space="preserve"> </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_sentencia_condenatoria</w:t>
      </w:r>
      <w:proofErr w:type="spellEnd"/>
      <w:r w:rsidRPr="00E36014">
        <w:rPr>
          <w:rFonts w:ascii="Arial" w:eastAsia="Times New Roman" w:hAnsi="Arial" w:cs="Times New Roman"/>
          <w:szCs w:val="24"/>
          <w:lang w:val="es-ES"/>
        </w:rPr>
        <w:t xml:space="preserve"> ":"002-</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w:t>
      </w:r>
      <w:r w:rsidRPr="00E36014">
        <w:rPr>
          <w:rFonts w:ascii="Arial" w:eastAsia="Times New Roman" w:hAnsi="Arial" w:cs="Times New Roman"/>
          <w:szCs w:val="24"/>
          <w:lang w:val="es-ES"/>
        </w:rPr>
        <w:t>"}]</w:t>
      </w:r>
    </w:p>
    <w:p w:rsidR="00AD1E02" w:rsidRPr="00A84409" w:rsidRDefault="00AD1E02" w:rsidP="00AD1E02">
      <w:pPr>
        <w:pStyle w:val="Prrafodelista"/>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t>Cantidad de sentencias condenatorias por Distrito Judicial, por año y mes</w:t>
      </w:r>
    </w:p>
    <w:p w:rsidR="00AD1E02" w:rsidRDefault="00AD1E02" w:rsidP="00AD1E02">
      <w:pPr>
        <w:autoSpaceDE w:val="0"/>
        <w:autoSpaceDN w:val="0"/>
        <w:adjustRightInd w:val="0"/>
        <w:spacing w:after="0" w:line="240" w:lineRule="auto"/>
        <w:rPr>
          <w:rFonts w:ascii="Arial" w:eastAsia="Times New Roman" w:hAnsi="Arial" w:cs="Times New Roman"/>
          <w:b/>
          <w:szCs w:val="24"/>
          <w:lang w:val="es-ES"/>
        </w:rPr>
      </w:pPr>
    </w:p>
    <w:p w:rsidR="00AD1E02" w:rsidRPr="00F73891" w:rsidRDefault="00AD1E02" w:rsidP="00AD1E02">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AD1E02" w:rsidRPr="00102DDB" w:rsidRDefault="00AD1E02" w:rsidP="00AD1E02">
      <w:pPr>
        <w:pStyle w:val="Prrafodelista"/>
        <w:autoSpaceDE w:val="0"/>
        <w:autoSpaceDN w:val="0"/>
        <w:adjustRightInd w:val="0"/>
        <w:spacing w:after="0" w:line="240" w:lineRule="auto"/>
        <w:ind w:left="1440"/>
        <w:rPr>
          <w:rFonts w:ascii="Arial" w:hAnsi="Arial" w:cs="Arial"/>
        </w:rPr>
      </w:pPr>
      <w:r w:rsidRPr="00E36014">
        <w:rPr>
          <w:rFonts w:ascii="Arial" w:eastAsia="Times New Roman" w:hAnsi="Arial" w:cs="Times New Roman"/>
          <w:szCs w:val="24"/>
          <w:lang w:val="es-ES"/>
        </w:rPr>
        <w:t>[{"</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_sentencia_condenatoria</w:t>
      </w:r>
      <w:proofErr w:type="spellEnd"/>
      <w:r w:rsidRPr="00E36014">
        <w:rPr>
          <w:rFonts w:ascii="Arial" w:eastAsia="Times New Roman" w:hAnsi="Arial" w:cs="Times New Roman"/>
          <w:szCs w:val="24"/>
          <w:lang w:val="es-ES"/>
        </w:rPr>
        <w:t xml:space="preserve"> ":"001-</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mes":"Enero", "</w:t>
      </w:r>
      <w:r w:rsidRPr="00AD1E02">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distrito_judicial</w:t>
      </w:r>
      <w:proofErr w:type="spellEnd"/>
      <w:r>
        <w:rPr>
          <w:rFonts w:ascii="Arial" w:eastAsia="Times New Roman" w:hAnsi="Arial" w:cs="Times New Roman"/>
          <w:szCs w:val="24"/>
          <w:lang w:val="es-ES"/>
        </w:rPr>
        <w:t xml:space="preserve"> " : "Ayacucho"}, </w:t>
      </w:r>
      <w:r w:rsidRPr="00E36014">
        <w:rPr>
          <w:rFonts w:ascii="Arial" w:eastAsia="Times New Roman" w:hAnsi="Arial" w:cs="Times New Roman"/>
          <w:szCs w:val="24"/>
          <w:lang w:val="es-ES"/>
        </w:rPr>
        <w:t>{"</w:t>
      </w:r>
      <w:r w:rsidRPr="00A84409">
        <w:rPr>
          <w:rFonts w:ascii="Arial" w:eastAsia="Times New Roman" w:hAnsi="Arial" w:cs="Times New Roman"/>
          <w:szCs w:val="24"/>
          <w:lang w:val="es-ES"/>
        </w:rPr>
        <w:t xml:space="preserve"> </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w:t>
      </w:r>
      <w:proofErr w:type="spellEnd"/>
      <w:r>
        <w:rPr>
          <w:rFonts w:ascii="Arial" w:eastAsia="Times New Roman" w:hAnsi="Arial" w:cs="Times New Roman"/>
          <w:szCs w:val="24"/>
          <w:lang w:val="es-ES"/>
        </w:rPr>
        <w:t>_</w:t>
      </w:r>
      <w:r w:rsidRPr="00AD1E02">
        <w:rPr>
          <w:rFonts w:ascii="Arial" w:eastAsia="Times New Roman" w:hAnsi="Arial" w:cs="Times New Roman"/>
          <w:szCs w:val="24"/>
          <w:lang w:val="es-ES"/>
        </w:rPr>
        <w:t xml:space="preserve"> </w:t>
      </w:r>
      <w:r>
        <w:rPr>
          <w:rFonts w:ascii="Arial" w:eastAsia="Times New Roman" w:hAnsi="Arial" w:cs="Times New Roman"/>
          <w:szCs w:val="24"/>
          <w:lang w:val="es-ES"/>
        </w:rPr>
        <w:t>condenatoria</w:t>
      </w:r>
      <w:r w:rsidRPr="00E36014">
        <w:rPr>
          <w:rFonts w:ascii="Arial" w:eastAsia="Times New Roman" w:hAnsi="Arial" w:cs="Times New Roman"/>
          <w:szCs w:val="24"/>
          <w:lang w:val="es-ES"/>
        </w:rPr>
        <w:t xml:space="preserve"> ":"002-</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 "</w:t>
      </w:r>
      <w:r w:rsidRPr="00AD1E02">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distrito_judicial</w:t>
      </w:r>
      <w:proofErr w:type="spellEnd"/>
      <w:r>
        <w:rPr>
          <w:rFonts w:ascii="Arial" w:eastAsia="Times New Roman" w:hAnsi="Arial" w:cs="Times New Roman"/>
          <w:szCs w:val="24"/>
          <w:lang w:val="es-ES"/>
        </w:rPr>
        <w:t xml:space="preserve"> " : "Lima"</w:t>
      </w:r>
      <w:r w:rsidRPr="00E36014">
        <w:rPr>
          <w:rFonts w:ascii="Arial" w:eastAsia="Times New Roman" w:hAnsi="Arial" w:cs="Times New Roman"/>
          <w:szCs w:val="24"/>
          <w:lang w:val="es-ES"/>
        </w:rPr>
        <w:t>}]</w:t>
      </w:r>
    </w:p>
    <w:p w:rsidR="00AD1E02" w:rsidRPr="00AD1E02" w:rsidRDefault="00AD1E02" w:rsidP="00AD1E02">
      <w:pPr>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t>Cantidad de sentencias condenatorias por órgano jurisdiccional, por año y mes</w:t>
      </w:r>
    </w:p>
    <w:p w:rsidR="00AD1E02" w:rsidRDefault="00AD1E02" w:rsidP="00AD1E02">
      <w:pPr>
        <w:autoSpaceDE w:val="0"/>
        <w:autoSpaceDN w:val="0"/>
        <w:adjustRightInd w:val="0"/>
        <w:spacing w:after="0" w:line="240" w:lineRule="auto"/>
        <w:rPr>
          <w:rFonts w:ascii="Arial" w:eastAsia="Times New Roman" w:hAnsi="Arial" w:cs="Times New Roman"/>
          <w:b/>
          <w:szCs w:val="24"/>
          <w:lang w:val="es-ES"/>
        </w:rPr>
      </w:pPr>
    </w:p>
    <w:p w:rsidR="00AD1E02" w:rsidRPr="00F73891" w:rsidRDefault="00AD1E02" w:rsidP="00AD1E02">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AD1E02" w:rsidRPr="00102DDB" w:rsidRDefault="00AD1E02" w:rsidP="00AD1E02">
      <w:pPr>
        <w:pStyle w:val="Prrafodelista"/>
        <w:autoSpaceDE w:val="0"/>
        <w:autoSpaceDN w:val="0"/>
        <w:adjustRightInd w:val="0"/>
        <w:spacing w:after="0" w:line="240" w:lineRule="auto"/>
        <w:ind w:left="1440"/>
        <w:rPr>
          <w:rFonts w:ascii="Arial" w:hAnsi="Arial" w:cs="Arial"/>
        </w:rPr>
      </w:pPr>
      <w:r w:rsidRPr="00E36014">
        <w:rPr>
          <w:rFonts w:ascii="Arial" w:eastAsia="Times New Roman" w:hAnsi="Arial" w:cs="Times New Roman"/>
          <w:szCs w:val="24"/>
          <w:lang w:val="es-ES"/>
        </w:rPr>
        <w:t>[{"</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_sentencia_condenatoria</w:t>
      </w:r>
      <w:proofErr w:type="spellEnd"/>
      <w:r w:rsidRPr="00E36014">
        <w:rPr>
          <w:rFonts w:ascii="Arial" w:eastAsia="Times New Roman" w:hAnsi="Arial" w:cs="Times New Roman"/>
          <w:szCs w:val="24"/>
          <w:lang w:val="es-ES"/>
        </w:rPr>
        <w:t>":"001-</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mes":"Enero", "</w:t>
      </w:r>
      <w:proofErr w:type="spellStart"/>
      <w:r>
        <w:rPr>
          <w:rFonts w:ascii="Arial" w:eastAsia="Times New Roman" w:hAnsi="Arial" w:cs="Times New Roman"/>
          <w:szCs w:val="24"/>
          <w:lang w:val="es-ES"/>
        </w:rPr>
        <w:t>organo_juridisdiccional</w:t>
      </w:r>
      <w:proofErr w:type="spellEnd"/>
      <w:r>
        <w:rPr>
          <w:rFonts w:ascii="Arial" w:eastAsia="Times New Roman" w:hAnsi="Arial" w:cs="Times New Roman"/>
          <w:szCs w:val="24"/>
          <w:lang w:val="es-ES"/>
        </w:rPr>
        <w:t>" : "</w:t>
      </w:r>
      <w:proofErr w:type="spellStart"/>
      <w:r>
        <w:rPr>
          <w:rFonts w:ascii="Arial" w:eastAsia="Times New Roman" w:hAnsi="Arial" w:cs="Times New Roman"/>
          <w:szCs w:val="24"/>
          <w:lang w:val="es-ES"/>
        </w:rPr>
        <w:t>organo</w:t>
      </w:r>
      <w:proofErr w:type="spellEnd"/>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w:t>
      </w:r>
      <w:r w:rsidRPr="00A84409">
        <w:rPr>
          <w:rFonts w:ascii="Arial" w:eastAsia="Times New Roman" w:hAnsi="Arial" w:cs="Times New Roman"/>
          <w:szCs w:val="24"/>
          <w:lang w:val="es-ES"/>
        </w:rPr>
        <w:t xml:space="preserve"> </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_sentencia_condenatoria</w:t>
      </w:r>
      <w:proofErr w:type="spellEnd"/>
      <w:r w:rsidRPr="00E36014">
        <w:rPr>
          <w:rFonts w:ascii="Arial" w:eastAsia="Times New Roman" w:hAnsi="Arial" w:cs="Times New Roman"/>
          <w:szCs w:val="24"/>
          <w:lang w:val="es-ES"/>
        </w:rPr>
        <w:t xml:space="preserve"> ":"002-</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 "</w:t>
      </w:r>
      <w:r w:rsidRPr="00A84409">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organo_juridisdiccional</w:t>
      </w:r>
      <w:proofErr w:type="spellEnd"/>
      <w:r>
        <w:rPr>
          <w:rFonts w:ascii="Arial" w:eastAsia="Times New Roman" w:hAnsi="Arial" w:cs="Times New Roman"/>
          <w:szCs w:val="24"/>
          <w:lang w:val="es-ES"/>
        </w:rPr>
        <w:t xml:space="preserve"> " : "</w:t>
      </w:r>
      <w:r w:rsidRPr="00A84409">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organo</w:t>
      </w:r>
      <w:proofErr w:type="spellEnd"/>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w:t>
      </w:r>
    </w:p>
    <w:p w:rsidR="00AD1E02" w:rsidRPr="00AD1E02" w:rsidRDefault="00AD1E02" w:rsidP="00AD1E02">
      <w:pPr>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t>Cantidad de sentencias condenatorias por tipo de delito precedente, por año y mes</w:t>
      </w:r>
    </w:p>
    <w:p w:rsidR="002D063F" w:rsidRDefault="002D063F" w:rsidP="002D063F">
      <w:pPr>
        <w:autoSpaceDE w:val="0"/>
        <w:autoSpaceDN w:val="0"/>
        <w:adjustRightInd w:val="0"/>
        <w:spacing w:after="0" w:line="240" w:lineRule="auto"/>
        <w:rPr>
          <w:rFonts w:ascii="Arial" w:eastAsia="Times New Roman" w:hAnsi="Arial" w:cs="Times New Roman"/>
          <w:b/>
          <w:szCs w:val="24"/>
          <w:lang w:val="es-ES"/>
        </w:rPr>
      </w:pPr>
    </w:p>
    <w:p w:rsidR="002D063F" w:rsidRPr="00F73891" w:rsidRDefault="002D063F" w:rsidP="002D063F">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2D063F" w:rsidRPr="00102DDB" w:rsidRDefault="002D063F" w:rsidP="002D063F">
      <w:pPr>
        <w:pStyle w:val="Prrafodelista"/>
        <w:autoSpaceDE w:val="0"/>
        <w:autoSpaceDN w:val="0"/>
        <w:adjustRightInd w:val="0"/>
        <w:spacing w:after="0" w:line="240" w:lineRule="auto"/>
        <w:ind w:left="1440"/>
        <w:rPr>
          <w:rFonts w:ascii="Arial" w:hAnsi="Arial" w:cs="Arial"/>
        </w:rPr>
      </w:pPr>
      <w:r w:rsidRPr="00E36014">
        <w:rPr>
          <w:rFonts w:ascii="Arial" w:eastAsia="Times New Roman" w:hAnsi="Arial" w:cs="Times New Roman"/>
          <w:szCs w:val="24"/>
          <w:lang w:val="es-ES"/>
        </w:rPr>
        <w:t>[{"</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_sentencia_condenatoria</w:t>
      </w:r>
      <w:proofErr w:type="spellEnd"/>
      <w:r w:rsidRPr="00E36014">
        <w:rPr>
          <w:rFonts w:ascii="Arial" w:eastAsia="Times New Roman" w:hAnsi="Arial" w:cs="Times New Roman"/>
          <w:szCs w:val="24"/>
          <w:lang w:val="es-ES"/>
        </w:rPr>
        <w:t>":"001-</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mes":"Enero", "</w:t>
      </w:r>
      <w:proofErr w:type="spellStart"/>
      <w:r>
        <w:rPr>
          <w:rFonts w:ascii="Arial" w:eastAsia="Times New Roman" w:hAnsi="Arial" w:cs="Times New Roman"/>
          <w:szCs w:val="24"/>
          <w:lang w:val="es-ES"/>
        </w:rPr>
        <w:t>delito_precedente</w:t>
      </w:r>
      <w:proofErr w:type="spellEnd"/>
      <w:r>
        <w:rPr>
          <w:rFonts w:ascii="Arial" w:eastAsia="Times New Roman" w:hAnsi="Arial" w:cs="Times New Roman"/>
          <w:szCs w:val="24"/>
          <w:lang w:val="es-ES"/>
        </w:rPr>
        <w:t>" : "</w:t>
      </w:r>
      <w:r w:rsidRPr="00A84409">
        <w:t xml:space="preserve"> </w:t>
      </w:r>
      <w:r w:rsidRPr="00A84409">
        <w:rPr>
          <w:rFonts w:ascii="Arial" w:eastAsia="Times New Roman" w:hAnsi="Arial" w:cs="Times New Roman"/>
          <w:szCs w:val="24"/>
          <w:lang w:val="es-ES"/>
        </w:rPr>
        <w:t xml:space="preserve">Minería ilegal </w:t>
      </w:r>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w:t>
      </w:r>
      <w:r w:rsidRPr="00A84409">
        <w:rPr>
          <w:rFonts w:ascii="Arial" w:eastAsia="Times New Roman" w:hAnsi="Arial" w:cs="Times New Roman"/>
          <w:szCs w:val="24"/>
          <w:lang w:val="es-ES"/>
        </w:rPr>
        <w:t xml:space="preserve"> </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_sentencia_condenatoria</w:t>
      </w:r>
      <w:proofErr w:type="spellEnd"/>
      <w:r w:rsidRPr="00E36014">
        <w:rPr>
          <w:rFonts w:ascii="Arial" w:eastAsia="Times New Roman" w:hAnsi="Arial" w:cs="Times New Roman"/>
          <w:szCs w:val="24"/>
          <w:lang w:val="es-ES"/>
        </w:rPr>
        <w:t xml:space="preserve"> ":"002-</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 "</w:t>
      </w:r>
      <w:r w:rsidRPr="00A84409">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delito_precedente</w:t>
      </w:r>
      <w:proofErr w:type="spellEnd"/>
      <w:r>
        <w:rPr>
          <w:rFonts w:ascii="Arial" w:eastAsia="Times New Roman" w:hAnsi="Arial" w:cs="Times New Roman"/>
          <w:szCs w:val="24"/>
          <w:lang w:val="es-ES"/>
        </w:rPr>
        <w:t xml:space="preserve"> " : "</w:t>
      </w:r>
      <w:r w:rsidRPr="00A84409">
        <w:t xml:space="preserve"> </w:t>
      </w:r>
      <w:r w:rsidRPr="00A84409">
        <w:rPr>
          <w:rFonts w:ascii="Arial" w:eastAsia="Times New Roman" w:hAnsi="Arial" w:cs="Times New Roman"/>
          <w:szCs w:val="24"/>
          <w:lang w:val="es-ES"/>
        </w:rPr>
        <w:t xml:space="preserve">Tráfico ilícito de drogas </w:t>
      </w:r>
      <w:r>
        <w:rPr>
          <w:rFonts w:ascii="Arial" w:eastAsia="Times New Roman" w:hAnsi="Arial" w:cs="Times New Roman"/>
          <w:szCs w:val="24"/>
          <w:lang w:val="es-ES"/>
        </w:rPr>
        <w:t>"</w:t>
      </w:r>
      <w:r w:rsidRPr="00E36014">
        <w:rPr>
          <w:rFonts w:ascii="Arial" w:eastAsia="Times New Roman" w:hAnsi="Arial" w:cs="Times New Roman"/>
          <w:szCs w:val="24"/>
          <w:lang w:val="es-ES"/>
        </w:rPr>
        <w:t>}]</w:t>
      </w:r>
    </w:p>
    <w:p w:rsidR="002D063F" w:rsidRPr="002D063F" w:rsidRDefault="002D063F" w:rsidP="002D063F">
      <w:pPr>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t>Número de personas naturales condenadas, por año y mes</w:t>
      </w:r>
    </w:p>
    <w:p w:rsidR="002D063F" w:rsidRDefault="002D063F" w:rsidP="002D063F">
      <w:pPr>
        <w:pStyle w:val="Prrafodelista"/>
        <w:autoSpaceDE w:val="0"/>
        <w:autoSpaceDN w:val="0"/>
        <w:adjustRightInd w:val="0"/>
        <w:spacing w:after="0" w:line="240" w:lineRule="auto"/>
        <w:rPr>
          <w:rFonts w:ascii="Arial" w:eastAsia="Times New Roman" w:hAnsi="Arial" w:cs="Times New Roman"/>
          <w:b/>
          <w:szCs w:val="24"/>
          <w:lang w:val="es-ES"/>
        </w:rPr>
      </w:pPr>
    </w:p>
    <w:p w:rsidR="002D063F" w:rsidRPr="00F73891" w:rsidRDefault="002D063F" w:rsidP="002D063F">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2D063F" w:rsidRPr="00102DDB" w:rsidRDefault="002D063F" w:rsidP="002D063F">
      <w:pPr>
        <w:pStyle w:val="Prrafodelista"/>
        <w:autoSpaceDE w:val="0"/>
        <w:autoSpaceDN w:val="0"/>
        <w:adjustRightInd w:val="0"/>
        <w:spacing w:after="0" w:line="240" w:lineRule="auto"/>
        <w:ind w:left="1440"/>
        <w:rPr>
          <w:rFonts w:ascii="Arial" w:hAnsi="Arial" w:cs="Arial"/>
        </w:rPr>
      </w:pPr>
      <w:r w:rsidRPr="00E36014">
        <w:rPr>
          <w:rFonts w:ascii="Arial" w:eastAsia="Times New Roman" w:hAnsi="Arial" w:cs="Times New Roman"/>
          <w:szCs w:val="24"/>
          <w:lang w:val="es-ES"/>
        </w:rPr>
        <w:t>[{"</w:t>
      </w:r>
      <w:proofErr w:type="spellStart"/>
      <w:r>
        <w:rPr>
          <w:rFonts w:ascii="Arial" w:eastAsia="Times New Roman" w:hAnsi="Arial" w:cs="Times New Roman"/>
          <w:szCs w:val="24"/>
          <w:lang w:val="es-ES"/>
        </w:rPr>
        <w:t>Numero_personas_naturales_condenadas</w:t>
      </w:r>
      <w:proofErr w:type="spellEnd"/>
      <w:r>
        <w:rPr>
          <w:rFonts w:ascii="Arial" w:eastAsia="Times New Roman" w:hAnsi="Arial" w:cs="Times New Roman"/>
          <w:szCs w:val="24"/>
          <w:lang w:val="es-ES"/>
        </w:rPr>
        <w:t>":10</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 xml:space="preserve">mes":"Enero", </w:t>
      </w:r>
      <w:r w:rsidRPr="00E36014">
        <w:rPr>
          <w:rFonts w:ascii="Arial" w:eastAsia="Times New Roman" w:hAnsi="Arial" w:cs="Times New Roman"/>
          <w:szCs w:val="24"/>
          <w:lang w:val="es-ES"/>
        </w:rPr>
        <w:t>{"</w:t>
      </w:r>
      <w:proofErr w:type="spellStart"/>
      <w:r>
        <w:rPr>
          <w:rFonts w:ascii="Arial" w:eastAsia="Times New Roman" w:hAnsi="Arial" w:cs="Times New Roman"/>
          <w:szCs w:val="24"/>
          <w:lang w:val="es-ES"/>
        </w:rPr>
        <w:t>Numero_personas_naturales</w:t>
      </w:r>
      <w:proofErr w:type="spellEnd"/>
      <w:r>
        <w:rPr>
          <w:rFonts w:ascii="Arial" w:eastAsia="Times New Roman" w:hAnsi="Arial" w:cs="Times New Roman"/>
          <w:szCs w:val="24"/>
          <w:lang w:val="es-ES"/>
        </w:rPr>
        <w:t>_</w:t>
      </w:r>
      <w:r w:rsidRPr="002D063F">
        <w:rPr>
          <w:rFonts w:ascii="Arial" w:eastAsia="Times New Roman" w:hAnsi="Arial" w:cs="Times New Roman"/>
          <w:szCs w:val="24"/>
          <w:lang w:val="es-ES"/>
        </w:rPr>
        <w:t xml:space="preserve"> </w:t>
      </w:r>
      <w:r>
        <w:rPr>
          <w:rFonts w:ascii="Arial" w:eastAsia="Times New Roman" w:hAnsi="Arial" w:cs="Times New Roman"/>
          <w:szCs w:val="24"/>
          <w:lang w:val="es-ES"/>
        </w:rPr>
        <w:t>condenadas</w:t>
      </w:r>
      <w:r w:rsidRPr="00E36014">
        <w:rPr>
          <w:rFonts w:ascii="Arial" w:eastAsia="Times New Roman" w:hAnsi="Arial" w:cs="Times New Roman"/>
          <w:szCs w:val="24"/>
          <w:lang w:val="es-ES"/>
        </w:rPr>
        <w:t xml:space="preserve"> ":"</w:t>
      </w:r>
      <w:r>
        <w:rPr>
          <w:rFonts w:ascii="Arial" w:eastAsia="Times New Roman" w:hAnsi="Arial" w:cs="Times New Roman"/>
          <w:szCs w:val="24"/>
          <w:lang w:val="es-ES"/>
        </w:rPr>
        <w:t>9</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w:t>
      </w:r>
      <w:r w:rsidRPr="00E36014">
        <w:rPr>
          <w:rFonts w:ascii="Arial" w:eastAsia="Times New Roman" w:hAnsi="Arial" w:cs="Times New Roman"/>
          <w:szCs w:val="24"/>
          <w:lang w:val="es-ES"/>
        </w:rPr>
        <w:t>}]</w:t>
      </w:r>
    </w:p>
    <w:p w:rsidR="002D063F" w:rsidRDefault="002D063F" w:rsidP="002D063F">
      <w:pPr>
        <w:pStyle w:val="Prrafodelista"/>
        <w:autoSpaceDE w:val="0"/>
        <w:autoSpaceDN w:val="0"/>
        <w:adjustRightInd w:val="0"/>
        <w:spacing w:after="0" w:line="240" w:lineRule="auto"/>
        <w:rPr>
          <w:rFonts w:ascii="Arial" w:eastAsia="Times New Roman" w:hAnsi="Arial" w:cs="Times New Roman"/>
          <w:b/>
          <w:szCs w:val="24"/>
          <w:lang w:val="es-ES"/>
        </w:rPr>
      </w:pPr>
    </w:p>
    <w:p w:rsidR="002D063F" w:rsidRPr="00A84409" w:rsidRDefault="002D063F" w:rsidP="002D063F">
      <w:pPr>
        <w:pStyle w:val="Prrafodelista"/>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t>Número de personas naturales condenadas por rango de 1 – 4 años, por año y mes</w:t>
      </w:r>
    </w:p>
    <w:p w:rsidR="002D063F" w:rsidRDefault="002D063F" w:rsidP="002D063F">
      <w:pPr>
        <w:autoSpaceDE w:val="0"/>
        <w:autoSpaceDN w:val="0"/>
        <w:adjustRightInd w:val="0"/>
        <w:spacing w:after="0" w:line="240" w:lineRule="auto"/>
        <w:rPr>
          <w:rFonts w:ascii="Arial" w:eastAsia="Times New Roman" w:hAnsi="Arial" w:cs="Times New Roman"/>
          <w:b/>
          <w:szCs w:val="24"/>
          <w:lang w:val="es-ES"/>
        </w:rPr>
      </w:pPr>
    </w:p>
    <w:p w:rsidR="002D063F" w:rsidRPr="00F73891" w:rsidRDefault="002D063F" w:rsidP="002D063F">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2D063F" w:rsidRPr="00102DDB" w:rsidRDefault="002D063F" w:rsidP="002D063F">
      <w:pPr>
        <w:pStyle w:val="Prrafodelista"/>
        <w:autoSpaceDE w:val="0"/>
        <w:autoSpaceDN w:val="0"/>
        <w:adjustRightInd w:val="0"/>
        <w:spacing w:after="0" w:line="240" w:lineRule="auto"/>
        <w:ind w:left="1440"/>
        <w:rPr>
          <w:rFonts w:ascii="Arial" w:hAnsi="Arial" w:cs="Arial"/>
        </w:rPr>
      </w:pPr>
      <w:r w:rsidRPr="00E36014">
        <w:rPr>
          <w:rFonts w:ascii="Arial" w:eastAsia="Times New Roman" w:hAnsi="Arial" w:cs="Times New Roman"/>
          <w:szCs w:val="24"/>
          <w:lang w:val="es-ES"/>
        </w:rPr>
        <w:t>[{"</w:t>
      </w:r>
      <w:r>
        <w:rPr>
          <w:rFonts w:ascii="Arial" w:eastAsia="Times New Roman" w:hAnsi="Arial" w:cs="Times New Roman"/>
          <w:szCs w:val="24"/>
          <w:lang w:val="es-ES"/>
        </w:rPr>
        <w:t>Numero_personas_grupo1":10</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 xml:space="preserve">mes":"Enero", </w:t>
      </w:r>
      <w:r w:rsidRPr="00E36014">
        <w:rPr>
          <w:rFonts w:ascii="Arial" w:eastAsia="Times New Roman" w:hAnsi="Arial" w:cs="Times New Roman"/>
          <w:szCs w:val="24"/>
          <w:lang w:val="es-ES"/>
        </w:rPr>
        <w:t>{"</w:t>
      </w:r>
      <w:r>
        <w:rPr>
          <w:rFonts w:ascii="Arial" w:eastAsia="Times New Roman" w:hAnsi="Arial" w:cs="Times New Roman"/>
          <w:szCs w:val="24"/>
          <w:lang w:val="es-ES"/>
        </w:rPr>
        <w:t>Numero_personas_grupo1</w:t>
      </w:r>
      <w:r w:rsidRPr="00E36014">
        <w:rPr>
          <w:rFonts w:ascii="Arial" w:eastAsia="Times New Roman" w:hAnsi="Arial" w:cs="Times New Roman"/>
          <w:szCs w:val="24"/>
          <w:lang w:val="es-ES"/>
        </w:rPr>
        <w:t>":"</w:t>
      </w:r>
      <w:r>
        <w:rPr>
          <w:rFonts w:ascii="Arial" w:eastAsia="Times New Roman" w:hAnsi="Arial" w:cs="Times New Roman"/>
          <w:szCs w:val="24"/>
          <w:lang w:val="es-ES"/>
        </w:rPr>
        <w:t>9</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w:t>
      </w:r>
      <w:r w:rsidRPr="00E36014">
        <w:rPr>
          <w:rFonts w:ascii="Arial" w:eastAsia="Times New Roman" w:hAnsi="Arial" w:cs="Times New Roman"/>
          <w:szCs w:val="24"/>
          <w:lang w:val="es-ES"/>
        </w:rPr>
        <w:t>}]</w:t>
      </w:r>
    </w:p>
    <w:p w:rsidR="002D063F" w:rsidRPr="002D063F" w:rsidRDefault="002D063F" w:rsidP="002D063F">
      <w:pPr>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lastRenderedPageBreak/>
        <w:t>Número de personas naturales condenadas por rango de 1 – 4 años (suspendida), por año y mes</w:t>
      </w:r>
    </w:p>
    <w:p w:rsidR="002D063F" w:rsidRDefault="002D063F" w:rsidP="002D063F">
      <w:pPr>
        <w:autoSpaceDE w:val="0"/>
        <w:autoSpaceDN w:val="0"/>
        <w:adjustRightInd w:val="0"/>
        <w:spacing w:after="0" w:line="240" w:lineRule="auto"/>
        <w:rPr>
          <w:rFonts w:ascii="Arial" w:eastAsia="Times New Roman" w:hAnsi="Arial" w:cs="Times New Roman"/>
          <w:b/>
          <w:szCs w:val="24"/>
          <w:lang w:val="es-ES"/>
        </w:rPr>
      </w:pPr>
    </w:p>
    <w:p w:rsidR="002D063F" w:rsidRPr="00F73891" w:rsidRDefault="002D063F" w:rsidP="002D063F">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2D063F" w:rsidRPr="00102DDB" w:rsidRDefault="002D063F" w:rsidP="002D063F">
      <w:pPr>
        <w:pStyle w:val="Prrafodelista"/>
        <w:autoSpaceDE w:val="0"/>
        <w:autoSpaceDN w:val="0"/>
        <w:adjustRightInd w:val="0"/>
        <w:spacing w:after="0" w:line="240" w:lineRule="auto"/>
        <w:ind w:left="1440"/>
        <w:rPr>
          <w:rFonts w:ascii="Arial" w:hAnsi="Arial" w:cs="Arial"/>
        </w:rPr>
      </w:pPr>
      <w:r w:rsidRPr="00E36014">
        <w:rPr>
          <w:rFonts w:ascii="Arial" w:eastAsia="Times New Roman" w:hAnsi="Arial" w:cs="Times New Roman"/>
          <w:szCs w:val="24"/>
          <w:lang w:val="es-ES"/>
        </w:rPr>
        <w:t>[{"</w:t>
      </w:r>
      <w:r>
        <w:rPr>
          <w:rFonts w:ascii="Arial" w:eastAsia="Times New Roman" w:hAnsi="Arial" w:cs="Times New Roman"/>
          <w:szCs w:val="24"/>
          <w:lang w:val="es-ES"/>
        </w:rPr>
        <w:t>Numero_personas_grupo1_suspendida":10</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 xml:space="preserve">mes":"Enero", </w:t>
      </w:r>
      <w:r w:rsidRPr="00E36014">
        <w:rPr>
          <w:rFonts w:ascii="Arial" w:eastAsia="Times New Roman" w:hAnsi="Arial" w:cs="Times New Roman"/>
          <w:szCs w:val="24"/>
          <w:lang w:val="es-ES"/>
        </w:rPr>
        <w:t>{"</w:t>
      </w:r>
      <w:r>
        <w:rPr>
          <w:rFonts w:ascii="Arial" w:eastAsia="Times New Roman" w:hAnsi="Arial" w:cs="Times New Roman"/>
          <w:szCs w:val="24"/>
          <w:lang w:val="es-ES"/>
        </w:rPr>
        <w:t>Numero_personas_grupo1_suspendida</w:t>
      </w:r>
      <w:r w:rsidRPr="00E36014">
        <w:rPr>
          <w:rFonts w:ascii="Arial" w:eastAsia="Times New Roman" w:hAnsi="Arial" w:cs="Times New Roman"/>
          <w:szCs w:val="24"/>
          <w:lang w:val="es-ES"/>
        </w:rPr>
        <w:t xml:space="preserve"> ":"</w:t>
      </w:r>
      <w:r>
        <w:rPr>
          <w:rFonts w:ascii="Arial" w:eastAsia="Times New Roman" w:hAnsi="Arial" w:cs="Times New Roman"/>
          <w:szCs w:val="24"/>
          <w:lang w:val="es-ES"/>
        </w:rPr>
        <w:t>9</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w:t>
      </w:r>
      <w:r w:rsidRPr="00E36014">
        <w:rPr>
          <w:rFonts w:ascii="Arial" w:eastAsia="Times New Roman" w:hAnsi="Arial" w:cs="Times New Roman"/>
          <w:szCs w:val="24"/>
          <w:lang w:val="es-ES"/>
        </w:rPr>
        <w:t>}]</w:t>
      </w:r>
    </w:p>
    <w:p w:rsidR="002D063F" w:rsidRPr="002D063F" w:rsidRDefault="002D063F" w:rsidP="002D063F">
      <w:pPr>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t>Número de personas naturales condenadas por rango de 1 – 4 años (efectiva), por año y mes</w:t>
      </w:r>
    </w:p>
    <w:p w:rsidR="002D063F" w:rsidRDefault="002D063F" w:rsidP="002D063F">
      <w:pPr>
        <w:pStyle w:val="Prrafodelista"/>
        <w:autoSpaceDE w:val="0"/>
        <w:autoSpaceDN w:val="0"/>
        <w:adjustRightInd w:val="0"/>
        <w:spacing w:after="0" w:line="240" w:lineRule="auto"/>
        <w:rPr>
          <w:rFonts w:ascii="Arial" w:eastAsia="Times New Roman" w:hAnsi="Arial" w:cs="Times New Roman"/>
          <w:b/>
          <w:szCs w:val="24"/>
          <w:lang w:val="es-ES"/>
        </w:rPr>
      </w:pPr>
    </w:p>
    <w:p w:rsidR="002D063F" w:rsidRPr="00F73891" w:rsidRDefault="002D063F" w:rsidP="002D063F">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2D063F" w:rsidRPr="00102DDB" w:rsidRDefault="002D063F" w:rsidP="002D063F">
      <w:pPr>
        <w:pStyle w:val="Prrafodelista"/>
        <w:autoSpaceDE w:val="0"/>
        <w:autoSpaceDN w:val="0"/>
        <w:adjustRightInd w:val="0"/>
        <w:spacing w:after="0" w:line="240" w:lineRule="auto"/>
        <w:ind w:left="1440"/>
        <w:rPr>
          <w:rFonts w:ascii="Arial" w:hAnsi="Arial" w:cs="Arial"/>
        </w:rPr>
      </w:pPr>
      <w:r w:rsidRPr="00E36014">
        <w:rPr>
          <w:rFonts w:ascii="Arial" w:eastAsia="Times New Roman" w:hAnsi="Arial" w:cs="Times New Roman"/>
          <w:szCs w:val="24"/>
          <w:lang w:val="es-ES"/>
        </w:rPr>
        <w:t>[{"</w:t>
      </w:r>
      <w:r>
        <w:rPr>
          <w:rFonts w:ascii="Arial" w:eastAsia="Times New Roman" w:hAnsi="Arial" w:cs="Times New Roman"/>
          <w:szCs w:val="24"/>
          <w:lang w:val="es-ES"/>
        </w:rPr>
        <w:t>Numero_personas_grupo1</w:t>
      </w:r>
      <w:r w:rsidR="00FC7A6F">
        <w:rPr>
          <w:rFonts w:ascii="Arial" w:eastAsia="Times New Roman" w:hAnsi="Arial" w:cs="Times New Roman"/>
          <w:szCs w:val="24"/>
          <w:lang w:val="es-ES"/>
        </w:rPr>
        <w:t>_efectiva</w:t>
      </w:r>
      <w:r>
        <w:rPr>
          <w:rFonts w:ascii="Arial" w:eastAsia="Times New Roman" w:hAnsi="Arial" w:cs="Times New Roman"/>
          <w:szCs w:val="24"/>
          <w:lang w:val="es-ES"/>
        </w:rPr>
        <w:t>":10</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 xml:space="preserve">mes":"Enero", </w:t>
      </w:r>
      <w:r w:rsidRPr="00E36014">
        <w:rPr>
          <w:rFonts w:ascii="Arial" w:eastAsia="Times New Roman" w:hAnsi="Arial" w:cs="Times New Roman"/>
          <w:szCs w:val="24"/>
          <w:lang w:val="es-ES"/>
        </w:rPr>
        <w:t>{"</w:t>
      </w:r>
      <w:r>
        <w:rPr>
          <w:rFonts w:ascii="Arial" w:eastAsia="Times New Roman" w:hAnsi="Arial" w:cs="Times New Roman"/>
          <w:szCs w:val="24"/>
          <w:lang w:val="es-ES"/>
        </w:rPr>
        <w:t>Numero_personas_grupo1</w:t>
      </w:r>
      <w:r w:rsidR="00FC7A6F">
        <w:rPr>
          <w:rFonts w:ascii="Arial" w:eastAsia="Times New Roman" w:hAnsi="Arial" w:cs="Times New Roman"/>
          <w:szCs w:val="24"/>
          <w:lang w:val="es-ES"/>
        </w:rPr>
        <w:t>_efectiva</w:t>
      </w:r>
      <w:r w:rsidRPr="00E36014">
        <w:rPr>
          <w:rFonts w:ascii="Arial" w:eastAsia="Times New Roman" w:hAnsi="Arial" w:cs="Times New Roman"/>
          <w:szCs w:val="24"/>
          <w:lang w:val="es-ES"/>
        </w:rPr>
        <w:t xml:space="preserve"> ":"</w:t>
      </w:r>
      <w:r>
        <w:rPr>
          <w:rFonts w:ascii="Arial" w:eastAsia="Times New Roman" w:hAnsi="Arial" w:cs="Times New Roman"/>
          <w:szCs w:val="24"/>
          <w:lang w:val="es-ES"/>
        </w:rPr>
        <w:t>9</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w:t>
      </w:r>
      <w:r w:rsidRPr="00E36014">
        <w:rPr>
          <w:rFonts w:ascii="Arial" w:eastAsia="Times New Roman" w:hAnsi="Arial" w:cs="Times New Roman"/>
          <w:szCs w:val="24"/>
          <w:lang w:val="es-ES"/>
        </w:rPr>
        <w:t>}]</w:t>
      </w:r>
    </w:p>
    <w:p w:rsidR="002D063F" w:rsidRPr="00A84409" w:rsidRDefault="002D063F" w:rsidP="002D063F">
      <w:pPr>
        <w:pStyle w:val="Prrafodelista"/>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t>Número de personas naturales condenadas por rango de más de 4  - 10 años, por año y mes</w:t>
      </w:r>
    </w:p>
    <w:p w:rsidR="00FC7A6F" w:rsidRDefault="00FC7A6F" w:rsidP="00FC7A6F">
      <w:pPr>
        <w:pStyle w:val="Prrafodelista"/>
        <w:autoSpaceDE w:val="0"/>
        <w:autoSpaceDN w:val="0"/>
        <w:adjustRightInd w:val="0"/>
        <w:spacing w:after="0" w:line="240" w:lineRule="auto"/>
        <w:rPr>
          <w:rFonts w:ascii="Arial" w:eastAsia="Times New Roman" w:hAnsi="Arial" w:cs="Times New Roman"/>
          <w:b/>
          <w:szCs w:val="24"/>
          <w:lang w:val="es-ES"/>
        </w:rPr>
      </w:pPr>
    </w:p>
    <w:p w:rsidR="00FC7A6F" w:rsidRPr="00F73891" w:rsidRDefault="00FC7A6F" w:rsidP="00FC7A6F">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FC7A6F" w:rsidRPr="00102DDB" w:rsidRDefault="00FC7A6F" w:rsidP="00FC7A6F">
      <w:pPr>
        <w:pStyle w:val="Prrafodelista"/>
        <w:autoSpaceDE w:val="0"/>
        <w:autoSpaceDN w:val="0"/>
        <w:adjustRightInd w:val="0"/>
        <w:spacing w:after="0" w:line="240" w:lineRule="auto"/>
        <w:ind w:left="1440"/>
        <w:rPr>
          <w:rFonts w:ascii="Arial" w:hAnsi="Arial" w:cs="Arial"/>
        </w:rPr>
      </w:pPr>
      <w:r w:rsidRPr="00E36014">
        <w:rPr>
          <w:rFonts w:ascii="Arial" w:eastAsia="Times New Roman" w:hAnsi="Arial" w:cs="Times New Roman"/>
          <w:szCs w:val="24"/>
          <w:lang w:val="es-ES"/>
        </w:rPr>
        <w:t>[{"</w:t>
      </w:r>
      <w:r>
        <w:rPr>
          <w:rFonts w:ascii="Arial" w:eastAsia="Times New Roman" w:hAnsi="Arial" w:cs="Times New Roman"/>
          <w:szCs w:val="24"/>
          <w:lang w:val="es-ES"/>
        </w:rPr>
        <w:t>Numero_personas_grupo2":10</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 xml:space="preserve">mes":"Enero", </w:t>
      </w:r>
      <w:r w:rsidRPr="00E36014">
        <w:rPr>
          <w:rFonts w:ascii="Arial" w:eastAsia="Times New Roman" w:hAnsi="Arial" w:cs="Times New Roman"/>
          <w:szCs w:val="24"/>
          <w:lang w:val="es-ES"/>
        </w:rPr>
        <w:t>{"</w:t>
      </w:r>
      <w:r>
        <w:rPr>
          <w:rFonts w:ascii="Arial" w:eastAsia="Times New Roman" w:hAnsi="Arial" w:cs="Times New Roman"/>
          <w:szCs w:val="24"/>
          <w:lang w:val="es-ES"/>
        </w:rPr>
        <w:t>Numero_personas_grupo2</w:t>
      </w:r>
      <w:r w:rsidRPr="00E36014">
        <w:rPr>
          <w:rFonts w:ascii="Arial" w:eastAsia="Times New Roman" w:hAnsi="Arial" w:cs="Times New Roman"/>
          <w:szCs w:val="24"/>
          <w:lang w:val="es-ES"/>
        </w:rPr>
        <w:t>":"</w:t>
      </w:r>
      <w:r>
        <w:rPr>
          <w:rFonts w:ascii="Arial" w:eastAsia="Times New Roman" w:hAnsi="Arial" w:cs="Times New Roman"/>
          <w:szCs w:val="24"/>
          <w:lang w:val="es-ES"/>
        </w:rPr>
        <w:t>9</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w:t>
      </w:r>
      <w:r w:rsidRPr="00E36014">
        <w:rPr>
          <w:rFonts w:ascii="Arial" w:eastAsia="Times New Roman" w:hAnsi="Arial" w:cs="Times New Roman"/>
          <w:szCs w:val="24"/>
          <w:lang w:val="es-ES"/>
        </w:rPr>
        <w:t>}]</w:t>
      </w:r>
    </w:p>
    <w:p w:rsidR="00FC7A6F" w:rsidRPr="00A84409" w:rsidRDefault="00FC7A6F" w:rsidP="00FC7A6F">
      <w:pPr>
        <w:pStyle w:val="Prrafodelista"/>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t>Número de personas naturales condenadas por rango de más de 10  - 15 años, por año y mes</w:t>
      </w:r>
    </w:p>
    <w:p w:rsidR="00FC7A6F" w:rsidRDefault="00FC7A6F" w:rsidP="00FC7A6F">
      <w:pPr>
        <w:pStyle w:val="Prrafodelista"/>
        <w:autoSpaceDE w:val="0"/>
        <w:autoSpaceDN w:val="0"/>
        <w:adjustRightInd w:val="0"/>
        <w:spacing w:after="0" w:line="240" w:lineRule="auto"/>
        <w:rPr>
          <w:rFonts w:ascii="Arial" w:eastAsia="Times New Roman" w:hAnsi="Arial" w:cs="Times New Roman"/>
          <w:b/>
          <w:szCs w:val="24"/>
          <w:lang w:val="es-ES"/>
        </w:rPr>
      </w:pPr>
    </w:p>
    <w:p w:rsidR="00FC7A6F" w:rsidRPr="00F73891" w:rsidRDefault="00FC7A6F" w:rsidP="00FC7A6F">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FC7A6F" w:rsidRPr="00102DDB" w:rsidRDefault="00FC7A6F" w:rsidP="00FC7A6F">
      <w:pPr>
        <w:pStyle w:val="Prrafodelista"/>
        <w:autoSpaceDE w:val="0"/>
        <w:autoSpaceDN w:val="0"/>
        <w:adjustRightInd w:val="0"/>
        <w:spacing w:after="0" w:line="240" w:lineRule="auto"/>
        <w:ind w:left="1440"/>
        <w:rPr>
          <w:rFonts w:ascii="Arial" w:hAnsi="Arial" w:cs="Arial"/>
        </w:rPr>
      </w:pPr>
      <w:r w:rsidRPr="00E36014">
        <w:rPr>
          <w:rFonts w:ascii="Arial" w:eastAsia="Times New Roman" w:hAnsi="Arial" w:cs="Times New Roman"/>
          <w:szCs w:val="24"/>
          <w:lang w:val="es-ES"/>
        </w:rPr>
        <w:t>[{"</w:t>
      </w:r>
      <w:r>
        <w:rPr>
          <w:rFonts w:ascii="Arial" w:eastAsia="Times New Roman" w:hAnsi="Arial" w:cs="Times New Roman"/>
          <w:szCs w:val="24"/>
          <w:lang w:val="es-ES"/>
        </w:rPr>
        <w:t>Numero_personas_grupo3":10</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 xml:space="preserve">mes":"Enero", </w:t>
      </w:r>
      <w:r w:rsidRPr="00E36014">
        <w:rPr>
          <w:rFonts w:ascii="Arial" w:eastAsia="Times New Roman" w:hAnsi="Arial" w:cs="Times New Roman"/>
          <w:szCs w:val="24"/>
          <w:lang w:val="es-ES"/>
        </w:rPr>
        <w:t>{"</w:t>
      </w:r>
      <w:r>
        <w:rPr>
          <w:rFonts w:ascii="Arial" w:eastAsia="Times New Roman" w:hAnsi="Arial" w:cs="Times New Roman"/>
          <w:szCs w:val="24"/>
          <w:lang w:val="es-ES"/>
        </w:rPr>
        <w:t>Numero_personas_grupo3</w:t>
      </w:r>
      <w:r w:rsidRPr="00E36014">
        <w:rPr>
          <w:rFonts w:ascii="Arial" w:eastAsia="Times New Roman" w:hAnsi="Arial" w:cs="Times New Roman"/>
          <w:szCs w:val="24"/>
          <w:lang w:val="es-ES"/>
        </w:rPr>
        <w:t>":"</w:t>
      </w:r>
      <w:r>
        <w:rPr>
          <w:rFonts w:ascii="Arial" w:eastAsia="Times New Roman" w:hAnsi="Arial" w:cs="Times New Roman"/>
          <w:szCs w:val="24"/>
          <w:lang w:val="es-ES"/>
        </w:rPr>
        <w:t>9</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w:t>
      </w:r>
      <w:r w:rsidRPr="00E36014">
        <w:rPr>
          <w:rFonts w:ascii="Arial" w:eastAsia="Times New Roman" w:hAnsi="Arial" w:cs="Times New Roman"/>
          <w:szCs w:val="24"/>
          <w:lang w:val="es-ES"/>
        </w:rPr>
        <w:t>}]</w:t>
      </w:r>
    </w:p>
    <w:p w:rsidR="00FC7A6F" w:rsidRPr="00A84409" w:rsidRDefault="00FC7A6F" w:rsidP="00FC7A6F">
      <w:pPr>
        <w:pStyle w:val="Prrafodelista"/>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t>Número de personas naturales condenadas por rango de más de 15 años, por año y mes</w:t>
      </w:r>
    </w:p>
    <w:p w:rsidR="00FC7A6F" w:rsidRDefault="00FC7A6F" w:rsidP="00FC7A6F">
      <w:pPr>
        <w:pStyle w:val="Prrafodelista"/>
        <w:autoSpaceDE w:val="0"/>
        <w:autoSpaceDN w:val="0"/>
        <w:adjustRightInd w:val="0"/>
        <w:spacing w:after="0" w:line="240" w:lineRule="auto"/>
        <w:rPr>
          <w:rFonts w:ascii="Arial" w:eastAsia="Times New Roman" w:hAnsi="Arial" w:cs="Times New Roman"/>
          <w:b/>
          <w:szCs w:val="24"/>
          <w:lang w:val="es-ES"/>
        </w:rPr>
      </w:pPr>
    </w:p>
    <w:p w:rsidR="00FC7A6F" w:rsidRPr="00F73891" w:rsidRDefault="00FC7A6F" w:rsidP="00FC7A6F">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FC7A6F" w:rsidRPr="00102DDB" w:rsidRDefault="00FC7A6F" w:rsidP="00FC7A6F">
      <w:pPr>
        <w:pStyle w:val="Prrafodelista"/>
        <w:autoSpaceDE w:val="0"/>
        <w:autoSpaceDN w:val="0"/>
        <w:adjustRightInd w:val="0"/>
        <w:spacing w:after="0" w:line="240" w:lineRule="auto"/>
        <w:ind w:left="1440"/>
        <w:rPr>
          <w:rFonts w:ascii="Arial" w:hAnsi="Arial" w:cs="Arial"/>
        </w:rPr>
      </w:pPr>
      <w:r w:rsidRPr="00E36014">
        <w:rPr>
          <w:rFonts w:ascii="Arial" w:eastAsia="Times New Roman" w:hAnsi="Arial" w:cs="Times New Roman"/>
          <w:szCs w:val="24"/>
          <w:lang w:val="es-ES"/>
        </w:rPr>
        <w:t>[{"</w:t>
      </w:r>
      <w:r>
        <w:rPr>
          <w:rFonts w:ascii="Arial" w:eastAsia="Times New Roman" w:hAnsi="Arial" w:cs="Times New Roman"/>
          <w:szCs w:val="24"/>
          <w:lang w:val="es-ES"/>
        </w:rPr>
        <w:t>Numero_personas_grupo4":10</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 xml:space="preserve">mes":"Enero", </w:t>
      </w:r>
      <w:r w:rsidRPr="00E36014">
        <w:rPr>
          <w:rFonts w:ascii="Arial" w:eastAsia="Times New Roman" w:hAnsi="Arial" w:cs="Times New Roman"/>
          <w:szCs w:val="24"/>
          <w:lang w:val="es-ES"/>
        </w:rPr>
        <w:t>{"</w:t>
      </w:r>
      <w:r>
        <w:rPr>
          <w:rFonts w:ascii="Arial" w:eastAsia="Times New Roman" w:hAnsi="Arial" w:cs="Times New Roman"/>
          <w:szCs w:val="24"/>
          <w:lang w:val="es-ES"/>
        </w:rPr>
        <w:t>Numero_personas_grupo4</w:t>
      </w:r>
      <w:r w:rsidRPr="00E36014">
        <w:rPr>
          <w:rFonts w:ascii="Arial" w:eastAsia="Times New Roman" w:hAnsi="Arial" w:cs="Times New Roman"/>
          <w:szCs w:val="24"/>
          <w:lang w:val="es-ES"/>
        </w:rPr>
        <w:t>":"</w:t>
      </w:r>
      <w:r>
        <w:rPr>
          <w:rFonts w:ascii="Arial" w:eastAsia="Times New Roman" w:hAnsi="Arial" w:cs="Times New Roman"/>
          <w:szCs w:val="24"/>
          <w:lang w:val="es-ES"/>
        </w:rPr>
        <w:t>9</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w:t>
      </w:r>
      <w:r w:rsidRPr="00E36014">
        <w:rPr>
          <w:rFonts w:ascii="Arial" w:eastAsia="Times New Roman" w:hAnsi="Arial" w:cs="Times New Roman"/>
          <w:szCs w:val="24"/>
          <w:lang w:val="es-ES"/>
        </w:rPr>
        <w:t>}]</w:t>
      </w:r>
    </w:p>
    <w:p w:rsidR="00FC7A6F" w:rsidRPr="00A84409" w:rsidRDefault="00FC7A6F" w:rsidP="00FC7A6F">
      <w:pPr>
        <w:pStyle w:val="Prrafodelista"/>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t>Número de personas jurídicas sancionadas, por año y mes</w:t>
      </w:r>
    </w:p>
    <w:p w:rsidR="00176EB2" w:rsidRDefault="00176EB2" w:rsidP="00176EB2">
      <w:pPr>
        <w:pStyle w:val="Prrafodelista"/>
        <w:autoSpaceDE w:val="0"/>
        <w:autoSpaceDN w:val="0"/>
        <w:adjustRightInd w:val="0"/>
        <w:spacing w:after="0" w:line="240" w:lineRule="auto"/>
        <w:rPr>
          <w:rFonts w:ascii="Arial" w:eastAsia="Times New Roman" w:hAnsi="Arial" w:cs="Times New Roman"/>
          <w:b/>
          <w:szCs w:val="24"/>
          <w:lang w:val="es-ES"/>
        </w:rPr>
      </w:pPr>
    </w:p>
    <w:p w:rsidR="00176EB2" w:rsidRPr="00F73891" w:rsidRDefault="00176EB2" w:rsidP="00176EB2">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176EB2" w:rsidRPr="00102DDB" w:rsidRDefault="00176EB2" w:rsidP="00176EB2">
      <w:pPr>
        <w:pStyle w:val="Prrafodelista"/>
        <w:autoSpaceDE w:val="0"/>
        <w:autoSpaceDN w:val="0"/>
        <w:adjustRightInd w:val="0"/>
        <w:spacing w:after="0" w:line="240" w:lineRule="auto"/>
        <w:ind w:left="1440"/>
        <w:rPr>
          <w:rFonts w:ascii="Arial" w:hAnsi="Arial" w:cs="Arial"/>
        </w:rPr>
      </w:pPr>
      <w:r w:rsidRPr="00E36014">
        <w:rPr>
          <w:rFonts w:ascii="Arial" w:eastAsia="Times New Roman" w:hAnsi="Arial" w:cs="Times New Roman"/>
          <w:szCs w:val="24"/>
          <w:lang w:val="es-ES"/>
        </w:rPr>
        <w:t>[{"</w:t>
      </w:r>
      <w:proofErr w:type="spellStart"/>
      <w:r>
        <w:rPr>
          <w:rFonts w:ascii="Arial" w:eastAsia="Times New Roman" w:hAnsi="Arial" w:cs="Times New Roman"/>
          <w:szCs w:val="24"/>
          <w:lang w:val="es-ES"/>
        </w:rPr>
        <w:t>Numero_personas_juridicas</w:t>
      </w:r>
      <w:proofErr w:type="spellEnd"/>
      <w:r>
        <w:rPr>
          <w:rFonts w:ascii="Arial" w:eastAsia="Times New Roman" w:hAnsi="Arial" w:cs="Times New Roman"/>
          <w:szCs w:val="24"/>
          <w:lang w:val="es-ES"/>
        </w:rPr>
        <w:t>":10</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 xml:space="preserve">mes":"Enero", </w:t>
      </w:r>
      <w:r w:rsidRPr="00E36014">
        <w:rPr>
          <w:rFonts w:ascii="Arial" w:eastAsia="Times New Roman" w:hAnsi="Arial" w:cs="Times New Roman"/>
          <w:szCs w:val="24"/>
          <w:lang w:val="es-ES"/>
        </w:rPr>
        <w:t>{"</w:t>
      </w:r>
      <w:proofErr w:type="spellStart"/>
      <w:r>
        <w:rPr>
          <w:rFonts w:ascii="Arial" w:eastAsia="Times New Roman" w:hAnsi="Arial" w:cs="Times New Roman"/>
          <w:szCs w:val="24"/>
          <w:lang w:val="es-ES"/>
        </w:rPr>
        <w:t>Numero_personas_juridicas</w:t>
      </w:r>
      <w:proofErr w:type="spellEnd"/>
      <w:r w:rsidRPr="00E36014">
        <w:rPr>
          <w:rFonts w:ascii="Arial" w:eastAsia="Times New Roman" w:hAnsi="Arial" w:cs="Times New Roman"/>
          <w:szCs w:val="24"/>
          <w:lang w:val="es-ES"/>
        </w:rPr>
        <w:t>":"</w:t>
      </w:r>
      <w:r>
        <w:rPr>
          <w:rFonts w:ascii="Arial" w:eastAsia="Times New Roman" w:hAnsi="Arial" w:cs="Times New Roman"/>
          <w:szCs w:val="24"/>
          <w:lang w:val="es-ES"/>
        </w:rPr>
        <w:t>9</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w:t>
      </w:r>
      <w:r w:rsidRPr="00E36014">
        <w:rPr>
          <w:rFonts w:ascii="Arial" w:eastAsia="Times New Roman" w:hAnsi="Arial" w:cs="Times New Roman"/>
          <w:szCs w:val="24"/>
          <w:lang w:val="es-ES"/>
        </w:rPr>
        <w:t>}]</w:t>
      </w:r>
    </w:p>
    <w:p w:rsidR="00176EB2" w:rsidRPr="00A84409" w:rsidRDefault="00176EB2" w:rsidP="00176EB2">
      <w:pPr>
        <w:pStyle w:val="Prrafodelista"/>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t>Cantidad de personas naturales y jurídicas condenadas por órgano jurisdiccional, por año y mes</w:t>
      </w:r>
    </w:p>
    <w:p w:rsidR="00176EB2" w:rsidRDefault="00176EB2" w:rsidP="00176EB2">
      <w:pPr>
        <w:pStyle w:val="Prrafodelista"/>
        <w:autoSpaceDE w:val="0"/>
        <w:autoSpaceDN w:val="0"/>
        <w:adjustRightInd w:val="0"/>
        <w:spacing w:after="0" w:line="240" w:lineRule="auto"/>
        <w:rPr>
          <w:rFonts w:ascii="Arial" w:eastAsia="Times New Roman" w:hAnsi="Arial" w:cs="Times New Roman"/>
          <w:b/>
          <w:szCs w:val="24"/>
          <w:lang w:val="es-ES"/>
        </w:rPr>
      </w:pPr>
    </w:p>
    <w:p w:rsidR="00176EB2" w:rsidRPr="00F73891" w:rsidRDefault="00176EB2" w:rsidP="00176EB2">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176EB2" w:rsidRPr="00102DDB" w:rsidRDefault="00176EB2" w:rsidP="00176EB2">
      <w:pPr>
        <w:pStyle w:val="Prrafodelista"/>
        <w:autoSpaceDE w:val="0"/>
        <w:autoSpaceDN w:val="0"/>
        <w:adjustRightInd w:val="0"/>
        <w:spacing w:after="0" w:line="240" w:lineRule="auto"/>
        <w:ind w:left="1440"/>
        <w:rPr>
          <w:rFonts w:ascii="Arial" w:hAnsi="Arial" w:cs="Arial"/>
        </w:rPr>
      </w:pPr>
      <w:r w:rsidRPr="00E36014">
        <w:rPr>
          <w:rFonts w:ascii="Arial" w:eastAsia="Times New Roman" w:hAnsi="Arial" w:cs="Times New Roman"/>
          <w:szCs w:val="24"/>
          <w:lang w:val="es-ES"/>
        </w:rPr>
        <w:t>[{"</w:t>
      </w:r>
      <w:proofErr w:type="spellStart"/>
      <w:r>
        <w:rPr>
          <w:rFonts w:ascii="Arial" w:eastAsia="Times New Roman" w:hAnsi="Arial" w:cs="Times New Roman"/>
          <w:szCs w:val="24"/>
          <w:lang w:val="es-ES"/>
        </w:rPr>
        <w:t>Numero_personas</w:t>
      </w:r>
      <w:proofErr w:type="spellEnd"/>
      <w:r>
        <w:rPr>
          <w:rFonts w:ascii="Arial" w:eastAsia="Times New Roman" w:hAnsi="Arial" w:cs="Times New Roman"/>
          <w:szCs w:val="24"/>
          <w:lang w:val="es-ES"/>
        </w:rPr>
        <w:t>":10</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 xml:space="preserve">mes":"Enero", </w:t>
      </w:r>
      <w:r w:rsidRPr="00E36014">
        <w:rPr>
          <w:rFonts w:ascii="Arial" w:eastAsia="Times New Roman" w:hAnsi="Arial" w:cs="Times New Roman"/>
          <w:szCs w:val="24"/>
          <w:lang w:val="es-ES"/>
        </w:rPr>
        <w:t>{"</w:t>
      </w:r>
      <w:proofErr w:type="spellStart"/>
      <w:r>
        <w:rPr>
          <w:rFonts w:ascii="Arial" w:eastAsia="Times New Roman" w:hAnsi="Arial" w:cs="Times New Roman"/>
          <w:szCs w:val="24"/>
          <w:lang w:val="es-ES"/>
        </w:rPr>
        <w:t>Numero_personas</w:t>
      </w:r>
      <w:proofErr w:type="spellEnd"/>
      <w:r w:rsidRPr="00E36014">
        <w:rPr>
          <w:rFonts w:ascii="Arial" w:eastAsia="Times New Roman" w:hAnsi="Arial" w:cs="Times New Roman"/>
          <w:szCs w:val="24"/>
          <w:lang w:val="es-ES"/>
        </w:rPr>
        <w:t>":"</w:t>
      </w:r>
      <w:r>
        <w:rPr>
          <w:rFonts w:ascii="Arial" w:eastAsia="Times New Roman" w:hAnsi="Arial" w:cs="Times New Roman"/>
          <w:szCs w:val="24"/>
          <w:lang w:val="es-ES"/>
        </w:rPr>
        <w:t>9</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w:t>
      </w:r>
      <w:r w:rsidRPr="00E36014">
        <w:rPr>
          <w:rFonts w:ascii="Arial" w:eastAsia="Times New Roman" w:hAnsi="Arial" w:cs="Times New Roman"/>
          <w:szCs w:val="24"/>
          <w:lang w:val="es-ES"/>
        </w:rPr>
        <w:t>}]</w:t>
      </w:r>
    </w:p>
    <w:p w:rsidR="00176EB2" w:rsidRPr="00A84409" w:rsidRDefault="00176EB2" w:rsidP="00176EB2">
      <w:pPr>
        <w:pStyle w:val="Prrafodelista"/>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lastRenderedPageBreak/>
        <w:t>Monto de reparación civil (USD), por año y mes</w:t>
      </w:r>
    </w:p>
    <w:p w:rsidR="00176EB2" w:rsidRDefault="00176EB2" w:rsidP="00176EB2">
      <w:pPr>
        <w:pStyle w:val="Prrafodelista"/>
        <w:autoSpaceDE w:val="0"/>
        <w:autoSpaceDN w:val="0"/>
        <w:adjustRightInd w:val="0"/>
        <w:spacing w:after="0" w:line="240" w:lineRule="auto"/>
        <w:rPr>
          <w:rFonts w:ascii="Arial" w:eastAsia="Times New Roman" w:hAnsi="Arial" w:cs="Times New Roman"/>
          <w:b/>
          <w:szCs w:val="24"/>
          <w:lang w:val="es-ES"/>
        </w:rPr>
      </w:pPr>
    </w:p>
    <w:p w:rsidR="00176EB2" w:rsidRPr="00F73891" w:rsidRDefault="00176EB2" w:rsidP="00176EB2">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176EB2" w:rsidRDefault="00176EB2" w:rsidP="00176EB2">
      <w:pPr>
        <w:pStyle w:val="Prrafodelista"/>
        <w:autoSpaceDE w:val="0"/>
        <w:autoSpaceDN w:val="0"/>
        <w:adjustRightInd w:val="0"/>
        <w:spacing w:after="0" w:line="240" w:lineRule="auto"/>
        <w:rPr>
          <w:rFonts w:ascii="Arial" w:eastAsia="Times New Roman" w:hAnsi="Arial" w:cs="Times New Roman"/>
          <w:szCs w:val="24"/>
          <w:lang w:val="es-ES"/>
        </w:rPr>
      </w:pPr>
      <w:r w:rsidRPr="00E36014">
        <w:rPr>
          <w:rFonts w:ascii="Arial" w:eastAsia="Times New Roman" w:hAnsi="Arial" w:cs="Times New Roman"/>
          <w:szCs w:val="24"/>
          <w:lang w:val="es-ES"/>
        </w:rPr>
        <w:t>[{"</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w:t>
      </w:r>
      <w:proofErr w:type="spellEnd"/>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001-</w:t>
      </w:r>
      <w:r>
        <w:rPr>
          <w:rFonts w:ascii="Arial" w:eastAsia="Times New Roman" w:hAnsi="Arial" w:cs="Times New Roman"/>
          <w:szCs w:val="24"/>
          <w:lang w:val="es-ES"/>
        </w:rPr>
        <w:t>PJ</w:t>
      </w:r>
      <w:r w:rsidRPr="00E36014">
        <w:rPr>
          <w:rFonts w:ascii="Arial" w:eastAsia="Times New Roman" w:hAnsi="Arial" w:cs="Times New Roman"/>
          <w:szCs w:val="24"/>
          <w:lang w:val="es-ES"/>
        </w:rPr>
        <w:t>-2017",</w:t>
      </w:r>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 xml:space="preserve"> "</w:t>
      </w:r>
      <w:r>
        <w:rPr>
          <w:rFonts w:ascii="Arial" w:eastAsia="Times New Roman" w:hAnsi="Arial" w:cs="Times New Roman"/>
          <w:szCs w:val="24"/>
          <w:lang w:val="es-ES"/>
        </w:rPr>
        <w:t>monto":"50000.00</w:t>
      </w:r>
      <w:r w:rsidRPr="00E36014">
        <w:rPr>
          <w:rFonts w:ascii="Arial" w:eastAsia="Times New Roman" w:hAnsi="Arial" w:cs="Times New Roman"/>
          <w:szCs w:val="24"/>
          <w:lang w:val="es-ES"/>
        </w:rPr>
        <w:t>"</w:t>
      </w:r>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 xml:space="preserve">mes":"Enero", </w:t>
      </w:r>
      <w:r w:rsidRPr="00E36014">
        <w:rPr>
          <w:rFonts w:ascii="Arial" w:eastAsia="Times New Roman" w:hAnsi="Arial" w:cs="Times New Roman"/>
          <w:szCs w:val="24"/>
          <w:lang w:val="es-ES"/>
        </w:rPr>
        <w:t>{"</w:t>
      </w:r>
      <w:r w:rsidRPr="00176EB2">
        <w:rPr>
          <w:rFonts w:ascii="Arial" w:eastAsia="Times New Roman" w:hAnsi="Arial" w:cs="Times New Roman"/>
          <w:szCs w:val="24"/>
          <w:lang w:val="es-ES"/>
        </w:rPr>
        <w:t xml:space="preserve"> </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w:t>
      </w:r>
      <w:proofErr w:type="spellEnd"/>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":"00</w:t>
      </w:r>
      <w:r>
        <w:rPr>
          <w:rFonts w:ascii="Arial" w:eastAsia="Times New Roman" w:hAnsi="Arial" w:cs="Times New Roman"/>
          <w:szCs w:val="24"/>
          <w:lang w:val="es-ES"/>
        </w:rPr>
        <w:t>2</w:t>
      </w:r>
      <w:r w:rsidRPr="00E36014">
        <w:rPr>
          <w:rFonts w:ascii="Arial" w:eastAsia="Times New Roman" w:hAnsi="Arial" w:cs="Times New Roman"/>
          <w:szCs w:val="24"/>
          <w:lang w:val="es-ES"/>
        </w:rPr>
        <w:t>-</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r>
        <w:rPr>
          <w:rFonts w:ascii="Arial" w:eastAsia="Times New Roman" w:hAnsi="Arial" w:cs="Times New Roman"/>
          <w:szCs w:val="24"/>
          <w:lang w:val="es-ES"/>
        </w:rPr>
        <w:t>monto":"60000.00</w:t>
      </w:r>
      <w:r w:rsidRPr="00E36014">
        <w:rPr>
          <w:rFonts w:ascii="Arial" w:eastAsia="Times New Roman" w:hAnsi="Arial" w:cs="Times New Roman"/>
          <w:szCs w:val="24"/>
          <w:lang w:val="es-ES"/>
        </w:rPr>
        <w:t>"</w:t>
      </w:r>
      <w:r>
        <w:rPr>
          <w:rFonts w:ascii="Arial" w:eastAsia="Times New Roman" w:hAnsi="Arial" w:cs="Times New Roman"/>
          <w:szCs w:val="24"/>
          <w:lang w:val="es-ES"/>
        </w:rPr>
        <w:t>,</w:t>
      </w:r>
      <w:r w:rsidRPr="00E36014">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w:t>
      </w:r>
      <w:r w:rsidRPr="00E36014">
        <w:rPr>
          <w:rFonts w:ascii="Arial" w:eastAsia="Times New Roman" w:hAnsi="Arial" w:cs="Times New Roman"/>
          <w:szCs w:val="24"/>
          <w:lang w:val="es-ES"/>
        </w:rPr>
        <w:t>}]</w:t>
      </w:r>
    </w:p>
    <w:p w:rsidR="00176EB2" w:rsidRPr="00A84409" w:rsidRDefault="00176EB2" w:rsidP="00176EB2">
      <w:pPr>
        <w:pStyle w:val="Prrafodelista"/>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t>Cantidad de días – multa, por año y mes</w:t>
      </w:r>
    </w:p>
    <w:p w:rsidR="00176EB2" w:rsidRDefault="00176EB2" w:rsidP="00176EB2">
      <w:pPr>
        <w:pStyle w:val="Prrafodelista"/>
        <w:autoSpaceDE w:val="0"/>
        <w:autoSpaceDN w:val="0"/>
        <w:adjustRightInd w:val="0"/>
        <w:spacing w:after="0" w:line="240" w:lineRule="auto"/>
        <w:rPr>
          <w:rFonts w:ascii="Arial" w:eastAsia="Times New Roman" w:hAnsi="Arial" w:cs="Times New Roman"/>
          <w:b/>
          <w:szCs w:val="24"/>
          <w:lang w:val="es-ES"/>
        </w:rPr>
      </w:pPr>
    </w:p>
    <w:p w:rsidR="00176EB2" w:rsidRPr="00F73891" w:rsidRDefault="00176EB2" w:rsidP="00176EB2">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176EB2" w:rsidRDefault="00176EB2" w:rsidP="00176EB2">
      <w:pPr>
        <w:pStyle w:val="Prrafodelista"/>
        <w:autoSpaceDE w:val="0"/>
        <w:autoSpaceDN w:val="0"/>
        <w:adjustRightInd w:val="0"/>
        <w:spacing w:after="0" w:line="240" w:lineRule="auto"/>
        <w:rPr>
          <w:rFonts w:ascii="Arial" w:eastAsia="Times New Roman" w:hAnsi="Arial" w:cs="Times New Roman"/>
          <w:szCs w:val="24"/>
          <w:lang w:val="es-ES"/>
        </w:rPr>
      </w:pPr>
      <w:r w:rsidRPr="00E36014">
        <w:rPr>
          <w:rFonts w:ascii="Arial" w:eastAsia="Times New Roman" w:hAnsi="Arial" w:cs="Times New Roman"/>
          <w:szCs w:val="24"/>
          <w:lang w:val="es-ES"/>
        </w:rPr>
        <w:t>[{"</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w:t>
      </w:r>
      <w:proofErr w:type="spellEnd"/>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001-</w:t>
      </w:r>
      <w:r>
        <w:rPr>
          <w:rFonts w:ascii="Arial" w:eastAsia="Times New Roman" w:hAnsi="Arial" w:cs="Times New Roman"/>
          <w:szCs w:val="24"/>
          <w:lang w:val="es-ES"/>
        </w:rPr>
        <w:t>PJ</w:t>
      </w:r>
      <w:r w:rsidRPr="00E36014">
        <w:rPr>
          <w:rFonts w:ascii="Arial" w:eastAsia="Times New Roman" w:hAnsi="Arial" w:cs="Times New Roman"/>
          <w:szCs w:val="24"/>
          <w:lang w:val="es-ES"/>
        </w:rPr>
        <w:t>-2017",</w:t>
      </w:r>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dias_multa</w:t>
      </w:r>
      <w:proofErr w:type="spellEnd"/>
      <w:r>
        <w:rPr>
          <w:rFonts w:ascii="Arial" w:eastAsia="Times New Roman" w:hAnsi="Arial" w:cs="Times New Roman"/>
          <w:szCs w:val="24"/>
          <w:lang w:val="es-ES"/>
        </w:rPr>
        <w:t>":"20</w:t>
      </w:r>
      <w:r w:rsidRPr="00E36014">
        <w:rPr>
          <w:rFonts w:ascii="Arial" w:eastAsia="Times New Roman" w:hAnsi="Arial" w:cs="Times New Roman"/>
          <w:szCs w:val="24"/>
          <w:lang w:val="es-ES"/>
        </w:rPr>
        <w:t>"</w:t>
      </w:r>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 xml:space="preserve">mes":"Enero", </w:t>
      </w:r>
      <w:r w:rsidRPr="00E36014">
        <w:rPr>
          <w:rFonts w:ascii="Arial" w:eastAsia="Times New Roman" w:hAnsi="Arial" w:cs="Times New Roman"/>
          <w:szCs w:val="24"/>
          <w:lang w:val="es-ES"/>
        </w:rPr>
        <w:t>{"</w:t>
      </w:r>
      <w:r w:rsidRPr="00176EB2">
        <w:rPr>
          <w:rFonts w:ascii="Arial" w:eastAsia="Times New Roman" w:hAnsi="Arial" w:cs="Times New Roman"/>
          <w:szCs w:val="24"/>
          <w:lang w:val="es-ES"/>
        </w:rPr>
        <w:t xml:space="preserve"> </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w:t>
      </w:r>
      <w:proofErr w:type="spellEnd"/>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":"00</w:t>
      </w:r>
      <w:r>
        <w:rPr>
          <w:rFonts w:ascii="Arial" w:eastAsia="Times New Roman" w:hAnsi="Arial" w:cs="Times New Roman"/>
          <w:szCs w:val="24"/>
          <w:lang w:val="es-ES"/>
        </w:rPr>
        <w:t>2</w:t>
      </w:r>
      <w:r w:rsidRPr="00E36014">
        <w:rPr>
          <w:rFonts w:ascii="Arial" w:eastAsia="Times New Roman" w:hAnsi="Arial" w:cs="Times New Roman"/>
          <w:szCs w:val="24"/>
          <w:lang w:val="es-ES"/>
        </w:rPr>
        <w:t>-</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r w:rsidRPr="00176EB2">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dias_multa</w:t>
      </w:r>
      <w:proofErr w:type="spellEnd"/>
      <w:r>
        <w:rPr>
          <w:rFonts w:ascii="Arial" w:eastAsia="Times New Roman" w:hAnsi="Arial" w:cs="Times New Roman"/>
          <w:szCs w:val="24"/>
          <w:lang w:val="es-ES"/>
        </w:rPr>
        <w:t xml:space="preserve"> ":"6</w:t>
      </w:r>
      <w:r w:rsidRPr="00E36014">
        <w:rPr>
          <w:rFonts w:ascii="Arial" w:eastAsia="Times New Roman" w:hAnsi="Arial" w:cs="Times New Roman"/>
          <w:szCs w:val="24"/>
          <w:lang w:val="es-ES"/>
        </w:rPr>
        <w:t>"</w:t>
      </w:r>
      <w:r>
        <w:rPr>
          <w:rFonts w:ascii="Arial" w:eastAsia="Times New Roman" w:hAnsi="Arial" w:cs="Times New Roman"/>
          <w:szCs w:val="24"/>
          <w:lang w:val="es-ES"/>
        </w:rPr>
        <w:t>,</w:t>
      </w:r>
      <w:r w:rsidRPr="00E36014">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w:t>
      </w:r>
      <w:r w:rsidRPr="00E36014">
        <w:rPr>
          <w:rFonts w:ascii="Arial" w:eastAsia="Times New Roman" w:hAnsi="Arial" w:cs="Times New Roman"/>
          <w:szCs w:val="24"/>
          <w:lang w:val="es-ES"/>
        </w:rPr>
        <w:t>}]</w:t>
      </w:r>
    </w:p>
    <w:p w:rsidR="00176EB2" w:rsidRPr="00A84409" w:rsidRDefault="00176EB2" w:rsidP="00176EB2">
      <w:pPr>
        <w:pStyle w:val="Prrafodelista"/>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t>Cantidad de vehículos decomisados, por año y mes</w:t>
      </w:r>
    </w:p>
    <w:p w:rsidR="00176EB2" w:rsidRDefault="00176EB2" w:rsidP="00176EB2">
      <w:pPr>
        <w:pStyle w:val="Prrafodelista"/>
        <w:autoSpaceDE w:val="0"/>
        <w:autoSpaceDN w:val="0"/>
        <w:adjustRightInd w:val="0"/>
        <w:spacing w:after="0" w:line="240" w:lineRule="auto"/>
        <w:rPr>
          <w:rFonts w:ascii="Arial" w:eastAsia="Times New Roman" w:hAnsi="Arial" w:cs="Times New Roman"/>
          <w:b/>
          <w:szCs w:val="24"/>
          <w:lang w:val="es-ES"/>
        </w:rPr>
      </w:pPr>
    </w:p>
    <w:p w:rsidR="00176EB2" w:rsidRPr="00F73891" w:rsidRDefault="00176EB2" w:rsidP="00176EB2">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176EB2" w:rsidRDefault="00176EB2" w:rsidP="00176EB2">
      <w:pPr>
        <w:pStyle w:val="Prrafodelista"/>
        <w:autoSpaceDE w:val="0"/>
        <w:autoSpaceDN w:val="0"/>
        <w:adjustRightInd w:val="0"/>
        <w:spacing w:after="0" w:line="240" w:lineRule="auto"/>
        <w:rPr>
          <w:rFonts w:ascii="Arial" w:eastAsia="Times New Roman" w:hAnsi="Arial" w:cs="Times New Roman"/>
          <w:szCs w:val="24"/>
          <w:lang w:val="es-ES"/>
        </w:rPr>
      </w:pPr>
      <w:r w:rsidRPr="00E36014">
        <w:rPr>
          <w:rFonts w:ascii="Arial" w:eastAsia="Times New Roman" w:hAnsi="Arial" w:cs="Times New Roman"/>
          <w:szCs w:val="24"/>
          <w:lang w:val="es-ES"/>
        </w:rPr>
        <w:t>[{"</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w:t>
      </w:r>
      <w:proofErr w:type="spellEnd"/>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001-</w:t>
      </w:r>
      <w:r>
        <w:rPr>
          <w:rFonts w:ascii="Arial" w:eastAsia="Times New Roman" w:hAnsi="Arial" w:cs="Times New Roman"/>
          <w:szCs w:val="24"/>
          <w:lang w:val="es-ES"/>
        </w:rPr>
        <w:t>PJ</w:t>
      </w:r>
      <w:r w:rsidRPr="00E36014">
        <w:rPr>
          <w:rFonts w:ascii="Arial" w:eastAsia="Times New Roman" w:hAnsi="Arial" w:cs="Times New Roman"/>
          <w:szCs w:val="24"/>
          <w:lang w:val="es-ES"/>
        </w:rPr>
        <w:t>-2017",</w:t>
      </w:r>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vehiculos</w:t>
      </w:r>
      <w:proofErr w:type="spellEnd"/>
      <w:r>
        <w:rPr>
          <w:rFonts w:ascii="Arial" w:eastAsia="Times New Roman" w:hAnsi="Arial" w:cs="Times New Roman"/>
          <w:szCs w:val="24"/>
          <w:lang w:val="es-ES"/>
        </w:rPr>
        <w:t>":"1</w:t>
      </w:r>
      <w:r w:rsidRPr="00E36014">
        <w:rPr>
          <w:rFonts w:ascii="Arial" w:eastAsia="Times New Roman" w:hAnsi="Arial" w:cs="Times New Roman"/>
          <w:szCs w:val="24"/>
          <w:lang w:val="es-ES"/>
        </w:rPr>
        <w:t>"</w:t>
      </w:r>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 xml:space="preserve">mes":"Enero", </w:t>
      </w:r>
      <w:r w:rsidRPr="00E36014">
        <w:rPr>
          <w:rFonts w:ascii="Arial" w:eastAsia="Times New Roman" w:hAnsi="Arial" w:cs="Times New Roman"/>
          <w:szCs w:val="24"/>
          <w:lang w:val="es-ES"/>
        </w:rPr>
        <w:t>{"</w:t>
      </w:r>
      <w:r w:rsidRPr="00176EB2">
        <w:rPr>
          <w:rFonts w:ascii="Arial" w:eastAsia="Times New Roman" w:hAnsi="Arial" w:cs="Times New Roman"/>
          <w:szCs w:val="24"/>
          <w:lang w:val="es-ES"/>
        </w:rPr>
        <w:t xml:space="preserve"> </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w:t>
      </w:r>
      <w:proofErr w:type="spellEnd"/>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":"00</w:t>
      </w:r>
      <w:r>
        <w:rPr>
          <w:rFonts w:ascii="Arial" w:eastAsia="Times New Roman" w:hAnsi="Arial" w:cs="Times New Roman"/>
          <w:szCs w:val="24"/>
          <w:lang w:val="es-ES"/>
        </w:rPr>
        <w:t>2</w:t>
      </w:r>
      <w:r w:rsidRPr="00E36014">
        <w:rPr>
          <w:rFonts w:ascii="Arial" w:eastAsia="Times New Roman" w:hAnsi="Arial" w:cs="Times New Roman"/>
          <w:szCs w:val="24"/>
          <w:lang w:val="es-ES"/>
        </w:rPr>
        <w:t>-</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r w:rsidRPr="00176EB2">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vehiculos</w:t>
      </w:r>
      <w:proofErr w:type="spellEnd"/>
      <w:r>
        <w:rPr>
          <w:rFonts w:ascii="Arial" w:eastAsia="Times New Roman" w:hAnsi="Arial" w:cs="Times New Roman"/>
          <w:szCs w:val="24"/>
          <w:lang w:val="es-ES"/>
        </w:rPr>
        <w:t xml:space="preserve"> ":"2</w:t>
      </w:r>
      <w:r w:rsidRPr="00E36014">
        <w:rPr>
          <w:rFonts w:ascii="Arial" w:eastAsia="Times New Roman" w:hAnsi="Arial" w:cs="Times New Roman"/>
          <w:szCs w:val="24"/>
          <w:lang w:val="es-ES"/>
        </w:rPr>
        <w:t>"</w:t>
      </w:r>
      <w:r>
        <w:rPr>
          <w:rFonts w:ascii="Arial" w:eastAsia="Times New Roman" w:hAnsi="Arial" w:cs="Times New Roman"/>
          <w:szCs w:val="24"/>
          <w:lang w:val="es-ES"/>
        </w:rPr>
        <w:t>,</w:t>
      </w:r>
      <w:r w:rsidRPr="00E36014">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w:t>
      </w:r>
      <w:r w:rsidRPr="00E36014">
        <w:rPr>
          <w:rFonts w:ascii="Arial" w:eastAsia="Times New Roman" w:hAnsi="Arial" w:cs="Times New Roman"/>
          <w:szCs w:val="24"/>
          <w:lang w:val="es-ES"/>
        </w:rPr>
        <w:t>}]</w:t>
      </w:r>
    </w:p>
    <w:p w:rsidR="00176EB2" w:rsidRPr="00A84409" w:rsidRDefault="00176EB2" w:rsidP="00176EB2">
      <w:pPr>
        <w:pStyle w:val="Prrafodelista"/>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t>Cantidad de dinero decomisado (USD), por año y mes</w:t>
      </w:r>
    </w:p>
    <w:p w:rsidR="00CC26D9" w:rsidRDefault="00CC26D9" w:rsidP="00CC26D9">
      <w:pPr>
        <w:pStyle w:val="Prrafodelista"/>
        <w:autoSpaceDE w:val="0"/>
        <w:autoSpaceDN w:val="0"/>
        <w:adjustRightInd w:val="0"/>
        <w:spacing w:after="0" w:line="240" w:lineRule="auto"/>
        <w:rPr>
          <w:rFonts w:ascii="Arial" w:eastAsia="Times New Roman" w:hAnsi="Arial" w:cs="Times New Roman"/>
          <w:b/>
          <w:szCs w:val="24"/>
          <w:lang w:val="es-ES"/>
        </w:rPr>
      </w:pPr>
    </w:p>
    <w:p w:rsidR="00CC26D9" w:rsidRPr="00F73891" w:rsidRDefault="00CC26D9" w:rsidP="00CC26D9">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CC26D9" w:rsidRDefault="00CC26D9" w:rsidP="00CC26D9">
      <w:pPr>
        <w:pStyle w:val="Prrafodelista"/>
        <w:autoSpaceDE w:val="0"/>
        <w:autoSpaceDN w:val="0"/>
        <w:adjustRightInd w:val="0"/>
        <w:spacing w:after="0" w:line="240" w:lineRule="auto"/>
        <w:rPr>
          <w:rFonts w:ascii="Arial" w:eastAsia="Times New Roman" w:hAnsi="Arial" w:cs="Times New Roman"/>
          <w:szCs w:val="24"/>
          <w:lang w:val="es-ES"/>
        </w:rPr>
      </w:pPr>
      <w:r w:rsidRPr="00E36014">
        <w:rPr>
          <w:rFonts w:ascii="Arial" w:eastAsia="Times New Roman" w:hAnsi="Arial" w:cs="Times New Roman"/>
          <w:szCs w:val="24"/>
          <w:lang w:val="es-ES"/>
        </w:rPr>
        <w:t>[{"</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w:t>
      </w:r>
      <w:proofErr w:type="spellEnd"/>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001-</w:t>
      </w:r>
      <w:r>
        <w:rPr>
          <w:rFonts w:ascii="Arial" w:eastAsia="Times New Roman" w:hAnsi="Arial" w:cs="Times New Roman"/>
          <w:szCs w:val="24"/>
          <w:lang w:val="es-ES"/>
        </w:rPr>
        <w:t>PJ</w:t>
      </w:r>
      <w:r w:rsidRPr="00E36014">
        <w:rPr>
          <w:rFonts w:ascii="Arial" w:eastAsia="Times New Roman" w:hAnsi="Arial" w:cs="Times New Roman"/>
          <w:szCs w:val="24"/>
          <w:lang w:val="es-ES"/>
        </w:rPr>
        <w:t>-2017",</w:t>
      </w:r>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 xml:space="preserve"> "</w:t>
      </w:r>
      <w:r>
        <w:rPr>
          <w:rFonts w:ascii="Arial" w:eastAsia="Times New Roman" w:hAnsi="Arial" w:cs="Times New Roman"/>
          <w:szCs w:val="24"/>
          <w:lang w:val="es-ES"/>
        </w:rPr>
        <w:t>monto":"50000.00</w:t>
      </w:r>
      <w:r w:rsidRPr="00E36014">
        <w:rPr>
          <w:rFonts w:ascii="Arial" w:eastAsia="Times New Roman" w:hAnsi="Arial" w:cs="Times New Roman"/>
          <w:szCs w:val="24"/>
          <w:lang w:val="es-ES"/>
        </w:rPr>
        <w:t>"</w:t>
      </w:r>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 xml:space="preserve">mes":"Enero", </w:t>
      </w:r>
      <w:r w:rsidRPr="00E36014">
        <w:rPr>
          <w:rFonts w:ascii="Arial" w:eastAsia="Times New Roman" w:hAnsi="Arial" w:cs="Times New Roman"/>
          <w:szCs w:val="24"/>
          <w:lang w:val="es-ES"/>
        </w:rPr>
        <w:t>{"</w:t>
      </w:r>
      <w:r w:rsidRPr="00176EB2">
        <w:rPr>
          <w:rFonts w:ascii="Arial" w:eastAsia="Times New Roman" w:hAnsi="Arial" w:cs="Times New Roman"/>
          <w:szCs w:val="24"/>
          <w:lang w:val="es-ES"/>
        </w:rPr>
        <w:t xml:space="preserve"> </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w:t>
      </w:r>
      <w:proofErr w:type="spellEnd"/>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":"00</w:t>
      </w:r>
      <w:r>
        <w:rPr>
          <w:rFonts w:ascii="Arial" w:eastAsia="Times New Roman" w:hAnsi="Arial" w:cs="Times New Roman"/>
          <w:szCs w:val="24"/>
          <w:lang w:val="es-ES"/>
        </w:rPr>
        <w:t>2</w:t>
      </w:r>
      <w:r w:rsidRPr="00E36014">
        <w:rPr>
          <w:rFonts w:ascii="Arial" w:eastAsia="Times New Roman" w:hAnsi="Arial" w:cs="Times New Roman"/>
          <w:szCs w:val="24"/>
          <w:lang w:val="es-ES"/>
        </w:rPr>
        <w:t>-</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r>
        <w:rPr>
          <w:rFonts w:ascii="Arial" w:eastAsia="Times New Roman" w:hAnsi="Arial" w:cs="Times New Roman"/>
          <w:szCs w:val="24"/>
          <w:lang w:val="es-ES"/>
        </w:rPr>
        <w:t>monto":"60000.00</w:t>
      </w:r>
      <w:r w:rsidRPr="00E36014">
        <w:rPr>
          <w:rFonts w:ascii="Arial" w:eastAsia="Times New Roman" w:hAnsi="Arial" w:cs="Times New Roman"/>
          <w:szCs w:val="24"/>
          <w:lang w:val="es-ES"/>
        </w:rPr>
        <w:t>"</w:t>
      </w:r>
      <w:r>
        <w:rPr>
          <w:rFonts w:ascii="Arial" w:eastAsia="Times New Roman" w:hAnsi="Arial" w:cs="Times New Roman"/>
          <w:szCs w:val="24"/>
          <w:lang w:val="es-ES"/>
        </w:rPr>
        <w:t>,</w:t>
      </w:r>
      <w:r w:rsidRPr="00E36014">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w:t>
      </w:r>
      <w:r w:rsidRPr="00E36014">
        <w:rPr>
          <w:rFonts w:ascii="Arial" w:eastAsia="Times New Roman" w:hAnsi="Arial" w:cs="Times New Roman"/>
          <w:szCs w:val="24"/>
          <w:lang w:val="es-ES"/>
        </w:rPr>
        <w:t>}]</w:t>
      </w:r>
    </w:p>
    <w:p w:rsidR="00CC26D9" w:rsidRPr="00A84409" w:rsidRDefault="00CC26D9" w:rsidP="00CC26D9">
      <w:pPr>
        <w:pStyle w:val="Prrafodelista"/>
        <w:autoSpaceDE w:val="0"/>
        <w:autoSpaceDN w:val="0"/>
        <w:adjustRightInd w:val="0"/>
        <w:spacing w:after="0" w:line="240" w:lineRule="auto"/>
        <w:rPr>
          <w:rFonts w:ascii="Arial" w:eastAsia="Times New Roman" w:hAnsi="Arial" w:cs="Times New Roman"/>
          <w:b/>
          <w:szCs w:val="24"/>
          <w:lang w:val="es-ES"/>
        </w:rPr>
      </w:pPr>
    </w:p>
    <w:p w:rsidR="00CC26D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CC26D9">
        <w:rPr>
          <w:rFonts w:ascii="Arial" w:eastAsia="Times New Roman" w:hAnsi="Arial" w:cs="Times New Roman"/>
          <w:b/>
          <w:szCs w:val="24"/>
          <w:lang w:val="es-ES"/>
        </w:rPr>
        <w:t>Cantidad de inmuebles decomisados, por año y mes</w:t>
      </w:r>
    </w:p>
    <w:p w:rsidR="00CC26D9" w:rsidRDefault="00CC26D9" w:rsidP="00CC26D9">
      <w:pPr>
        <w:autoSpaceDE w:val="0"/>
        <w:autoSpaceDN w:val="0"/>
        <w:adjustRightInd w:val="0"/>
        <w:spacing w:after="0" w:line="240" w:lineRule="auto"/>
        <w:rPr>
          <w:rFonts w:ascii="Arial" w:eastAsia="Times New Roman" w:hAnsi="Arial" w:cs="Times New Roman"/>
          <w:b/>
          <w:szCs w:val="24"/>
          <w:lang w:val="es-ES"/>
        </w:rPr>
      </w:pPr>
    </w:p>
    <w:p w:rsidR="00CC26D9" w:rsidRPr="00F73891" w:rsidRDefault="00CC26D9" w:rsidP="00CC26D9">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CC26D9" w:rsidRDefault="00CC26D9" w:rsidP="00CC26D9">
      <w:pPr>
        <w:pStyle w:val="Prrafodelista"/>
        <w:autoSpaceDE w:val="0"/>
        <w:autoSpaceDN w:val="0"/>
        <w:adjustRightInd w:val="0"/>
        <w:spacing w:after="0" w:line="240" w:lineRule="auto"/>
        <w:rPr>
          <w:rFonts w:ascii="Arial" w:eastAsia="Times New Roman" w:hAnsi="Arial" w:cs="Times New Roman"/>
          <w:szCs w:val="24"/>
          <w:lang w:val="es-ES"/>
        </w:rPr>
      </w:pPr>
      <w:r w:rsidRPr="00E36014">
        <w:rPr>
          <w:rFonts w:ascii="Arial" w:eastAsia="Times New Roman" w:hAnsi="Arial" w:cs="Times New Roman"/>
          <w:szCs w:val="24"/>
          <w:lang w:val="es-ES"/>
        </w:rPr>
        <w:t>[{"</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w:t>
      </w:r>
      <w:proofErr w:type="spellEnd"/>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001-</w:t>
      </w:r>
      <w:r>
        <w:rPr>
          <w:rFonts w:ascii="Arial" w:eastAsia="Times New Roman" w:hAnsi="Arial" w:cs="Times New Roman"/>
          <w:szCs w:val="24"/>
          <w:lang w:val="es-ES"/>
        </w:rPr>
        <w:t>PJ</w:t>
      </w:r>
      <w:r w:rsidRPr="00E36014">
        <w:rPr>
          <w:rFonts w:ascii="Arial" w:eastAsia="Times New Roman" w:hAnsi="Arial" w:cs="Times New Roman"/>
          <w:szCs w:val="24"/>
          <w:lang w:val="es-ES"/>
        </w:rPr>
        <w:t>-2017",</w:t>
      </w:r>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 xml:space="preserve"> "</w:t>
      </w:r>
      <w:r>
        <w:rPr>
          <w:rFonts w:ascii="Arial" w:eastAsia="Times New Roman" w:hAnsi="Arial" w:cs="Times New Roman"/>
          <w:szCs w:val="24"/>
          <w:lang w:val="es-ES"/>
        </w:rPr>
        <w:t>inmuebles":"1</w:t>
      </w:r>
      <w:r w:rsidRPr="00E36014">
        <w:rPr>
          <w:rFonts w:ascii="Arial" w:eastAsia="Times New Roman" w:hAnsi="Arial" w:cs="Times New Roman"/>
          <w:szCs w:val="24"/>
          <w:lang w:val="es-ES"/>
        </w:rPr>
        <w:t>"</w:t>
      </w:r>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 xml:space="preserve">mes":"Enero", </w:t>
      </w:r>
      <w:r w:rsidRPr="00E36014">
        <w:rPr>
          <w:rFonts w:ascii="Arial" w:eastAsia="Times New Roman" w:hAnsi="Arial" w:cs="Times New Roman"/>
          <w:szCs w:val="24"/>
          <w:lang w:val="es-ES"/>
        </w:rPr>
        <w:t>{"</w:t>
      </w:r>
      <w:r w:rsidRPr="00176EB2">
        <w:rPr>
          <w:rFonts w:ascii="Arial" w:eastAsia="Times New Roman" w:hAnsi="Arial" w:cs="Times New Roman"/>
          <w:szCs w:val="24"/>
          <w:lang w:val="es-ES"/>
        </w:rPr>
        <w:t xml:space="preserve"> </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w:t>
      </w:r>
      <w:proofErr w:type="spellEnd"/>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":"00</w:t>
      </w:r>
      <w:r>
        <w:rPr>
          <w:rFonts w:ascii="Arial" w:eastAsia="Times New Roman" w:hAnsi="Arial" w:cs="Times New Roman"/>
          <w:szCs w:val="24"/>
          <w:lang w:val="es-ES"/>
        </w:rPr>
        <w:t>2</w:t>
      </w:r>
      <w:r w:rsidRPr="00E36014">
        <w:rPr>
          <w:rFonts w:ascii="Arial" w:eastAsia="Times New Roman" w:hAnsi="Arial" w:cs="Times New Roman"/>
          <w:szCs w:val="24"/>
          <w:lang w:val="es-ES"/>
        </w:rPr>
        <w:t>-</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r w:rsidRPr="00176EB2">
        <w:rPr>
          <w:rFonts w:ascii="Arial" w:eastAsia="Times New Roman" w:hAnsi="Arial" w:cs="Times New Roman"/>
          <w:szCs w:val="24"/>
          <w:lang w:val="es-ES"/>
        </w:rPr>
        <w:t xml:space="preserve"> </w:t>
      </w:r>
      <w:r>
        <w:rPr>
          <w:rFonts w:ascii="Arial" w:eastAsia="Times New Roman" w:hAnsi="Arial" w:cs="Times New Roman"/>
          <w:szCs w:val="24"/>
          <w:lang w:val="es-ES"/>
        </w:rPr>
        <w:t>inmuebles ":"2</w:t>
      </w:r>
      <w:r w:rsidRPr="00E36014">
        <w:rPr>
          <w:rFonts w:ascii="Arial" w:eastAsia="Times New Roman" w:hAnsi="Arial" w:cs="Times New Roman"/>
          <w:szCs w:val="24"/>
          <w:lang w:val="es-ES"/>
        </w:rPr>
        <w:t>"</w:t>
      </w:r>
      <w:r>
        <w:rPr>
          <w:rFonts w:ascii="Arial" w:eastAsia="Times New Roman" w:hAnsi="Arial" w:cs="Times New Roman"/>
          <w:szCs w:val="24"/>
          <w:lang w:val="es-ES"/>
        </w:rPr>
        <w:t>,</w:t>
      </w:r>
      <w:r w:rsidRPr="00E36014">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w:t>
      </w:r>
      <w:r w:rsidRPr="00E36014">
        <w:rPr>
          <w:rFonts w:ascii="Arial" w:eastAsia="Times New Roman" w:hAnsi="Arial" w:cs="Times New Roman"/>
          <w:szCs w:val="24"/>
          <w:lang w:val="es-ES"/>
        </w:rPr>
        <w:t>}]</w:t>
      </w:r>
    </w:p>
    <w:p w:rsidR="00CC26D9" w:rsidRPr="00CC26D9" w:rsidRDefault="00CC26D9" w:rsidP="00CC26D9">
      <w:pPr>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CC26D9">
        <w:rPr>
          <w:rFonts w:ascii="Arial" w:eastAsia="Times New Roman" w:hAnsi="Arial" w:cs="Times New Roman"/>
          <w:b/>
          <w:szCs w:val="24"/>
          <w:lang w:val="es-ES"/>
        </w:rPr>
        <w:t>Cantidad de cuentas bancarias decomisadas, por año y mes</w:t>
      </w:r>
    </w:p>
    <w:p w:rsidR="00CC26D9" w:rsidRDefault="00CC26D9" w:rsidP="00CC26D9">
      <w:pPr>
        <w:pStyle w:val="Prrafodelista"/>
        <w:autoSpaceDE w:val="0"/>
        <w:autoSpaceDN w:val="0"/>
        <w:adjustRightInd w:val="0"/>
        <w:spacing w:after="0" w:line="240" w:lineRule="auto"/>
        <w:rPr>
          <w:rFonts w:ascii="Arial" w:eastAsia="Times New Roman" w:hAnsi="Arial" w:cs="Times New Roman"/>
          <w:b/>
          <w:szCs w:val="24"/>
          <w:lang w:val="es-ES"/>
        </w:rPr>
      </w:pPr>
    </w:p>
    <w:p w:rsidR="00CC26D9" w:rsidRPr="00F73891" w:rsidRDefault="00CC26D9" w:rsidP="00CC26D9">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CC26D9" w:rsidRDefault="00CC26D9" w:rsidP="00CC26D9">
      <w:pPr>
        <w:pStyle w:val="Prrafodelista"/>
        <w:autoSpaceDE w:val="0"/>
        <w:autoSpaceDN w:val="0"/>
        <w:adjustRightInd w:val="0"/>
        <w:spacing w:after="0" w:line="240" w:lineRule="auto"/>
        <w:rPr>
          <w:rFonts w:ascii="Arial" w:eastAsia="Times New Roman" w:hAnsi="Arial" w:cs="Times New Roman"/>
          <w:szCs w:val="24"/>
          <w:lang w:val="es-ES"/>
        </w:rPr>
      </w:pPr>
      <w:r w:rsidRPr="00E36014">
        <w:rPr>
          <w:rFonts w:ascii="Arial" w:eastAsia="Times New Roman" w:hAnsi="Arial" w:cs="Times New Roman"/>
          <w:szCs w:val="24"/>
          <w:lang w:val="es-ES"/>
        </w:rPr>
        <w:t>[{"</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w:t>
      </w:r>
      <w:proofErr w:type="spellEnd"/>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001-</w:t>
      </w:r>
      <w:r>
        <w:rPr>
          <w:rFonts w:ascii="Arial" w:eastAsia="Times New Roman" w:hAnsi="Arial" w:cs="Times New Roman"/>
          <w:szCs w:val="24"/>
          <w:lang w:val="es-ES"/>
        </w:rPr>
        <w:t>PJ</w:t>
      </w:r>
      <w:r w:rsidRPr="00E36014">
        <w:rPr>
          <w:rFonts w:ascii="Arial" w:eastAsia="Times New Roman" w:hAnsi="Arial" w:cs="Times New Roman"/>
          <w:szCs w:val="24"/>
          <w:lang w:val="es-ES"/>
        </w:rPr>
        <w:t>-2017",</w:t>
      </w:r>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 xml:space="preserve"> "</w:t>
      </w:r>
      <w:r>
        <w:rPr>
          <w:rFonts w:ascii="Arial" w:eastAsia="Times New Roman" w:hAnsi="Arial" w:cs="Times New Roman"/>
          <w:szCs w:val="24"/>
          <w:lang w:val="es-ES"/>
        </w:rPr>
        <w:t>cuentas":"1</w:t>
      </w:r>
      <w:r w:rsidRPr="00E36014">
        <w:rPr>
          <w:rFonts w:ascii="Arial" w:eastAsia="Times New Roman" w:hAnsi="Arial" w:cs="Times New Roman"/>
          <w:szCs w:val="24"/>
          <w:lang w:val="es-ES"/>
        </w:rPr>
        <w:t>"</w:t>
      </w:r>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 xml:space="preserve">mes":"Enero", </w:t>
      </w:r>
      <w:r w:rsidRPr="00E36014">
        <w:rPr>
          <w:rFonts w:ascii="Arial" w:eastAsia="Times New Roman" w:hAnsi="Arial" w:cs="Times New Roman"/>
          <w:szCs w:val="24"/>
          <w:lang w:val="es-ES"/>
        </w:rPr>
        <w:t>{"</w:t>
      </w:r>
      <w:r w:rsidRPr="00176EB2">
        <w:rPr>
          <w:rFonts w:ascii="Arial" w:eastAsia="Times New Roman" w:hAnsi="Arial" w:cs="Times New Roman"/>
          <w:szCs w:val="24"/>
          <w:lang w:val="es-ES"/>
        </w:rPr>
        <w:t xml:space="preserve"> </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w:t>
      </w:r>
      <w:proofErr w:type="spellEnd"/>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":"00</w:t>
      </w:r>
      <w:r>
        <w:rPr>
          <w:rFonts w:ascii="Arial" w:eastAsia="Times New Roman" w:hAnsi="Arial" w:cs="Times New Roman"/>
          <w:szCs w:val="24"/>
          <w:lang w:val="es-ES"/>
        </w:rPr>
        <w:t>2</w:t>
      </w:r>
      <w:r w:rsidRPr="00E36014">
        <w:rPr>
          <w:rFonts w:ascii="Arial" w:eastAsia="Times New Roman" w:hAnsi="Arial" w:cs="Times New Roman"/>
          <w:szCs w:val="24"/>
          <w:lang w:val="es-ES"/>
        </w:rPr>
        <w:t>-</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r w:rsidRPr="00176EB2">
        <w:rPr>
          <w:rFonts w:ascii="Arial" w:eastAsia="Times New Roman" w:hAnsi="Arial" w:cs="Times New Roman"/>
          <w:szCs w:val="24"/>
          <w:lang w:val="es-ES"/>
        </w:rPr>
        <w:t xml:space="preserve"> </w:t>
      </w:r>
      <w:r>
        <w:rPr>
          <w:rFonts w:ascii="Arial" w:eastAsia="Times New Roman" w:hAnsi="Arial" w:cs="Times New Roman"/>
          <w:szCs w:val="24"/>
          <w:lang w:val="es-ES"/>
        </w:rPr>
        <w:t>cuentas ":"1</w:t>
      </w:r>
      <w:r w:rsidRPr="00E36014">
        <w:rPr>
          <w:rFonts w:ascii="Arial" w:eastAsia="Times New Roman" w:hAnsi="Arial" w:cs="Times New Roman"/>
          <w:szCs w:val="24"/>
          <w:lang w:val="es-ES"/>
        </w:rPr>
        <w:t>"</w:t>
      </w:r>
      <w:r>
        <w:rPr>
          <w:rFonts w:ascii="Arial" w:eastAsia="Times New Roman" w:hAnsi="Arial" w:cs="Times New Roman"/>
          <w:szCs w:val="24"/>
          <w:lang w:val="es-ES"/>
        </w:rPr>
        <w:t>,</w:t>
      </w:r>
      <w:r w:rsidRPr="00E36014">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w:t>
      </w:r>
      <w:r w:rsidRPr="00E36014">
        <w:rPr>
          <w:rFonts w:ascii="Arial" w:eastAsia="Times New Roman" w:hAnsi="Arial" w:cs="Times New Roman"/>
          <w:szCs w:val="24"/>
          <w:lang w:val="es-ES"/>
        </w:rPr>
        <w:t>}]</w:t>
      </w:r>
    </w:p>
    <w:p w:rsidR="00CC26D9" w:rsidRPr="00CC26D9" w:rsidRDefault="00CC26D9" w:rsidP="00CC26D9">
      <w:pPr>
        <w:pStyle w:val="Prrafodelista"/>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t>Cantidad de autos de archivamiento por otros motivos, por año y mes</w:t>
      </w:r>
    </w:p>
    <w:p w:rsidR="00A71114" w:rsidRDefault="00A71114" w:rsidP="00A71114">
      <w:pPr>
        <w:autoSpaceDE w:val="0"/>
        <w:autoSpaceDN w:val="0"/>
        <w:adjustRightInd w:val="0"/>
        <w:spacing w:after="0" w:line="240" w:lineRule="auto"/>
        <w:rPr>
          <w:rFonts w:ascii="Arial" w:eastAsia="Times New Roman" w:hAnsi="Arial" w:cs="Times New Roman"/>
          <w:b/>
          <w:szCs w:val="24"/>
          <w:lang w:val="es-ES"/>
        </w:rPr>
      </w:pPr>
    </w:p>
    <w:p w:rsidR="00A71114" w:rsidRPr="00F73891" w:rsidRDefault="00A71114" w:rsidP="00A71114">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A71114" w:rsidRDefault="00A71114" w:rsidP="00A71114">
      <w:pPr>
        <w:pStyle w:val="Prrafodelista"/>
        <w:autoSpaceDE w:val="0"/>
        <w:autoSpaceDN w:val="0"/>
        <w:adjustRightInd w:val="0"/>
        <w:spacing w:after="0" w:line="240" w:lineRule="auto"/>
        <w:rPr>
          <w:rFonts w:ascii="Arial" w:eastAsia="Times New Roman" w:hAnsi="Arial" w:cs="Times New Roman"/>
          <w:szCs w:val="24"/>
          <w:lang w:val="es-ES"/>
        </w:rPr>
      </w:pPr>
      <w:r w:rsidRPr="00E36014">
        <w:rPr>
          <w:rFonts w:ascii="Arial" w:eastAsia="Times New Roman" w:hAnsi="Arial" w:cs="Times New Roman"/>
          <w:szCs w:val="24"/>
          <w:lang w:val="es-ES"/>
        </w:rPr>
        <w:t>[{"</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w:t>
      </w:r>
      <w:proofErr w:type="spellEnd"/>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001-</w:t>
      </w:r>
      <w:r>
        <w:rPr>
          <w:rFonts w:ascii="Arial" w:eastAsia="Times New Roman" w:hAnsi="Arial" w:cs="Times New Roman"/>
          <w:szCs w:val="24"/>
          <w:lang w:val="es-ES"/>
        </w:rPr>
        <w:t>PJ</w:t>
      </w:r>
      <w:r w:rsidRPr="00E36014">
        <w:rPr>
          <w:rFonts w:ascii="Arial" w:eastAsia="Times New Roman" w:hAnsi="Arial" w:cs="Times New Roman"/>
          <w:szCs w:val="24"/>
          <w:lang w:val="es-ES"/>
        </w:rPr>
        <w:t>-2017",</w:t>
      </w:r>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auto_archivamiento</w:t>
      </w:r>
      <w:proofErr w:type="spellEnd"/>
      <w:r>
        <w:rPr>
          <w:rFonts w:ascii="Arial" w:eastAsia="Times New Roman" w:hAnsi="Arial" w:cs="Times New Roman"/>
          <w:szCs w:val="24"/>
          <w:lang w:val="es-ES"/>
        </w:rPr>
        <w:t>":"1</w:t>
      </w:r>
      <w:r w:rsidRPr="00E36014">
        <w:rPr>
          <w:rFonts w:ascii="Arial" w:eastAsia="Times New Roman" w:hAnsi="Arial" w:cs="Times New Roman"/>
          <w:szCs w:val="24"/>
          <w:lang w:val="es-ES"/>
        </w:rPr>
        <w:t>"</w:t>
      </w:r>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 xml:space="preserve">mes":"Enero", </w:t>
      </w:r>
      <w:r w:rsidRPr="00E36014">
        <w:rPr>
          <w:rFonts w:ascii="Arial" w:eastAsia="Times New Roman" w:hAnsi="Arial" w:cs="Times New Roman"/>
          <w:szCs w:val="24"/>
          <w:lang w:val="es-ES"/>
        </w:rPr>
        <w:t>{"</w:t>
      </w:r>
      <w:r w:rsidRPr="00176EB2">
        <w:rPr>
          <w:rFonts w:ascii="Arial" w:eastAsia="Times New Roman" w:hAnsi="Arial" w:cs="Times New Roman"/>
          <w:szCs w:val="24"/>
          <w:lang w:val="es-ES"/>
        </w:rPr>
        <w:t xml:space="preserve"> </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w:t>
      </w:r>
      <w:proofErr w:type="spellEnd"/>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":"00</w:t>
      </w:r>
      <w:r>
        <w:rPr>
          <w:rFonts w:ascii="Arial" w:eastAsia="Times New Roman" w:hAnsi="Arial" w:cs="Times New Roman"/>
          <w:szCs w:val="24"/>
          <w:lang w:val="es-ES"/>
        </w:rPr>
        <w:t>2</w:t>
      </w:r>
      <w:r w:rsidRPr="00E36014">
        <w:rPr>
          <w:rFonts w:ascii="Arial" w:eastAsia="Times New Roman" w:hAnsi="Arial" w:cs="Times New Roman"/>
          <w:szCs w:val="24"/>
          <w:lang w:val="es-ES"/>
        </w:rPr>
        <w:t>-</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r w:rsidRPr="00176EB2">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auto_archivamiento</w:t>
      </w:r>
      <w:proofErr w:type="spellEnd"/>
      <w:r>
        <w:rPr>
          <w:rFonts w:ascii="Arial" w:eastAsia="Times New Roman" w:hAnsi="Arial" w:cs="Times New Roman"/>
          <w:szCs w:val="24"/>
          <w:lang w:val="es-ES"/>
        </w:rPr>
        <w:t xml:space="preserve"> ":"1</w:t>
      </w:r>
      <w:r w:rsidRPr="00E36014">
        <w:rPr>
          <w:rFonts w:ascii="Arial" w:eastAsia="Times New Roman" w:hAnsi="Arial" w:cs="Times New Roman"/>
          <w:szCs w:val="24"/>
          <w:lang w:val="es-ES"/>
        </w:rPr>
        <w:t>"</w:t>
      </w:r>
      <w:r>
        <w:rPr>
          <w:rFonts w:ascii="Arial" w:eastAsia="Times New Roman" w:hAnsi="Arial" w:cs="Times New Roman"/>
          <w:szCs w:val="24"/>
          <w:lang w:val="es-ES"/>
        </w:rPr>
        <w:t>,</w:t>
      </w:r>
      <w:r w:rsidRPr="00E36014">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w:t>
      </w:r>
      <w:r w:rsidRPr="00E36014">
        <w:rPr>
          <w:rFonts w:ascii="Arial" w:eastAsia="Times New Roman" w:hAnsi="Arial" w:cs="Times New Roman"/>
          <w:szCs w:val="24"/>
          <w:lang w:val="es-ES"/>
        </w:rPr>
        <w:t>}]</w:t>
      </w:r>
    </w:p>
    <w:p w:rsidR="00A71114" w:rsidRPr="00A71114" w:rsidRDefault="00A71114" w:rsidP="00A71114">
      <w:pPr>
        <w:autoSpaceDE w:val="0"/>
        <w:autoSpaceDN w:val="0"/>
        <w:adjustRightInd w:val="0"/>
        <w:spacing w:after="0" w:line="240" w:lineRule="auto"/>
        <w:rPr>
          <w:rFonts w:ascii="Arial" w:eastAsia="Times New Roman" w:hAnsi="Arial" w:cs="Times New Roman"/>
          <w:b/>
          <w:szCs w:val="24"/>
          <w:lang w:val="es-ES"/>
        </w:rPr>
      </w:pPr>
    </w:p>
    <w:p w:rsidR="00A84409" w:rsidRP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lastRenderedPageBreak/>
        <w:t>Cantidad de personas naturales y jurídicas con autos de archivamiento por otros motivos, por año y mes</w:t>
      </w:r>
    </w:p>
    <w:p w:rsidR="00A84409" w:rsidRDefault="00A84409" w:rsidP="00A37B3A">
      <w:pPr>
        <w:autoSpaceDE w:val="0"/>
        <w:autoSpaceDN w:val="0"/>
        <w:adjustRightInd w:val="0"/>
        <w:spacing w:after="0" w:line="240" w:lineRule="auto"/>
        <w:rPr>
          <w:rFonts w:ascii="Arial" w:eastAsia="Times New Roman" w:hAnsi="Arial" w:cs="Times New Roman"/>
          <w:b/>
          <w:szCs w:val="24"/>
          <w:lang w:val="es-ES"/>
        </w:rPr>
      </w:pPr>
    </w:p>
    <w:p w:rsidR="00A71114" w:rsidRPr="00F73891" w:rsidRDefault="00A71114" w:rsidP="00A71114">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A71114" w:rsidRPr="00102DDB" w:rsidRDefault="00A71114" w:rsidP="00A71114">
      <w:pPr>
        <w:pStyle w:val="Prrafodelista"/>
        <w:autoSpaceDE w:val="0"/>
        <w:autoSpaceDN w:val="0"/>
        <w:adjustRightInd w:val="0"/>
        <w:spacing w:after="0" w:line="240" w:lineRule="auto"/>
        <w:ind w:left="1440"/>
        <w:rPr>
          <w:rFonts w:ascii="Arial" w:hAnsi="Arial" w:cs="Arial"/>
        </w:rPr>
      </w:pPr>
      <w:r w:rsidRPr="00E36014">
        <w:rPr>
          <w:rFonts w:ascii="Arial" w:eastAsia="Times New Roman" w:hAnsi="Arial" w:cs="Times New Roman"/>
          <w:szCs w:val="24"/>
          <w:lang w:val="es-ES"/>
        </w:rPr>
        <w:t>[{"</w:t>
      </w:r>
      <w:proofErr w:type="spellStart"/>
      <w:r>
        <w:rPr>
          <w:rFonts w:ascii="Arial" w:eastAsia="Times New Roman" w:hAnsi="Arial" w:cs="Times New Roman"/>
          <w:szCs w:val="24"/>
          <w:lang w:val="es-ES"/>
        </w:rPr>
        <w:t>Numero_personas</w:t>
      </w:r>
      <w:proofErr w:type="spellEnd"/>
      <w:r>
        <w:rPr>
          <w:rFonts w:ascii="Arial" w:eastAsia="Times New Roman" w:hAnsi="Arial" w:cs="Times New Roman"/>
          <w:szCs w:val="24"/>
          <w:lang w:val="es-ES"/>
        </w:rPr>
        <w:t>":10</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 xml:space="preserve">mes":"Enero", </w:t>
      </w:r>
      <w:r w:rsidRPr="00E36014">
        <w:rPr>
          <w:rFonts w:ascii="Arial" w:eastAsia="Times New Roman" w:hAnsi="Arial" w:cs="Times New Roman"/>
          <w:szCs w:val="24"/>
          <w:lang w:val="es-ES"/>
        </w:rPr>
        <w:t>{"</w:t>
      </w:r>
      <w:proofErr w:type="spellStart"/>
      <w:r>
        <w:rPr>
          <w:rFonts w:ascii="Arial" w:eastAsia="Times New Roman" w:hAnsi="Arial" w:cs="Times New Roman"/>
          <w:szCs w:val="24"/>
          <w:lang w:val="es-ES"/>
        </w:rPr>
        <w:t>Numero_personas</w:t>
      </w:r>
      <w:proofErr w:type="spellEnd"/>
      <w:r w:rsidRPr="00E36014">
        <w:rPr>
          <w:rFonts w:ascii="Arial" w:eastAsia="Times New Roman" w:hAnsi="Arial" w:cs="Times New Roman"/>
          <w:szCs w:val="24"/>
          <w:lang w:val="es-ES"/>
        </w:rPr>
        <w:t>":"</w:t>
      </w:r>
      <w:r>
        <w:rPr>
          <w:rFonts w:ascii="Arial" w:eastAsia="Times New Roman" w:hAnsi="Arial" w:cs="Times New Roman"/>
          <w:szCs w:val="24"/>
          <w:lang w:val="es-ES"/>
        </w:rPr>
        <w:t>9</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w:t>
      </w:r>
      <w:r w:rsidRPr="00E36014">
        <w:rPr>
          <w:rFonts w:ascii="Arial" w:eastAsia="Times New Roman" w:hAnsi="Arial" w:cs="Times New Roman"/>
          <w:szCs w:val="24"/>
          <w:lang w:val="es-ES"/>
        </w:rPr>
        <w:t>}]</w:t>
      </w:r>
    </w:p>
    <w:p w:rsidR="00A84409" w:rsidRDefault="00A84409" w:rsidP="00A37B3A">
      <w:pPr>
        <w:autoSpaceDE w:val="0"/>
        <w:autoSpaceDN w:val="0"/>
        <w:adjustRightInd w:val="0"/>
        <w:spacing w:after="0" w:line="240" w:lineRule="auto"/>
        <w:rPr>
          <w:rFonts w:ascii="Arial" w:eastAsia="Times New Roman" w:hAnsi="Arial" w:cs="Times New Roman"/>
          <w:b/>
          <w:szCs w:val="24"/>
          <w:lang w:val="es-ES"/>
        </w:rPr>
      </w:pPr>
    </w:p>
    <w:p w:rsidR="00A37B3A" w:rsidRDefault="00A37B3A" w:rsidP="00A37B3A">
      <w:pPr>
        <w:pStyle w:val="Prrafodelista"/>
        <w:autoSpaceDE w:val="0"/>
        <w:autoSpaceDN w:val="0"/>
        <w:adjustRightInd w:val="0"/>
        <w:spacing w:after="0" w:line="240" w:lineRule="auto"/>
        <w:jc w:val="both"/>
        <w:rPr>
          <w:rFonts w:ascii="Arial" w:hAnsi="Arial" w:cs="Arial"/>
        </w:rPr>
      </w:pPr>
    </w:p>
    <w:p w:rsidR="0081733E" w:rsidRDefault="0081733E" w:rsidP="0081733E">
      <w:pPr>
        <w:autoSpaceDE w:val="0"/>
        <w:autoSpaceDN w:val="0"/>
        <w:adjustRightInd w:val="0"/>
        <w:spacing w:after="0" w:line="240" w:lineRule="auto"/>
        <w:rPr>
          <w:rFonts w:ascii="Arial" w:eastAsia="Times New Roman" w:hAnsi="Arial" w:cs="Times New Roman"/>
          <w:b/>
          <w:szCs w:val="24"/>
          <w:lang w:val="es-ES"/>
        </w:rPr>
      </w:pPr>
    </w:p>
    <w:p w:rsidR="0081733E" w:rsidRDefault="0081733E" w:rsidP="0081733E">
      <w:pPr>
        <w:autoSpaceDE w:val="0"/>
        <w:autoSpaceDN w:val="0"/>
        <w:adjustRightInd w:val="0"/>
        <w:spacing w:after="0" w:line="240" w:lineRule="auto"/>
        <w:rPr>
          <w:rFonts w:ascii="Arial" w:eastAsia="Times New Roman" w:hAnsi="Arial" w:cs="Times New Roman"/>
          <w:b/>
          <w:szCs w:val="24"/>
          <w:lang w:val="es-ES"/>
        </w:rPr>
      </w:pPr>
    </w:p>
    <w:p w:rsidR="0081733E" w:rsidRDefault="0081733E" w:rsidP="0081733E">
      <w:pPr>
        <w:autoSpaceDE w:val="0"/>
        <w:autoSpaceDN w:val="0"/>
        <w:adjustRightInd w:val="0"/>
        <w:spacing w:after="0" w:line="240" w:lineRule="auto"/>
        <w:rPr>
          <w:rFonts w:ascii="Arial" w:eastAsia="Times New Roman" w:hAnsi="Arial" w:cs="Times New Roman"/>
          <w:b/>
          <w:szCs w:val="24"/>
          <w:lang w:val="es-ES"/>
        </w:rPr>
      </w:pPr>
    </w:p>
    <w:p w:rsidR="0081733E" w:rsidRPr="00E36014" w:rsidRDefault="0081733E" w:rsidP="0081733E">
      <w:pPr>
        <w:autoSpaceDE w:val="0"/>
        <w:autoSpaceDN w:val="0"/>
        <w:adjustRightInd w:val="0"/>
        <w:spacing w:after="0" w:line="240" w:lineRule="auto"/>
        <w:rPr>
          <w:rFonts w:ascii="Calibri" w:eastAsia="Times New Roman" w:hAnsi="Calibri" w:cs="Calibri"/>
          <w:b/>
          <w:bCs/>
          <w:color w:val="000000"/>
          <w:sz w:val="20"/>
          <w:szCs w:val="20"/>
          <w:lang w:eastAsia="es-PE"/>
        </w:rPr>
      </w:pPr>
      <w:r>
        <w:rPr>
          <w:rFonts w:ascii="Arial" w:eastAsia="Times New Roman" w:hAnsi="Arial" w:cs="Times New Roman"/>
          <w:b/>
          <w:szCs w:val="24"/>
          <w:lang w:val="es-ES"/>
        </w:rPr>
        <w:t>Los datos requeridos y necesarios para la generación de estadísticas</w:t>
      </w:r>
    </w:p>
    <w:p w:rsidR="0081733E" w:rsidRDefault="0081733E" w:rsidP="0081733E">
      <w:pPr>
        <w:rPr>
          <w:rFonts w:ascii="Calibri" w:eastAsia="Times New Roman" w:hAnsi="Calibri" w:cs="Calibri"/>
          <w:b/>
          <w:bCs/>
          <w:color w:val="000000"/>
          <w:sz w:val="20"/>
          <w:szCs w:val="20"/>
          <w:lang w:eastAsia="es-PE"/>
        </w:rPr>
      </w:pPr>
    </w:p>
    <w:p w:rsidR="0081733E" w:rsidRPr="00E36014" w:rsidRDefault="0081733E" w:rsidP="001D150A">
      <w:pPr>
        <w:pStyle w:val="Prrafodelista"/>
        <w:numPr>
          <w:ilvl w:val="0"/>
          <w:numId w:val="9"/>
        </w:numPr>
        <w:jc w:val="both"/>
        <w:rPr>
          <w:rFonts w:ascii="Calibri" w:eastAsia="Times New Roman" w:hAnsi="Calibri" w:cs="Calibri"/>
          <w:b/>
          <w:bCs/>
          <w:color w:val="000000"/>
          <w:sz w:val="20"/>
          <w:szCs w:val="20"/>
          <w:lang w:eastAsia="es-PE"/>
        </w:rPr>
      </w:pPr>
      <w:r w:rsidRPr="00E36014">
        <w:rPr>
          <w:rFonts w:ascii="Arial" w:eastAsia="Times New Roman" w:hAnsi="Arial" w:cs="Times New Roman"/>
          <w:szCs w:val="24"/>
        </w:rPr>
        <w:t xml:space="preserve">Parámetro de entrada para los datos </w:t>
      </w:r>
      <w:r>
        <w:rPr>
          <w:rFonts w:ascii="Arial" w:eastAsia="Times New Roman" w:hAnsi="Arial" w:cs="Times New Roman"/>
          <w:szCs w:val="24"/>
        </w:rPr>
        <w:t>de envió</w:t>
      </w:r>
      <w:r w:rsidRPr="00E36014">
        <w:rPr>
          <w:rFonts w:ascii="Arial" w:eastAsia="Times New Roman" w:hAnsi="Arial" w:cs="Times New Roman"/>
          <w:szCs w:val="24"/>
        </w:rPr>
        <w:t>.- Este parámetro corresponde</w:t>
      </w:r>
      <w:r>
        <w:rPr>
          <w:rFonts w:ascii="Arial" w:eastAsia="Times New Roman" w:hAnsi="Arial" w:cs="Times New Roman"/>
          <w:szCs w:val="24"/>
        </w:rPr>
        <w:t xml:space="preserve"> a los datos propios de la acción de enviar, es decir información que permitirá guardar una trazabilidad para los envíos de información realizados al INEI, esta información será transferida al servicio web mediante una estructura de datos de tipo JSON, la cual contendrá solo un objeto JSON (un registro).</w:t>
      </w:r>
    </w:p>
    <w:p w:rsidR="0081733E" w:rsidRPr="00E36014" w:rsidRDefault="0081733E" w:rsidP="0081733E">
      <w:pPr>
        <w:autoSpaceDE w:val="0"/>
        <w:autoSpaceDN w:val="0"/>
        <w:adjustRightInd w:val="0"/>
        <w:spacing w:after="0" w:line="240" w:lineRule="auto"/>
        <w:rPr>
          <w:rFonts w:ascii="Arial" w:eastAsia="Times New Roman" w:hAnsi="Arial" w:cs="Times New Roman"/>
          <w:szCs w:val="24"/>
          <w:lang w:val="es-ES"/>
        </w:rPr>
      </w:pPr>
    </w:p>
    <w:p w:rsidR="0081733E" w:rsidRPr="00CD3D4F" w:rsidRDefault="0081733E" w:rsidP="0081733E">
      <w:pPr>
        <w:pStyle w:val="Prrafodelista"/>
        <w:autoSpaceDE w:val="0"/>
        <w:autoSpaceDN w:val="0"/>
        <w:adjustRightInd w:val="0"/>
        <w:spacing w:after="0" w:line="240" w:lineRule="auto"/>
        <w:jc w:val="both"/>
        <w:rPr>
          <w:rFonts w:ascii="Arial" w:eastAsia="Times New Roman" w:hAnsi="Arial" w:cs="Times New Roman"/>
          <w:b/>
          <w:szCs w:val="24"/>
        </w:rPr>
      </w:pPr>
      <w:r w:rsidRPr="00CD3D4F">
        <w:rPr>
          <w:rFonts w:ascii="Arial" w:eastAsia="Times New Roman" w:hAnsi="Arial" w:cs="Times New Roman"/>
          <w:b/>
          <w:szCs w:val="24"/>
        </w:rPr>
        <w:t>Estructura</w:t>
      </w:r>
      <w:r>
        <w:rPr>
          <w:rFonts w:ascii="Arial" w:eastAsia="Times New Roman" w:hAnsi="Arial" w:cs="Times New Roman"/>
          <w:b/>
          <w:szCs w:val="24"/>
        </w:rPr>
        <w:t>:</w:t>
      </w:r>
    </w:p>
    <w:p w:rsidR="0081733E" w:rsidRDefault="0081733E" w:rsidP="0081733E">
      <w:pPr>
        <w:autoSpaceDE w:val="0"/>
        <w:autoSpaceDN w:val="0"/>
        <w:adjustRightInd w:val="0"/>
        <w:spacing w:after="0" w:line="240" w:lineRule="auto"/>
        <w:jc w:val="both"/>
        <w:rPr>
          <w:rFonts w:ascii="Arial" w:eastAsia="Times New Roman" w:hAnsi="Arial" w:cs="Times New Roman"/>
          <w:szCs w:val="24"/>
        </w:rPr>
      </w:pPr>
    </w:p>
    <w:p w:rsidR="0081733E" w:rsidRDefault="0081733E" w:rsidP="0081733E">
      <w:pPr>
        <w:autoSpaceDE w:val="0"/>
        <w:autoSpaceDN w:val="0"/>
        <w:adjustRightInd w:val="0"/>
        <w:spacing w:after="0" w:line="240" w:lineRule="auto"/>
        <w:rPr>
          <w:rFonts w:ascii="Arial" w:eastAsia="Times New Roman" w:hAnsi="Arial" w:cs="Times New Roman"/>
          <w:szCs w:val="24"/>
          <w:lang w:val="es-ES"/>
        </w:rPr>
      </w:pPr>
      <w:r>
        <w:rPr>
          <w:rFonts w:ascii="Arial" w:eastAsia="Times New Roman" w:hAnsi="Arial" w:cs="Times New Roman"/>
          <w:szCs w:val="24"/>
        </w:rPr>
        <w:tab/>
      </w:r>
      <w:r>
        <w:rPr>
          <w:rFonts w:ascii="Arial" w:eastAsia="Times New Roman" w:hAnsi="Arial" w:cs="Times New Roman"/>
          <w:szCs w:val="24"/>
          <w:lang w:val="es-ES"/>
        </w:rPr>
        <w:t>[{"correlativo</w:t>
      </w:r>
      <w:r w:rsidRPr="00E36014">
        <w:rPr>
          <w:rFonts w:ascii="Arial" w:eastAsia="Times New Roman" w:hAnsi="Arial" w:cs="Times New Roman"/>
          <w:szCs w:val="24"/>
          <w:lang w:val="es-ES"/>
        </w:rPr>
        <w:t>":"</w:t>
      </w:r>
      <w:r>
        <w:rPr>
          <w:rFonts w:ascii="Arial" w:eastAsia="Times New Roman" w:hAnsi="Arial" w:cs="Times New Roman"/>
          <w:szCs w:val="24"/>
          <w:lang w:val="es-ES"/>
        </w:rPr>
        <w:t>1", "fecha":"16-08</w:t>
      </w:r>
      <w:r w:rsidRPr="00E36014">
        <w:rPr>
          <w:rFonts w:ascii="Arial" w:eastAsia="Times New Roman" w:hAnsi="Arial" w:cs="Times New Roman"/>
          <w:szCs w:val="24"/>
          <w:lang w:val="es-ES"/>
        </w:rPr>
        <w:t>-2017</w:t>
      </w:r>
      <w:r>
        <w:rPr>
          <w:rFonts w:ascii="Arial" w:eastAsia="Times New Roman" w:hAnsi="Arial" w:cs="Times New Roman"/>
          <w:szCs w:val="24"/>
          <w:lang w:val="es-ES"/>
        </w:rPr>
        <w:t xml:space="preserve"> 09:00:50", "usuario de </w:t>
      </w:r>
      <w:proofErr w:type="spellStart"/>
      <w:r>
        <w:rPr>
          <w:rFonts w:ascii="Arial" w:eastAsia="Times New Roman" w:hAnsi="Arial" w:cs="Times New Roman"/>
          <w:szCs w:val="24"/>
          <w:lang w:val="es-ES"/>
        </w:rPr>
        <w:t>envio</w:t>
      </w:r>
      <w:proofErr w:type="spellEnd"/>
      <w:r w:rsidRPr="00E36014">
        <w:rPr>
          <w:rFonts w:ascii="Arial" w:eastAsia="Times New Roman" w:hAnsi="Arial" w:cs="Times New Roman"/>
          <w:szCs w:val="24"/>
          <w:lang w:val="es-ES"/>
        </w:rPr>
        <w:t>":"</w:t>
      </w:r>
      <w:r>
        <w:rPr>
          <w:rFonts w:ascii="Arial" w:eastAsia="Times New Roman" w:hAnsi="Arial" w:cs="Times New Roman"/>
          <w:szCs w:val="24"/>
          <w:lang w:val="es-ES"/>
        </w:rPr>
        <w:t xml:space="preserve">Carlos </w:t>
      </w:r>
      <w:proofErr w:type="spellStart"/>
      <w:r>
        <w:rPr>
          <w:rFonts w:ascii="Arial" w:eastAsia="Times New Roman" w:hAnsi="Arial" w:cs="Times New Roman"/>
          <w:szCs w:val="24"/>
          <w:lang w:val="es-ES"/>
        </w:rPr>
        <w:t>Leon</w:t>
      </w:r>
      <w:proofErr w:type="spellEnd"/>
      <w:r>
        <w:rPr>
          <w:rFonts w:ascii="Arial" w:eastAsia="Times New Roman" w:hAnsi="Arial" w:cs="Times New Roman"/>
          <w:szCs w:val="24"/>
          <w:lang w:val="es-ES"/>
        </w:rPr>
        <w:t xml:space="preserve"> Vela</w:t>
      </w:r>
      <w:r w:rsidRPr="00E36014">
        <w:rPr>
          <w:rFonts w:ascii="Arial" w:eastAsia="Times New Roman" w:hAnsi="Arial" w:cs="Times New Roman"/>
          <w:szCs w:val="24"/>
          <w:lang w:val="es-ES"/>
        </w:rPr>
        <w:t>"}]</w:t>
      </w:r>
    </w:p>
    <w:p w:rsidR="0081733E" w:rsidRDefault="0081733E" w:rsidP="0081733E">
      <w:pPr>
        <w:autoSpaceDE w:val="0"/>
        <w:autoSpaceDN w:val="0"/>
        <w:adjustRightInd w:val="0"/>
        <w:spacing w:after="0" w:line="240" w:lineRule="auto"/>
        <w:rPr>
          <w:rFonts w:ascii="Arial" w:eastAsia="Times New Roman" w:hAnsi="Arial" w:cs="Times New Roman"/>
          <w:szCs w:val="24"/>
          <w:lang w:val="es-ES"/>
        </w:rPr>
      </w:pPr>
    </w:p>
    <w:p w:rsidR="0081733E" w:rsidRPr="00E36014" w:rsidRDefault="0081733E" w:rsidP="0081733E">
      <w:pPr>
        <w:autoSpaceDE w:val="0"/>
        <w:autoSpaceDN w:val="0"/>
        <w:adjustRightInd w:val="0"/>
        <w:spacing w:after="0" w:line="240" w:lineRule="auto"/>
        <w:rPr>
          <w:rFonts w:ascii="Arial" w:eastAsia="Times New Roman" w:hAnsi="Arial" w:cs="Times New Roman"/>
          <w:b/>
          <w:szCs w:val="24"/>
        </w:rPr>
      </w:pPr>
    </w:p>
    <w:p w:rsidR="0081733E" w:rsidRPr="009A0434" w:rsidRDefault="0081733E" w:rsidP="0081733E">
      <w:pPr>
        <w:pStyle w:val="Ttulo1"/>
      </w:pPr>
      <w:bookmarkStart w:id="19" w:name="_Toc492619637"/>
      <w:bookmarkStart w:id="20" w:name="_Toc493456508"/>
      <w:r w:rsidRPr="009A0434">
        <w:t>MODELO DEL REGISTRO DE AUDITORIA DE LOS ENVIOS AL INEI</w:t>
      </w:r>
      <w:bookmarkEnd w:id="19"/>
      <w:bookmarkEnd w:id="20"/>
    </w:p>
    <w:p w:rsidR="0081733E" w:rsidRDefault="0081733E" w:rsidP="0081733E">
      <w:pPr>
        <w:autoSpaceDE w:val="0"/>
        <w:autoSpaceDN w:val="0"/>
        <w:adjustRightInd w:val="0"/>
        <w:spacing w:after="0" w:line="240" w:lineRule="auto"/>
        <w:jc w:val="both"/>
        <w:rPr>
          <w:rFonts w:ascii="Arial" w:eastAsia="Times New Roman" w:hAnsi="Arial" w:cs="Times New Roman"/>
          <w:szCs w:val="24"/>
        </w:rPr>
      </w:pPr>
    </w:p>
    <w:p w:rsidR="0081733E" w:rsidRDefault="0081733E" w:rsidP="0081733E">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 xml:space="preserve">Se tiene contemplado una única tabla que guarde la trazabilidad de los envíos al INEI, en esta tabla se guardaran los datos de envió y la estructura de los registros </w:t>
      </w:r>
    </w:p>
    <w:p w:rsidR="001A4A8D" w:rsidRPr="002918CF" w:rsidRDefault="001A4A8D" w:rsidP="0081733E">
      <w:pPr>
        <w:pStyle w:val="Ttulo1"/>
        <w:rPr>
          <w:rFonts w:ascii="Arial" w:hAnsi="Arial" w:cs="Arial"/>
        </w:rPr>
      </w:pPr>
    </w:p>
    <w:sectPr w:rsidR="001A4A8D" w:rsidRPr="002918CF" w:rsidSect="004F4603">
      <w:headerReference w:type="default" r:id="rId13"/>
      <w:footerReference w:type="default" r:id="rId14"/>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5367" w:rsidRDefault="00A65367" w:rsidP="008F2776">
      <w:pPr>
        <w:spacing w:after="0" w:line="240" w:lineRule="auto"/>
      </w:pPr>
      <w:r>
        <w:separator/>
      </w:r>
    </w:p>
  </w:endnote>
  <w:endnote w:type="continuationSeparator" w:id="0">
    <w:p w:rsidR="00A65367" w:rsidRDefault="00A65367" w:rsidP="008F27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6D9" w:rsidRDefault="00CC26D9">
    <w:pPr>
      <w:pStyle w:val="Piedepgina"/>
      <w:pBdr>
        <w:top w:val="thinThickSmallGap" w:sz="24" w:space="1" w:color="622423" w:themeColor="accent2" w:themeShade="7F"/>
      </w:pBdr>
      <w:rPr>
        <w:rFonts w:asciiTheme="majorHAnsi" w:eastAsiaTheme="majorEastAsia" w:hAnsiTheme="majorHAnsi" w:cstheme="majorBidi"/>
      </w:rPr>
    </w:pPr>
    <w:r w:rsidRPr="008F2776">
      <w:t xml:space="preserve">Proyecto </w:t>
    </w:r>
    <w:r w:rsidRPr="008F2776">
      <w:rPr>
        <w:b/>
        <w:bCs/>
      </w:rPr>
      <w:t>| Sistema de Información Estadística – LA/FT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sidR="00BF6F47" w:rsidRPr="00BF6F47">
      <w:rPr>
        <w:rFonts w:eastAsiaTheme="minorEastAsia"/>
      </w:rPr>
      <w:fldChar w:fldCharType="begin"/>
    </w:r>
    <w:r>
      <w:instrText>PAGE   \* MERGEFORMAT</w:instrText>
    </w:r>
    <w:r w:rsidR="00BF6F47" w:rsidRPr="00BF6F47">
      <w:rPr>
        <w:rFonts w:eastAsiaTheme="minorEastAsia"/>
      </w:rPr>
      <w:fldChar w:fldCharType="separate"/>
    </w:r>
    <w:r w:rsidR="0082795E" w:rsidRPr="0082795E">
      <w:rPr>
        <w:rFonts w:asciiTheme="majorHAnsi" w:eastAsiaTheme="majorEastAsia" w:hAnsiTheme="majorHAnsi" w:cstheme="majorBidi"/>
        <w:noProof/>
        <w:lang w:val="es-ES"/>
      </w:rPr>
      <w:t>1</w:t>
    </w:r>
    <w:r w:rsidR="00BF6F47">
      <w:rPr>
        <w:rFonts w:asciiTheme="majorHAnsi" w:eastAsiaTheme="majorEastAsia" w:hAnsiTheme="majorHAnsi" w:cstheme="majorBidi"/>
      </w:rPr>
      <w:fldChar w:fldCharType="end"/>
    </w:r>
  </w:p>
  <w:p w:rsidR="00CC26D9" w:rsidRDefault="00CC26D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5367" w:rsidRDefault="00A65367" w:rsidP="008F2776">
      <w:pPr>
        <w:spacing w:after="0" w:line="240" w:lineRule="auto"/>
      </w:pPr>
      <w:r>
        <w:separator/>
      </w:r>
    </w:p>
  </w:footnote>
  <w:footnote w:type="continuationSeparator" w:id="0">
    <w:p w:rsidR="00A65367" w:rsidRDefault="00A65367" w:rsidP="008F27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000000" w:themeColor="text1"/>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rsidR="00CC26D9" w:rsidRPr="00B23D86" w:rsidRDefault="00CC26D9" w:rsidP="002363FC">
        <w:pPr>
          <w:pStyle w:val="Encabezado"/>
          <w:pBdr>
            <w:bottom w:val="thickThinSmallGap" w:sz="24" w:space="1" w:color="622423" w:themeColor="accent2" w:themeShade="7F"/>
          </w:pBdr>
          <w:jc w:val="center"/>
        </w:pPr>
        <w:r>
          <w:rPr>
            <w:b/>
            <w:bCs/>
            <w:color w:val="000000" w:themeColor="text1"/>
          </w:rPr>
          <w:t>Modelo de Interoperabilidad del módulo de registro de la PJ: Poder Judicial – Diseño informático del Sistema de Información Estadístico</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8B655D4"/>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2">
    <w:nsid w:val="0F49276C"/>
    <w:multiLevelType w:val="singleLevel"/>
    <w:tmpl w:val="6DDADE28"/>
    <w:lvl w:ilvl="0">
      <w:start w:val="1"/>
      <w:numFmt w:val="bullet"/>
      <w:pStyle w:val="bullet1"/>
      <w:lvlText w:val=""/>
      <w:lvlJc w:val="left"/>
      <w:pPr>
        <w:tabs>
          <w:tab w:val="num" w:pos="0"/>
        </w:tabs>
        <w:ind w:left="3499" w:hanging="259"/>
      </w:pPr>
      <w:rPr>
        <w:rFonts w:ascii="Wingdings" w:hAnsi="Wingdings" w:hint="default"/>
        <w:sz w:val="14"/>
      </w:rPr>
    </w:lvl>
  </w:abstractNum>
  <w:abstractNum w:abstractNumId="3">
    <w:nsid w:val="141B0CB2"/>
    <w:multiLevelType w:val="hybridMultilevel"/>
    <w:tmpl w:val="18220F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40332673"/>
    <w:multiLevelType w:val="hybridMultilevel"/>
    <w:tmpl w:val="6C44E994"/>
    <w:lvl w:ilvl="0" w:tplc="0C0A0005">
      <w:start w:val="1"/>
      <w:numFmt w:val="bullet"/>
      <w:pStyle w:val="DMRBullet2tabla"/>
      <w:lvlText w:val=""/>
      <w:lvlJc w:val="left"/>
      <w:pPr>
        <w:tabs>
          <w:tab w:val="num" w:pos="720"/>
        </w:tabs>
        <w:ind w:left="720" w:hanging="360"/>
      </w:pPr>
      <w:rPr>
        <w:rFonts w:ascii="Symbol" w:hAnsi="Symbol"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47DC1664"/>
    <w:multiLevelType w:val="hybridMultilevel"/>
    <w:tmpl w:val="B89858C6"/>
    <w:lvl w:ilvl="0" w:tplc="0C0A0005">
      <w:start w:val="1"/>
      <w:numFmt w:val="bullet"/>
      <w:pStyle w:val="DMRBullet1tabla"/>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4CAF2D33"/>
    <w:multiLevelType w:val="singleLevel"/>
    <w:tmpl w:val="D458C930"/>
    <w:lvl w:ilvl="0">
      <w:start w:val="1"/>
      <w:numFmt w:val="bullet"/>
      <w:pStyle w:val="bullet2"/>
      <w:lvlText w:val="•"/>
      <w:lvlJc w:val="left"/>
      <w:pPr>
        <w:tabs>
          <w:tab w:val="num" w:pos="2005"/>
        </w:tabs>
        <w:ind w:left="1904" w:hanging="259"/>
      </w:pPr>
      <w:rPr>
        <w:rFonts w:ascii="Times New Roman" w:hAnsi="Times New Roman" w:hint="default"/>
      </w:rPr>
    </w:lvl>
  </w:abstractNum>
  <w:abstractNum w:abstractNumId="7">
    <w:nsid w:val="57C017B3"/>
    <w:multiLevelType w:val="hybridMultilevel"/>
    <w:tmpl w:val="D8C6B74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65F773FA"/>
    <w:multiLevelType w:val="hybridMultilevel"/>
    <w:tmpl w:val="3DEE57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67C13543"/>
    <w:multiLevelType w:val="hybridMultilevel"/>
    <w:tmpl w:val="AD6EF520"/>
    <w:lvl w:ilvl="0" w:tplc="AA9493D6">
      <w:start w:val="1"/>
      <w:numFmt w:val="bullet"/>
      <w:lvlText w:val=""/>
      <w:lvlJc w:val="left"/>
      <w:pPr>
        <w:ind w:left="720" w:hanging="360"/>
      </w:pPr>
      <w:rPr>
        <w:rFonts w:ascii="Symbol" w:hAnsi="Symbol" w:hint="default"/>
      </w:rPr>
    </w:lvl>
    <w:lvl w:ilvl="1" w:tplc="90F2243E">
      <w:start w:val="1"/>
      <w:numFmt w:val="bullet"/>
      <w:pStyle w:val="InfoBlue"/>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7B94578"/>
    <w:multiLevelType w:val="singleLevel"/>
    <w:tmpl w:val="CF88189A"/>
    <w:lvl w:ilvl="0">
      <w:start w:val="1"/>
      <w:numFmt w:val="bullet"/>
      <w:pStyle w:val="bullet3"/>
      <w:lvlText w:val="–"/>
      <w:lvlJc w:val="left"/>
      <w:pPr>
        <w:tabs>
          <w:tab w:val="num" w:pos="2005"/>
        </w:tabs>
        <w:ind w:left="1904" w:hanging="259"/>
      </w:pPr>
      <w:rPr>
        <w:rFonts w:ascii="Times New Roman" w:hAnsi="Times New Roman" w:hint="default"/>
      </w:rPr>
    </w:lvl>
  </w:abstractNum>
  <w:num w:numId="1">
    <w:abstractNumId w:val="2"/>
  </w:num>
  <w:num w:numId="2">
    <w:abstractNumId w:val="6"/>
  </w:num>
  <w:num w:numId="3">
    <w:abstractNumId w:val="10"/>
  </w:num>
  <w:num w:numId="4">
    <w:abstractNumId w:val="5"/>
  </w:num>
  <w:num w:numId="5">
    <w:abstractNumId w:val="4"/>
  </w:num>
  <w:num w:numId="6">
    <w:abstractNumId w:val="0"/>
  </w:num>
  <w:num w:numId="7">
    <w:abstractNumId w:val="9"/>
  </w:num>
  <w:num w:numId="8">
    <w:abstractNumId w:val="8"/>
  </w:num>
  <w:num w:numId="9">
    <w:abstractNumId w:val="3"/>
  </w:num>
  <w:num w:numId="10">
    <w:abstractNumId w:val="7"/>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footnotePr>
    <w:footnote w:id="-1"/>
    <w:footnote w:id="0"/>
  </w:footnotePr>
  <w:endnotePr>
    <w:endnote w:id="-1"/>
    <w:endnote w:id="0"/>
  </w:endnotePr>
  <w:compat/>
  <w:rsids>
    <w:rsidRoot w:val="001F5FC1"/>
    <w:rsid w:val="000107CA"/>
    <w:rsid w:val="00023BB2"/>
    <w:rsid w:val="000324D1"/>
    <w:rsid w:val="000444C0"/>
    <w:rsid w:val="00094A29"/>
    <w:rsid w:val="000F3FC4"/>
    <w:rsid w:val="001000B8"/>
    <w:rsid w:val="0012004C"/>
    <w:rsid w:val="0012218E"/>
    <w:rsid w:val="0013637D"/>
    <w:rsid w:val="00155AB2"/>
    <w:rsid w:val="001719E5"/>
    <w:rsid w:val="00176EB2"/>
    <w:rsid w:val="00177F54"/>
    <w:rsid w:val="00181E04"/>
    <w:rsid w:val="001915A3"/>
    <w:rsid w:val="001922B8"/>
    <w:rsid w:val="001A0EE1"/>
    <w:rsid w:val="001A0F98"/>
    <w:rsid w:val="001A4A8D"/>
    <w:rsid w:val="001C79B1"/>
    <w:rsid w:val="001D150A"/>
    <w:rsid w:val="001F2381"/>
    <w:rsid w:val="001F5FC1"/>
    <w:rsid w:val="001F6CB5"/>
    <w:rsid w:val="002133BB"/>
    <w:rsid w:val="0022173B"/>
    <w:rsid w:val="00225302"/>
    <w:rsid w:val="00226E89"/>
    <w:rsid w:val="00233C71"/>
    <w:rsid w:val="002363FC"/>
    <w:rsid w:val="002918CF"/>
    <w:rsid w:val="002C3CC7"/>
    <w:rsid w:val="002C6650"/>
    <w:rsid w:val="002D063F"/>
    <w:rsid w:val="002D299F"/>
    <w:rsid w:val="002E6658"/>
    <w:rsid w:val="002F43E2"/>
    <w:rsid w:val="003612BA"/>
    <w:rsid w:val="00380588"/>
    <w:rsid w:val="003913BE"/>
    <w:rsid w:val="003A5128"/>
    <w:rsid w:val="003D3014"/>
    <w:rsid w:val="003E74B2"/>
    <w:rsid w:val="00452C6C"/>
    <w:rsid w:val="0046586E"/>
    <w:rsid w:val="00470A20"/>
    <w:rsid w:val="0048034A"/>
    <w:rsid w:val="004A2EF8"/>
    <w:rsid w:val="004A7E76"/>
    <w:rsid w:val="004D16F9"/>
    <w:rsid w:val="004F4603"/>
    <w:rsid w:val="004F7815"/>
    <w:rsid w:val="00501A7D"/>
    <w:rsid w:val="0050653D"/>
    <w:rsid w:val="00517CBA"/>
    <w:rsid w:val="00526DE0"/>
    <w:rsid w:val="00546AD0"/>
    <w:rsid w:val="00554008"/>
    <w:rsid w:val="00561079"/>
    <w:rsid w:val="00567B12"/>
    <w:rsid w:val="005710D1"/>
    <w:rsid w:val="00572674"/>
    <w:rsid w:val="005813B2"/>
    <w:rsid w:val="0059010D"/>
    <w:rsid w:val="0059702B"/>
    <w:rsid w:val="005A17A7"/>
    <w:rsid w:val="005C1692"/>
    <w:rsid w:val="005D0ECD"/>
    <w:rsid w:val="005D79FB"/>
    <w:rsid w:val="005E0EE9"/>
    <w:rsid w:val="005F3C63"/>
    <w:rsid w:val="00634E40"/>
    <w:rsid w:val="006437A7"/>
    <w:rsid w:val="00660667"/>
    <w:rsid w:val="0066109D"/>
    <w:rsid w:val="00663213"/>
    <w:rsid w:val="006839D0"/>
    <w:rsid w:val="00686A2D"/>
    <w:rsid w:val="006C6D2F"/>
    <w:rsid w:val="006D45AE"/>
    <w:rsid w:val="006E7C55"/>
    <w:rsid w:val="00720582"/>
    <w:rsid w:val="00721817"/>
    <w:rsid w:val="00723D7E"/>
    <w:rsid w:val="00724442"/>
    <w:rsid w:val="00724A02"/>
    <w:rsid w:val="007665A6"/>
    <w:rsid w:val="00787305"/>
    <w:rsid w:val="0079006C"/>
    <w:rsid w:val="007A2F70"/>
    <w:rsid w:val="007D3B90"/>
    <w:rsid w:val="0081733E"/>
    <w:rsid w:val="0082795E"/>
    <w:rsid w:val="00835D6A"/>
    <w:rsid w:val="00842FE2"/>
    <w:rsid w:val="0088172F"/>
    <w:rsid w:val="0088505B"/>
    <w:rsid w:val="008861DB"/>
    <w:rsid w:val="008959C2"/>
    <w:rsid w:val="008B4B18"/>
    <w:rsid w:val="008D3535"/>
    <w:rsid w:val="008F2776"/>
    <w:rsid w:val="00916222"/>
    <w:rsid w:val="00963BD7"/>
    <w:rsid w:val="00981B4B"/>
    <w:rsid w:val="00987249"/>
    <w:rsid w:val="009A07C9"/>
    <w:rsid w:val="009C23BA"/>
    <w:rsid w:val="009D75CF"/>
    <w:rsid w:val="009E37F0"/>
    <w:rsid w:val="009F0555"/>
    <w:rsid w:val="009F18AB"/>
    <w:rsid w:val="00A07372"/>
    <w:rsid w:val="00A253D9"/>
    <w:rsid w:val="00A37B3A"/>
    <w:rsid w:val="00A4307B"/>
    <w:rsid w:val="00A44D4C"/>
    <w:rsid w:val="00A45B97"/>
    <w:rsid w:val="00A45D8B"/>
    <w:rsid w:val="00A57BA9"/>
    <w:rsid w:val="00A65367"/>
    <w:rsid w:val="00A670E0"/>
    <w:rsid w:val="00A67DB5"/>
    <w:rsid w:val="00A71114"/>
    <w:rsid w:val="00A81A0C"/>
    <w:rsid w:val="00A84409"/>
    <w:rsid w:val="00A91897"/>
    <w:rsid w:val="00AB5F37"/>
    <w:rsid w:val="00AD1E02"/>
    <w:rsid w:val="00AE129E"/>
    <w:rsid w:val="00B05C97"/>
    <w:rsid w:val="00B23D86"/>
    <w:rsid w:val="00B27C44"/>
    <w:rsid w:val="00B31417"/>
    <w:rsid w:val="00B4342D"/>
    <w:rsid w:val="00B44274"/>
    <w:rsid w:val="00B62900"/>
    <w:rsid w:val="00B77902"/>
    <w:rsid w:val="00B8039C"/>
    <w:rsid w:val="00BA1596"/>
    <w:rsid w:val="00BB421E"/>
    <w:rsid w:val="00BC0498"/>
    <w:rsid w:val="00BD415E"/>
    <w:rsid w:val="00BF4EEA"/>
    <w:rsid w:val="00BF6F47"/>
    <w:rsid w:val="00C017AA"/>
    <w:rsid w:val="00C1749B"/>
    <w:rsid w:val="00C308BB"/>
    <w:rsid w:val="00C531BE"/>
    <w:rsid w:val="00C56A5C"/>
    <w:rsid w:val="00C85525"/>
    <w:rsid w:val="00C90896"/>
    <w:rsid w:val="00C91DBB"/>
    <w:rsid w:val="00CB4AD8"/>
    <w:rsid w:val="00CB654C"/>
    <w:rsid w:val="00CC26D9"/>
    <w:rsid w:val="00CC6182"/>
    <w:rsid w:val="00CD5EA3"/>
    <w:rsid w:val="00CE010A"/>
    <w:rsid w:val="00CE0326"/>
    <w:rsid w:val="00CE708E"/>
    <w:rsid w:val="00CF3E59"/>
    <w:rsid w:val="00D1684A"/>
    <w:rsid w:val="00D4086D"/>
    <w:rsid w:val="00D52A71"/>
    <w:rsid w:val="00D57B90"/>
    <w:rsid w:val="00D612D2"/>
    <w:rsid w:val="00D633A6"/>
    <w:rsid w:val="00D75333"/>
    <w:rsid w:val="00D85385"/>
    <w:rsid w:val="00D9238D"/>
    <w:rsid w:val="00D93010"/>
    <w:rsid w:val="00DA5C54"/>
    <w:rsid w:val="00DB3C38"/>
    <w:rsid w:val="00DD4961"/>
    <w:rsid w:val="00DE2826"/>
    <w:rsid w:val="00E2230B"/>
    <w:rsid w:val="00E30C4F"/>
    <w:rsid w:val="00E32E64"/>
    <w:rsid w:val="00E352D3"/>
    <w:rsid w:val="00E44481"/>
    <w:rsid w:val="00E600A0"/>
    <w:rsid w:val="00E827E0"/>
    <w:rsid w:val="00E9147C"/>
    <w:rsid w:val="00EA277B"/>
    <w:rsid w:val="00EE38D6"/>
    <w:rsid w:val="00EF4B9B"/>
    <w:rsid w:val="00F637E9"/>
    <w:rsid w:val="00F6484B"/>
    <w:rsid w:val="00F66479"/>
    <w:rsid w:val="00F73891"/>
    <w:rsid w:val="00F74A62"/>
    <w:rsid w:val="00F84209"/>
    <w:rsid w:val="00F90671"/>
    <w:rsid w:val="00FB1D2D"/>
    <w:rsid w:val="00FC7A6F"/>
    <w:rsid w:val="00FD06B7"/>
    <w:rsid w:val="00FD14F6"/>
    <w:rsid w:val="00FD75D1"/>
    <w:rsid w:val="00FE174E"/>
    <w:rsid w:val="00FE6EB9"/>
    <w:rsid w:val="00FF5E66"/>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39C"/>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iPriority w:val="9"/>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uiPriority w:val="9"/>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rPr>
  </w:style>
  <w:style w:type="character" w:customStyle="1" w:styleId="Ttulo8Car">
    <w:name w:val="Título 8 Car"/>
    <w:basedOn w:val="Fuentedeprrafopredeter"/>
    <w:link w:val="Ttulo8"/>
    <w:rsid w:val="001A4A8D"/>
    <w:rPr>
      <w:rFonts w:ascii="Arial" w:eastAsia="Times New Roman" w:hAnsi="Arial" w:cs="Times New Roman"/>
      <w:sz w:val="28"/>
      <w:szCs w:val="20"/>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rPr>
  </w:style>
  <w:style w:type="character" w:customStyle="1" w:styleId="BlockTitleCar">
    <w:name w:val="BlockTitle Car"/>
    <w:link w:val="BlockTitle"/>
    <w:rsid w:val="001A4A8D"/>
    <w:rPr>
      <w:rFonts w:ascii="Arial" w:eastAsia="Times New Roman" w:hAnsi="Arial" w:cs="Times New Roman"/>
      <w:b/>
      <w:bCs/>
      <w:sz w:val="28"/>
      <w:szCs w:val="28"/>
      <w:lang w:val="en-GB"/>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rPr>
  </w:style>
  <w:style w:type="character" w:customStyle="1" w:styleId="subtituloCUCar">
    <w:name w:val="sub titulo CU Car"/>
    <w:link w:val="subtituloCU"/>
    <w:rsid w:val="001A4A8D"/>
    <w:rPr>
      <w:rFonts w:ascii="Arial" w:eastAsia="Times New Roman" w:hAnsi="Arial" w:cs="Times New Roman"/>
      <w:b/>
      <w:sz w:val="28"/>
      <w:szCs w:val="28"/>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 w:type="paragraph" w:customStyle="1" w:styleId="Tabletext">
    <w:name w:val="Tabletext"/>
    <w:basedOn w:val="Normal"/>
    <w:rsid w:val="00A37B3A"/>
    <w:pPr>
      <w:keepLines/>
      <w:widowControl w:val="0"/>
      <w:spacing w:after="120" w:line="240" w:lineRule="atLeast"/>
    </w:pPr>
    <w:rPr>
      <w:rFonts w:ascii="Times New Roman" w:eastAsia="Times New Roman" w:hAnsi="Times New Roman"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lang w:val="x-none" w:eastAsia="x-none"/>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lang w:val="x-none" w:eastAsia="x-none"/>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lang w:val="x-none" w:eastAsia="x-none"/>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lang w:val="x-none" w:eastAsia="x-none"/>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lang w:val="x-none" w:eastAsia="x-none"/>
    </w:rPr>
  </w:style>
  <w:style w:type="character" w:customStyle="1" w:styleId="Ttulo8Car">
    <w:name w:val="Título 8 Car"/>
    <w:basedOn w:val="Fuentedeprrafopredeter"/>
    <w:link w:val="Ttulo8"/>
    <w:rsid w:val="001A4A8D"/>
    <w:rPr>
      <w:rFonts w:ascii="Arial" w:eastAsia="Times New Roman" w:hAnsi="Arial" w:cs="Times New Roman"/>
      <w:sz w:val="28"/>
      <w:szCs w:val="20"/>
      <w:lang w:val="x-none" w:eastAsia="x-none"/>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lang w:val="x-none" w:eastAsia="x-none"/>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lang w:val="x-none" w:eastAsia="x-none"/>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lang w:val="x-none" w:eastAsia="x-none"/>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lang w:val="x-none" w:eastAsia="x-none"/>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lang w:val="x-none" w:eastAsia="x-none"/>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lang w:val="x-none" w:eastAsia="x-none"/>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lang w:val="x-none" w:eastAsia="x-none"/>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lang w:val="x-none" w:eastAsia="x-none"/>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lang w:val="x-none" w:eastAsia="x-none"/>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lang w:val="x-none" w:eastAsia="x-none"/>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lang w:val="x-none" w:eastAsia="x-none"/>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lang w:val="x-none" w:eastAsia="x-none"/>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lang w:val="x-none" w:eastAsia="x-none"/>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lang w:val="x-none" w:eastAsia="x-none"/>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lang w:val="x-none" w:eastAsia="x-none"/>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lang w:val="x-none" w:eastAsia="x-none"/>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lang w:val="x-none" w:eastAsia="x-none"/>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lang w:val="x-none" w:eastAsia="x-none"/>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lang w:val="x-none" w:eastAsia="x-none"/>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lang w:val="x-none" w:eastAsia="x-none"/>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eastAsia="x-none"/>
    </w:rPr>
  </w:style>
  <w:style w:type="character" w:customStyle="1" w:styleId="BlockTitleCar">
    <w:name w:val="BlockTitle Car"/>
    <w:link w:val="BlockTitle"/>
    <w:rsid w:val="001A4A8D"/>
    <w:rPr>
      <w:rFonts w:ascii="Arial" w:eastAsia="Times New Roman" w:hAnsi="Arial" w:cs="Times New Roman"/>
      <w:b/>
      <w:bCs/>
      <w:sz w:val="28"/>
      <w:szCs w:val="28"/>
      <w:lang w:val="en-GB" w:eastAsia="x-none"/>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eastAsia="x-none"/>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lang w:val="x-none" w:eastAsia="x-none"/>
    </w:rPr>
  </w:style>
  <w:style w:type="character" w:customStyle="1" w:styleId="subtituloCUCar">
    <w:name w:val="sub titulo CU Car"/>
    <w:link w:val="subtituloCU"/>
    <w:rsid w:val="001A4A8D"/>
    <w:rPr>
      <w:rFonts w:ascii="Arial" w:eastAsia="Times New Roman" w:hAnsi="Arial" w:cs="Times New Roman"/>
      <w:b/>
      <w:sz w:val="28"/>
      <w:szCs w:val="28"/>
      <w:lang w:val="x-none" w:eastAsia="x-none"/>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52"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2017-04-19T00:00:00</PublishDate>
  <Abstract>Consultor especialista en Tecnologías de Información             Ingeniero de Sistemas                                                                CIP: 136626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D3672A-AAB6-4BBC-871A-435959A29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11</Pages>
  <Words>1968</Words>
  <Characters>10829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Modelo de Interoperabilidad del módulo de registro de la PJ: Poder Judicial – Diseño informático del Sistema de Información Estadístico</vt:lpstr>
    </vt:vector>
  </TitlesOfParts>
  <Company>Hewlett-Packard Copany</Company>
  <LinksUpToDate>false</LinksUpToDate>
  <CharactersWithSpaces>12772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Interoperabilidad del módulo de registro de la PJ: Poder Judicial – Diseño informático del Sistema de Información Estadístico</dc:title>
  <dc:creator>Carlos E. León Vela</dc:creator>
  <cp:lastModifiedBy>carlos</cp:lastModifiedBy>
  <cp:revision>49</cp:revision>
  <cp:lastPrinted>2016-08-09T11:32:00Z</cp:lastPrinted>
  <dcterms:created xsi:type="dcterms:W3CDTF">2017-05-29T04:07:00Z</dcterms:created>
  <dcterms:modified xsi:type="dcterms:W3CDTF">2018-08-27T12:04:00Z</dcterms:modified>
</cp:coreProperties>
</file>