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rFonts w:ascii="Book Antiqua" w:eastAsia="Times New Roman" w:hAnsi="Book Antiqua" w:cs="Times New Roman"/>
          <w:kern w:val="28"/>
          <w:sz w:val="32"/>
          <w:szCs w:val="32"/>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B67014">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217EC4" w:rsidRPr="0057721C" w:rsidRDefault="00217EC4"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F86F24" w:rsidRDefault="00B67014">
          <w:pPr>
            <w:rPr>
              <w:b/>
              <w:bCs/>
              <w:u w:val="single"/>
            </w:rPr>
          </w:pPr>
          <w:r w:rsidRPr="00B6701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217EC4" w:rsidRDefault="00217EC4">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/09/2017</w:t>
                          </w:r>
                        </w:p>
                      </w:sdtContent>
                    </w:sdt>
                  </w:txbxContent>
                </v:textbox>
                <w10:wrap anchorx="margin" anchory="margin"/>
              </v:shape>
            </w:pict>
          </w:r>
          <w:r w:rsidRPr="00B6701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217EC4" w:rsidRDefault="00217EC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217EC4" w:rsidRDefault="00217EC4">
                          <w:pPr>
                            <w:suppressOverlap/>
                            <w:rPr>
                              <w:color w:val="1F497D" w:themeColor="text2"/>
                            </w:rPr>
                          </w:pPr>
                          <w:r>
                            <w:rPr>
                              <w:color w:val="1F497D" w:themeColor="text2"/>
                            </w:rPr>
                            <w:t>Consultor especialista en Tecnologías de Información             Ingeniero de Sistemas                                                                CIP: 136626</w:t>
                          </w:r>
                        </w:p>
                      </w:sdtContent>
                    </w:sdt>
                    <w:p w:rsidR="00217EC4" w:rsidRDefault="00217EC4"/>
                    <w:p w:rsidR="00217EC4" w:rsidRDefault="00217EC4"/>
                    <w:p w:rsidR="00217EC4" w:rsidRDefault="00217EC4"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217EC4" w:rsidRDefault="00217EC4"/>
                  </w:txbxContent>
                </v:textbox>
                <w10:wrap anchorx="margin" anchory="margin"/>
              </v:shape>
            </w:pict>
          </w:r>
          <w:r w:rsidRPr="00B6701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B6701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F86F24" w:rsidRPr="005704B1" w:rsidRDefault="00F86F24" w:rsidP="00F86F24">
          <w:pPr>
            <w:pStyle w:val="Ttulo"/>
            <w:rPr>
              <w:u w:val="single"/>
            </w:rPr>
          </w:pPr>
          <w:bookmarkStart w:id="0" w:name="_Toc502695948"/>
          <w:bookmarkStart w:id="1" w:name="_Toc511891833"/>
          <w:bookmarkStart w:id="2" w:name="_Toc523117261"/>
          <w:r w:rsidRPr="00CE11AC">
            <w:lastRenderedPageBreak/>
            <w:t>Historia</w:t>
          </w:r>
          <w:r>
            <w:t>l</w:t>
          </w:r>
          <w:r w:rsidRPr="00CE11AC">
            <w:t xml:space="preserve"> de Revisiones</w:t>
          </w:r>
          <w:bookmarkEnd w:id="0"/>
          <w:bookmarkEnd w:id="1"/>
          <w:bookmarkEnd w:id="2"/>
        </w:p>
        <w:p w:rsidR="00F86F24" w:rsidRDefault="00F86F24" w:rsidP="00F86F24">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86F24" w:rsidRPr="00CE11AC" w:rsidTr="00B42065">
            <w:tc>
              <w:tcPr>
                <w:tcW w:w="2304" w:type="dxa"/>
              </w:tcPr>
              <w:p w:rsidR="00F86F24" w:rsidRPr="00CE11AC" w:rsidRDefault="00F86F24" w:rsidP="00B42065">
                <w:pPr>
                  <w:pStyle w:val="Tabletext"/>
                  <w:jc w:val="center"/>
                  <w:rPr>
                    <w:rFonts w:ascii="Arial" w:hAnsi="Arial" w:cs="Arial"/>
                    <w:b/>
                    <w:lang w:val="es-ES"/>
                  </w:rPr>
                </w:pPr>
                <w:r w:rsidRPr="00CE11AC">
                  <w:rPr>
                    <w:rFonts w:ascii="Arial" w:hAnsi="Arial" w:cs="Arial"/>
                    <w:b/>
                    <w:lang w:val="es-ES"/>
                  </w:rPr>
                  <w:t>Fecha</w:t>
                </w:r>
              </w:p>
            </w:tc>
            <w:tc>
              <w:tcPr>
                <w:tcW w:w="1152" w:type="dxa"/>
              </w:tcPr>
              <w:p w:rsidR="00F86F24" w:rsidRPr="00CE11AC" w:rsidRDefault="00F86F24" w:rsidP="00B42065">
                <w:pPr>
                  <w:pStyle w:val="Tabletext"/>
                  <w:jc w:val="center"/>
                  <w:rPr>
                    <w:rFonts w:ascii="Arial" w:hAnsi="Arial" w:cs="Arial"/>
                    <w:b/>
                    <w:lang w:val="es-ES"/>
                  </w:rPr>
                </w:pPr>
                <w:r w:rsidRPr="00CE11AC">
                  <w:rPr>
                    <w:rFonts w:ascii="Arial" w:hAnsi="Arial" w:cs="Arial"/>
                    <w:b/>
                    <w:lang w:val="es-ES"/>
                  </w:rPr>
                  <w:t>Versión</w:t>
                </w:r>
              </w:p>
            </w:tc>
            <w:tc>
              <w:tcPr>
                <w:tcW w:w="3744" w:type="dxa"/>
              </w:tcPr>
              <w:p w:rsidR="00F86F24" w:rsidRPr="00CE11AC" w:rsidRDefault="00F86F24" w:rsidP="00B4206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F86F24" w:rsidRPr="00CE11AC" w:rsidRDefault="00F86F24" w:rsidP="00B42065">
                <w:pPr>
                  <w:pStyle w:val="Tabletext"/>
                  <w:jc w:val="center"/>
                  <w:rPr>
                    <w:rFonts w:ascii="Arial" w:hAnsi="Arial" w:cs="Arial"/>
                    <w:b/>
                    <w:lang w:val="es-ES"/>
                  </w:rPr>
                </w:pPr>
                <w:r w:rsidRPr="00CE11AC">
                  <w:rPr>
                    <w:rFonts w:ascii="Arial" w:hAnsi="Arial" w:cs="Arial"/>
                    <w:b/>
                    <w:lang w:val="es-ES"/>
                  </w:rPr>
                  <w:t>Autor</w:t>
                </w:r>
              </w:p>
            </w:tc>
          </w:tr>
          <w:tr w:rsidR="00F86F24" w:rsidRPr="00CE11AC" w:rsidTr="00B42065">
            <w:tc>
              <w:tcPr>
                <w:tcW w:w="2304" w:type="dxa"/>
              </w:tcPr>
              <w:p w:rsidR="00F86F24" w:rsidRPr="00CE11AC" w:rsidRDefault="00F86F24" w:rsidP="00B42065">
                <w:pPr>
                  <w:pStyle w:val="Tabletext"/>
                  <w:rPr>
                    <w:rFonts w:ascii="Arial" w:hAnsi="Arial" w:cs="Arial"/>
                    <w:lang w:val="es-ES"/>
                  </w:rPr>
                </w:pPr>
                <w:r>
                  <w:rPr>
                    <w:rFonts w:ascii="Arial" w:hAnsi="Arial" w:cs="Arial"/>
                    <w:lang w:val="es-ES"/>
                  </w:rPr>
                  <w:t>09/08</w:t>
                </w:r>
                <w:r w:rsidRPr="00CE11AC">
                  <w:rPr>
                    <w:rFonts w:ascii="Arial" w:hAnsi="Arial" w:cs="Arial"/>
                    <w:lang w:val="es-ES"/>
                  </w:rPr>
                  <w:t>/20</w:t>
                </w:r>
                <w:r>
                  <w:rPr>
                    <w:rFonts w:ascii="Arial" w:hAnsi="Arial" w:cs="Arial"/>
                    <w:lang w:val="es-ES"/>
                  </w:rPr>
                  <w:t>17</w:t>
                </w:r>
              </w:p>
            </w:tc>
            <w:tc>
              <w:tcPr>
                <w:tcW w:w="1152" w:type="dxa"/>
              </w:tcPr>
              <w:p w:rsidR="00F86F24" w:rsidRPr="00CE11AC" w:rsidRDefault="00F86F24" w:rsidP="00B42065">
                <w:pPr>
                  <w:pStyle w:val="Tabletext"/>
                  <w:rPr>
                    <w:rFonts w:ascii="Arial" w:hAnsi="Arial" w:cs="Arial"/>
                    <w:lang w:val="es-ES"/>
                  </w:rPr>
                </w:pPr>
                <w:r w:rsidRPr="00CE11AC">
                  <w:rPr>
                    <w:rFonts w:ascii="Arial" w:hAnsi="Arial" w:cs="Arial"/>
                    <w:lang w:val="es-ES"/>
                  </w:rPr>
                  <w:t>1.0</w:t>
                </w:r>
              </w:p>
            </w:tc>
            <w:tc>
              <w:tcPr>
                <w:tcW w:w="3744" w:type="dxa"/>
              </w:tcPr>
              <w:p w:rsidR="00F86F24" w:rsidRPr="00CE11AC" w:rsidRDefault="00F86F24" w:rsidP="00B42065">
                <w:pPr>
                  <w:pStyle w:val="Tabletext"/>
                  <w:rPr>
                    <w:rFonts w:ascii="Arial" w:hAnsi="Arial" w:cs="Arial"/>
                    <w:lang w:val="es-ES"/>
                  </w:rPr>
                </w:pPr>
                <w:r w:rsidRPr="00CE11AC">
                  <w:rPr>
                    <w:rFonts w:ascii="Arial" w:hAnsi="Arial" w:cs="Arial"/>
                    <w:lang w:val="es-ES"/>
                  </w:rPr>
                  <w:t>Creación del documento</w:t>
                </w:r>
              </w:p>
            </w:tc>
            <w:tc>
              <w:tcPr>
                <w:tcW w:w="2304" w:type="dxa"/>
              </w:tcPr>
              <w:p w:rsidR="00F86F24" w:rsidRPr="00CE11AC" w:rsidRDefault="00F86F24" w:rsidP="00B42065">
                <w:pPr>
                  <w:pStyle w:val="Tabletext"/>
                  <w:rPr>
                    <w:rFonts w:ascii="Arial" w:hAnsi="Arial" w:cs="Arial"/>
                    <w:lang w:val="es-ES"/>
                  </w:rPr>
                </w:pPr>
                <w:r>
                  <w:rPr>
                    <w:rFonts w:ascii="Arial" w:hAnsi="Arial" w:cs="Arial"/>
                    <w:lang w:val="es-ES"/>
                  </w:rPr>
                  <w:t>Carlos León - GIZ</w:t>
                </w:r>
              </w:p>
            </w:tc>
          </w:tr>
          <w:tr w:rsidR="00F86F24" w:rsidRPr="00CE11AC" w:rsidTr="00B42065">
            <w:tc>
              <w:tcPr>
                <w:tcW w:w="2304" w:type="dxa"/>
              </w:tcPr>
              <w:p w:rsidR="00F86F24" w:rsidRPr="00CE11AC" w:rsidRDefault="00F86F24" w:rsidP="00B42065">
                <w:pPr>
                  <w:pStyle w:val="Tabletext"/>
                  <w:rPr>
                    <w:rFonts w:ascii="Arial" w:hAnsi="Arial" w:cs="Arial"/>
                    <w:lang w:val="es-ES"/>
                  </w:rPr>
                </w:pPr>
                <w:r>
                  <w:rPr>
                    <w:rFonts w:ascii="Arial" w:hAnsi="Arial" w:cs="Arial"/>
                    <w:lang w:val="es-ES"/>
                  </w:rPr>
                  <w:t>05/01/2017</w:t>
                </w:r>
              </w:p>
            </w:tc>
            <w:tc>
              <w:tcPr>
                <w:tcW w:w="1152" w:type="dxa"/>
              </w:tcPr>
              <w:p w:rsidR="00F86F24" w:rsidRPr="00CE11AC" w:rsidRDefault="00F86F24" w:rsidP="00B42065">
                <w:pPr>
                  <w:pStyle w:val="Tabletext"/>
                  <w:rPr>
                    <w:rFonts w:ascii="Arial" w:hAnsi="Arial" w:cs="Arial"/>
                    <w:lang w:val="es-ES"/>
                  </w:rPr>
                </w:pPr>
                <w:r>
                  <w:rPr>
                    <w:rFonts w:ascii="Arial" w:hAnsi="Arial" w:cs="Arial"/>
                    <w:lang w:val="es-ES"/>
                  </w:rPr>
                  <w:t>1.1</w:t>
                </w:r>
              </w:p>
            </w:tc>
            <w:tc>
              <w:tcPr>
                <w:tcW w:w="3744" w:type="dxa"/>
              </w:tcPr>
              <w:p w:rsidR="00F86F24" w:rsidRPr="00CE11AC" w:rsidRDefault="00F86F24" w:rsidP="00B42065">
                <w:pPr>
                  <w:pStyle w:val="Tabletext"/>
                  <w:rPr>
                    <w:rFonts w:ascii="Arial" w:hAnsi="Arial" w:cs="Arial"/>
                    <w:lang w:val="es-ES"/>
                  </w:rPr>
                </w:pPr>
                <w:r>
                  <w:rPr>
                    <w:rFonts w:ascii="Arial" w:hAnsi="Arial" w:cs="Arial"/>
                    <w:lang w:val="es-ES"/>
                  </w:rPr>
                  <w:t>Subsanaciones de observaciones remitidas por la UIF</w:t>
                </w:r>
              </w:p>
            </w:tc>
            <w:tc>
              <w:tcPr>
                <w:tcW w:w="2304" w:type="dxa"/>
              </w:tcPr>
              <w:p w:rsidR="00F86F24" w:rsidRPr="00CE11AC" w:rsidRDefault="00F86F24" w:rsidP="00B42065">
                <w:pPr>
                  <w:pStyle w:val="Tabletext"/>
                  <w:rPr>
                    <w:rFonts w:ascii="Arial" w:hAnsi="Arial" w:cs="Arial"/>
                    <w:lang w:val="es-ES"/>
                  </w:rPr>
                </w:pPr>
                <w:r>
                  <w:rPr>
                    <w:rFonts w:ascii="Arial" w:hAnsi="Arial" w:cs="Arial"/>
                    <w:lang w:val="es-ES"/>
                  </w:rPr>
                  <w:t>Carlos León - GIZ</w:t>
                </w:r>
              </w:p>
            </w:tc>
          </w:tr>
          <w:tr w:rsidR="00F86F24" w:rsidRPr="00CE11AC" w:rsidTr="00B42065">
            <w:tc>
              <w:tcPr>
                <w:tcW w:w="2304"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18/04/2018</w:t>
                </w:r>
              </w:p>
            </w:tc>
            <w:tc>
              <w:tcPr>
                <w:tcW w:w="1152"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F86F24" w:rsidRPr="00CE11AC" w:rsidRDefault="00F86F24" w:rsidP="00F86F24">
                <w:pPr>
                  <w:pStyle w:val="Tabletext"/>
                  <w:rPr>
                    <w:rFonts w:ascii="Arial" w:hAnsi="Arial" w:cs="Arial"/>
                    <w:lang w:val="es-ES"/>
                  </w:rPr>
                </w:pPr>
                <w:r>
                  <w:rPr>
                    <w:rFonts w:ascii="Arial" w:hAnsi="Arial" w:cs="Arial"/>
                    <w:lang w:val="es-ES"/>
                  </w:rPr>
                  <w:t>Subsanaciones de observaciones remitidas por el área de informática</w:t>
                </w:r>
              </w:p>
            </w:tc>
            <w:tc>
              <w:tcPr>
                <w:tcW w:w="2304"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Carlos León - GIZ</w:t>
                </w:r>
              </w:p>
            </w:tc>
          </w:tr>
          <w:tr w:rsidR="00F86F24" w:rsidRPr="00CE11AC" w:rsidTr="00B42065">
            <w:tc>
              <w:tcPr>
                <w:tcW w:w="2304"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01/05/2018</w:t>
                </w:r>
              </w:p>
            </w:tc>
            <w:tc>
              <w:tcPr>
                <w:tcW w:w="1152"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1.3</w:t>
                </w:r>
              </w:p>
            </w:tc>
            <w:tc>
              <w:tcPr>
                <w:tcW w:w="3744"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sidRPr="00F86F24">
                  <w:rPr>
                    <w:rFonts w:ascii="Arial" w:hAnsi="Arial" w:cs="Arial"/>
                    <w:lang w:val="es-ES"/>
                  </w:rPr>
                  <w:t>Procedimiento de integración con los distritos judiciales</w:t>
                </w:r>
              </w:p>
            </w:tc>
            <w:tc>
              <w:tcPr>
                <w:tcW w:w="2304" w:type="dxa"/>
                <w:tcBorders>
                  <w:top w:val="single" w:sz="6" w:space="0" w:color="auto"/>
                  <w:left w:val="single" w:sz="6" w:space="0" w:color="auto"/>
                  <w:bottom w:val="single" w:sz="6" w:space="0" w:color="auto"/>
                  <w:right w:val="single" w:sz="6" w:space="0" w:color="auto"/>
                </w:tcBorders>
              </w:tcPr>
              <w:p w:rsidR="00F86F24" w:rsidRPr="00CE11AC" w:rsidRDefault="00F86F24" w:rsidP="00B42065">
                <w:pPr>
                  <w:pStyle w:val="Tabletext"/>
                  <w:rPr>
                    <w:rFonts w:ascii="Arial" w:hAnsi="Arial" w:cs="Arial"/>
                    <w:lang w:val="es-ES"/>
                  </w:rPr>
                </w:pPr>
                <w:r>
                  <w:rPr>
                    <w:rFonts w:ascii="Arial" w:hAnsi="Arial" w:cs="Arial"/>
                    <w:lang w:val="es-ES"/>
                  </w:rPr>
                  <w:t>Carlos León - GIZ</w:t>
                </w:r>
              </w:p>
            </w:tc>
          </w:tr>
        </w:tbl>
        <w:p w:rsidR="00F86F24" w:rsidRDefault="00F86F24">
          <w:pPr>
            <w:rPr>
              <w:b/>
              <w:bCs/>
              <w:u w:val="single"/>
            </w:rPr>
          </w:pPr>
        </w:p>
        <w:p w:rsidR="004F4603" w:rsidRPr="00F86F24" w:rsidRDefault="00F86F24" w:rsidP="00F86F24">
          <w:pPr>
            <w:pStyle w:val="Ttulo"/>
          </w:pPr>
          <w:r>
            <w:rPr>
              <w:b w:val="0"/>
              <w:bCs w:val="0"/>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86F24" w:rsidRDefault="00B67014">
          <w:pPr>
            <w:pStyle w:val="TDC1"/>
            <w:tabs>
              <w:tab w:val="right" w:leader="dot" w:pos="8828"/>
            </w:tabs>
            <w:rPr>
              <w:rFonts w:eastAsiaTheme="minorEastAsia"/>
              <w:noProof/>
              <w:lang w:eastAsia="es-PE"/>
            </w:rPr>
          </w:pPr>
          <w:r w:rsidRPr="00B67014">
            <w:fldChar w:fldCharType="begin"/>
          </w:r>
          <w:r w:rsidR="006E7C55">
            <w:instrText xml:space="preserve"> TOC \o "1-3" \h \z \u </w:instrText>
          </w:r>
          <w:r w:rsidRPr="00B67014">
            <w:fldChar w:fldCharType="separate"/>
          </w:r>
          <w:hyperlink w:anchor="_Toc523117261" w:history="1">
            <w:r w:rsidR="00F86F24" w:rsidRPr="003649D1">
              <w:rPr>
                <w:rStyle w:val="Hipervnculo"/>
                <w:noProof/>
              </w:rPr>
              <w:t>Historial de Revisiones</w:t>
            </w:r>
            <w:r w:rsidR="00F86F24">
              <w:rPr>
                <w:noProof/>
                <w:webHidden/>
              </w:rPr>
              <w:tab/>
            </w:r>
            <w:r w:rsidR="00F86F24">
              <w:rPr>
                <w:noProof/>
                <w:webHidden/>
              </w:rPr>
              <w:fldChar w:fldCharType="begin"/>
            </w:r>
            <w:r w:rsidR="00F86F24">
              <w:rPr>
                <w:noProof/>
                <w:webHidden/>
              </w:rPr>
              <w:instrText xml:space="preserve"> PAGEREF _Toc523117261 \h </w:instrText>
            </w:r>
            <w:r w:rsidR="00F86F24">
              <w:rPr>
                <w:noProof/>
                <w:webHidden/>
              </w:rPr>
            </w:r>
            <w:r w:rsidR="00F86F24">
              <w:rPr>
                <w:noProof/>
                <w:webHidden/>
              </w:rPr>
              <w:fldChar w:fldCharType="separate"/>
            </w:r>
            <w:r w:rsidR="00F86F24">
              <w:rPr>
                <w:noProof/>
                <w:webHidden/>
              </w:rPr>
              <w:t>1</w:t>
            </w:r>
            <w:r w:rsidR="00F86F24">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62" w:history="1">
            <w:r w:rsidRPr="003649D1">
              <w:rPr>
                <w:rStyle w:val="Hipervnculo"/>
                <w:noProof/>
              </w:rPr>
              <w:t>Introducción</w:t>
            </w:r>
            <w:r>
              <w:rPr>
                <w:noProof/>
                <w:webHidden/>
              </w:rPr>
              <w:tab/>
            </w:r>
            <w:r>
              <w:rPr>
                <w:noProof/>
                <w:webHidden/>
              </w:rPr>
              <w:fldChar w:fldCharType="begin"/>
            </w:r>
            <w:r>
              <w:rPr>
                <w:noProof/>
                <w:webHidden/>
              </w:rPr>
              <w:instrText xml:space="preserve"> PAGEREF _Toc523117262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63" w:history="1">
            <w:r w:rsidRPr="003649D1">
              <w:rPr>
                <w:rStyle w:val="Hipervnculo"/>
                <w:noProof/>
              </w:rPr>
              <w:t>Propósito</w:t>
            </w:r>
            <w:r>
              <w:rPr>
                <w:noProof/>
                <w:webHidden/>
              </w:rPr>
              <w:tab/>
            </w:r>
            <w:r>
              <w:rPr>
                <w:noProof/>
                <w:webHidden/>
              </w:rPr>
              <w:fldChar w:fldCharType="begin"/>
            </w:r>
            <w:r>
              <w:rPr>
                <w:noProof/>
                <w:webHidden/>
              </w:rPr>
              <w:instrText xml:space="preserve"> PAGEREF _Toc523117263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64" w:history="1">
            <w:r w:rsidRPr="003649D1">
              <w:rPr>
                <w:rStyle w:val="Hipervnculo"/>
                <w:noProof/>
              </w:rPr>
              <w:t>Alcance</w:t>
            </w:r>
            <w:r>
              <w:rPr>
                <w:noProof/>
                <w:webHidden/>
              </w:rPr>
              <w:tab/>
            </w:r>
            <w:r>
              <w:rPr>
                <w:noProof/>
                <w:webHidden/>
              </w:rPr>
              <w:fldChar w:fldCharType="begin"/>
            </w:r>
            <w:r>
              <w:rPr>
                <w:noProof/>
                <w:webHidden/>
              </w:rPr>
              <w:instrText xml:space="preserve"> PAGEREF _Toc523117264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65" w:history="1">
            <w:r w:rsidRPr="003649D1">
              <w:rPr>
                <w:rStyle w:val="Hipervnculo"/>
                <w:noProof/>
              </w:rPr>
              <w:t>Audiencia</w:t>
            </w:r>
            <w:r>
              <w:rPr>
                <w:noProof/>
                <w:webHidden/>
              </w:rPr>
              <w:tab/>
            </w:r>
            <w:r>
              <w:rPr>
                <w:noProof/>
                <w:webHidden/>
              </w:rPr>
              <w:fldChar w:fldCharType="begin"/>
            </w:r>
            <w:r>
              <w:rPr>
                <w:noProof/>
                <w:webHidden/>
              </w:rPr>
              <w:instrText xml:space="preserve"> PAGEREF _Toc523117265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66" w:history="1">
            <w:r w:rsidRPr="003649D1">
              <w:rPr>
                <w:rStyle w:val="Hipervnculo"/>
                <w:noProof/>
              </w:rPr>
              <w:t>Marco Conceptual</w:t>
            </w:r>
            <w:r>
              <w:rPr>
                <w:noProof/>
                <w:webHidden/>
              </w:rPr>
              <w:tab/>
            </w:r>
            <w:r>
              <w:rPr>
                <w:noProof/>
                <w:webHidden/>
              </w:rPr>
              <w:fldChar w:fldCharType="begin"/>
            </w:r>
            <w:r>
              <w:rPr>
                <w:noProof/>
                <w:webHidden/>
              </w:rPr>
              <w:instrText xml:space="preserve"> PAGEREF _Toc523117266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67" w:history="1">
            <w:r w:rsidRPr="003649D1">
              <w:rPr>
                <w:rStyle w:val="Hipervnculo"/>
                <w:noProof/>
              </w:rPr>
              <w:t>Siglas y abreviaturas</w:t>
            </w:r>
            <w:r>
              <w:rPr>
                <w:noProof/>
                <w:webHidden/>
              </w:rPr>
              <w:tab/>
            </w:r>
            <w:r>
              <w:rPr>
                <w:noProof/>
                <w:webHidden/>
              </w:rPr>
              <w:fldChar w:fldCharType="begin"/>
            </w:r>
            <w:r>
              <w:rPr>
                <w:noProof/>
                <w:webHidden/>
              </w:rPr>
              <w:instrText xml:space="preserve"> PAGEREF _Toc523117267 \h </w:instrText>
            </w:r>
            <w:r>
              <w:rPr>
                <w:noProof/>
                <w:webHidden/>
              </w:rPr>
            </w:r>
            <w:r>
              <w:rPr>
                <w:noProof/>
                <w:webHidden/>
              </w:rPr>
              <w:fldChar w:fldCharType="separate"/>
            </w:r>
            <w:r>
              <w:rPr>
                <w:noProof/>
                <w:webHidden/>
              </w:rPr>
              <w:t>4</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68" w:history="1">
            <w:r w:rsidRPr="003649D1">
              <w:rPr>
                <w:rStyle w:val="Hipervnculo"/>
                <w:noProof/>
              </w:rPr>
              <w:t>Definiciones y Conceptos</w:t>
            </w:r>
            <w:r>
              <w:rPr>
                <w:noProof/>
                <w:webHidden/>
              </w:rPr>
              <w:tab/>
            </w:r>
            <w:r>
              <w:rPr>
                <w:noProof/>
                <w:webHidden/>
              </w:rPr>
              <w:fldChar w:fldCharType="begin"/>
            </w:r>
            <w:r>
              <w:rPr>
                <w:noProof/>
                <w:webHidden/>
              </w:rPr>
              <w:instrText xml:space="preserve"> PAGEREF _Toc523117268 \h </w:instrText>
            </w:r>
            <w:r>
              <w:rPr>
                <w:noProof/>
                <w:webHidden/>
              </w:rPr>
            </w:r>
            <w:r>
              <w:rPr>
                <w:noProof/>
                <w:webHidden/>
              </w:rPr>
              <w:fldChar w:fldCharType="separate"/>
            </w:r>
            <w:r>
              <w:rPr>
                <w:noProof/>
                <w:webHidden/>
              </w:rPr>
              <w:t>5</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69" w:history="1">
            <w:r w:rsidRPr="003649D1">
              <w:rPr>
                <w:rStyle w:val="Hipervnculo"/>
                <w:noProof/>
              </w:rPr>
              <w:t>Web service REST</w:t>
            </w:r>
            <w:r>
              <w:rPr>
                <w:noProof/>
                <w:webHidden/>
              </w:rPr>
              <w:tab/>
            </w:r>
            <w:r>
              <w:rPr>
                <w:noProof/>
                <w:webHidden/>
              </w:rPr>
              <w:fldChar w:fldCharType="begin"/>
            </w:r>
            <w:r>
              <w:rPr>
                <w:noProof/>
                <w:webHidden/>
              </w:rPr>
              <w:instrText xml:space="preserve"> PAGEREF _Toc523117269 \h </w:instrText>
            </w:r>
            <w:r>
              <w:rPr>
                <w:noProof/>
                <w:webHidden/>
              </w:rPr>
            </w:r>
            <w:r>
              <w:rPr>
                <w:noProof/>
                <w:webHidden/>
              </w:rPr>
              <w:fldChar w:fldCharType="separate"/>
            </w:r>
            <w:r>
              <w:rPr>
                <w:noProof/>
                <w:webHidden/>
              </w:rPr>
              <w:t>5</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70" w:history="1">
            <w:r w:rsidRPr="003649D1">
              <w:rPr>
                <w:rStyle w:val="Hipervnculo"/>
                <w:noProof/>
              </w:rPr>
              <w:t>Cliente web</w:t>
            </w:r>
            <w:r>
              <w:rPr>
                <w:noProof/>
                <w:webHidden/>
              </w:rPr>
              <w:tab/>
            </w:r>
            <w:r>
              <w:rPr>
                <w:noProof/>
                <w:webHidden/>
              </w:rPr>
              <w:fldChar w:fldCharType="begin"/>
            </w:r>
            <w:r>
              <w:rPr>
                <w:noProof/>
                <w:webHidden/>
              </w:rPr>
              <w:instrText xml:space="preserve"> PAGEREF _Toc523117270 \h </w:instrText>
            </w:r>
            <w:r>
              <w:rPr>
                <w:noProof/>
                <w:webHidden/>
              </w:rPr>
            </w:r>
            <w:r>
              <w:rPr>
                <w:noProof/>
                <w:webHidden/>
              </w:rPr>
              <w:fldChar w:fldCharType="separate"/>
            </w:r>
            <w:r>
              <w:rPr>
                <w:noProof/>
                <w:webHidden/>
              </w:rPr>
              <w:t>6</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71" w:history="1">
            <w:r w:rsidRPr="003649D1">
              <w:rPr>
                <w:rStyle w:val="Hipervnculo"/>
                <w:noProof/>
              </w:rPr>
              <w:t>Metadata</w:t>
            </w:r>
            <w:r>
              <w:rPr>
                <w:noProof/>
                <w:webHidden/>
              </w:rPr>
              <w:tab/>
            </w:r>
            <w:r>
              <w:rPr>
                <w:noProof/>
                <w:webHidden/>
              </w:rPr>
              <w:fldChar w:fldCharType="begin"/>
            </w:r>
            <w:r>
              <w:rPr>
                <w:noProof/>
                <w:webHidden/>
              </w:rPr>
              <w:instrText xml:space="preserve"> PAGEREF _Toc523117271 \h </w:instrText>
            </w:r>
            <w:r>
              <w:rPr>
                <w:noProof/>
                <w:webHidden/>
              </w:rPr>
            </w:r>
            <w:r>
              <w:rPr>
                <w:noProof/>
                <w:webHidden/>
              </w:rPr>
              <w:fldChar w:fldCharType="separate"/>
            </w:r>
            <w:r>
              <w:rPr>
                <w:noProof/>
                <w:webHidden/>
              </w:rPr>
              <w:t>6</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72" w:history="1">
            <w:r w:rsidRPr="003649D1">
              <w:rPr>
                <w:rStyle w:val="Hipervnculo"/>
                <w:noProof/>
              </w:rPr>
              <w:t>CARACTERÍSTICAS DE LA ARQUITECTURA Y DISEÑO DE SOFTWARE DEL SISTEMA DE REGISTRO DE SENTENCIAS CONCLUIDAS SOBRE LOS DELITOS DE LAVADO DE ACTIVOS Y FINANCIAMIENTO DEL TERRORISMO DEL PODER JUDICIAL</w:t>
            </w:r>
            <w:r>
              <w:rPr>
                <w:noProof/>
                <w:webHidden/>
              </w:rPr>
              <w:tab/>
            </w:r>
            <w:r>
              <w:rPr>
                <w:noProof/>
                <w:webHidden/>
              </w:rPr>
              <w:fldChar w:fldCharType="begin"/>
            </w:r>
            <w:r>
              <w:rPr>
                <w:noProof/>
                <w:webHidden/>
              </w:rPr>
              <w:instrText xml:space="preserve"> PAGEREF _Toc523117272 \h </w:instrText>
            </w:r>
            <w:r>
              <w:rPr>
                <w:noProof/>
                <w:webHidden/>
              </w:rPr>
            </w:r>
            <w:r>
              <w:rPr>
                <w:noProof/>
                <w:webHidden/>
              </w:rPr>
              <w:fldChar w:fldCharType="separate"/>
            </w:r>
            <w:r>
              <w:rPr>
                <w:noProof/>
                <w:webHidden/>
              </w:rPr>
              <w:t>6</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73" w:history="1">
            <w:r w:rsidRPr="003649D1">
              <w:rPr>
                <w:rStyle w:val="Hipervnculo"/>
                <w:noProof/>
              </w:rPr>
              <w:t>Principios de diseño</w:t>
            </w:r>
            <w:r>
              <w:rPr>
                <w:noProof/>
                <w:webHidden/>
              </w:rPr>
              <w:tab/>
            </w:r>
            <w:r>
              <w:rPr>
                <w:noProof/>
                <w:webHidden/>
              </w:rPr>
              <w:fldChar w:fldCharType="begin"/>
            </w:r>
            <w:r>
              <w:rPr>
                <w:noProof/>
                <w:webHidden/>
              </w:rPr>
              <w:instrText xml:space="preserve"> PAGEREF _Toc523117273 \h </w:instrText>
            </w:r>
            <w:r>
              <w:rPr>
                <w:noProof/>
                <w:webHidden/>
              </w:rPr>
            </w:r>
            <w:r>
              <w:rPr>
                <w:noProof/>
                <w:webHidden/>
              </w:rPr>
              <w:fldChar w:fldCharType="separate"/>
            </w:r>
            <w:r>
              <w:rPr>
                <w:noProof/>
                <w:webHidden/>
              </w:rPr>
              <w:t>8</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74" w:history="1">
            <w:r w:rsidRPr="003649D1">
              <w:rPr>
                <w:rStyle w:val="Hipervnculo"/>
                <w:noProof/>
              </w:rPr>
              <w:t>De implementación</w:t>
            </w:r>
            <w:r>
              <w:rPr>
                <w:noProof/>
                <w:webHidden/>
              </w:rPr>
              <w:tab/>
            </w:r>
            <w:r>
              <w:rPr>
                <w:noProof/>
                <w:webHidden/>
              </w:rPr>
              <w:fldChar w:fldCharType="begin"/>
            </w:r>
            <w:r>
              <w:rPr>
                <w:noProof/>
                <w:webHidden/>
              </w:rPr>
              <w:instrText xml:space="preserve"> PAGEREF _Toc523117274 \h </w:instrText>
            </w:r>
            <w:r>
              <w:rPr>
                <w:noProof/>
                <w:webHidden/>
              </w:rPr>
            </w:r>
            <w:r>
              <w:rPr>
                <w:noProof/>
                <w:webHidden/>
              </w:rPr>
              <w:fldChar w:fldCharType="separate"/>
            </w:r>
            <w:r>
              <w:rPr>
                <w:noProof/>
                <w:webHidden/>
              </w:rPr>
              <w:t>8</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75" w:history="1">
            <w:r w:rsidRPr="003649D1">
              <w:rPr>
                <w:rStyle w:val="Hipervnculo"/>
                <w:noProof/>
              </w:rPr>
              <w:t>Principios de la base de la arquitectura</w:t>
            </w:r>
            <w:r>
              <w:rPr>
                <w:noProof/>
                <w:webHidden/>
              </w:rPr>
              <w:tab/>
            </w:r>
            <w:r>
              <w:rPr>
                <w:noProof/>
                <w:webHidden/>
              </w:rPr>
              <w:fldChar w:fldCharType="begin"/>
            </w:r>
            <w:r>
              <w:rPr>
                <w:noProof/>
                <w:webHidden/>
              </w:rPr>
              <w:instrText xml:space="preserve"> PAGEREF _Toc523117275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76" w:history="1">
            <w:r w:rsidRPr="003649D1">
              <w:rPr>
                <w:rStyle w:val="Hipervnculo"/>
                <w:noProof/>
              </w:rPr>
              <w:t>Orientado a una arquitectura empresarial</w:t>
            </w:r>
            <w:r>
              <w:rPr>
                <w:noProof/>
                <w:webHidden/>
              </w:rPr>
              <w:tab/>
            </w:r>
            <w:r>
              <w:rPr>
                <w:noProof/>
                <w:webHidden/>
              </w:rPr>
              <w:fldChar w:fldCharType="begin"/>
            </w:r>
            <w:r>
              <w:rPr>
                <w:noProof/>
                <w:webHidden/>
              </w:rPr>
              <w:instrText xml:space="preserve"> PAGEREF _Toc523117276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77" w:history="1">
            <w:r w:rsidRPr="003649D1">
              <w:rPr>
                <w:rStyle w:val="Hipervnculo"/>
                <w:noProof/>
                <w:lang w:val="es-ES" w:eastAsia="es-ES"/>
              </w:rPr>
              <w:t>Comprensible</w:t>
            </w:r>
            <w:r>
              <w:rPr>
                <w:noProof/>
                <w:webHidden/>
              </w:rPr>
              <w:tab/>
            </w:r>
            <w:r>
              <w:rPr>
                <w:noProof/>
                <w:webHidden/>
              </w:rPr>
              <w:fldChar w:fldCharType="begin"/>
            </w:r>
            <w:r>
              <w:rPr>
                <w:noProof/>
                <w:webHidden/>
              </w:rPr>
              <w:instrText xml:space="preserve"> PAGEREF _Toc523117277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78" w:history="1">
            <w:r w:rsidRPr="003649D1">
              <w:rPr>
                <w:rStyle w:val="Hipervnculo"/>
                <w:noProof/>
                <w:lang w:val="es-ES" w:eastAsia="es-ES"/>
              </w:rPr>
              <w:t>Robusto</w:t>
            </w:r>
            <w:r>
              <w:rPr>
                <w:noProof/>
                <w:webHidden/>
              </w:rPr>
              <w:tab/>
            </w:r>
            <w:r>
              <w:rPr>
                <w:noProof/>
                <w:webHidden/>
              </w:rPr>
              <w:fldChar w:fldCharType="begin"/>
            </w:r>
            <w:r>
              <w:rPr>
                <w:noProof/>
                <w:webHidden/>
              </w:rPr>
              <w:instrText xml:space="preserve"> PAGEREF _Toc523117278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79" w:history="1">
            <w:r w:rsidRPr="003649D1">
              <w:rPr>
                <w:rStyle w:val="Hipervnculo"/>
                <w:noProof/>
                <w:lang w:val="es-ES" w:eastAsia="es-ES"/>
              </w:rPr>
              <w:t>Completo</w:t>
            </w:r>
            <w:r>
              <w:rPr>
                <w:noProof/>
                <w:webHidden/>
              </w:rPr>
              <w:tab/>
            </w:r>
            <w:r>
              <w:rPr>
                <w:noProof/>
                <w:webHidden/>
              </w:rPr>
              <w:fldChar w:fldCharType="begin"/>
            </w:r>
            <w:r>
              <w:rPr>
                <w:noProof/>
                <w:webHidden/>
              </w:rPr>
              <w:instrText xml:space="preserve"> PAGEREF _Toc523117279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0" w:history="1">
            <w:r w:rsidRPr="003649D1">
              <w:rPr>
                <w:rStyle w:val="Hipervnculo"/>
                <w:noProof/>
                <w:lang w:val="es-ES" w:eastAsia="es-ES"/>
              </w:rPr>
              <w:t>Consistente</w:t>
            </w:r>
            <w:r>
              <w:rPr>
                <w:noProof/>
                <w:webHidden/>
              </w:rPr>
              <w:tab/>
            </w:r>
            <w:r>
              <w:rPr>
                <w:noProof/>
                <w:webHidden/>
              </w:rPr>
              <w:fldChar w:fldCharType="begin"/>
            </w:r>
            <w:r>
              <w:rPr>
                <w:noProof/>
                <w:webHidden/>
              </w:rPr>
              <w:instrText xml:space="preserve"> PAGEREF _Toc523117280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1" w:history="1">
            <w:r w:rsidRPr="003649D1">
              <w:rPr>
                <w:rStyle w:val="Hipervnculo"/>
                <w:noProof/>
                <w:lang w:val="es-ES" w:eastAsia="es-ES"/>
              </w:rPr>
              <w:t>Estable</w:t>
            </w:r>
            <w:r>
              <w:rPr>
                <w:noProof/>
                <w:webHidden/>
              </w:rPr>
              <w:tab/>
            </w:r>
            <w:r>
              <w:rPr>
                <w:noProof/>
                <w:webHidden/>
              </w:rPr>
              <w:fldChar w:fldCharType="begin"/>
            </w:r>
            <w:r>
              <w:rPr>
                <w:noProof/>
                <w:webHidden/>
              </w:rPr>
              <w:instrText xml:space="preserve"> PAGEREF _Toc523117281 \h </w:instrText>
            </w:r>
            <w:r>
              <w:rPr>
                <w:noProof/>
                <w:webHidden/>
              </w:rPr>
            </w:r>
            <w:r>
              <w:rPr>
                <w:noProof/>
                <w:webHidden/>
              </w:rPr>
              <w:fldChar w:fldCharType="separate"/>
            </w:r>
            <w:r>
              <w:rPr>
                <w:noProof/>
                <w:webHidden/>
              </w:rPr>
              <w:t>9</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82" w:history="1">
            <w:r w:rsidRPr="003649D1">
              <w:rPr>
                <w:rStyle w:val="Hipervnculo"/>
                <w:noProof/>
              </w:rPr>
              <w:t>Patrones de Diseño</w:t>
            </w:r>
            <w:r>
              <w:rPr>
                <w:noProof/>
                <w:webHidden/>
              </w:rPr>
              <w:tab/>
            </w:r>
            <w:r>
              <w:rPr>
                <w:noProof/>
                <w:webHidden/>
              </w:rPr>
              <w:fldChar w:fldCharType="begin"/>
            </w:r>
            <w:r>
              <w:rPr>
                <w:noProof/>
                <w:webHidden/>
              </w:rPr>
              <w:instrText xml:space="preserve"> PAGEREF _Toc523117282 \h </w:instrText>
            </w:r>
            <w:r>
              <w:rPr>
                <w:noProof/>
                <w:webHidden/>
              </w:rPr>
            </w:r>
            <w:r>
              <w:rPr>
                <w:noProof/>
                <w:webHidden/>
              </w:rPr>
              <w:fldChar w:fldCharType="separate"/>
            </w:r>
            <w:r>
              <w:rPr>
                <w:noProof/>
                <w:webHidden/>
              </w:rPr>
              <w:t>10</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3" w:history="1">
            <w:r w:rsidRPr="003649D1">
              <w:rPr>
                <w:rStyle w:val="Hipervnculo"/>
                <w:noProof/>
              </w:rPr>
              <w:t>Data Access Object</w:t>
            </w:r>
            <w:r>
              <w:rPr>
                <w:noProof/>
                <w:webHidden/>
              </w:rPr>
              <w:tab/>
            </w:r>
            <w:r>
              <w:rPr>
                <w:noProof/>
                <w:webHidden/>
              </w:rPr>
              <w:fldChar w:fldCharType="begin"/>
            </w:r>
            <w:r>
              <w:rPr>
                <w:noProof/>
                <w:webHidden/>
              </w:rPr>
              <w:instrText xml:space="preserve"> PAGEREF _Toc523117283 \h </w:instrText>
            </w:r>
            <w:r>
              <w:rPr>
                <w:noProof/>
                <w:webHidden/>
              </w:rPr>
            </w:r>
            <w:r>
              <w:rPr>
                <w:noProof/>
                <w:webHidden/>
              </w:rPr>
              <w:fldChar w:fldCharType="separate"/>
            </w:r>
            <w:r>
              <w:rPr>
                <w:noProof/>
                <w:webHidden/>
              </w:rPr>
              <w:t>10</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4" w:history="1">
            <w:r w:rsidRPr="003649D1">
              <w:rPr>
                <w:rStyle w:val="Hipervnculo"/>
                <w:noProof/>
              </w:rPr>
              <w:t>Service</w:t>
            </w:r>
            <w:r>
              <w:rPr>
                <w:noProof/>
                <w:webHidden/>
              </w:rPr>
              <w:tab/>
            </w:r>
            <w:r>
              <w:rPr>
                <w:noProof/>
                <w:webHidden/>
              </w:rPr>
              <w:fldChar w:fldCharType="begin"/>
            </w:r>
            <w:r>
              <w:rPr>
                <w:noProof/>
                <w:webHidden/>
              </w:rPr>
              <w:instrText xml:space="preserve"> PAGEREF _Toc523117284 \h </w:instrText>
            </w:r>
            <w:r>
              <w:rPr>
                <w:noProof/>
                <w:webHidden/>
              </w:rPr>
            </w:r>
            <w:r>
              <w:rPr>
                <w:noProof/>
                <w:webHidden/>
              </w:rPr>
              <w:fldChar w:fldCharType="separate"/>
            </w:r>
            <w:r>
              <w:rPr>
                <w:noProof/>
                <w:webHidden/>
              </w:rPr>
              <w:t>10</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5" w:history="1">
            <w:r w:rsidRPr="003649D1">
              <w:rPr>
                <w:rStyle w:val="Hipervnculo"/>
                <w:noProof/>
              </w:rPr>
              <w:t>Data Transfer Object</w:t>
            </w:r>
            <w:r>
              <w:rPr>
                <w:noProof/>
                <w:webHidden/>
              </w:rPr>
              <w:tab/>
            </w:r>
            <w:r>
              <w:rPr>
                <w:noProof/>
                <w:webHidden/>
              </w:rPr>
              <w:fldChar w:fldCharType="begin"/>
            </w:r>
            <w:r>
              <w:rPr>
                <w:noProof/>
                <w:webHidden/>
              </w:rPr>
              <w:instrText xml:space="preserve"> PAGEREF _Toc523117285 \h </w:instrText>
            </w:r>
            <w:r>
              <w:rPr>
                <w:noProof/>
                <w:webHidden/>
              </w:rPr>
            </w:r>
            <w:r>
              <w:rPr>
                <w:noProof/>
                <w:webHidden/>
              </w:rPr>
              <w:fldChar w:fldCharType="separate"/>
            </w:r>
            <w:r>
              <w:rPr>
                <w:noProof/>
                <w:webHidden/>
              </w:rPr>
              <w:t>10</w:t>
            </w:r>
            <w:r>
              <w:rPr>
                <w:noProof/>
                <w:webHidden/>
              </w:rPr>
              <w:fldChar w:fldCharType="end"/>
            </w:r>
          </w:hyperlink>
        </w:p>
        <w:p w:rsidR="00F86F24" w:rsidRDefault="00F86F24">
          <w:pPr>
            <w:pStyle w:val="TDC2"/>
            <w:tabs>
              <w:tab w:val="right" w:leader="dot" w:pos="8828"/>
            </w:tabs>
            <w:rPr>
              <w:rFonts w:eastAsiaTheme="minorEastAsia"/>
              <w:noProof/>
              <w:lang w:eastAsia="es-PE"/>
            </w:rPr>
          </w:pPr>
          <w:hyperlink w:anchor="_Toc523117286" w:history="1">
            <w:r w:rsidRPr="003649D1">
              <w:rPr>
                <w:rStyle w:val="Hipervnculo"/>
                <w:noProof/>
              </w:rPr>
              <w:t>Componentes de la Arquitectura de Software</w:t>
            </w:r>
            <w:r>
              <w:rPr>
                <w:noProof/>
                <w:webHidden/>
              </w:rPr>
              <w:tab/>
            </w:r>
            <w:r>
              <w:rPr>
                <w:noProof/>
                <w:webHidden/>
              </w:rPr>
              <w:fldChar w:fldCharType="begin"/>
            </w:r>
            <w:r>
              <w:rPr>
                <w:noProof/>
                <w:webHidden/>
              </w:rPr>
              <w:instrText xml:space="preserve"> PAGEREF _Toc523117286 \h </w:instrText>
            </w:r>
            <w:r>
              <w:rPr>
                <w:noProof/>
                <w:webHidden/>
              </w:rPr>
            </w:r>
            <w:r>
              <w:rPr>
                <w:noProof/>
                <w:webHidden/>
              </w:rPr>
              <w:fldChar w:fldCharType="separate"/>
            </w:r>
            <w:r>
              <w:rPr>
                <w:noProof/>
                <w:webHidden/>
              </w:rPr>
              <w:t>10</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87" w:history="1">
            <w:r w:rsidRPr="003649D1">
              <w:rPr>
                <w:rStyle w:val="Hipervnculo"/>
                <w:noProof/>
              </w:rPr>
              <w:t>Arquitectura de Detalle</w:t>
            </w:r>
            <w:r>
              <w:rPr>
                <w:noProof/>
                <w:webHidden/>
              </w:rPr>
              <w:tab/>
            </w:r>
            <w:r>
              <w:rPr>
                <w:noProof/>
                <w:webHidden/>
              </w:rPr>
              <w:fldChar w:fldCharType="begin"/>
            </w:r>
            <w:r>
              <w:rPr>
                <w:noProof/>
                <w:webHidden/>
              </w:rPr>
              <w:instrText xml:space="preserve"> PAGEREF _Toc523117287 \h </w:instrText>
            </w:r>
            <w:r>
              <w:rPr>
                <w:noProof/>
                <w:webHidden/>
              </w:rPr>
            </w:r>
            <w:r>
              <w:rPr>
                <w:noProof/>
                <w:webHidden/>
              </w:rPr>
              <w:fldChar w:fldCharType="separate"/>
            </w:r>
            <w:r>
              <w:rPr>
                <w:noProof/>
                <w:webHidden/>
              </w:rPr>
              <w:t>13</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8" w:history="1">
            <w:r w:rsidRPr="003649D1">
              <w:rPr>
                <w:rStyle w:val="Hipervnculo"/>
                <w:noProof/>
              </w:rPr>
              <w:t>Persistencia en base de datos</w:t>
            </w:r>
            <w:r>
              <w:rPr>
                <w:noProof/>
                <w:webHidden/>
              </w:rPr>
              <w:tab/>
            </w:r>
            <w:r>
              <w:rPr>
                <w:noProof/>
                <w:webHidden/>
              </w:rPr>
              <w:fldChar w:fldCharType="begin"/>
            </w:r>
            <w:r>
              <w:rPr>
                <w:noProof/>
                <w:webHidden/>
              </w:rPr>
              <w:instrText xml:space="preserve"> PAGEREF _Toc523117288 \h </w:instrText>
            </w:r>
            <w:r>
              <w:rPr>
                <w:noProof/>
                <w:webHidden/>
              </w:rPr>
            </w:r>
            <w:r>
              <w:rPr>
                <w:noProof/>
                <w:webHidden/>
              </w:rPr>
              <w:fldChar w:fldCharType="separate"/>
            </w:r>
            <w:r>
              <w:rPr>
                <w:noProof/>
                <w:webHidden/>
              </w:rPr>
              <w:t>13</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89" w:history="1">
            <w:r w:rsidRPr="003649D1">
              <w:rPr>
                <w:rStyle w:val="Hipervnculo"/>
                <w:noProof/>
              </w:rPr>
              <w:t>Lógica de negocio</w:t>
            </w:r>
            <w:r>
              <w:rPr>
                <w:noProof/>
                <w:webHidden/>
              </w:rPr>
              <w:tab/>
            </w:r>
            <w:r>
              <w:rPr>
                <w:noProof/>
                <w:webHidden/>
              </w:rPr>
              <w:fldChar w:fldCharType="begin"/>
            </w:r>
            <w:r>
              <w:rPr>
                <w:noProof/>
                <w:webHidden/>
              </w:rPr>
              <w:instrText xml:space="preserve"> PAGEREF _Toc523117289 \h </w:instrText>
            </w:r>
            <w:r>
              <w:rPr>
                <w:noProof/>
                <w:webHidden/>
              </w:rPr>
            </w:r>
            <w:r>
              <w:rPr>
                <w:noProof/>
                <w:webHidden/>
              </w:rPr>
              <w:fldChar w:fldCharType="separate"/>
            </w:r>
            <w:r>
              <w:rPr>
                <w:noProof/>
                <w:webHidden/>
              </w:rPr>
              <w:t>13</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90" w:history="1">
            <w:r w:rsidRPr="003649D1">
              <w:rPr>
                <w:rStyle w:val="Hipervnculo"/>
                <w:noProof/>
              </w:rPr>
              <w:t>Capa web</w:t>
            </w:r>
            <w:r>
              <w:rPr>
                <w:noProof/>
                <w:webHidden/>
              </w:rPr>
              <w:tab/>
            </w:r>
            <w:r>
              <w:rPr>
                <w:noProof/>
                <w:webHidden/>
              </w:rPr>
              <w:fldChar w:fldCharType="begin"/>
            </w:r>
            <w:r>
              <w:rPr>
                <w:noProof/>
                <w:webHidden/>
              </w:rPr>
              <w:instrText xml:space="preserve"> PAGEREF _Toc523117290 \h </w:instrText>
            </w:r>
            <w:r>
              <w:rPr>
                <w:noProof/>
                <w:webHidden/>
              </w:rPr>
            </w:r>
            <w:r>
              <w:rPr>
                <w:noProof/>
                <w:webHidden/>
              </w:rPr>
              <w:fldChar w:fldCharType="separate"/>
            </w:r>
            <w:r>
              <w:rPr>
                <w:noProof/>
                <w:webHidden/>
              </w:rPr>
              <w:t>14</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91" w:history="1">
            <w:r w:rsidRPr="003649D1">
              <w:rPr>
                <w:rStyle w:val="Hipervnculo"/>
                <w:noProof/>
              </w:rPr>
              <w:t>Procedimiento de auditoria</w:t>
            </w:r>
            <w:r>
              <w:rPr>
                <w:noProof/>
                <w:webHidden/>
              </w:rPr>
              <w:tab/>
            </w:r>
            <w:r>
              <w:rPr>
                <w:noProof/>
                <w:webHidden/>
              </w:rPr>
              <w:fldChar w:fldCharType="begin"/>
            </w:r>
            <w:r>
              <w:rPr>
                <w:noProof/>
                <w:webHidden/>
              </w:rPr>
              <w:instrText xml:space="preserve"> PAGEREF _Toc523117291 \h </w:instrText>
            </w:r>
            <w:r>
              <w:rPr>
                <w:noProof/>
                <w:webHidden/>
              </w:rPr>
            </w:r>
            <w:r>
              <w:rPr>
                <w:noProof/>
                <w:webHidden/>
              </w:rPr>
              <w:fldChar w:fldCharType="separate"/>
            </w:r>
            <w:r>
              <w:rPr>
                <w:noProof/>
                <w:webHidden/>
              </w:rPr>
              <w:t>14</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92" w:history="1">
            <w:r w:rsidRPr="003649D1">
              <w:rPr>
                <w:rStyle w:val="Hipervnculo"/>
                <w:noProof/>
              </w:rPr>
              <w:t>Procedimiento de integración con los distritos judiciales</w:t>
            </w:r>
            <w:r>
              <w:rPr>
                <w:noProof/>
                <w:webHidden/>
              </w:rPr>
              <w:tab/>
            </w:r>
            <w:r>
              <w:rPr>
                <w:noProof/>
                <w:webHidden/>
              </w:rPr>
              <w:fldChar w:fldCharType="begin"/>
            </w:r>
            <w:r>
              <w:rPr>
                <w:noProof/>
                <w:webHidden/>
              </w:rPr>
              <w:instrText xml:space="preserve"> PAGEREF _Toc523117292 \h </w:instrText>
            </w:r>
            <w:r>
              <w:rPr>
                <w:noProof/>
                <w:webHidden/>
              </w:rPr>
            </w:r>
            <w:r>
              <w:rPr>
                <w:noProof/>
                <w:webHidden/>
              </w:rPr>
              <w:fldChar w:fldCharType="separate"/>
            </w:r>
            <w:r>
              <w:rPr>
                <w:noProof/>
                <w:webHidden/>
              </w:rPr>
              <w:t>14</w:t>
            </w:r>
            <w:r>
              <w:rPr>
                <w:noProof/>
                <w:webHidden/>
              </w:rPr>
              <w:fldChar w:fldCharType="end"/>
            </w:r>
          </w:hyperlink>
        </w:p>
        <w:p w:rsidR="00F86F24" w:rsidRDefault="00F86F24">
          <w:pPr>
            <w:pStyle w:val="TDC1"/>
            <w:tabs>
              <w:tab w:val="right" w:leader="dot" w:pos="8828"/>
            </w:tabs>
            <w:rPr>
              <w:rFonts w:eastAsiaTheme="minorEastAsia"/>
              <w:noProof/>
              <w:lang w:eastAsia="es-PE"/>
            </w:rPr>
          </w:pPr>
          <w:hyperlink w:anchor="_Toc523117293" w:history="1">
            <w:r w:rsidRPr="003649D1">
              <w:rPr>
                <w:rStyle w:val="Hipervnculo"/>
                <w:noProof/>
              </w:rPr>
              <w:t>ESTRUCTURA DE DESARROLLO</w:t>
            </w:r>
            <w:r>
              <w:rPr>
                <w:noProof/>
                <w:webHidden/>
              </w:rPr>
              <w:tab/>
            </w:r>
            <w:r>
              <w:rPr>
                <w:noProof/>
                <w:webHidden/>
              </w:rPr>
              <w:fldChar w:fldCharType="begin"/>
            </w:r>
            <w:r>
              <w:rPr>
                <w:noProof/>
                <w:webHidden/>
              </w:rPr>
              <w:instrText xml:space="preserve"> PAGEREF _Toc523117293 \h </w:instrText>
            </w:r>
            <w:r>
              <w:rPr>
                <w:noProof/>
                <w:webHidden/>
              </w:rPr>
            </w:r>
            <w:r>
              <w:rPr>
                <w:noProof/>
                <w:webHidden/>
              </w:rPr>
              <w:fldChar w:fldCharType="separate"/>
            </w:r>
            <w:r>
              <w:rPr>
                <w:noProof/>
                <w:webHidden/>
              </w:rPr>
              <w:t>15</w:t>
            </w:r>
            <w:r>
              <w:rPr>
                <w:noProof/>
                <w:webHidden/>
              </w:rPr>
              <w:fldChar w:fldCharType="end"/>
            </w:r>
          </w:hyperlink>
        </w:p>
        <w:p w:rsidR="00F86F24" w:rsidRDefault="00F86F24">
          <w:pPr>
            <w:pStyle w:val="TDC3"/>
            <w:tabs>
              <w:tab w:val="right" w:leader="dot" w:pos="8828"/>
            </w:tabs>
            <w:rPr>
              <w:rFonts w:eastAsiaTheme="minorEastAsia"/>
              <w:noProof/>
              <w:lang w:eastAsia="es-PE"/>
            </w:rPr>
          </w:pPr>
          <w:hyperlink w:anchor="_Toc523117294" w:history="1">
            <w:r w:rsidRPr="003649D1">
              <w:rPr>
                <w:rStyle w:val="Hipervnculo"/>
                <w:noProof/>
              </w:rPr>
              <w:t>Modelo especifico – Estructura de los sub-proyectos:</w:t>
            </w:r>
            <w:r>
              <w:rPr>
                <w:noProof/>
                <w:webHidden/>
              </w:rPr>
              <w:tab/>
            </w:r>
            <w:r>
              <w:rPr>
                <w:noProof/>
                <w:webHidden/>
              </w:rPr>
              <w:fldChar w:fldCharType="begin"/>
            </w:r>
            <w:r>
              <w:rPr>
                <w:noProof/>
                <w:webHidden/>
              </w:rPr>
              <w:instrText xml:space="preserve"> PAGEREF _Toc523117294 \h </w:instrText>
            </w:r>
            <w:r>
              <w:rPr>
                <w:noProof/>
                <w:webHidden/>
              </w:rPr>
            </w:r>
            <w:r>
              <w:rPr>
                <w:noProof/>
                <w:webHidden/>
              </w:rPr>
              <w:fldChar w:fldCharType="separate"/>
            </w:r>
            <w:r>
              <w:rPr>
                <w:noProof/>
                <w:webHidden/>
              </w:rPr>
              <w:t>15</w:t>
            </w:r>
            <w:r>
              <w:rPr>
                <w:noProof/>
                <w:webHidden/>
              </w:rPr>
              <w:fldChar w:fldCharType="end"/>
            </w:r>
          </w:hyperlink>
        </w:p>
        <w:p w:rsidR="006E7C55" w:rsidRDefault="00B6701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CB0998" w:rsidRDefault="00CB0998"/>
    <w:p w:rsidR="00CB0998" w:rsidRDefault="00CB0998"/>
    <w:p w:rsidR="00CB0998" w:rsidRDefault="00CB0998"/>
    <w:p w:rsidR="00CB0998" w:rsidRDefault="00CB0998"/>
    <w:p w:rsidR="00CB0998" w:rsidRDefault="00CB0998"/>
    <w:p w:rsidR="0057721C" w:rsidRDefault="0057721C" w:rsidP="0057721C">
      <w:pPr>
        <w:pStyle w:val="Ttulo1"/>
      </w:pPr>
      <w:bookmarkStart w:id="3" w:name="_Toc489581791"/>
      <w:bookmarkStart w:id="4" w:name="_Toc523117262"/>
      <w:r>
        <w:lastRenderedPageBreak/>
        <w:t>Introducción</w:t>
      </w:r>
      <w:bookmarkEnd w:id="3"/>
      <w:bookmarkEnd w:id="4"/>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5" w:name="_Toc489581792"/>
      <w:bookmarkStart w:id="6" w:name="_Toc523117263"/>
      <w:r>
        <w:t>Propósito</w:t>
      </w:r>
      <w:bookmarkEnd w:id="5"/>
      <w:bookmarkEnd w:id="6"/>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7" w:name="_Toc489581793"/>
      <w:bookmarkStart w:id="8" w:name="_Toc523117264"/>
      <w:r w:rsidRPr="00E31B39">
        <w:t>Alcance</w:t>
      </w:r>
      <w:bookmarkEnd w:id="7"/>
      <w:bookmarkEnd w:id="8"/>
      <w:r w:rsidRPr="00E31B39">
        <w:t xml:space="preserve"> </w:t>
      </w:r>
    </w:p>
    <w:p w:rsidR="0057721C" w:rsidRPr="00206FEC" w:rsidRDefault="0057721C" w:rsidP="00FB61F5">
      <w:pPr>
        <w:pStyle w:val="Saludo"/>
        <w:rPr>
          <w:rFonts w:ascii="Arial" w:eastAsia="Times New Roman" w:hAnsi="Arial" w:cs="Times New Roman"/>
          <w:szCs w:val="24"/>
          <w:lang w:val="es-ES" w:eastAsia="es-ES"/>
        </w:rPr>
      </w:pPr>
      <w:r w:rsidRPr="00206FEC">
        <w:rPr>
          <w:rFonts w:ascii="Arial" w:eastAsia="Times New Roman" w:hAnsi="Arial" w:cs="Times New Roman"/>
          <w:szCs w:val="24"/>
          <w:lang w:val="es-ES" w:eastAsia="es-ES"/>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rsidRPr="00206FEC">
        <w:rPr>
          <w:rFonts w:ascii="Arial" w:eastAsia="Times New Roman" w:hAnsi="Arial" w:cs="Times New Roman"/>
          <w:szCs w:val="24"/>
          <w:lang w:val="es-ES" w:eastAsia="es-ES"/>
        </w:rPr>
        <w:t>sistema de registro de sentencias concluidas sobre los delitos de lavado de activos y financiamiento del terrorismo del Poder Judicial.</w:t>
      </w:r>
    </w:p>
    <w:p w:rsidR="0057721C" w:rsidRPr="00E31B39" w:rsidRDefault="0057721C" w:rsidP="0057721C">
      <w:pPr>
        <w:pStyle w:val="Ttulo1"/>
      </w:pPr>
      <w:bookmarkStart w:id="9" w:name="_Toc489581794"/>
      <w:bookmarkStart w:id="10" w:name="_Toc523117265"/>
      <w:r w:rsidRPr="00E31B39">
        <w:t>Audiencia</w:t>
      </w:r>
      <w:bookmarkEnd w:id="9"/>
      <w:bookmarkEnd w:id="10"/>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11" w:name="_Toc489581795"/>
      <w:bookmarkStart w:id="12" w:name="_Toc523117266"/>
      <w:r>
        <w:t>Marco Conceptual</w:t>
      </w:r>
      <w:bookmarkEnd w:id="11"/>
      <w:bookmarkEnd w:id="12"/>
    </w:p>
    <w:p w:rsidR="0057721C" w:rsidRPr="006866BE" w:rsidRDefault="0057721C" w:rsidP="0057721C">
      <w:pPr>
        <w:pStyle w:val="Ttulo2"/>
      </w:pPr>
      <w:bookmarkStart w:id="13" w:name="_Toc489581796"/>
      <w:bookmarkStart w:id="14" w:name="_Toc523117267"/>
      <w:r w:rsidRPr="006866BE">
        <w:t>Siglas y abreviaturas</w:t>
      </w:r>
      <w:bookmarkEnd w:id="13"/>
      <w:bookmarkEnd w:id="14"/>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217EC4">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217E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217EC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217EC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217EC4">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217EC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5" w:name="_Toc489581797"/>
      <w:bookmarkStart w:id="16" w:name="_Toc523117268"/>
      <w:r w:rsidRPr="006866BE">
        <w:t>Definiciones y Conceptos</w:t>
      </w:r>
      <w:bookmarkEnd w:id="15"/>
      <w:bookmarkEnd w:id="16"/>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7" w:name="_Toc489581798"/>
      <w:bookmarkStart w:id="18" w:name="_Toc523117269"/>
      <w:r>
        <w:t xml:space="preserve">Web </w:t>
      </w:r>
      <w:proofErr w:type="spellStart"/>
      <w:r>
        <w:t>service</w:t>
      </w:r>
      <w:proofErr w:type="spellEnd"/>
      <w:r>
        <w:t xml:space="preserve"> REST</w:t>
      </w:r>
      <w:bookmarkEnd w:id="17"/>
      <w:bookmarkEnd w:id="18"/>
    </w:p>
    <w:p w:rsidR="0057721C" w:rsidRPr="00907B53" w:rsidRDefault="0057721C" w:rsidP="00FB61F5">
      <w:pPr>
        <w:pStyle w:val="Textoindependiente"/>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t>etc</w:t>
      </w:r>
      <w:proofErr w:type="spellEnd"/>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lastRenderedPageBreak/>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57721C">
      <w:pPr>
        <w:pStyle w:val="Ttulo2"/>
      </w:pPr>
      <w:bookmarkStart w:id="19" w:name="_Toc489581799"/>
      <w:bookmarkStart w:id="20" w:name="_Toc523117270"/>
      <w:r>
        <w:t>Cliente web</w:t>
      </w:r>
      <w:bookmarkEnd w:id="19"/>
      <w:bookmarkEnd w:id="20"/>
    </w:p>
    <w:p w:rsidR="0057721C" w:rsidRPr="00907B53" w:rsidRDefault="0057721C" w:rsidP="00FB61F5">
      <w:pPr>
        <w:pStyle w:val="Textoindependiente"/>
      </w:pPr>
      <w:r w:rsidRPr="00907B53">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21" w:name="_Toc489581800"/>
      <w:bookmarkStart w:id="22" w:name="_Toc523117271"/>
      <w:proofErr w:type="spellStart"/>
      <w:r w:rsidRPr="005E33E5">
        <w:t>Metadata</w:t>
      </w:r>
      <w:bookmarkEnd w:id="21"/>
      <w:bookmarkEnd w:id="22"/>
      <w:proofErr w:type="spellEnd"/>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3" w:name="_Toc489581801"/>
      <w:bookmarkStart w:id="24" w:name="_Toc523117272"/>
      <w:r w:rsidRPr="00DE010A">
        <w:t xml:space="preserve">CARACTERÍSTICAS DE LA ARQUITECTURA Y DISEÑO DE SOFTWARE DEL </w:t>
      </w:r>
      <w:bookmarkEnd w:id="23"/>
      <w:r w:rsidR="00C26114" w:rsidRPr="00C26114">
        <w:t>SISTEMA DE REGISTRO DE SENTENCIAS CONCLUIDAS SOBRE LOS DELITOS DE LAVADO DE ACTIVOS Y FINANCIAMIENTO DEL TERRORISMO DEL PODER JUDICIAL</w:t>
      </w:r>
      <w:bookmarkEnd w:id="24"/>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lastRenderedPageBreak/>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contara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9921EA"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55" cy="409448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8955" cy="409448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5" w:name="_Toc489581802"/>
      <w:bookmarkStart w:id="26" w:name="_Toc523117273"/>
      <w:r w:rsidRPr="007904F8">
        <w:lastRenderedPageBreak/>
        <w:t>Principios de diseño</w:t>
      </w:r>
      <w:bookmarkEnd w:id="25"/>
      <w:bookmarkEnd w:id="26"/>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7" w:name="_Toc489581803"/>
      <w:bookmarkStart w:id="28" w:name="_Toc523117274"/>
      <w:r w:rsidRPr="007904F8">
        <w:t>De implementación</w:t>
      </w:r>
      <w:bookmarkEnd w:id="27"/>
      <w:bookmarkEnd w:id="28"/>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w:t>
      </w:r>
      <w:r w:rsidR="00BB182F" w:rsidRPr="00BB182F">
        <w:t>RELEASE</w:t>
      </w:r>
      <w:r w:rsidR="00BB182F">
        <w:t>.</w:t>
      </w:r>
      <w:r w:rsidR="00BB182F" w:rsidRPr="00BB182F">
        <w:t xml:space="preserve"> </w:t>
      </w:r>
      <w:r w:rsidRPr="00907B53">
        <w:t xml:space="preserve">Por otro lado, la construcción de los Web </w:t>
      </w:r>
      <w:proofErr w:type="spellStart"/>
      <w:r w:rsidRPr="00907B53">
        <w:t>Services</w:t>
      </w:r>
      <w:proofErr w:type="spellEnd"/>
      <w:r w:rsidRPr="00907B53">
        <w:t xml:space="preserve"> de integración con sistemas externos implementa extensiones de XML y JSON, protocolos y prácticas aceptadas como estándares; principalmente: SOAP, WSDL, UDDI, XSD, XSLT y WS-</w:t>
      </w:r>
      <w:proofErr w:type="spellStart"/>
      <w:r w:rsidRPr="00907B53">
        <w:t>Policy</w:t>
      </w:r>
      <w:proofErr w:type="spellEnd"/>
      <w:r w:rsidRPr="00907B53">
        <w:t xml:space="preserve">. </w:t>
      </w:r>
    </w:p>
    <w:p w:rsidR="0057721C" w:rsidRPr="007904F8" w:rsidRDefault="0057721C" w:rsidP="0057721C">
      <w:pPr>
        <w:pStyle w:val="Ttulo4"/>
      </w:pPr>
      <w:r w:rsidRPr="007904F8">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proofErr w:type="spellStart"/>
      <w:r>
        <w:t>Stateless</w:t>
      </w:r>
      <w:proofErr w:type="spellEnd"/>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w:t>
      </w:r>
      <w:proofErr w:type="spellStart"/>
      <w:r w:rsidRPr="00907B53">
        <w:t>framework</w:t>
      </w:r>
      <w:proofErr w:type="spellEnd"/>
      <w:r w:rsidRPr="00907B53">
        <w:t xml:space="preserve">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BB182F" w:rsidP="00FB61F5">
      <w:pPr>
        <w:pStyle w:val="Textoindependiente"/>
      </w:pPr>
      <w:r>
        <w:t xml:space="preserve">El manejo de las transacciones estará a cargo del </w:t>
      </w:r>
      <w:proofErr w:type="spellStart"/>
      <w:r>
        <w:t>framework</w:t>
      </w:r>
      <w:proofErr w:type="spellEnd"/>
      <w:r>
        <w:t xml:space="preserve"> Spring mediante el consumo de las interfaces que </w:t>
      </w:r>
      <w:proofErr w:type="spellStart"/>
      <w:r>
        <w:t>expondra</w:t>
      </w:r>
      <w:proofErr w:type="spellEnd"/>
      <w:r>
        <w:t xml:space="preserve"> de los métodos transaccionales.</w:t>
      </w:r>
    </w:p>
    <w:p w:rsidR="0057721C" w:rsidRPr="007904F8" w:rsidRDefault="0057721C" w:rsidP="0057721C">
      <w:pPr>
        <w:pStyle w:val="Ttulo4"/>
      </w:pPr>
      <w:r w:rsidRPr="007904F8">
        <w:lastRenderedPageBreak/>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xml:space="preserve">, se realizará en base de datos Oracle </w:t>
      </w:r>
      <w:proofErr w:type="spellStart"/>
      <w:r w:rsidRPr="00907B53">
        <w:t>Database</w:t>
      </w:r>
      <w:proofErr w:type="spellEnd"/>
      <w:r w:rsidRPr="00907B53">
        <w:t xml:space="preserve"> 1</w:t>
      </w:r>
      <w:r w:rsidR="00FB61F5">
        <w:t>1</w:t>
      </w:r>
      <w:r w:rsidRPr="00907B53">
        <w:t xml:space="preserve">g, utilizando </w:t>
      </w:r>
      <w:r w:rsidR="00FB61F5">
        <w:t xml:space="preserve">el </w:t>
      </w:r>
      <w:proofErr w:type="spellStart"/>
      <w:r w:rsidR="00FB61F5">
        <w:t>framework</w:t>
      </w:r>
      <w:proofErr w:type="spellEnd"/>
      <w:r w:rsidR="00FB61F5">
        <w:t>:</w:t>
      </w:r>
      <w:r w:rsidRPr="00907B53">
        <w:t xml:space="preserve"> </w:t>
      </w:r>
      <w:proofErr w:type="spellStart"/>
      <w:r w:rsidRPr="00907B53">
        <w:t>Hibernate</w:t>
      </w:r>
      <w:proofErr w:type="spellEnd"/>
      <w:r w:rsidR="00BB182F">
        <w:t xml:space="preserve"> versión 4</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BB182F" w:rsidRPr="00FB61F5" w:rsidRDefault="00BB182F" w:rsidP="00FB61F5">
      <w:pPr>
        <w:pStyle w:val="Textoindependiente"/>
        <w:rPr>
          <w:rFonts w:eastAsiaTheme="majorEastAsia"/>
          <w:b/>
        </w:rPr>
      </w:pP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9" w:name="_Toc489581805"/>
      <w:bookmarkStart w:id="30" w:name="_Toc523117275"/>
      <w:r w:rsidRPr="007904F8">
        <w:t xml:space="preserve">Principios </w:t>
      </w:r>
      <w:r w:rsidR="008473AF">
        <w:t xml:space="preserve">de la base </w:t>
      </w:r>
      <w:r w:rsidRPr="007904F8">
        <w:t>de la arquitectura</w:t>
      </w:r>
      <w:bookmarkEnd w:id="29"/>
      <w:bookmarkEnd w:id="30"/>
      <w:r w:rsidRPr="007904F8">
        <w:t xml:space="preserve"> </w:t>
      </w:r>
    </w:p>
    <w:p w:rsidR="0057721C" w:rsidRDefault="0057721C" w:rsidP="00FB61F5">
      <w:pPr>
        <w:pStyle w:val="Textoindependiente"/>
      </w:pPr>
      <w:r w:rsidRPr="00907B53">
        <w:t xml:space="preserve">Los principios por los cuales </w:t>
      </w:r>
      <w:r w:rsidR="008473AF">
        <w:t xml:space="preserve">se </w:t>
      </w:r>
      <w:r w:rsidR="00BB182F">
        <w:t>definió</w:t>
      </w:r>
      <w:r w:rsidRPr="00907B53">
        <w:t xml:space="preserve"> la arquitectura son: </w:t>
      </w:r>
    </w:p>
    <w:p w:rsidR="00BB182F" w:rsidRDefault="00BB182F" w:rsidP="00FB61F5">
      <w:pPr>
        <w:pStyle w:val="Textoindependiente"/>
      </w:pP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Requerimientos Funcionales y No funcionales</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Especificación de casos de uso</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Diseño de funcional de prototipos del sistema</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proofErr w:type="spellStart"/>
      <w:r w:rsidRPr="00BB182F">
        <w:rPr>
          <w:rFonts w:ascii="Arial" w:eastAsia="Times New Roman" w:hAnsi="Arial" w:cs="Times New Roman"/>
          <w:szCs w:val="24"/>
          <w:lang w:val="es-ES" w:eastAsia="es-ES"/>
        </w:rPr>
        <w:t>Modelamiento</w:t>
      </w:r>
      <w:proofErr w:type="spellEnd"/>
      <w:r w:rsidRPr="00BB182F">
        <w:rPr>
          <w:rFonts w:ascii="Arial" w:eastAsia="Times New Roman" w:hAnsi="Arial" w:cs="Times New Roman"/>
          <w:szCs w:val="24"/>
          <w:lang w:val="es-ES" w:eastAsia="es-ES"/>
        </w:rPr>
        <w:t xml:space="preserve">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31" w:name="_Toc489581806"/>
      <w:bookmarkStart w:id="32" w:name="_Toc523117276"/>
      <w:r w:rsidRPr="000D252D">
        <w:t>Orientado a una arquitectura empresarial</w:t>
      </w:r>
      <w:bookmarkEnd w:id="31"/>
      <w:bookmarkEnd w:id="32"/>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3" w:name="_Toc489581807"/>
      <w:bookmarkStart w:id="34" w:name="_Toc523117277"/>
      <w:r w:rsidRPr="00E15518">
        <w:rPr>
          <w:rStyle w:val="Ttulo3Car"/>
        </w:rPr>
        <w:t>Comprensible</w:t>
      </w:r>
      <w:bookmarkEnd w:id="33"/>
      <w:bookmarkEnd w:id="34"/>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5" w:name="_Toc489581808"/>
      <w:bookmarkStart w:id="36" w:name="_Toc523117278"/>
      <w:r w:rsidRPr="00E15518">
        <w:rPr>
          <w:rStyle w:val="Ttulo3Car"/>
        </w:rPr>
        <w:t>Robusto</w:t>
      </w:r>
      <w:bookmarkEnd w:id="35"/>
      <w:bookmarkEnd w:id="36"/>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7" w:name="_Toc489581809"/>
      <w:bookmarkStart w:id="38" w:name="_Toc523117279"/>
      <w:r w:rsidRPr="00E15518">
        <w:rPr>
          <w:rStyle w:val="Ttulo3Car"/>
        </w:rPr>
        <w:t>Completo</w:t>
      </w:r>
      <w:bookmarkEnd w:id="37"/>
      <w:bookmarkEnd w:id="38"/>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9" w:name="_Toc489581810"/>
      <w:bookmarkStart w:id="40" w:name="_Toc523117280"/>
      <w:r w:rsidRPr="00E15518">
        <w:rPr>
          <w:rStyle w:val="Ttulo3Car"/>
        </w:rPr>
        <w:t>Consistente</w:t>
      </w:r>
      <w:bookmarkEnd w:id="39"/>
      <w:bookmarkEnd w:id="40"/>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41" w:name="_Toc489581811"/>
      <w:bookmarkStart w:id="42" w:name="_Toc523117281"/>
      <w:r w:rsidRPr="00E15518">
        <w:rPr>
          <w:rStyle w:val="Ttulo3Car"/>
        </w:rPr>
        <w:t>Estable</w:t>
      </w:r>
      <w:bookmarkEnd w:id="41"/>
      <w:bookmarkEnd w:id="42"/>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3" w:name="_Toc489581812"/>
      <w:bookmarkStart w:id="44" w:name="_Toc523117282"/>
      <w:r w:rsidRPr="00BE3C54">
        <w:lastRenderedPageBreak/>
        <w:t>Patrones de Diseño</w:t>
      </w:r>
      <w:bookmarkEnd w:id="43"/>
      <w:bookmarkEnd w:id="44"/>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5" w:name="_Toc489581817"/>
      <w:bookmarkStart w:id="46" w:name="_Toc523117283"/>
      <w:r w:rsidRPr="00BE3C54">
        <w:t xml:space="preserve">Data Access </w:t>
      </w:r>
      <w:proofErr w:type="spellStart"/>
      <w:r w:rsidRPr="00BE3C54">
        <w:t>Object</w:t>
      </w:r>
      <w:bookmarkEnd w:id="45"/>
      <w:bookmarkEnd w:id="46"/>
      <w:proofErr w:type="spellEnd"/>
      <w:r w:rsidRPr="00BE3C54">
        <w:t xml:space="preserve"> </w:t>
      </w:r>
    </w:p>
    <w:p w:rsidR="0057721C" w:rsidRDefault="0057721C" w:rsidP="00FB61F5">
      <w:pPr>
        <w:pStyle w:val="Textoindependiente"/>
      </w:pPr>
      <w:r w:rsidRPr="00907B53">
        <w:t>Patrón de centralización y normalización de acceso a datos, ya sea para acceso a base de datos o a sistemas externos. Para acceso a base de datos, implementa métodos CRUD, permitiendo la manipulación</w:t>
      </w:r>
      <w:r w:rsidR="00BB182F">
        <w:t xml:space="preserve"> de entidades en base de datos, todos estos métodos serán expuestos con sus respectivas interfaces.</w:t>
      </w:r>
    </w:p>
    <w:p w:rsidR="00BB182F" w:rsidRDefault="00BB182F" w:rsidP="00FB61F5">
      <w:pPr>
        <w:pStyle w:val="Textoindependiente"/>
      </w:pPr>
    </w:p>
    <w:p w:rsidR="00BB182F" w:rsidRDefault="00BB182F" w:rsidP="00BB182F">
      <w:pPr>
        <w:pStyle w:val="Ttulo3"/>
      </w:pPr>
      <w:bookmarkStart w:id="47" w:name="_Toc523117284"/>
      <w:proofErr w:type="spellStart"/>
      <w:r>
        <w:t>Service</w:t>
      </w:r>
      <w:bookmarkEnd w:id="47"/>
      <w:proofErr w:type="spellEnd"/>
    </w:p>
    <w:p w:rsidR="00BB182F" w:rsidRDefault="00BB182F" w:rsidP="00BB182F">
      <w:pPr>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 xml:space="preserve">Permite el uso directo de los </w:t>
      </w:r>
      <w:proofErr w:type="spellStart"/>
      <w:r w:rsidRPr="00BB182F">
        <w:rPr>
          <w:rFonts w:ascii="Arial" w:eastAsia="Times New Roman" w:hAnsi="Arial" w:cs="Times New Roman"/>
          <w:szCs w:val="24"/>
          <w:lang w:val="es-ES" w:eastAsia="es-ES"/>
        </w:rPr>
        <w:t>metodos</w:t>
      </w:r>
      <w:proofErr w:type="spellEnd"/>
      <w:r w:rsidRPr="00BB182F">
        <w:rPr>
          <w:rFonts w:ascii="Arial" w:eastAsia="Times New Roman" w:hAnsi="Arial" w:cs="Times New Roman"/>
          <w:szCs w:val="24"/>
          <w:lang w:val="es-ES" w:eastAsia="es-ES"/>
        </w:rPr>
        <w:t xml:space="preserve"> de las clases DAO a fin de crear o generar capa de </w:t>
      </w:r>
      <w:proofErr w:type="spellStart"/>
      <w:r w:rsidRPr="00BB182F">
        <w:rPr>
          <w:rFonts w:ascii="Arial" w:eastAsia="Times New Roman" w:hAnsi="Arial" w:cs="Times New Roman"/>
          <w:szCs w:val="24"/>
          <w:lang w:val="es-ES" w:eastAsia="es-ES"/>
        </w:rPr>
        <w:t>logica</w:t>
      </w:r>
      <w:proofErr w:type="spellEnd"/>
      <w:r w:rsidRPr="00BB182F">
        <w:rPr>
          <w:rFonts w:ascii="Arial" w:eastAsia="Times New Roman" w:hAnsi="Arial" w:cs="Times New Roman"/>
          <w:szCs w:val="24"/>
          <w:lang w:val="es-ES" w:eastAsia="es-ES"/>
        </w:rPr>
        <w:t xml:space="preserve"> de negocio las mismas que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consumidas directamente dentro del mismo proyecto o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expuestas como servicios para otros sistemas.</w:t>
      </w:r>
    </w:p>
    <w:p w:rsidR="00BB182F" w:rsidRPr="00BB182F" w:rsidRDefault="00BB182F" w:rsidP="00BB182F">
      <w:pPr>
        <w:rPr>
          <w:rFonts w:ascii="Arial" w:eastAsia="Times New Roman" w:hAnsi="Arial" w:cs="Times New Roman"/>
          <w:szCs w:val="24"/>
          <w:lang w:val="es-ES" w:eastAsia="es-ES"/>
        </w:rPr>
      </w:pPr>
    </w:p>
    <w:p w:rsidR="0057721C" w:rsidRPr="00BE3C54" w:rsidRDefault="0057721C" w:rsidP="0057721C">
      <w:pPr>
        <w:pStyle w:val="Ttulo3"/>
      </w:pPr>
      <w:bookmarkStart w:id="48" w:name="_Toc489581818"/>
      <w:bookmarkStart w:id="49" w:name="_Toc523117285"/>
      <w:r w:rsidRPr="00BE3C54">
        <w:t xml:space="preserve">Data Transfer </w:t>
      </w:r>
      <w:proofErr w:type="spellStart"/>
      <w:r w:rsidRPr="00BE3C54">
        <w:t>Object</w:t>
      </w:r>
      <w:bookmarkEnd w:id="48"/>
      <w:bookmarkEnd w:id="49"/>
      <w:proofErr w:type="spellEnd"/>
      <w:r w:rsidRPr="00BE3C54">
        <w:t xml:space="preserve"> </w:t>
      </w:r>
    </w:p>
    <w:p w:rsidR="0057721C"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BB182F" w:rsidRPr="00907B53" w:rsidRDefault="00BB182F" w:rsidP="00FB61F5">
      <w:pPr>
        <w:pStyle w:val="Textoindependiente"/>
      </w:pPr>
    </w:p>
    <w:p w:rsidR="0057721C" w:rsidRPr="00BE3C54" w:rsidRDefault="0057721C" w:rsidP="0057721C">
      <w:pPr>
        <w:pStyle w:val="Ttulo2"/>
      </w:pPr>
      <w:bookmarkStart w:id="50" w:name="_Toc489581819"/>
      <w:bookmarkStart w:id="51" w:name="_Toc523117286"/>
      <w:r w:rsidRPr="00BE3C54">
        <w:t>Componentes de la Arquitectura de Software</w:t>
      </w:r>
      <w:bookmarkEnd w:id="50"/>
      <w:bookmarkEnd w:id="51"/>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Java Server </w:t>
            </w:r>
            <w:proofErr w:type="spellStart"/>
            <w:r w:rsidRPr="00D4278F">
              <w:rPr>
                <w:rFonts w:ascii="Calibri" w:eastAsia="Times New Roman" w:hAnsi="Calibri" w:cs="Calibri"/>
                <w:color w:val="000000"/>
                <w:sz w:val="20"/>
                <w:szCs w:val="20"/>
                <w:lang w:eastAsia="es-PE"/>
              </w:rPr>
              <w:t>Pages</w:t>
            </w:r>
            <w:proofErr w:type="spellEnd"/>
            <w:r w:rsidRPr="00D4278F">
              <w:rPr>
                <w:rFonts w:ascii="Calibri" w:eastAsia="Times New Roman" w:hAnsi="Calibri" w:cs="Calibri"/>
                <w:color w:val="000000"/>
                <w:sz w:val="20"/>
                <w:szCs w:val="20"/>
                <w:lang w:eastAsia="es-PE"/>
              </w:rPr>
              <w:t xml:space="preserve">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Framework propio de la especificación JEE que contiene los </w:t>
            </w:r>
            <w:proofErr w:type="spellStart"/>
            <w:r w:rsidRPr="00D4278F">
              <w:rPr>
                <w:rFonts w:ascii="Calibri" w:eastAsia="Times New Roman" w:hAnsi="Calibri" w:cs="Calibri"/>
                <w:color w:val="000000"/>
                <w:sz w:val="20"/>
                <w:szCs w:val="20"/>
                <w:lang w:eastAsia="es-PE"/>
              </w:rPr>
              <w:t>tags</w:t>
            </w:r>
            <w:proofErr w:type="spellEnd"/>
            <w:r w:rsidRPr="00D4278F">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Primefaces</w:t>
            </w:r>
            <w:proofErr w:type="spellEnd"/>
            <w:r w:rsidRPr="00D4278F">
              <w:rPr>
                <w:rFonts w:ascii="Calibri" w:eastAsia="Times New Roman" w:hAnsi="Calibri" w:cs="Calibri"/>
                <w:color w:val="000000"/>
                <w:sz w:val="20"/>
                <w:szCs w:val="20"/>
                <w:lang w:eastAsia="es-PE"/>
              </w:rPr>
              <w:t xml:space="preserve"> versión 6.</w:t>
            </w:r>
            <w:r w:rsidR="00BB182F">
              <w:rPr>
                <w:rFonts w:ascii="Calibri" w:eastAsia="Times New Roman" w:hAnsi="Calibri" w:cs="Calibri"/>
                <w:color w:val="000000"/>
                <w:sz w:val="20"/>
                <w:szCs w:val="20"/>
                <w:lang w:eastAsia="es-PE"/>
              </w:rPr>
              <w:t>1</w:t>
            </w:r>
            <w:r w:rsidRPr="00D4278F">
              <w:rPr>
                <w:rFonts w:ascii="Calibri" w:eastAsia="Times New Roman" w:hAnsi="Calibri" w:cs="Calibri"/>
                <w:color w:val="000000"/>
                <w:sz w:val="20"/>
                <w:szCs w:val="20"/>
                <w:lang w:eastAsia="es-PE"/>
              </w:rPr>
              <w:t xml:space="preserve">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JasperReports</w:t>
            </w:r>
            <w:proofErr w:type="spellEnd"/>
            <w:r w:rsidRPr="00D4278F">
              <w:rPr>
                <w:rFonts w:ascii="Calibri" w:eastAsia="Times New Roman" w:hAnsi="Calibri" w:cs="Calibri"/>
                <w:color w:val="000000"/>
                <w:sz w:val="20"/>
                <w:szCs w:val="20"/>
                <w:lang w:eastAsia="es-PE"/>
              </w:rPr>
              <w:t xml:space="preserve"> Library </w:t>
            </w:r>
            <w:r w:rsidR="00BB182F">
              <w:rPr>
                <w:rFonts w:ascii="Calibri" w:eastAsia="Times New Roman" w:hAnsi="Calibri" w:cs="Calibri"/>
                <w:color w:val="000000"/>
                <w:sz w:val="20"/>
                <w:szCs w:val="20"/>
                <w:lang w:eastAsia="es-PE"/>
              </w:rPr>
              <w:t>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hibernate</w:t>
            </w:r>
            <w:proofErr w:type="spellEnd"/>
            <w:r w:rsidRPr="00D4278F">
              <w:rPr>
                <w:rFonts w:ascii="Calibri" w:eastAsia="Times New Roman" w:hAnsi="Calibri" w:cs="Calibri"/>
                <w:color w:val="000000"/>
                <w:sz w:val="20"/>
                <w:szCs w:val="20"/>
                <w:lang w:eastAsia="es-PE"/>
              </w:rPr>
              <w:t xml:space="preserve"> </w:t>
            </w:r>
            <w:r w:rsidR="00BB182F">
              <w:rPr>
                <w:rFonts w:ascii="Calibri" w:eastAsia="Times New Roman" w:hAnsi="Calibri" w:cs="Calibri"/>
                <w:color w:val="000000"/>
                <w:sz w:val="20"/>
                <w:szCs w:val="20"/>
                <w:lang w:eastAsia="es-PE"/>
              </w:rPr>
              <w:t>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Gestion</w:t>
            </w:r>
            <w:proofErr w:type="spellEnd"/>
            <w:r w:rsidRPr="00D4278F">
              <w:rPr>
                <w:rFonts w:ascii="Calibri" w:eastAsia="Times New Roman" w:hAnsi="Calibri" w:cs="Calibri"/>
                <w:color w:val="000000"/>
                <w:sz w:val="20"/>
                <w:szCs w:val="20"/>
                <w:lang w:eastAsia="es-PE"/>
              </w:rPr>
              <w:t xml:space="preserve">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proofErr w:type="spellStart"/>
            <w:r w:rsidRPr="00D4278F">
              <w:rPr>
                <w:rFonts w:ascii="Calibri" w:eastAsia="Times New Roman" w:hAnsi="Calibri" w:cs="Calibri"/>
                <w:color w:val="000000"/>
                <w:lang w:val="es-ES" w:eastAsia="es-PE"/>
              </w:rPr>
              <w:t>Maven</w:t>
            </w:r>
            <w:proofErr w:type="spellEnd"/>
            <w:r w:rsidRPr="00D4278F">
              <w:rPr>
                <w:rFonts w:ascii="Calibri" w:eastAsia="Times New Roman" w:hAnsi="Calibri" w:cs="Calibri"/>
                <w:color w:val="000000"/>
                <w:lang w:val="es-ES" w:eastAsia="es-PE"/>
              </w:rPr>
              <w:t xml:space="preserve">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Herramienta de software para la gestión y construcción de proyectos Java, utiliza un Project </w:t>
            </w:r>
            <w:proofErr w:type="spellStart"/>
            <w:r w:rsidRPr="00D4278F">
              <w:rPr>
                <w:rFonts w:ascii="Calibri" w:eastAsia="Times New Roman" w:hAnsi="Calibri" w:cs="Calibri"/>
                <w:color w:val="000000"/>
                <w:sz w:val="20"/>
                <w:szCs w:val="20"/>
                <w:lang w:eastAsia="es-PE"/>
              </w:rPr>
              <w:t>Object</w:t>
            </w:r>
            <w:proofErr w:type="spellEnd"/>
            <w:r w:rsidRPr="00D4278F">
              <w:rPr>
                <w:rFonts w:ascii="Calibri" w:eastAsia="Times New Roman" w:hAnsi="Calibri" w:cs="Calibri"/>
                <w:color w:val="000000"/>
                <w:sz w:val="20"/>
                <w:szCs w:val="20"/>
                <w:lang w:eastAsia="es-PE"/>
              </w:rPr>
              <w:t xml:space="preserve"> </w:t>
            </w:r>
            <w:proofErr w:type="spellStart"/>
            <w:r w:rsidRPr="00D4278F">
              <w:rPr>
                <w:rFonts w:ascii="Calibri" w:eastAsia="Times New Roman" w:hAnsi="Calibri" w:cs="Calibri"/>
                <w:color w:val="000000"/>
                <w:sz w:val="20"/>
                <w:szCs w:val="20"/>
                <w:lang w:eastAsia="es-PE"/>
              </w:rPr>
              <w:t>Model</w:t>
            </w:r>
            <w:proofErr w:type="spellEnd"/>
            <w:r w:rsidRPr="00D4278F">
              <w:rPr>
                <w:rFonts w:ascii="Calibri" w:eastAsia="Times New Roman" w:hAnsi="Calibri" w:cs="Calibri"/>
                <w:color w:val="000000"/>
                <w:sz w:val="20"/>
                <w:szCs w:val="20"/>
                <w:lang w:eastAsia="es-PE"/>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D4278F">
              <w:rPr>
                <w:rFonts w:ascii="Calibri" w:eastAsia="Times New Roman" w:hAnsi="Calibri" w:cs="Calibri"/>
                <w:color w:val="000000"/>
                <w:sz w:val="20"/>
                <w:szCs w:val="20"/>
                <w:lang w:eastAsia="es-PE"/>
              </w:rPr>
              <w:t>logs</w:t>
            </w:r>
            <w:proofErr w:type="spellEnd"/>
            <w:r w:rsidRPr="00D4278F">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Gestión de </w:t>
            </w:r>
            <w:proofErr w:type="spellStart"/>
            <w:r w:rsidRPr="00D4278F">
              <w:rPr>
                <w:rFonts w:ascii="Calibri" w:eastAsia="Times New Roman" w:hAnsi="Calibri" w:cs="Calibri"/>
                <w:color w:val="000000"/>
                <w:sz w:val="20"/>
                <w:szCs w:val="20"/>
                <w:lang w:eastAsia="es-PE"/>
              </w:rPr>
              <w:t>Logging</w:t>
            </w:r>
            <w:proofErr w:type="spellEnd"/>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w:t>
            </w:r>
            <w:proofErr w:type="spellStart"/>
            <w:r w:rsidRPr="00D4278F">
              <w:rPr>
                <w:rFonts w:ascii="Calibri" w:eastAsia="Times New Roman" w:hAnsi="Calibri" w:cs="Calibri"/>
                <w:color w:val="000000"/>
                <w:sz w:val="20"/>
                <w:szCs w:val="20"/>
                <w:lang w:eastAsia="es-PE"/>
              </w:rPr>
              <w:t>sessionScope</w:t>
            </w:r>
            <w:proofErr w:type="spellEnd"/>
            <w:r w:rsidRPr="00D4278F">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D4278F">
              <w:rPr>
                <w:rFonts w:ascii="Calibri" w:eastAsia="Times New Roman" w:hAnsi="Calibri" w:cs="Calibri"/>
                <w:color w:val="000000"/>
                <w:sz w:val="20"/>
                <w:szCs w:val="20"/>
                <w:lang w:eastAsia="es-PE"/>
              </w:rPr>
              <w:t>ApplicationScope</w:t>
            </w:r>
            <w:proofErr w:type="spellEnd"/>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Integracion</w:t>
            </w:r>
            <w:proofErr w:type="spellEnd"/>
            <w:r w:rsidRPr="00D4278F">
              <w:rPr>
                <w:rFonts w:ascii="Calibri" w:eastAsia="Times New Roman" w:hAnsi="Calibri" w:cs="Calibri"/>
                <w:color w:val="000000"/>
                <w:sz w:val="20"/>
                <w:szCs w:val="20"/>
                <w:lang w:eastAsia="es-PE"/>
              </w:rPr>
              <w:t xml:space="preserve">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el repositorio de datos 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D4278F">
              <w:rPr>
                <w:rFonts w:ascii="Calibri" w:eastAsia="Times New Roman" w:hAnsi="Calibri" w:cs="Calibri"/>
                <w:color w:val="000000"/>
                <w:sz w:val="20"/>
                <w:szCs w:val="20"/>
                <w:lang w:eastAsia="es-PE"/>
              </w:rPr>
              <w:t>Thin</w:t>
            </w:r>
            <w:proofErr w:type="spellEnd"/>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Pr="00CA08F9" w:rsidRDefault="0057721C" w:rsidP="0057721C">
      <w:pPr>
        <w:pStyle w:val="Ttulo1"/>
      </w:pPr>
      <w:bookmarkStart w:id="52" w:name="_Toc489581820"/>
      <w:bookmarkStart w:id="53" w:name="_Toc523117287"/>
      <w:r w:rsidRPr="00CA08F9">
        <w:lastRenderedPageBreak/>
        <w:t>Arquitectura de Detalle</w:t>
      </w:r>
      <w:bookmarkEnd w:id="52"/>
      <w:bookmarkEnd w:id="53"/>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4" w:name="_Toc489581821"/>
      <w:bookmarkStart w:id="55" w:name="_Toc523117288"/>
      <w:r w:rsidRPr="00CA08F9">
        <w:t>Persistencia en base de datos</w:t>
      </w:r>
      <w:bookmarkEnd w:id="54"/>
      <w:bookmarkEnd w:id="55"/>
      <w:r w:rsidRPr="00CA08F9">
        <w:t xml:space="preserve"> </w:t>
      </w:r>
    </w:p>
    <w:p w:rsidR="0057721C" w:rsidRPr="00907B53" w:rsidRDefault="00F248EF" w:rsidP="00FB61F5">
      <w:pPr>
        <w:pStyle w:val="Textoindependiente"/>
      </w:pPr>
      <w:r>
        <w:t xml:space="preserve">Se utilizará </w:t>
      </w:r>
      <w:proofErr w:type="spellStart"/>
      <w:r w:rsidR="0057721C" w:rsidRPr="00907B53">
        <w:t>Hibernate</w:t>
      </w:r>
      <w:proofErr w:type="spellEnd"/>
      <w:r w:rsidR="0057721C" w:rsidRPr="00907B53">
        <w:t xml:space="preserve"> </w:t>
      </w:r>
      <w:r w:rsidR="00FD0440">
        <w:t xml:space="preserve">4 </w:t>
      </w:r>
      <w:r w:rsidR="0057721C" w:rsidRPr="00907B53">
        <w:t xml:space="preserve">para el mapeo entre objetos </w:t>
      </w:r>
      <w:proofErr w:type="spellStart"/>
      <w:r w:rsidR="0057721C" w:rsidRPr="00907B53">
        <w:t>Entities</w:t>
      </w:r>
      <w:proofErr w:type="spellEnd"/>
      <w:r>
        <w:t xml:space="preserve"> Java y base de datos Oracle,</w:t>
      </w:r>
    </w:p>
    <w:p w:rsidR="0057721C" w:rsidRPr="00907B53" w:rsidRDefault="00F248EF" w:rsidP="00FB61F5">
      <w:pPr>
        <w:pStyle w:val="Textoindependiente"/>
      </w:pPr>
      <w:r>
        <w:t>l</w:t>
      </w:r>
      <w:r w:rsidR="0057721C" w:rsidRPr="00907B53">
        <w:t xml:space="preserve">as relaciones entre tablas de base de datos se implementarán en Java mediante relaciones entre objetos </w:t>
      </w:r>
      <w:proofErr w:type="spellStart"/>
      <w:r w:rsidR="0057721C" w:rsidRPr="00907B53">
        <w:t>Entities</w:t>
      </w:r>
      <w:proofErr w:type="spellEnd"/>
      <w:r w:rsidR="0057721C" w:rsidRPr="00907B53">
        <w:t>,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w:t>
      </w:r>
      <w:r w:rsidR="00FD0440">
        <w:t>.</w:t>
      </w:r>
      <w:r w:rsidRPr="00907B53">
        <w:t xml:space="preserve"> </w:t>
      </w:r>
    </w:p>
    <w:p w:rsidR="0057721C" w:rsidRPr="00CA08F9" w:rsidRDefault="0057721C" w:rsidP="0057721C">
      <w:pPr>
        <w:pStyle w:val="Ttulo3"/>
      </w:pPr>
      <w:bookmarkStart w:id="56" w:name="_Toc489581823"/>
      <w:bookmarkStart w:id="57" w:name="_Toc523117289"/>
      <w:r w:rsidRPr="00CA08F9">
        <w:t>Lógica de negocio</w:t>
      </w:r>
      <w:bookmarkEnd w:id="56"/>
      <w:bookmarkEnd w:id="57"/>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w:t>
      </w:r>
      <w:proofErr w:type="spellStart"/>
      <w:r w:rsidRPr="00907B53">
        <w:t>service</w:t>
      </w:r>
      <w:proofErr w:type="spellEnd"/>
      <w:r w:rsidRPr="00907B53">
        <w:t>‟;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7E65ED" w:rsidRDefault="007E65ED" w:rsidP="0057721C">
      <w:pPr>
        <w:rPr>
          <w:rFonts w:ascii="Arial" w:hAnsi="Arial" w:cs="Arial"/>
          <w:color w:val="000000"/>
          <w:sz w:val="13"/>
          <w:szCs w:val="13"/>
        </w:rPr>
      </w:pPr>
      <w:r w:rsidRPr="007E65ED">
        <w:rPr>
          <w:rFonts w:ascii="Arial" w:hAnsi="Arial" w:cs="Arial"/>
          <w:noProof/>
          <w:color w:val="000000"/>
          <w:sz w:val="13"/>
          <w:szCs w:val="13"/>
          <w:lang w:eastAsia="es-PE"/>
        </w:rPr>
        <w:lastRenderedPageBreak/>
        <w:drawing>
          <wp:inline distT="0" distB="0" distL="0" distR="0">
            <wp:extent cx="4258310" cy="2313305"/>
            <wp:effectExtent l="0" t="0" r="889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8310" cy="2313305"/>
                    </a:xfrm>
                    <a:prstGeom prst="rect">
                      <a:avLst/>
                    </a:prstGeom>
                    <a:noFill/>
                    <a:ln>
                      <a:noFill/>
                    </a:ln>
                  </pic:spPr>
                </pic:pic>
              </a:graphicData>
            </a:graphic>
          </wp:inline>
        </w:drawing>
      </w:r>
    </w:p>
    <w:p w:rsidR="007E65ED" w:rsidRDefault="007E65ED" w:rsidP="0057721C">
      <w:pPr>
        <w:rPr>
          <w:rFonts w:ascii="Arial" w:hAnsi="Arial" w:cs="Arial"/>
          <w:color w:val="000000"/>
          <w:sz w:val="13"/>
          <w:szCs w:val="13"/>
        </w:rPr>
      </w:pPr>
    </w:p>
    <w:p w:rsidR="008168E3" w:rsidRDefault="008168E3" w:rsidP="0057721C">
      <w:pPr>
        <w:rPr>
          <w:rFonts w:ascii="Arial" w:hAnsi="Arial" w:cs="Arial"/>
          <w:color w:val="000000"/>
          <w:sz w:val="13"/>
          <w:szCs w:val="13"/>
        </w:rPr>
      </w:pPr>
    </w:p>
    <w:p w:rsidR="0057721C" w:rsidRPr="00CA08F9" w:rsidRDefault="0057721C" w:rsidP="0057721C">
      <w:pPr>
        <w:pStyle w:val="Ttulo3"/>
      </w:pPr>
      <w:bookmarkStart w:id="58" w:name="_Toc489581824"/>
      <w:bookmarkStart w:id="59" w:name="_Toc523117290"/>
      <w:r w:rsidRPr="00CA08F9">
        <w:t>Capa web</w:t>
      </w:r>
      <w:bookmarkEnd w:id="58"/>
      <w:bookmarkEnd w:id="59"/>
      <w:r w:rsidRPr="00CA08F9">
        <w:t xml:space="preserve"> </w:t>
      </w:r>
    </w:p>
    <w:p w:rsidR="0057721C" w:rsidRPr="00907B53" w:rsidRDefault="0057721C" w:rsidP="00FB61F5">
      <w:pPr>
        <w:pStyle w:val="Textoindependiente"/>
      </w:pPr>
      <w:r w:rsidRPr="00907B53">
        <w:t xml:space="preserve">La capa web del sistema se implementará con los </w:t>
      </w:r>
      <w:proofErr w:type="spellStart"/>
      <w:r w:rsidRPr="00907B53">
        <w:t>tags</w:t>
      </w:r>
      <w:proofErr w:type="spellEnd"/>
      <w:r w:rsidRPr="00907B53">
        <w:t xml:space="preserve"> de Java Server Faces como base del DOM y para los estilos y funcionalidades </w:t>
      </w:r>
      <w:proofErr w:type="spellStart"/>
      <w:r w:rsidRPr="00907B53">
        <w:t>ajax</w:t>
      </w:r>
      <w:proofErr w:type="spellEnd"/>
      <w:r w:rsidRPr="00907B53">
        <w:t xml:space="preserve"> de los formularios </w:t>
      </w:r>
      <w:proofErr w:type="spellStart"/>
      <w:r w:rsidRPr="00907B53">
        <w:t>Primefaces</w:t>
      </w:r>
      <w:proofErr w:type="spellEnd"/>
      <w:r w:rsidRPr="00907B53">
        <w:t xml:space="preserve"> 6.</w:t>
      </w:r>
      <w:r w:rsidR="007F17B9">
        <w:t>1</w:t>
      </w:r>
      <w:r w:rsidRPr="00907B53">
        <w:t>.</w:t>
      </w:r>
    </w:p>
    <w:p w:rsidR="0057721C" w:rsidRPr="00907B53" w:rsidRDefault="0057721C" w:rsidP="00FB61F5">
      <w:pPr>
        <w:pStyle w:val="Textoindependiente"/>
      </w:pPr>
      <w:r w:rsidRPr="00907B53">
        <w:t xml:space="preserve">Para la integración entre la capa web y la lógica de negocio se usaran los </w:t>
      </w:r>
      <w:proofErr w:type="spellStart"/>
      <w:r w:rsidRPr="00907B53">
        <w:t>ManagedBean</w:t>
      </w:r>
      <w:proofErr w:type="spellEnd"/>
      <w:r w:rsidRPr="00907B53">
        <w:t xml:space="preserve">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w:t>
      </w:r>
      <w:proofErr w:type="spellStart"/>
      <w:r w:rsidR="00F248EF">
        <w:t>framework</w:t>
      </w:r>
      <w:proofErr w:type="spellEnd"/>
      <w:r w:rsidR="00F248EF">
        <w:t xml:space="preserve">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8168E3" w:rsidRDefault="008168E3" w:rsidP="0057721C">
      <w:pPr>
        <w:autoSpaceDE w:val="0"/>
        <w:autoSpaceDN w:val="0"/>
        <w:adjustRightInd w:val="0"/>
        <w:spacing w:after="0" w:line="240" w:lineRule="auto"/>
        <w:rPr>
          <w:rFonts w:ascii="Arial" w:hAnsi="Arial" w:cs="Arial"/>
          <w:color w:val="000000"/>
          <w:sz w:val="20"/>
          <w:szCs w:val="20"/>
        </w:rPr>
      </w:pPr>
    </w:p>
    <w:p w:rsidR="008168E3" w:rsidRPr="00CA08F9" w:rsidRDefault="008168E3" w:rsidP="0057721C">
      <w:pPr>
        <w:autoSpaceDE w:val="0"/>
        <w:autoSpaceDN w:val="0"/>
        <w:adjustRightInd w:val="0"/>
        <w:spacing w:after="0" w:line="240" w:lineRule="auto"/>
        <w:rPr>
          <w:rFonts w:ascii="Arial" w:hAnsi="Arial" w:cs="Arial"/>
          <w:color w:val="000000"/>
          <w:sz w:val="20"/>
          <w:szCs w:val="20"/>
        </w:rPr>
      </w:pPr>
    </w:p>
    <w:p w:rsidR="007E65ED" w:rsidRPr="00CA08F9" w:rsidRDefault="007E65ED" w:rsidP="00631316">
      <w:pPr>
        <w:pStyle w:val="Ttulo3"/>
        <w:jc w:val="both"/>
      </w:pPr>
      <w:bookmarkStart w:id="60" w:name="_Toc523117291"/>
      <w:r>
        <w:t>Procedimiento de auditoria</w:t>
      </w:r>
      <w:bookmarkEnd w:id="60"/>
    </w:p>
    <w:p w:rsidR="007E65ED" w:rsidRPr="00907B53" w:rsidRDefault="007E65ED" w:rsidP="00631316">
      <w:pPr>
        <w:pStyle w:val="Textoindependiente"/>
      </w:pPr>
      <w:r w:rsidRPr="00907B53">
        <w:t xml:space="preserve">La implementación </w:t>
      </w:r>
      <w:r>
        <w:t>del procedimiento de auditoría se basa sobre el estándar aprobado por el área tecnológica del Poder Judicial, el mismo que se encuentra adjunto al presente entregable, documento: "</w:t>
      </w:r>
      <w:r w:rsidR="00C128BE" w:rsidRPr="00C128BE">
        <w:t xml:space="preserve"> Guía Instructiva  Estándar de auditoría para Sistemas Web</w:t>
      </w:r>
      <w:r>
        <w:t>"</w:t>
      </w:r>
      <w:r w:rsidR="00C128BE">
        <w:t>.</w:t>
      </w:r>
    </w:p>
    <w:p w:rsidR="007E65ED" w:rsidRDefault="007E65ED" w:rsidP="00631316">
      <w:pPr>
        <w:jc w:val="both"/>
        <w:rPr>
          <w:rFonts w:ascii="Arial" w:hAnsi="Arial" w:cs="Arial"/>
          <w:color w:val="000000"/>
          <w:sz w:val="13"/>
          <w:szCs w:val="13"/>
        </w:rPr>
      </w:pPr>
    </w:p>
    <w:p w:rsidR="007E65ED" w:rsidRPr="00CA08F9" w:rsidRDefault="007E65ED" w:rsidP="00631316">
      <w:pPr>
        <w:pStyle w:val="Ttulo3"/>
        <w:jc w:val="both"/>
      </w:pPr>
      <w:bookmarkStart w:id="61" w:name="_Toc523117292"/>
      <w:r>
        <w:t>Procedimiento de integración con los distritos judiciales</w:t>
      </w:r>
      <w:bookmarkEnd w:id="61"/>
    </w:p>
    <w:p w:rsidR="007E65ED" w:rsidRDefault="007E65ED" w:rsidP="00631316">
      <w:pPr>
        <w:jc w:val="both"/>
        <w:rPr>
          <w:rFonts w:ascii="Arial" w:eastAsia="Times New Roman" w:hAnsi="Arial" w:cs="Times New Roman"/>
          <w:szCs w:val="24"/>
          <w:lang w:val="es-ES" w:eastAsia="es-ES"/>
        </w:rPr>
      </w:pPr>
      <w:r w:rsidRPr="00792136">
        <w:rPr>
          <w:rFonts w:ascii="Arial" w:eastAsia="Times New Roman" w:hAnsi="Arial" w:cs="Times New Roman"/>
          <w:szCs w:val="24"/>
          <w:lang w:val="es-ES" w:eastAsia="es-ES"/>
        </w:rPr>
        <w:t>La implementación</w:t>
      </w:r>
      <w:r>
        <w:rPr>
          <w:rFonts w:ascii="Arial" w:eastAsia="Times New Roman" w:hAnsi="Arial" w:cs="Times New Roman"/>
          <w:szCs w:val="24"/>
          <w:lang w:val="es-ES" w:eastAsia="es-ES"/>
        </w:rPr>
        <w:t xml:space="preserve"> de un servicio web del tipo SOAP el cual tenga como parámetros de ingreso, el código del distrito fiscal y la cadena de conexión de la base de datos.</w:t>
      </w:r>
    </w:p>
    <w:p w:rsidR="007E65ED" w:rsidRDefault="007E65ED"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La consulta a base de datos para todos los distritos fiscales será la misma.</w:t>
      </w:r>
    </w:p>
    <w:p w:rsidR="00F248EF" w:rsidRDefault="007E65ED"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El procedimiento de ejecución deberá ser una tarea programada la cual se ejecute una vez al día (la hora se debe definir con el área que corresponda en el momento de la programación), la ejecución programada deberá ser mediante un "</w:t>
      </w:r>
      <w:proofErr w:type="spellStart"/>
      <w:r>
        <w:rPr>
          <w:rFonts w:ascii="Arial" w:eastAsia="Times New Roman" w:hAnsi="Arial" w:cs="Times New Roman"/>
          <w:szCs w:val="24"/>
          <w:lang w:val="es-ES" w:eastAsia="es-ES"/>
        </w:rPr>
        <w:t>Timer</w:t>
      </w:r>
      <w:proofErr w:type="spellEnd"/>
      <w:r>
        <w:rPr>
          <w:rFonts w:ascii="Arial" w:eastAsia="Times New Roman" w:hAnsi="Arial" w:cs="Times New Roman"/>
          <w:szCs w:val="24"/>
          <w:lang w:val="es-ES" w:eastAsia="es-ES"/>
        </w:rPr>
        <w:t>" (clase java que permite la configuración de tareas programadas).</w:t>
      </w:r>
    </w:p>
    <w:p w:rsidR="00AE7601" w:rsidRPr="00631316" w:rsidRDefault="00AE7601" w:rsidP="00631316">
      <w:pPr>
        <w:jc w:val="both"/>
        <w:rPr>
          <w:rFonts w:ascii="Arial" w:eastAsia="Times New Roman" w:hAnsi="Arial" w:cs="Times New Roman"/>
          <w:szCs w:val="24"/>
          <w:lang w:val="es-ES" w:eastAsia="es-ES"/>
        </w:rPr>
      </w:pPr>
      <w:r>
        <w:rPr>
          <w:rFonts w:ascii="Arial" w:eastAsia="Times New Roman" w:hAnsi="Arial" w:cs="Times New Roman"/>
          <w:szCs w:val="24"/>
          <w:lang w:val="es-ES" w:eastAsia="es-ES"/>
        </w:rPr>
        <w:lastRenderedPageBreak/>
        <w:t>La ejecución de la obtención de la información será diaria y versionada, siempre se van a ingresar todos los datos con su respectiva versión: "versión actual".</w:t>
      </w:r>
    </w:p>
    <w:p w:rsidR="0057721C" w:rsidRPr="00AE2E4C" w:rsidRDefault="0057721C" w:rsidP="0057721C">
      <w:pPr>
        <w:pStyle w:val="Ttulo1"/>
      </w:pPr>
      <w:bookmarkStart w:id="62" w:name="_Toc489581825"/>
      <w:bookmarkStart w:id="63" w:name="_Toc523117293"/>
      <w:r w:rsidRPr="00AE2E4C">
        <w:t>ESTRUCTURA DE DESARROLLO</w:t>
      </w:r>
      <w:bookmarkEnd w:id="62"/>
      <w:bookmarkEnd w:id="63"/>
      <w:r w:rsidRPr="00AE2E4C">
        <w:t xml:space="preserve"> </w:t>
      </w:r>
    </w:p>
    <w:p w:rsidR="0057721C" w:rsidRDefault="00A27355" w:rsidP="0057721C">
      <w:r>
        <w:t xml:space="preserve">La presente estructura de proyecto corresponde al estándar propio del Poder Judicial, el cual </w:t>
      </w:r>
      <w:proofErr w:type="spellStart"/>
      <w:r>
        <w:t>esta</w:t>
      </w:r>
      <w:proofErr w:type="spellEnd"/>
      <w:r>
        <w:t xml:space="preserve"> dividido en proyectos especializados (</w:t>
      </w:r>
      <w:proofErr w:type="spellStart"/>
      <w:r>
        <w:t>entity</w:t>
      </w:r>
      <w:proofErr w:type="spellEnd"/>
      <w:r>
        <w:t xml:space="preserve">, </w:t>
      </w:r>
      <w:proofErr w:type="spellStart"/>
      <w:r>
        <w:t>model</w:t>
      </w:r>
      <w:proofErr w:type="spellEnd"/>
      <w:r>
        <w:t xml:space="preserve">, </w:t>
      </w:r>
      <w:proofErr w:type="spellStart"/>
      <w:r>
        <w:t>service</w:t>
      </w:r>
      <w:proofErr w:type="spellEnd"/>
      <w:r>
        <w:t>, web), un proyecto empresarial (</w:t>
      </w:r>
      <w:proofErr w:type="spellStart"/>
      <w:r>
        <w:t>ear</w:t>
      </w:r>
      <w:proofErr w:type="spellEnd"/>
      <w:r>
        <w:t>) y finalmente un proyecto generador (</w:t>
      </w:r>
      <w:proofErr w:type="spellStart"/>
      <w:r>
        <w:t>pom</w:t>
      </w:r>
      <w:proofErr w:type="spellEnd"/>
      <w:r>
        <w:t>)</w:t>
      </w:r>
    </w:p>
    <w:p w:rsidR="0057721C" w:rsidRDefault="0057721C" w:rsidP="0057721C">
      <w:pPr>
        <w:pStyle w:val="Ttulo3"/>
      </w:pPr>
      <w:bookmarkStart w:id="64" w:name="_Toc489581828"/>
      <w:bookmarkStart w:id="65" w:name="_Toc523117294"/>
      <w:r>
        <w:t>Modelo especifico – Estructura de los sub-proyectos:</w:t>
      </w:r>
      <w:bookmarkEnd w:id="64"/>
      <w:bookmarkEnd w:id="65"/>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                           (proyecto </w:t>
      </w:r>
      <w:proofErr w:type="spellStart"/>
      <w:r>
        <w:rPr>
          <w:rFonts w:ascii="Helvetica" w:hAnsi="Helvetica" w:cs="Helvetica"/>
          <w:color w:val="212121"/>
          <w:sz w:val="20"/>
          <w:szCs w:val="20"/>
        </w:rPr>
        <w:t>pom</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nombreproyecto-ear</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ear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nombreproyecto-entity</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nombreproyecto-model</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nombreproyecto-service</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-web                    (sub proyecto </w:t>
      </w:r>
      <w:proofErr w:type="spellStart"/>
      <w:r>
        <w:rPr>
          <w:rFonts w:ascii="Helvetica" w:hAnsi="Helvetica" w:cs="Helvetica"/>
          <w:color w:val="212121"/>
          <w:sz w:val="20"/>
          <w:szCs w:val="20"/>
        </w:rPr>
        <w:t>war</w:t>
      </w:r>
      <w:proofErr w:type="spellEnd"/>
      <w:r>
        <w:rPr>
          <w:rFonts w:ascii="Helvetica" w:hAnsi="Helvetica" w:cs="Helvetica"/>
          <w:color w:val="212121"/>
          <w:sz w:val="20"/>
          <w:szCs w:val="20"/>
        </w:rPr>
        <w:t>)</w:t>
      </w:r>
    </w:p>
    <w:p w:rsidR="001A4A8D" w:rsidRPr="002918CF" w:rsidRDefault="001A4A8D" w:rsidP="002918CF">
      <w:pPr>
        <w:jc w:val="both"/>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218" w:rsidRDefault="00210218" w:rsidP="008F2776">
      <w:pPr>
        <w:spacing w:after="0" w:line="240" w:lineRule="auto"/>
      </w:pPr>
      <w:r>
        <w:separator/>
      </w:r>
    </w:p>
  </w:endnote>
  <w:endnote w:type="continuationSeparator" w:id="0">
    <w:p w:rsidR="00210218" w:rsidRDefault="00210218"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C4" w:rsidRDefault="00217EC4">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B67014" w:rsidRPr="00B67014">
      <w:rPr>
        <w:rFonts w:eastAsiaTheme="minorEastAsia"/>
      </w:rPr>
      <w:fldChar w:fldCharType="begin"/>
    </w:r>
    <w:r>
      <w:instrText>PAGE   \* MERGEFORMAT</w:instrText>
    </w:r>
    <w:r w:rsidR="00B67014" w:rsidRPr="00B67014">
      <w:rPr>
        <w:rFonts w:eastAsiaTheme="minorEastAsia"/>
      </w:rPr>
      <w:fldChar w:fldCharType="separate"/>
    </w:r>
    <w:r w:rsidR="00F86F24" w:rsidRPr="00F86F24">
      <w:rPr>
        <w:rFonts w:asciiTheme="majorHAnsi" w:eastAsiaTheme="majorEastAsia" w:hAnsiTheme="majorHAnsi" w:cstheme="majorBidi"/>
        <w:noProof/>
        <w:lang w:val="es-ES"/>
      </w:rPr>
      <w:t>6</w:t>
    </w:r>
    <w:r w:rsidR="00B67014">
      <w:rPr>
        <w:rFonts w:asciiTheme="majorHAnsi" w:eastAsiaTheme="majorEastAsia" w:hAnsiTheme="majorHAnsi" w:cstheme="majorBidi"/>
      </w:rPr>
      <w:fldChar w:fldCharType="end"/>
    </w:r>
  </w:p>
  <w:p w:rsidR="00217EC4" w:rsidRDefault="00217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218" w:rsidRDefault="00210218" w:rsidP="008F2776">
      <w:pPr>
        <w:spacing w:after="0" w:line="240" w:lineRule="auto"/>
      </w:pPr>
      <w:r>
        <w:separator/>
      </w:r>
    </w:p>
  </w:footnote>
  <w:footnote w:type="continuationSeparator" w:id="0">
    <w:p w:rsidR="00210218" w:rsidRDefault="00210218"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217EC4" w:rsidRPr="00B23D86" w:rsidRDefault="00217EC4"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5CD17C5"/>
    <w:multiLevelType w:val="hybridMultilevel"/>
    <w:tmpl w:val="4D645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06FEC"/>
    <w:rsid w:val="00210218"/>
    <w:rsid w:val="002133BB"/>
    <w:rsid w:val="00217EC4"/>
    <w:rsid w:val="00225302"/>
    <w:rsid w:val="00226E89"/>
    <w:rsid w:val="00233C71"/>
    <w:rsid w:val="002363FC"/>
    <w:rsid w:val="002850D3"/>
    <w:rsid w:val="002918CF"/>
    <w:rsid w:val="00295C0A"/>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B2294"/>
    <w:rsid w:val="004D16F9"/>
    <w:rsid w:val="004F4603"/>
    <w:rsid w:val="004F7815"/>
    <w:rsid w:val="00501A7D"/>
    <w:rsid w:val="0050653D"/>
    <w:rsid w:val="00517CBA"/>
    <w:rsid w:val="005221B0"/>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1316"/>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92136"/>
    <w:rsid w:val="007A2F70"/>
    <w:rsid w:val="007D3B90"/>
    <w:rsid w:val="007E65ED"/>
    <w:rsid w:val="007F17B9"/>
    <w:rsid w:val="008168E3"/>
    <w:rsid w:val="00835D6A"/>
    <w:rsid w:val="00842FE2"/>
    <w:rsid w:val="008473AF"/>
    <w:rsid w:val="0085013A"/>
    <w:rsid w:val="008719E8"/>
    <w:rsid w:val="0088172F"/>
    <w:rsid w:val="0088505B"/>
    <w:rsid w:val="008861DB"/>
    <w:rsid w:val="008959C2"/>
    <w:rsid w:val="008A2BDA"/>
    <w:rsid w:val="008B4B18"/>
    <w:rsid w:val="008D3535"/>
    <w:rsid w:val="008F2776"/>
    <w:rsid w:val="00916222"/>
    <w:rsid w:val="00963BD7"/>
    <w:rsid w:val="00981B4B"/>
    <w:rsid w:val="00987249"/>
    <w:rsid w:val="009921EA"/>
    <w:rsid w:val="00997B2A"/>
    <w:rsid w:val="009A07C9"/>
    <w:rsid w:val="009C23BA"/>
    <w:rsid w:val="009D75CF"/>
    <w:rsid w:val="009E37F0"/>
    <w:rsid w:val="009F0555"/>
    <w:rsid w:val="009F18AB"/>
    <w:rsid w:val="00A07372"/>
    <w:rsid w:val="00A253D9"/>
    <w:rsid w:val="00A27355"/>
    <w:rsid w:val="00A45B97"/>
    <w:rsid w:val="00A45D8B"/>
    <w:rsid w:val="00A57BA9"/>
    <w:rsid w:val="00A67DB5"/>
    <w:rsid w:val="00A81A0C"/>
    <w:rsid w:val="00A91897"/>
    <w:rsid w:val="00AA4C2E"/>
    <w:rsid w:val="00AB5F37"/>
    <w:rsid w:val="00AC20E7"/>
    <w:rsid w:val="00AE129E"/>
    <w:rsid w:val="00AE7601"/>
    <w:rsid w:val="00AF39DD"/>
    <w:rsid w:val="00B05C97"/>
    <w:rsid w:val="00B23D86"/>
    <w:rsid w:val="00B26E55"/>
    <w:rsid w:val="00B27C44"/>
    <w:rsid w:val="00B31417"/>
    <w:rsid w:val="00B4342D"/>
    <w:rsid w:val="00B44274"/>
    <w:rsid w:val="00B62900"/>
    <w:rsid w:val="00B67014"/>
    <w:rsid w:val="00B77902"/>
    <w:rsid w:val="00B8039C"/>
    <w:rsid w:val="00BA1596"/>
    <w:rsid w:val="00BB182F"/>
    <w:rsid w:val="00BB421E"/>
    <w:rsid w:val="00BC0498"/>
    <w:rsid w:val="00BD01CB"/>
    <w:rsid w:val="00BF2F75"/>
    <w:rsid w:val="00BF4EEA"/>
    <w:rsid w:val="00C017AA"/>
    <w:rsid w:val="00C01C12"/>
    <w:rsid w:val="00C128BE"/>
    <w:rsid w:val="00C1749B"/>
    <w:rsid w:val="00C26114"/>
    <w:rsid w:val="00C308BB"/>
    <w:rsid w:val="00C531BE"/>
    <w:rsid w:val="00C56A5C"/>
    <w:rsid w:val="00C85525"/>
    <w:rsid w:val="00C90896"/>
    <w:rsid w:val="00C91DBB"/>
    <w:rsid w:val="00CB0998"/>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14418"/>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72DAF"/>
    <w:rsid w:val="00F86F24"/>
    <w:rsid w:val="00F90671"/>
    <w:rsid w:val="00FB1D2D"/>
    <w:rsid w:val="00FB3B5F"/>
    <w:rsid w:val="00FB61F5"/>
    <w:rsid w:val="00FD044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 w:type="paragraph" w:customStyle="1" w:styleId="xmsonormal">
    <w:name w:val="x_msonormal"/>
    <w:basedOn w:val="Normal"/>
    <w:rsid w:val="00FD044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abletext">
    <w:name w:val="Tabletext"/>
    <w:basedOn w:val="Normal"/>
    <w:rsid w:val="00F86F24"/>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223295179">
      <w:bodyDiv w:val="1"/>
      <w:marLeft w:val="0"/>
      <w:marRight w:val="0"/>
      <w:marTop w:val="0"/>
      <w:marBottom w:val="0"/>
      <w:divBdr>
        <w:top w:val="none" w:sz="0" w:space="0" w:color="auto"/>
        <w:left w:val="none" w:sz="0" w:space="0" w:color="auto"/>
        <w:bottom w:val="none" w:sz="0" w:space="0" w:color="auto"/>
        <w:right w:val="none" w:sz="0" w:space="0" w:color="auto"/>
      </w:divBdr>
      <w:divsChild>
        <w:div w:id="758916517">
          <w:marLeft w:val="0"/>
          <w:marRight w:val="0"/>
          <w:marTop w:val="0"/>
          <w:marBottom w:val="0"/>
          <w:divBdr>
            <w:top w:val="none" w:sz="0" w:space="0" w:color="auto"/>
            <w:left w:val="none" w:sz="0" w:space="0" w:color="auto"/>
            <w:bottom w:val="none" w:sz="0" w:space="0" w:color="auto"/>
            <w:right w:val="none" w:sz="0" w:space="0" w:color="auto"/>
          </w:divBdr>
        </w:div>
        <w:div w:id="803697567">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872770287">
          <w:marLeft w:val="0"/>
          <w:marRight w:val="0"/>
          <w:marTop w:val="0"/>
          <w:marBottom w:val="0"/>
          <w:divBdr>
            <w:top w:val="none" w:sz="0" w:space="0" w:color="auto"/>
            <w:left w:val="none" w:sz="0" w:space="0" w:color="auto"/>
            <w:bottom w:val="none" w:sz="0" w:space="0" w:color="auto"/>
            <w:right w:val="none" w:sz="0" w:space="0" w:color="auto"/>
          </w:divBdr>
        </w:div>
        <w:div w:id="1797405191">
          <w:marLeft w:val="0"/>
          <w:marRight w:val="0"/>
          <w:marTop w:val="0"/>
          <w:marBottom w:val="0"/>
          <w:divBdr>
            <w:top w:val="none" w:sz="0" w:space="0" w:color="auto"/>
            <w:left w:val="none" w:sz="0" w:space="0" w:color="auto"/>
            <w:bottom w:val="none" w:sz="0" w:space="0" w:color="auto"/>
            <w:right w:val="none" w:sz="0" w:space="0" w:color="auto"/>
          </w:divBdr>
        </w:div>
        <w:div w:id="1193886905">
          <w:marLeft w:val="0"/>
          <w:marRight w:val="0"/>
          <w:marTop w:val="0"/>
          <w:marBottom w:val="0"/>
          <w:divBdr>
            <w:top w:val="none" w:sz="0" w:space="0" w:color="auto"/>
            <w:left w:val="none" w:sz="0" w:space="0" w:color="auto"/>
            <w:bottom w:val="none" w:sz="0" w:space="0" w:color="auto"/>
            <w:right w:val="none" w:sz="0" w:space="0" w:color="auto"/>
          </w:divBdr>
        </w:div>
      </w:divsChild>
    </w:div>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68CB0-602D-4BFC-8539-28565FF7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16</Pages>
  <Words>4109</Words>
  <Characters>22601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54</cp:revision>
  <cp:lastPrinted>2016-08-09T11:32:00Z</cp:lastPrinted>
  <dcterms:created xsi:type="dcterms:W3CDTF">2017-05-29T04:07:00Z</dcterms:created>
  <dcterms:modified xsi:type="dcterms:W3CDTF">2018-08-27T12:12:00Z</dcterms:modified>
</cp:coreProperties>
</file>