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eastAsiaTheme="minorHAnsi"/>
          <w:u w:val="single"/>
          <w:lang w:eastAsia="en-US"/>
        </w:rPr>
        <w:id w:val="-1692061146"/>
        <w:docPartObj>
          <w:docPartGallery w:val="Cover Pages"/>
          <w:docPartUnique/>
        </w:docPartObj>
      </w:sdtPr>
      <w:sdtEndPr>
        <w:rPr>
          <w:b/>
          <w:bCs/>
          <w:u w:val="none"/>
        </w:rPr>
      </w:sdtEndPr>
      <w:sdtContent>
        <w:sdt>
          <w:sdtPr>
            <w:rPr>
              <w:rFonts w:asciiTheme="majorHAnsi" w:eastAsiaTheme="majorEastAsia" w:hAnsiTheme="majorHAnsi" w:cstheme="majorBidi"/>
              <w:color w:val="FFFFFF" w:themeColor="background1"/>
              <w:sz w:val="72"/>
              <w:szCs w:val="84"/>
            </w:rPr>
            <w:alias w:val="Título"/>
            <w:id w:val="1550341699"/>
            <w:dataBinding w:prefixMappings="xmlns:ns0='http://schemas.openxmlformats.org/package/2006/metadata/core-properties' xmlns:ns1='http://purl.org/dc/elements/1.1/'" w:xpath="/ns0:coreProperties[1]/ns1:title[1]" w:storeItemID="{6C3C8BC8-F283-45AE-878A-BAB7291924A1}"/>
            <w:text/>
          </w:sdtPr>
          <w:sdtContent>
            <w:p w:rsidR="002363FC" w:rsidRDefault="0057721C" w:rsidP="002363FC">
              <w:pPr>
                <w:pStyle w:val="Sinespaciado"/>
                <w:rPr>
                  <w:rFonts w:asciiTheme="majorHAnsi" w:eastAsiaTheme="majorEastAsia" w:hAnsiTheme="majorHAnsi" w:cstheme="majorBidi"/>
                  <w:color w:val="FFFFFF" w:themeColor="background1"/>
                  <w:sz w:val="72"/>
                  <w:szCs w:val="84"/>
                  <w:lang w:eastAsia="en-US"/>
                </w:rPr>
              </w:pPr>
              <w:r w:rsidRPr="0057721C">
                <w:rPr>
                  <w:rFonts w:asciiTheme="majorHAnsi" w:eastAsiaTheme="majorEastAsia" w:hAnsiTheme="majorHAnsi" w:cstheme="majorBidi"/>
                  <w:color w:val="FFFFFF" w:themeColor="background1"/>
                  <w:sz w:val="72"/>
                  <w:szCs w:val="84"/>
                </w:rPr>
                <w:t>Diseño de la Arquitectura del módulo de registro de la PJ: Poder Judicial – Diseño informático del Sistema de Información Estadístico</w:t>
              </w:r>
            </w:p>
          </w:sdtContent>
        </w:sdt>
        <w:p w:rsidR="004F4603" w:rsidRPr="00452C6C" w:rsidRDefault="00AF39DD">
          <w:pPr>
            <w:rPr>
              <w:u w:val="single"/>
            </w:rPr>
          </w:pPr>
          <w:r>
            <w:rPr>
              <w:noProof/>
              <w:u w:val="single"/>
              <w:lang w:eastAsia="es-PE"/>
            </w:rPr>
            <w:pict>
              <v:rect id="Rectángulo 6" o:spid="_x0000_s1026" style="position:absolute;margin-left:0;margin-top:0;width:514.8pt;height:468pt;z-index:-251656192;visibility:visible;mso-width-percent:1100;mso-top-percent:-50;mso-position-horizontal:center;mso-position-horizontal-relative:margin;mso-position-vertical-relative:margin;mso-width-percent:1100;mso-top-percent:-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" fillcolor="#333 [2576]" stroked="f">
                <v:fill color2="black [960]" rotate="t" focusposition=".5,.5" focussize="" focus="100%" type="gradientRadial"/>
                <v:textbox inset="18pt,,108pt,7.2pt">
                  <w:txbxContent>
                    <w:p w:rsidR="001A4A8D" w:rsidRPr="0057721C" w:rsidRDefault="0057721C" w:rsidP="0057721C">
                      <w:pPr>
                        <w:pStyle w:val="Sinespaciado"/>
                        <w:rPr>
                          <w:rFonts w:asciiTheme="majorHAnsi" w:eastAsiaTheme="majorEastAsia" w:hAnsiTheme="majorHAnsi" w:cstheme="majorBidi"/>
                          <w:color w:val="FFFFFF" w:themeColor="background1"/>
                          <w:sz w:val="56"/>
                          <w:szCs w:val="84"/>
                        </w:rPr>
                      </w:pPr>
                      <w:r>
                        <w:rPr>
                          <w:rFonts w:asciiTheme="majorHAnsi" w:eastAsiaTheme="majorEastAsia" w:hAnsiTheme="majorHAnsi" w:cstheme="majorBidi"/>
                          <w:color w:val="FFFFFF" w:themeColor="background1"/>
                          <w:sz w:val="56"/>
                          <w:szCs w:val="84"/>
                        </w:rPr>
                        <w:t>Diseño de la Arquitectura</w:t>
                      </w:r>
                    </w:p>
                  </w:txbxContent>
                </v:textbox>
                <w10:wrap anchorx="margin" anchory="margin"/>
              </v:rect>
            </w:pict>
          </w:r>
        </w:p>
        <w:p w:rsidR="004F4603" w:rsidRPr="00452C6C" w:rsidRDefault="004F4603">
          <w:pPr>
            <w:rPr>
              <w:u w:val="single"/>
            </w:rPr>
          </w:pPr>
        </w:p>
        <w:p w:rsidR="004F4603" w:rsidRPr="00452C6C" w:rsidRDefault="004F4603">
          <w:pPr>
            <w:rPr>
              <w:u w:val="single"/>
            </w:rPr>
          </w:pPr>
        </w:p>
        <w:p w:rsidR="004F4603" w:rsidRDefault="00AF39DD">
          <w:r w:rsidRPr="00AF39DD">
            <w:rPr>
              <w:noProof/>
              <w:u w:val="single"/>
              <w:lang w:eastAsia="es-PE"/>
            </w:rPr>
            <w:pict>
              <v:shapetype id="_x0000_t202" coordsize="21600,21600" o:spt="202" path="m,l,21600r21600,l21600,xe">
                <v:stroke joinstyle="miter"/>
                <v:path gradientshapeok="t" o:connecttype="rect"/>
              </v:shapetype>
              <v:shape id="Cuadro de texto 386" o:spid="_x0000_s1027" type="#_x0000_t202" style="position:absolute;margin-left:-16.8pt;margin-top:514.9pt;width:200.25pt;height:147pt;z-index:251662336;visibility:visible;mso-position-horizontal-relative:margin;mso-position-vertical-relative:margin;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" filled="f" stroked="f" strokeweight=".5pt">
                <v:textbox inset=",7.2pt,,7.2pt">
                  <w:txbxContent>
                    <w:sdt>
                      <w:sdtPr>
                        <w:rPr>
                          <w:b/>
                          <w:bCs/>
                          <w:color w:val="1F497D" w:themeColor="text2"/>
                          <w:spacing w:val="60"/>
                          <w:sz w:val="20"/>
                          <w:szCs w:val="20"/>
                        </w:rPr>
                        <w:alias w:val="Fecha"/>
                        <w:id w:val="1918664440"/>
                        <w:dataBinding w:prefixMappings="xmlns:ns0='http://schemas.microsoft.com/office/2006/coverPageProps'" w:xpath="/ns0:CoverPageProperties[1]/ns0:PublishDate[1]" w:storeItemID="{55AF091B-3C7A-41E3-B477-F2FDAA23CFDA}"/>
                        <w:date w:fullDate="2017-09-13T00:00:00Z">
                          <w:dateFormat w:val="dd/MM/yyyy"/>
                          <w:lid w:val="es-ES"/>
                          <w:storeMappedDataAs w:val="dateTime"/>
                          <w:calendar w:val="gregorian"/>
                        </w:date>
                      </w:sdtPr>
                      <w:sdtContent>
                        <w:p w:rsidR="001A4A8D" w:rsidRDefault="001719E5">
                          <w:pPr>
                            <w:suppressOverlap/>
                            <w:jc w:val="right"/>
                            <w:rPr>
                              <w:b/>
                              <w:bCs/>
                              <w:color w:val="1F497D" w:themeColor="text2"/>
                              <w:spacing w:val="60"/>
                              <w:sz w:val="20"/>
                              <w:szCs w:val="20"/>
                            </w:rPr>
                          </w:pPr>
                          <w:r>
                            <w:rPr>
                              <w:b/>
                              <w:bCs/>
                              <w:color w:val="1F497D" w:themeColor="text2"/>
                              <w:spacing w:val="60"/>
                              <w:sz w:val="20"/>
                              <w:szCs w:val="20"/>
                            </w:rPr>
                            <w:t>13</w:t>
                          </w:r>
                          <w:r>
                            <w:rPr>
                              <w:b/>
                              <w:bCs/>
                              <w:color w:val="1F497D" w:themeColor="text2"/>
                              <w:spacing w:val="60"/>
                              <w:sz w:val="20"/>
                              <w:szCs w:val="20"/>
                              <w:lang w:val="es-ES"/>
                            </w:rPr>
                            <w:t>/09</w:t>
                          </w:r>
                          <w:r w:rsidR="001A4A8D">
                            <w:rPr>
                              <w:b/>
                              <w:bCs/>
                              <w:color w:val="1F497D" w:themeColor="text2"/>
                              <w:spacing w:val="60"/>
                              <w:sz w:val="20"/>
                              <w:szCs w:val="20"/>
                              <w:lang w:val="es-ES"/>
                            </w:rPr>
                            <w:t>/2017</w:t>
                          </w:r>
                        </w:p>
                      </w:sdtContent>
                    </w:sdt>
                  </w:txbxContent>
                </v:textbox>
                <w10:wrap anchorx="margin" anchory="margin"/>
              </v:shape>
            </w:pict>
          </w:r>
          <w:r w:rsidRPr="00AF39DD">
            <w:rPr>
              <w:noProof/>
              <w:u w:val="single"/>
              <w:lang w:eastAsia="es-PE"/>
            </w:rPr>
            <w:pict>
              <v:shape id="Cuadro de texto 387" o:spid="_x0000_s1028" type="#_x0000_t202" style="position:absolute;margin-left:188.7pt;margin-top:435.4pt;width:283.15pt;height:223.5pt;z-index:251663360;visibility:visible;mso-width-percent:605;mso-position-horizontal-relative:margin;mso-position-vertical-relative:margin;mso-width-percent:605;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" filled="f" stroked="f" strokeweight=".5pt">
                <v:textbox inset=",14.4pt,,7.2pt">
                  <w:txbxContent>
                    <w:sdt>
                      <w:sdtPr>
                        <w:rPr>
                          <w:rFonts w:asciiTheme="majorHAnsi" w:eastAsiaTheme="majorEastAsia" w:hAnsiTheme="majorHAnsi" w:cstheme="majorBidi"/>
                          <w:color w:val="1F497D" w:themeColor="text2"/>
                          <w:sz w:val="40"/>
                          <w:szCs w:val="40"/>
                        </w:rPr>
                        <w:alias w:val="Autor"/>
                        <w:id w:val="2118246626"/>
                        <w:dataBinding w:prefixMappings="xmlns:ns0='http://schemas.openxmlformats.org/package/2006/metadata/core-properties' xmlns:ns1='http://purl.org/dc/elements/1.1/'" w:xpath="/ns0:coreProperties[1]/ns1:creator[1]" w:storeItemID="{6C3C8BC8-F283-45AE-878A-BAB7291924A1}"/>
                        <w:text/>
                      </w:sdtPr>
                      <w:sdtContent>
                        <w:p w:rsidR="001A4A8D" w:rsidRDefault="001A4A8D">
                          <w:pPr>
                            <w:suppressOverlap/>
                            <w:rPr>
                              <w:rFonts w:asciiTheme="majorHAnsi" w:eastAsiaTheme="majorEastAsia" w:hAnsiTheme="majorHAnsi" w:cstheme="majorBidi"/>
                              <w:color w:val="1F497D" w:themeColor="text2"/>
                              <w:sz w:val="40"/>
                              <w:szCs w:val="40"/>
                            </w:rPr>
                          </w:pPr>
                          <w:r>
                            <w:rPr>
                              <w:rFonts w:asciiTheme="majorHAnsi" w:eastAsiaTheme="majorEastAsia" w:hAnsiTheme="majorHAnsi" w:cstheme="majorBidi"/>
                              <w:color w:val="1F497D" w:themeColor="text2"/>
                              <w:sz w:val="40"/>
                              <w:szCs w:val="40"/>
                            </w:rPr>
                            <w:t>Carlos E. León Vela</w:t>
                          </w:r>
                        </w:p>
                      </w:sdtContent>
                    </w:sdt>
                    <w:sdt>
                      <w:sdtPr>
                        <w:rPr>
                          <w:color w:val="1F497D" w:themeColor="text2"/>
                        </w:rPr>
                        <w:alias w:val="Descripción breve"/>
                        <w:id w:val="425009797"/>
                        <w:dataBinding w:prefixMappings="xmlns:ns0='http://schemas.microsoft.com/office/2006/coverPageProps'" w:xpath="/ns0:CoverPageProperties[1]/ns0:Abstract[1]" w:storeItemID="{55AF091B-3C7A-41E3-B477-F2FDAA23CFDA}"/>
                        <w:text/>
                      </w:sdtPr>
                      <w:sdtContent>
                        <w:p w:rsidR="001A4A8D" w:rsidRDefault="001A4A8D">
                          <w:pPr>
                            <w:suppressOverlap/>
                            <w:rPr>
                              <w:color w:val="1F497D" w:themeColor="text2"/>
                            </w:rPr>
                          </w:pPr>
                          <w:r>
                            <w:rPr>
                              <w:color w:val="1F497D" w:themeColor="text2"/>
                            </w:rPr>
                            <w:t>Consultor especialista en Tecnologías de Información             Ingen</w:t>
                          </w:r>
                          <w:r w:rsidR="00225302">
                            <w:rPr>
                              <w:color w:val="1F497D" w:themeColor="text2"/>
                            </w:rPr>
                            <w:t>ie</w:t>
                          </w:r>
                          <w:r>
                            <w:rPr>
                              <w:color w:val="1F497D" w:themeColor="text2"/>
                            </w:rPr>
                            <w:t>ro de Sistemas                                                                CIP: 136626</w:t>
                          </w:r>
                        </w:p>
                      </w:sdtContent>
                    </w:sdt>
                    <w:p w:rsidR="001A4A8D" w:rsidRDefault="001A4A8D"/>
                    <w:p w:rsidR="001A4A8D" w:rsidRDefault="001A4A8D"/>
                    <w:p w:rsidR="001A4A8D" w:rsidRDefault="001A4A8D" w:rsidP="009E37F0">
                      <w:pPr>
                        <w:jc w:val="right"/>
                      </w:pPr>
                      <w:r>
                        <w:rPr>
                          <w:noProof/>
                          <w:lang w:eastAsia="es-PE"/>
                        </w:rPr>
                        <w:drawing>
                          <wp:inline distT="0" distB="0" distL="0" distR="0">
                            <wp:extent cx="2571750" cy="857250"/>
                            <wp:effectExtent l="0" t="0" r="0" b="0"/>
                            <wp:docPr id="16" name="Imagen 2" descr="(P) Cooperación GIZ CMYK implementada p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 Cooperación GIZ CMYK implementada por"/>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571750" cy="857250"/>
                                    </a:xfrm>
                                    <a:prstGeom prst="rect">
                                      <a:avLst/>
                                    </a:prstGeom>
                                    <a:noFill/>
                                    <a:ln>
                                      <a:noFill/>
                                    </a:ln>
                                  </pic:spPr>
                                </pic:pic>
                              </a:graphicData>
                            </a:graphic>
                          </wp:inline>
                        </w:drawing>
                      </w:r>
                    </w:p>
                    <w:p w:rsidR="001A4A8D" w:rsidRDefault="001A4A8D"/>
                  </w:txbxContent>
                </v:textbox>
                <w10:wrap anchorx="margin" anchory="margin"/>
              </v:shape>
            </w:pict>
          </w:r>
          <w:r w:rsidRPr="00AF39DD">
            <w:rPr>
              <w:noProof/>
              <w:u w:val="single"/>
              <w:lang w:eastAsia="es-PE"/>
            </w:rPr>
            <w:pict>
              <v:group id="Grupo 7" o:spid="_x0000_s1030" style="position:absolute;margin-left:0;margin-top:386.25pt;width:58.3pt;height:61.2pt;rotation:90;z-index:251661312;mso-left-percent:750;mso-position-horizontal-relative:page;mso-position-vertical-relative:page;mso-left-percent:750;mso-width-relative:margin;mso-height-relative:margin" coordorigin="10217,9410" coordsize="1565,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">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8" o:spid="_x0000_s1032" type="#_x0000_t55" style="position:absolute;left:11100;top:9410;width:682;height:5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xSq8MA&#10;AADcAAAADwAAAGRycy9kb3ducmV2LnhtbERPy4rCMBTdD/gP4QruxlQF0Y5RxGHUhYgvGJeX5k7b&#10;sbmpTaz1781CcHk478msMYWoqXK5ZQW9bgSCOLE651TB6fjzOQLhPLLGwjIpeJCD2bT1McFY2zvv&#10;qT74VIQQdjEqyLwvYyldkpFB17UlceD+bGXQB1ilUld4D+GmkP0oGkqDOYeGDEtaZJRcDjej4P+7&#10;yM+L+fU43NZnvfrd9a/7zVKpTruZf4Hw1Pi3+OVeawWDcZgfzoQjIK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BxSq8MAAADcAAAADwAAAAAAAAAAAAAAAACYAgAAZHJzL2Rv&#10;d25yZXYueG1sUEsFBgAAAAAEAAQA9QAAAIgDAAAAAA==&#10;" adj="10330" fillcolor="#c4bc96 [2414]" stroked="f" strokecolor="white"/>
                <v:shape id="AutoShape 10" o:spid="_x0000_s1031" type="#_x0000_t55" style="position:absolute;left:10217;top:9410;width:682;height:5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isN8YA&#10;AADcAAAADwAAAGRycy9kb3ducmV2LnhtbESPQWvCQBSE74L/YXmFXkQ3RqptdBUpBHoQitHS6yP7&#10;TGKzb2N2q/Hfu4LgcZiZb5jFqjO1OFPrKssKxqMIBHFudcWFgv0uHb6DcB5ZY22ZFFzJwWrZ7y0w&#10;0fbCWzpnvhABwi5BBaX3TSKly0sy6Ea2IQ7ewbYGfZBtIXWLlwA3tYyjaCoNVhwWSmzos6T8L/s3&#10;CuIsnu2+36ZX/3s4bn9OgzzV6Uap15duPQfhqfPP8KP9pRVMPmK4nwlHQC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zisN8YAAADcAAAADwAAAAAAAAAAAAAAAACYAgAAZHJz&#10;L2Rvd25yZXYueG1sUEsFBgAAAAAEAAQA9QAAAIsDAAAAAA==&#10;" adj="10834" fillcolor="#484329 [814]" stroked="f" strokecolor="white"/>
                <w10:wrap anchorx="page" anchory="page"/>
              </v:group>
            </w:pict>
          </w:r>
          <w:r w:rsidRPr="00AF39DD">
            <w:rPr>
              <w:noProof/>
              <w:u w:val="single"/>
              <w:lang w:eastAsia="es-PE"/>
            </w:rPr>
            <w:pict>
              <v:rect id="Rectángulo 388" o:spid="_x0000_s1029" style="position:absolute;margin-left:0;margin-top:0;width:514.8pt;height:291.6pt;z-index:-251657216;visibility:visible;mso-width-percent:1100;mso-height-percent:450;mso-top-percent:590;mso-position-horizontal:center;mso-position-horizontal-relative:margin;mso-position-vertical-relative:margin;mso-width-percent:1100;mso-height-percent:450;mso-top-percent:59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" fillcolor="white [2577]" stroked="f" strokeweight="2pt">
                <v:fill color2="#4c4c4c [961]" rotate="t" focusposition=".5,.5" focussize="" focus="100%" type="gradientRadial"/>
                <w10:wrap anchorx="margin" anchory="margin"/>
              </v:rect>
            </w:pict>
          </w:r>
          <w:r w:rsidR="004F4603" w:rsidRPr="00452C6C">
            <w:rPr>
              <w:b/>
              <w:bCs/>
              <w:u w:val="single"/>
            </w:rPr>
            <w:br w:type="page"/>
          </w:r>
        </w:p>
      </w:sdtContent>
    </w:sdt>
    <w:sdt>
      <w:sdtPr>
        <w:rPr>
          <w:rFonts w:asciiTheme="minorHAnsi" w:eastAsiaTheme="minorHAnsi" w:hAnsiTheme="minorHAnsi" w:cstheme="minorBidi"/>
          <w:b w:val="0"/>
          <w:bCs w:val="0"/>
          <w:color w:val="auto"/>
          <w:sz w:val="22"/>
          <w:szCs w:val="22"/>
          <w:lang w:val="es-ES" w:eastAsia="en-US"/>
        </w:rPr>
        <w:id w:val="1215242217"/>
        <w:docPartObj>
          <w:docPartGallery w:val="Table of Contents"/>
          <w:docPartUnique/>
        </w:docPartObj>
      </w:sdtPr>
      <w:sdtContent>
        <w:p w:rsidR="006E7C55" w:rsidRDefault="006E7C55">
          <w:pPr>
            <w:pStyle w:val="TtulodeTDC"/>
          </w:pPr>
          <w:r>
            <w:rPr>
              <w:lang w:val="es-ES"/>
            </w:rPr>
            <w:t>Contenido</w:t>
          </w:r>
        </w:p>
        <w:p w:rsidR="00295C0A" w:rsidRDefault="00AF39DD">
          <w:pPr>
            <w:pStyle w:val="TDC1"/>
            <w:tabs>
              <w:tab w:val="right" w:leader="dot" w:pos="8828"/>
            </w:tabs>
            <w:rPr>
              <w:rFonts w:eastAsiaTheme="minorEastAsia"/>
              <w:noProof/>
              <w:lang w:eastAsia="es-PE"/>
            </w:rPr>
          </w:pPr>
          <w:r w:rsidRPr="00AF39DD">
            <w:fldChar w:fldCharType="begin"/>
          </w:r>
          <w:r w:rsidR="006E7C55">
            <w:instrText xml:space="preserve"> TOC \o "1-3" \h \z \u </w:instrText>
          </w:r>
          <w:r w:rsidRPr="00AF39DD">
            <w:fldChar w:fldCharType="separate"/>
          </w:r>
          <w:hyperlink w:anchor="_Toc499789873" w:history="1">
            <w:r w:rsidR="00295C0A" w:rsidRPr="00DA7BF9">
              <w:rPr>
                <w:rStyle w:val="Hipervnculo"/>
                <w:noProof/>
              </w:rPr>
              <w:t>Introducción</w:t>
            </w:r>
            <w:r w:rsidR="00295C0A">
              <w:rPr>
                <w:noProof/>
                <w:webHidden/>
              </w:rPr>
              <w:tab/>
            </w:r>
            <w:r>
              <w:rPr>
                <w:noProof/>
                <w:webHidden/>
              </w:rPr>
              <w:fldChar w:fldCharType="begin"/>
            </w:r>
            <w:r w:rsidR="00295C0A">
              <w:rPr>
                <w:noProof/>
                <w:webHidden/>
              </w:rPr>
              <w:instrText xml:space="preserve"> PAGEREF _Toc499789873 \h </w:instrText>
            </w:r>
            <w:r>
              <w:rPr>
                <w:noProof/>
                <w:webHidden/>
              </w:rPr>
            </w:r>
            <w:r>
              <w:rPr>
                <w:noProof/>
                <w:webHidden/>
              </w:rPr>
              <w:fldChar w:fldCharType="separate"/>
            </w:r>
            <w:r w:rsidR="00295C0A">
              <w:rPr>
                <w:noProof/>
                <w:webHidden/>
              </w:rPr>
              <w:t>2</w:t>
            </w:r>
            <w:r>
              <w:rPr>
                <w:noProof/>
                <w:webHidden/>
              </w:rPr>
              <w:fldChar w:fldCharType="end"/>
            </w:r>
          </w:hyperlink>
        </w:p>
        <w:p w:rsidR="00295C0A" w:rsidRDefault="00AF39DD">
          <w:pPr>
            <w:pStyle w:val="TDC1"/>
            <w:tabs>
              <w:tab w:val="right" w:leader="dot" w:pos="8828"/>
            </w:tabs>
            <w:rPr>
              <w:rFonts w:eastAsiaTheme="minorEastAsia"/>
              <w:noProof/>
              <w:lang w:eastAsia="es-PE"/>
            </w:rPr>
          </w:pPr>
          <w:hyperlink w:anchor="_Toc499789874" w:history="1">
            <w:r w:rsidR="00295C0A" w:rsidRPr="00DA7BF9">
              <w:rPr>
                <w:rStyle w:val="Hipervnculo"/>
                <w:noProof/>
              </w:rPr>
              <w:t>Propósito</w:t>
            </w:r>
            <w:r w:rsidR="00295C0A">
              <w:rPr>
                <w:noProof/>
                <w:webHidden/>
              </w:rPr>
              <w:tab/>
            </w:r>
            <w:r>
              <w:rPr>
                <w:noProof/>
                <w:webHidden/>
              </w:rPr>
              <w:fldChar w:fldCharType="begin"/>
            </w:r>
            <w:r w:rsidR="00295C0A">
              <w:rPr>
                <w:noProof/>
                <w:webHidden/>
              </w:rPr>
              <w:instrText xml:space="preserve"> PAGEREF _Toc499789874 \h </w:instrText>
            </w:r>
            <w:r>
              <w:rPr>
                <w:noProof/>
                <w:webHidden/>
              </w:rPr>
            </w:r>
            <w:r>
              <w:rPr>
                <w:noProof/>
                <w:webHidden/>
              </w:rPr>
              <w:fldChar w:fldCharType="separate"/>
            </w:r>
            <w:r w:rsidR="00295C0A">
              <w:rPr>
                <w:noProof/>
                <w:webHidden/>
              </w:rPr>
              <w:t>2</w:t>
            </w:r>
            <w:r>
              <w:rPr>
                <w:noProof/>
                <w:webHidden/>
              </w:rPr>
              <w:fldChar w:fldCharType="end"/>
            </w:r>
          </w:hyperlink>
        </w:p>
        <w:p w:rsidR="00295C0A" w:rsidRDefault="00AF39DD">
          <w:pPr>
            <w:pStyle w:val="TDC1"/>
            <w:tabs>
              <w:tab w:val="right" w:leader="dot" w:pos="8828"/>
            </w:tabs>
            <w:rPr>
              <w:rFonts w:eastAsiaTheme="minorEastAsia"/>
              <w:noProof/>
              <w:lang w:eastAsia="es-PE"/>
            </w:rPr>
          </w:pPr>
          <w:hyperlink w:anchor="_Toc499789875" w:history="1">
            <w:r w:rsidR="00295C0A" w:rsidRPr="00DA7BF9">
              <w:rPr>
                <w:rStyle w:val="Hipervnculo"/>
                <w:noProof/>
              </w:rPr>
              <w:t>Alcance</w:t>
            </w:r>
            <w:r w:rsidR="00295C0A">
              <w:rPr>
                <w:noProof/>
                <w:webHidden/>
              </w:rPr>
              <w:tab/>
            </w:r>
            <w:r>
              <w:rPr>
                <w:noProof/>
                <w:webHidden/>
              </w:rPr>
              <w:fldChar w:fldCharType="begin"/>
            </w:r>
            <w:r w:rsidR="00295C0A">
              <w:rPr>
                <w:noProof/>
                <w:webHidden/>
              </w:rPr>
              <w:instrText xml:space="preserve"> PAGEREF _Toc499789875 \h </w:instrText>
            </w:r>
            <w:r>
              <w:rPr>
                <w:noProof/>
                <w:webHidden/>
              </w:rPr>
            </w:r>
            <w:r>
              <w:rPr>
                <w:noProof/>
                <w:webHidden/>
              </w:rPr>
              <w:fldChar w:fldCharType="separate"/>
            </w:r>
            <w:r w:rsidR="00295C0A">
              <w:rPr>
                <w:noProof/>
                <w:webHidden/>
              </w:rPr>
              <w:t>3</w:t>
            </w:r>
            <w:r>
              <w:rPr>
                <w:noProof/>
                <w:webHidden/>
              </w:rPr>
              <w:fldChar w:fldCharType="end"/>
            </w:r>
          </w:hyperlink>
        </w:p>
        <w:p w:rsidR="00295C0A" w:rsidRDefault="00AF39DD">
          <w:pPr>
            <w:pStyle w:val="TDC1"/>
            <w:tabs>
              <w:tab w:val="right" w:leader="dot" w:pos="8828"/>
            </w:tabs>
            <w:rPr>
              <w:rFonts w:eastAsiaTheme="minorEastAsia"/>
              <w:noProof/>
              <w:lang w:eastAsia="es-PE"/>
            </w:rPr>
          </w:pPr>
          <w:hyperlink w:anchor="_Toc499789876" w:history="1">
            <w:r w:rsidR="00295C0A" w:rsidRPr="00DA7BF9">
              <w:rPr>
                <w:rStyle w:val="Hipervnculo"/>
                <w:noProof/>
              </w:rPr>
              <w:t>Audiencia</w:t>
            </w:r>
            <w:r w:rsidR="00295C0A">
              <w:rPr>
                <w:noProof/>
                <w:webHidden/>
              </w:rPr>
              <w:tab/>
            </w:r>
            <w:r>
              <w:rPr>
                <w:noProof/>
                <w:webHidden/>
              </w:rPr>
              <w:fldChar w:fldCharType="begin"/>
            </w:r>
            <w:r w:rsidR="00295C0A">
              <w:rPr>
                <w:noProof/>
                <w:webHidden/>
              </w:rPr>
              <w:instrText xml:space="preserve"> PAGEREF _Toc499789876 \h </w:instrText>
            </w:r>
            <w:r>
              <w:rPr>
                <w:noProof/>
                <w:webHidden/>
              </w:rPr>
            </w:r>
            <w:r>
              <w:rPr>
                <w:noProof/>
                <w:webHidden/>
              </w:rPr>
              <w:fldChar w:fldCharType="separate"/>
            </w:r>
            <w:r w:rsidR="00295C0A">
              <w:rPr>
                <w:noProof/>
                <w:webHidden/>
              </w:rPr>
              <w:t>3</w:t>
            </w:r>
            <w:r>
              <w:rPr>
                <w:noProof/>
                <w:webHidden/>
              </w:rPr>
              <w:fldChar w:fldCharType="end"/>
            </w:r>
          </w:hyperlink>
        </w:p>
        <w:p w:rsidR="00295C0A" w:rsidRDefault="00AF39DD">
          <w:pPr>
            <w:pStyle w:val="TDC1"/>
            <w:tabs>
              <w:tab w:val="right" w:leader="dot" w:pos="8828"/>
            </w:tabs>
            <w:rPr>
              <w:rFonts w:eastAsiaTheme="minorEastAsia"/>
              <w:noProof/>
              <w:lang w:eastAsia="es-PE"/>
            </w:rPr>
          </w:pPr>
          <w:hyperlink w:anchor="_Toc499789877" w:history="1">
            <w:r w:rsidR="00295C0A" w:rsidRPr="00DA7BF9">
              <w:rPr>
                <w:rStyle w:val="Hipervnculo"/>
                <w:noProof/>
              </w:rPr>
              <w:t>Marco Conceptual</w:t>
            </w:r>
            <w:r w:rsidR="00295C0A">
              <w:rPr>
                <w:noProof/>
                <w:webHidden/>
              </w:rPr>
              <w:tab/>
            </w:r>
            <w:r>
              <w:rPr>
                <w:noProof/>
                <w:webHidden/>
              </w:rPr>
              <w:fldChar w:fldCharType="begin"/>
            </w:r>
            <w:r w:rsidR="00295C0A">
              <w:rPr>
                <w:noProof/>
                <w:webHidden/>
              </w:rPr>
              <w:instrText xml:space="preserve"> PAGEREF _Toc499789877 \h </w:instrText>
            </w:r>
            <w:r>
              <w:rPr>
                <w:noProof/>
                <w:webHidden/>
              </w:rPr>
            </w:r>
            <w:r>
              <w:rPr>
                <w:noProof/>
                <w:webHidden/>
              </w:rPr>
              <w:fldChar w:fldCharType="separate"/>
            </w:r>
            <w:r w:rsidR="00295C0A">
              <w:rPr>
                <w:noProof/>
                <w:webHidden/>
              </w:rPr>
              <w:t>3</w:t>
            </w:r>
            <w:r>
              <w:rPr>
                <w:noProof/>
                <w:webHidden/>
              </w:rPr>
              <w:fldChar w:fldCharType="end"/>
            </w:r>
          </w:hyperlink>
        </w:p>
        <w:p w:rsidR="00295C0A" w:rsidRDefault="00AF39DD">
          <w:pPr>
            <w:pStyle w:val="TDC2"/>
            <w:tabs>
              <w:tab w:val="right" w:leader="dot" w:pos="8828"/>
            </w:tabs>
            <w:rPr>
              <w:rFonts w:eastAsiaTheme="minorEastAsia"/>
              <w:noProof/>
              <w:lang w:eastAsia="es-PE"/>
            </w:rPr>
          </w:pPr>
          <w:hyperlink w:anchor="_Toc499789878" w:history="1">
            <w:r w:rsidR="00295C0A" w:rsidRPr="00DA7BF9">
              <w:rPr>
                <w:rStyle w:val="Hipervnculo"/>
                <w:noProof/>
              </w:rPr>
              <w:t>Siglas y abreviaturas</w:t>
            </w:r>
            <w:r w:rsidR="00295C0A">
              <w:rPr>
                <w:noProof/>
                <w:webHidden/>
              </w:rPr>
              <w:tab/>
            </w:r>
            <w:r>
              <w:rPr>
                <w:noProof/>
                <w:webHidden/>
              </w:rPr>
              <w:fldChar w:fldCharType="begin"/>
            </w:r>
            <w:r w:rsidR="00295C0A">
              <w:rPr>
                <w:noProof/>
                <w:webHidden/>
              </w:rPr>
              <w:instrText xml:space="preserve"> PAGEREF _Toc499789878 \h </w:instrText>
            </w:r>
            <w:r>
              <w:rPr>
                <w:noProof/>
                <w:webHidden/>
              </w:rPr>
            </w:r>
            <w:r>
              <w:rPr>
                <w:noProof/>
                <w:webHidden/>
              </w:rPr>
              <w:fldChar w:fldCharType="separate"/>
            </w:r>
            <w:r w:rsidR="00295C0A">
              <w:rPr>
                <w:noProof/>
                <w:webHidden/>
              </w:rPr>
              <w:t>3</w:t>
            </w:r>
            <w:r>
              <w:rPr>
                <w:noProof/>
                <w:webHidden/>
              </w:rPr>
              <w:fldChar w:fldCharType="end"/>
            </w:r>
          </w:hyperlink>
        </w:p>
        <w:p w:rsidR="00295C0A" w:rsidRDefault="00AF39DD">
          <w:pPr>
            <w:pStyle w:val="TDC2"/>
            <w:tabs>
              <w:tab w:val="right" w:leader="dot" w:pos="8828"/>
            </w:tabs>
            <w:rPr>
              <w:rFonts w:eastAsiaTheme="minorEastAsia"/>
              <w:noProof/>
              <w:lang w:eastAsia="es-PE"/>
            </w:rPr>
          </w:pPr>
          <w:hyperlink w:anchor="_Toc499789879" w:history="1">
            <w:r w:rsidR="00295C0A" w:rsidRPr="00DA7BF9">
              <w:rPr>
                <w:rStyle w:val="Hipervnculo"/>
                <w:noProof/>
              </w:rPr>
              <w:t>Definiciones y Conceptos</w:t>
            </w:r>
            <w:r w:rsidR="00295C0A">
              <w:rPr>
                <w:noProof/>
                <w:webHidden/>
              </w:rPr>
              <w:tab/>
            </w:r>
            <w:r>
              <w:rPr>
                <w:noProof/>
                <w:webHidden/>
              </w:rPr>
              <w:fldChar w:fldCharType="begin"/>
            </w:r>
            <w:r w:rsidR="00295C0A">
              <w:rPr>
                <w:noProof/>
                <w:webHidden/>
              </w:rPr>
              <w:instrText xml:space="preserve"> PAGEREF _Toc499789879 \h </w:instrText>
            </w:r>
            <w:r>
              <w:rPr>
                <w:noProof/>
                <w:webHidden/>
              </w:rPr>
            </w:r>
            <w:r>
              <w:rPr>
                <w:noProof/>
                <w:webHidden/>
              </w:rPr>
              <w:fldChar w:fldCharType="separate"/>
            </w:r>
            <w:r w:rsidR="00295C0A">
              <w:rPr>
                <w:noProof/>
                <w:webHidden/>
              </w:rPr>
              <w:t>4</w:t>
            </w:r>
            <w:r>
              <w:rPr>
                <w:noProof/>
                <w:webHidden/>
              </w:rPr>
              <w:fldChar w:fldCharType="end"/>
            </w:r>
          </w:hyperlink>
        </w:p>
        <w:p w:rsidR="00295C0A" w:rsidRDefault="00AF39DD">
          <w:pPr>
            <w:pStyle w:val="TDC2"/>
            <w:tabs>
              <w:tab w:val="right" w:leader="dot" w:pos="8828"/>
            </w:tabs>
            <w:rPr>
              <w:rFonts w:eastAsiaTheme="minorEastAsia"/>
              <w:noProof/>
              <w:lang w:eastAsia="es-PE"/>
            </w:rPr>
          </w:pPr>
          <w:hyperlink w:anchor="_Toc499789880" w:history="1">
            <w:r w:rsidR="00295C0A" w:rsidRPr="00DA7BF9">
              <w:rPr>
                <w:rStyle w:val="Hipervnculo"/>
                <w:noProof/>
              </w:rPr>
              <w:t>Web service REST</w:t>
            </w:r>
            <w:r w:rsidR="00295C0A">
              <w:rPr>
                <w:noProof/>
                <w:webHidden/>
              </w:rPr>
              <w:tab/>
            </w:r>
            <w:r>
              <w:rPr>
                <w:noProof/>
                <w:webHidden/>
              </w:rPr>
              <w:fldChar w:fldCharType="begin"/>
            </w:r>
            <w:r w:rsidR="00295C0A">
              <w:rPr>
                <w:noProof/>
                <w:webHidden/>
              </w:rPr>
              <w:instrText xml:space="preserve"> PAGEREF _Toc499789880 \h </w:instrText>
            </w:r>
            <w:r>
              <w:rPr>
                <w:noProof/>
                <w:webHidden/>
              </w:rPr>
            </w:r>
            <w:r>
              <w:rPr>
                <w:noProof/>
                <w:webHidden/>
              </w:rPr>
              <w:fldChar w:fldCharType="separate"/>
            </w:r>
            <w:r w:rsidR="00295C0A">
              <w:rPr>
                <w:noProof/>
                <w:webHidden/>
              </w:rPr>
              <w:t>4</w:t>
            </w:r>
            <w:r>
              <w:rPr>
                <w:noProof/>
                <w:webHidden/>
              </w:rPr>
              <w:fldChar w:fldCharType="end"/>
            </w:r>
          </w:hyperlink>
        </w:p>
        <w:p w:rsidR="00295C0A" w:rsidRDefault="00AF39DD">
          <w:pPr>
            <w:pStyle w:val="TDC2"/>
            <w:tabs>
              <w:tab w:val="right" w:leader="dot" w:pos="8828"/>
            </w:tabs>
            <w:rPr>
              <w:rFonts w:eastAsiaTheme="minorEastAsia"/>
              <w:noProof/>
              <w:lang w:eastAsia="es-PE"/>
            </w:rPr>
          </w:pPr>
          <w:hyperlink w:anchor="_Toc499789881" w:history="1">
            <w:r w:rsidR="00295C0A" w:rsidRPr="00DA7BF9">
              <w:rPr>
                <w:rStyle w:val="Hipervnculo"/>
                <w:noProof/>
              </w:rPr>
              <w:t>Cliente web</w:t>
            </w:r>
            <w:r w:rsidR="00295C0A">
              <w:rPr>
                <w:noProof/>
                <w:webHidden/>
              </w:rPr>
              <w:tab/>
            </w:r>
            <w:r>
              <w:rPr>
                <w:noProof/>
                <w:webHidden/>
              </w:rPr>
              <w:fldChar w:fldCharType="begin"/>
            </w:r>
            <w:r w:rsidR="00295C0A">
              <w:rPr>
                <w:noProof/>
                <w:webHidden/>
              </w:rPr>
              <w:instrText xml:space="preserve"> PAGEREF _Toc499789881 \h </w:instrText>
            </w:r>
            <w:r>
              <w:rPr>
                <w:noProof/>
                <w:webHidden/>
              </w:rPr>
            </w:r>
            <w:r>
              <w:rPr>
                <w:noProof/>
                <w:webHidden/>
              </w:rPr>
              <w:fldChar w:fldCharType="separate"/>
            </w:r>
            <w:r w:rsidR="00295C0A">
              <w:rPr>
                <w:noProof/>
                <w:webHidden/>
              </w:rPr>
              <w:t>4</w:t>
            </w:r>
            <w:r>
              <w:rPr>
                <w:noProof/>
                <w:webHidden/>
              </w:rPr>
              <w:fldChar w:fldCharType="end"/>
            </w:r>
          </w:hyperlink>
        </w:p>
        <w:p w:rsidR="00295C0A" w:rsidRDefault="00AF39DD">
          <w:pPr>
            <w:pStyle w:val="TDC2"/>
            <w:tabs>
              <w:tab w:val="right" w:leader="dot" w:pos="8828"/>
            </w:tabs>
            <w:rPr>
              <w:rFonts w:eastAsiaTheme="minorEastAsia"/>
              <w:noProof/>
              <w:lang w:eastAsia="es-PE"/>
            </w:rPr>
          </w:pPr>
          <w:hyperlink w:anchor="_Toc499789882" w:history="1">
            <w:r w:rsidR="00295C0A" w:rsidRPr="00DA7BF9">
              <w:rPr>
                <w:rStyle w:val="Hipervnculo"/>
                <w:noProof/>
              </w:rPr>
              <w:t>Metadata</w:t>
            </w:r>
            <w:r w:rsidR="00295C0A">
              <w:rPr>
                <w:noProof/>
                <w:webHidden/>
              </w:rPr>
              <w:tab/>
            </w:r>
            <w:r>
              <w:rPr>
                <w:noProof/>
                <w:webHidden/>
              </w:rPr>
              <w:fldChar w:fldCharType="begin"/>
            </w:r>
            <w:r w:rsidR="00295C0A">
              <w:rPr>
                <w:noProof/>
                <w:webHidden/>
              </w:rPr>
              <w:instrText xml:space="preserve"> PAGEREF _Toc499789882 \h </w:instrText>
            </w:r>
            <w:r>
              <w:rPr>
                <w:noProof/>
                <w:webHidden/>
              </w:rPr>
            </w:r>
            <w:r>
              <w:rPr>
                <w:noProof/>
                <w:webHidden/>
              </w:rPr>
              <w:fldChar w:fldCharType="separate"/>
            </w:r>
            <w:r w:rsidR="00295C0A">
              <w:rPr>
                <w:noProof/>
                <w:webHidden/>
              </w:rPr>
              <w:t>5</w:t>
            </w:r>
            <w:r>
              <w:rPr>
                <w:noProof/>
                <w:webHidden/>
              </w:rPr>
              <w:fldChar w:fldCharType="end"/>
            </w:r>
          </w:hyperlink>
        </w:p>
        <w:p w:rsidR="00295C0A" w:rsidRDefault="00AF39DD">
          <w:pPr>
            <w:pStyle w:val="TDC1"/>
            <w:tabs>
              <w:tab w:val="right" w:leader="dot" w:pos="8828"/>
            </w:tabs>
            <w:rPr>
              <w:rFonts w:eastAsiaTheme="minorEastAsia"/>
              <w:noProof/>
              <w:lang w:eastAsia="es-PE"/>
            </w:rPr>
          </w:pPr>
          <w:hyperlink w:anchor="_Toc499789883" w:history="1">
            <w:r w:rsidR="00295C0A" w:rsidRPr="00DA7BF9">
              <w:rPr>
                <w:rStyle w:val="Hipervnculo"/>
                <w:noProof/>
              </w:rPr>
              <w:t>CARACTERÍSTICAS DE LA ARQUITECTURA Y DISEÑO DE SOFTWARE DEL SISTEMA DE REGISTRO DE SENTENCIAS CONCLUIDAS SOBRE LOS DELITOS DE LAVADO DE ACTIVOS Y FINANCIAMIENTO DEL TERRORISMO DEL PODER JUDICIAL</w:t>
            </w:r>
            <w:r w:rsidR="00295C0A">
              <w:rPr>
                <w:noProof/>
                <w:webHidden/>
              </w:rPr>
              <w:tab/>
            </w:r>
            <w:r>
              <w:rPr>
                <w:noProof/>
                <w:webHidden/>
              </w:rPr>
              <w:fldChar w:fldCharType="begin"/>
            </w:r>
            <w:r w:rsidR="00295C0A">
              <w:rPr>
                <w:noProof/>
                <w:webHidden/>
              </w:rPr>
              <w:instrText xml:space="preserve"> PAGEREF _Toc499789883 \h </w:instrText>
            </w:r>
            <w:r>
              <w:rPr>
                <w:noProof/>
                <w:webHidden/>
              </w:rPr>
            </w:r>
            <w:r>
              <w:rPr>
                <w:noProof/>
                <w:webHidden/>
              </w:rPr>
              <w:fldChar w:fldCharType="separate"/>
            </w:r>
            <w:r w:rsidR="00295C0A">
              <w:rPr>
                <w:noProof/>
                <w:webHidden/>
              </w:rPr>
              <w:t>5</w:t>
            </w:r>
            <w:r>
              <w:rPr>
                <w:noProof/>
                <w:webHidden/>
              </w:rPr>
              <w:fldChar w:fldCharType="end"/>
            </w:r>
          </w:hyperlink>
        </w:p>
        <w:p w:rsidR="00295C0A" w:rsidRDefault="00AF39DD">
          <w:pPr>
            <w:pStyle w:val="TDC2"/>
            <w:tabs>
              <w:tab w:val="right" w:leader="dot" w:pos="8828"/>
            </w:tabs>
            <w:rPr>
              <w:rFonts w:eastAsiaTheme="minorEastAsia"/>
              <w:noProof/>
              <w:lang w:eastAsia="es-PE"/>
            </w:rPr>
          </w:pPr>
          <w:hyperlink w:anchor="_Toc499789884" w:history="1">
            <w:r w:rsidR="00295C0A" w:rsidRPr="00DA7BF9">
              <w:rPr>
                <w:rStyle w:val="Hipervnculo"/>
                <w:noProof/>
              </w:rPr>
              <w:t>Principios de diseño</w:t>
            </w:r>
            <w:r w:rsidR="00295C0A">
              <w:rPr>
                <w:noProof/>
                <w:webHidden/>
              </w:rPr>
              <w:tab/>
            </w:r>
            <w:r>
              <w:rPr>
                <w:noProof/>
                <w:webHidden/>
              </w:rPr>
              <w:fldChar w:fldCharType="begin"/>
            </w:r>
            <w:r w:rsidR="00295C0A">
              <w:rPr>
                <w:noProof/>
                <w:webHidden/>
              </w:rPr>
              <w:instrText xml:space="preserve"> PAGEREF _Toc499789884 \h </w:instrText>
            </w:r>
            <w:r>
              <w:rPr>
                <w:noProof/>
                <w:webHidden/>
              </w:rPr>
            </w:r>
            <w:r>
              <w:rPr>
                <w:noProof/>
                <w:webHidden/>
              </w:rPr>
              <w:fldChar w:fldCharType="separate"/>
            </w:r>
            <w:r w:rsidR="00295C0A">
              <w:rPr>
                <w:noProof/>
                <w:webHidden/>
              </w:rPr>
              <w:t>6</w:t>
            </w:r>
            <w:r>
              <w:rPr>
                <w:noProof/>
                <w:webHidden/>
              </w:rPr>
              <w:fldChar w:fldCharType="end"/>
            </w:r>
          </w:hyperlink>
        </w:p>
        <w:p w:rsidR="00295C0A" w:rsidRDefault="00AF39DD">
          <w:pPr>
            <w:pStyle w:val="TDC3"/>
            <w:tabs>
              <w:tab w:val="right" w:leader="dot" w:pos="8828"/>
            </w:tabs>
            <w:rPr>
              <w:rFonts w:eastAsiaTheme="minorEastAsia"/>
              <w:noProof/>
              <w:lang w:eastAsia="es-PE"/>
            </w:rPr>
          </w:pPr>
          <w:hyperlink w:anchor="_Toc499789885" w:history="1">
            <w:r w:rsidR="00295C0A" w:rsidRPr="00DA7BF9">
              <w:rPr>
                <w:rStyle w:val="Hipervnculo"/>
                <w:noProof/>
              </w:rPr>
              <w:t>De implementación</w:t>
            </w:r>
            <w:r w:rsidR="00295C0A">
              <w:rPr>
                <w:noProof/>
                <w:webHidden/>
              </w:rPr>
              <w:tab/>
            </w:r>
            <w:r>
              <w:rPr>
                <w:noProof/>
                <w:webHidden/>
              </w:rPr>
              <w:fldChar w:fldCharType="begin"/>
            </w:r>
            <w:r w:rsidR="00295C0A">
              <w:rPr>
                <w:noProof/>
                <w:webHidden/>
              </w:rPr>
              <w:instrText xml:space="preserve"> PAGEREF _Toc499789885 \h </w:instrText>
            </w:r>
            <w:r>
              <w:rPr>
                <w:noProof/>
                <w:webHidden/>
              </w:rPr>
            </w:r>
            <w:r>
              <w:rPr>
                <w:noProof/>
                <w:webHidden/>
              </w:rPr>
              <w:fldChar w:fldCharType="separate"/>
            </w:r>
            <w:r w:rsidR="00295C0A">
              <w:rPr>
                <w:noProof/>
                <w:webHidden/>
              </w:rPr>
              <w:t>6</w:t>
            </w:r>
            <w:r>
              <w:rPr>
                <w:noProof/>
                <w:webHidden/>
              </w:rPr>
              <w:fldChar w:fldCharType="end"/>
            </w:r>
          </w:hyperlink>
        </w:p>
        <w:p w:rsidR="00295C0A" w:rsidRDefault="00AF39DD">
          <w:pPr>
            <w:pStyle w:val="TDC2"/>
            <w:tabs>
              <w:tab w:val="right" w:leader="dot" w:pos="8828"/>
            </w:tabs>
            <w:rPr>
              <w:rFonts w:eastAsiaTheme="minorEastAsia"/>
              <w:noProof/>
              <w:lang w:eastAsia="es-PE"/>
            </w:rPr>
          </w:pPr>
          <w:hyperlink w:anchor="_Toc499789886" w:history="1">
            <w:r w:rsidR="00295C0A" w:rsidRPr="00DA7BF9">
              <w:rPr>
                <w:rStyle w:val="Hipervnculo"/>
                <w:noProof/>
              </w:rPr>
              <w:t>Principios de la base de la arquitectura</w:t>
            </w:r>
            <w:r w:rsidR="00295C0A">
              <w:rPr>
                <w:noProof/>
                <w:webHidden/>
              </w:rPr>
              <w:tab/>
            </w:r>
            <w:r>
              <w:rPr>
                <w:noProof/>
                <w:webHidden/>
              </w:rPr>
              <w:fldChar w:fldCharType="begin"/>
            </w:r>
            <w:r w:rsidR="00295C0A">
              <w:rPr>
                <w:noProof/>
                <w:webHidden/>
              </w:rPr>
              <w:instrText xml:space="preserve"> PAGEREF _Toc499789886 \h </w:instrText>
            </w:r>
            <w:r>
              <w:rPr>
                <w:noProof/>
                <w:webHidden/>
              </w:rPr>
            </w:r>
            <w:r>
              <w:rPr>
                <w:noProof/>
                <w:webHidden/>
              </w:rPr>
              <w:fldChar w:fldCharType="separate"/>
            </w:r>
            <w:r w:rsidR="00295C0A">
              <w:rPr>
                <w:noProof/>
                <w:webHidden/>
              </w:rPr>
              <w:t>8</w:t>
            </w:r>
            <w:r>
              <w:rPr>
                <w:noProof/>
                <w:webHidden/>
              </w:rPr>
              <w:fldChar w:fldCharType="end"/>
            </w:r>
          </w:hyperlink>
        </w:p>
        <w:p w:rsidR="00295C0A" w:rsidRDefault="00AF39DD">
          <w:pPr>
            <w:pStyle w:val="TDC2"/>
            <w:tabs>
              <w:tab w:val="right" w:leader="dot" w:pos="8828"/>
            </w:tabs>
            <w:rPr>
              <w:rFonts w:eastAsiaTheme="minorEastAsia"/>
              <w:noProof/>
              <w:lang w:eastAsia="es-PE"/>
            </w:rPr>
          </w:pPr>
          <w:hyperlink w:anchor="_Toc499789887" w:history="1">
            <w:r w:rsidR="00295C0A" w:rsidRPr="00DA7BF9">
              <w:rPr>
                <w:rStyle w:val="Hipervnculo"/>
                <w:noProof/>
              </w:rPr>
              <w:t>Orientado a una arquitectura empresarial</w:t>
            </w:r>
            <w:r w:rsidR="00295C0A">
              <w:rPr>
                <w:noProof/>
                <w:webHidden/>
              </w:rPr>
              <w:tab/>
            </w:r>
            <w:r>
              <w:rPr>
                <w:noProof/>
                <w:webHidden/>
              </w:rPr>
              <w:fldChar w:fldCharType="begin"/>
            </w:r>
            <w:r w:rsidR="00295C0A">
              <w:rPr>
                <w:noProof/>
                <w:webHidden/>
              </w:rPr>
              <w:instrText xml:space="preserve"> PAGEREF _Toc499789887 \h </w:instrText>
            </w:r>
            <w:r>
              <w:rPr>
                <w:noProof/>
                <w:webHidden/>
              </w:rPr>
            </w:r>
            <w:r>
              <w:rPr>
                <w:noProof/>
                <w:webHidden/>
              </w:rPr>
              <w:fldChar w:fldCharType="separate"/>
            </w:r>
            <w:r w:rsidR="00295C0A">
              <w:rPr>
                <w:noProof/>
                <w:webHidden/>
              </w:rPr>
              <w:t>8</w:t>
            </w:r>
            <w:r>
              <w:rPr>
                <w:noProof/>
                <w:webHidden/>
              </w:rPr>
              <w:fldChar w:fldCharType="end"/>
            </w:r>
          </w:hyperlink>
        </w:p>
        <w:p w:rsidR="00295C0A" w:rsidRDefault="00AF39DD">
          <w:pPr>
            <w:pStyle w:val="TDC3"/>
            <w:tabs>
              <w:tab w:val="right" w:leader="dot" w:pos="8828"/>
            </w:tabs>
            <w:rPr>
              <w:rFonts w:eastAsiaTheme="minorEastAsia"/>
              <w:noProof/>
              <w:lang w:eastAsia="es-PE"/>
            </w:rPr>
          </w:pPr>
          <w:hyperlink w:anchor="_Toc499789888" w:history="1">
            <w:r w:rsidR="00295C0A" w:rsidRPr="00DA7BF9">
              <w:rPr>
                <w:rStyle w:val="Hipervnculo"/>
                <w:noProof/>
                <w:lang w:val="es-ES" w:eastAsia="es-ES"/>
              </w:rPr>
              <w:t>Comprensible</w:t>
            </w:r>
            <w:r w:rsidR="00295C0A">
              <w:rPr>
                <w:noProof/>
                <w:webHidden/>
              </w:rPr>
              <w:tab/>
            </w:r>
            <w:r>
              <w:rPr>
                <w:noProof/>
                <w:webHidden/>
              </w:rPr>
              <w:fldChar w:fldCharType="begin"/>
            </w:r>
            <w:r w:rsidR="00295C0A">
              <w:rPr>
                <w:noProof/>
                <w:webHidden/>
              </w:rPr>
              <w:instrText xml:space="preserve"> PAGEREF _Toc499789888 \h </w:instrText>
            </w:r>
            <w:r>
              <w:rPr>
                <w:noProof/>
                <w:webHidden/>
              </w:rPr>
            </w:r>
            <w:r>
              <w:rPr>
                <w:noProof/>
                <w:webHidden/>
              </w:rPr>
              <w:fldChar w:fldCharType="separate"/>
            </w:r>
            <w:r w:rsidR="00295C0A">
              <w:rPr>
                <w:noProof/>
                <w:webHidden/>
              </w:rPr>
              <w:t>8</w:t>
            </w:r>
            <w:r>
              <w:rPr>
                <w:noProof/>
                <w:webHidden/>
              </w:rPr>
              <w:fldChar w:fldCharType="end"/>
            </w:r>
          </w:hyperlink>
        </w:p>
        <w:p w:rsidR="00295C0A" w:rsidRDefault="00AF39DD">
          <w:pPr>
            <w:pStyle w:val="TDC3"/>
            <w:tabs>
              <w:tab w:val="right" w:leader="dot" w:pos="8828"/>
            </w:tabs>
            <w:rPr>
              <w:rFonts w:eastAsiaTheme="minorEastAsia"/>
              <w:noProof/>
              <w:lang w:eastAsia="es-PE"/>
            </w:rPr>
          </w:pPr>
          <w:hyperlink w:anchor="_Toc499789889" w:history="1">
            <w:r w:rsidR="00295C0A" w:rsidRPr="00DA7BF9">
              <w:rPr>
                <w:rStyle w:val="Hipervnculo"/>
                <w:noProof/>
                <w:lang w:val="es-ES" w:eastAsia="es-ES"/>
              </w:rPr>
              <w:t>Robusto</w:t>
            </w:r>
            <w:r w:rsidR="00295C0A">
              <w:rPr>
                <w:noProof/>
                <w:webHidden/>
              </w:rPr>
              <w:tab/>
            </w:r>
            <w:r>
              <w:rPr>
                <w:noProof/>
                <w:webHidden/>
              </w:rPr>
              <w:fldChar w:fldCharType="begin"/>
            </w:r>
            <w:r w:rsidR="00295C0A">
              <w:rPr>
                <w:noProof/>
                <w:webHidden/>
              </w:rPr>
              <w:instrText xml:space="preserve"> PAGEREF _Toc499789889 \h </w:instrText>
            </w:r>
            <w:r>
              <w:rPr>
                <w:noProof/>
                <w:webHidden/>
              </w:rPr>
            </w:r>
            <w:r>
              <w:rPr>
                <w:noProof/>
                <w:webHidden/>
              </w:rPr>
              <w:fldChar w:fldCharType="separate"/>
            </w:r>
            <w:r w:rsidR="00295C0A">
              <w:rPr>
                <w:noProof/>
                <w:webHidden/>
              </w:rPr>
              <w:t>8</w:t>
            </w:r>
            <w:r>
              <w:rPr>
                <w:noProof/>
                <w:webHidden/>
              </w:rPr>
              <w:fldChar w:fldCharType="end"/>
            </w:r>
          </w:hyperlink>
        </w:p>
        <w:p w:rsidR="00295C0A" w:rsidRDefault="00AF39DD">
          <w:pPr>
            <w:pStyle w:val="TDC3"/>
            <w:tabs>
              <w:tab w:val="right" w:leader="dot" w:pos="8828"/>
            </w:tabs>
            <w:rPr>
              <w:rFonts w:eastAsiaTheme="minorEastAsia"/>
              <w:noProof/>
              <w:lang w:eastAsia="es-PE"/>
            </w:rPr>
          </w:pPr>
          <w:hyperlink w:anchor="_Toc499789890" w:history="1">
            <w:r w:rsidR="00295C0A" w:rsidRPr="00DA7BF9">
              <w:rPr>
                <w:rStyle w:val="Hipervnculo"/>
                <w:noProof/>
                <w:lang w:val="es-ES" w:eastAsia="es-ES"/>
              </w:rPr>
              <w:t>Completo</w:t>
            </w:r>
            <w:r w:rsidR="00295C0A">
              <w:rPr>
                <w:noProof/>
                <w:webHidden/>
              </w:rPr>
              <w:tab/>
            </w:r>
            <w:r>
              <w:rPr>
                <w:noProof/>
                <w:webHidden/>
              </w:rPr>
              <w:fldChar w:fldCharType="begin"/>
            </w:r>
            <w:r w:rsidR="00295C0A">
              <w:rPr>
                <w:noProof/>
                <w:webHidden/>
              </w:rPr>
              <w:instrText xml:space="preserve"> PAGEREF _Toc499789890 \h </w:instrText>
            </w:r>
            <w:r>
              <w:rPr>
                <w:noProof/>
                <w:webHidden/>
              </w:rPr>
            </w:r>
            <w:r>
              <w:rPr>
                <w:noProof/>
                <w:webHidden/>
              </w:rPr>
              <w:fldChar w:fldCharType="separate"/>
            </w:r>
            <w:r w:rsidR="00295C0A">
              <w:rPr>
                <w:noProof/>
                <w:webHidden/>
              </w:rPr>
              <w:t>8</w:t>
            </w:r>
            <w:r>
              <w:rPr>
                <w:noProof/>
                <w:webHidden/>
              </w:rPr>
              <w:fldChar w:fldCharType="end"/>
            </w:r>
          </w:hyperlink>
        </w:p>
        <w:p w:rsidR="00295C0A" w:rsidRDefault="00AF39DD">
          <w:pPr>
            <w:pStyle w:val="TDC3"/>
            <w:tabs>
              <w:tab w:val="right" w:leader="dot" w:pos="8828"/>
            </w:tabs>
            <w:rPr>
              <w:rFonts w:eastAsiaTheme="minorEastAsia"/>
              <w:noProof/>
              <w:lang w:eastAsia="es-PE"/>
            </w:rPr>
          </w:pPr>
          <w:hyperlink w:anchor="_Toc499789891" w:history="1">
            <w:r w:rsidR="00295C0A" w:rsidRPr="00DA7BF9">
              <w:rPr>
                <w:rStyle w:val="Hipervnculo"/>
                <w:noProof/>
                <w:lang w:val="es-ES" w:eastAsia="es-ES"/>
              </w:rPr>
              <w:t>Consistente</w:t>
            </w:r>
            <w:r w:rsidR="00295C0A">
              <w:rPr>
                <w:noProof/>
                <w:webHidden/>
              </w:rPr>
              <w:tab/>
            </w:r>
            <w:r>
              <w:rPr>
                <w:noProof/>
                <w:webHidden/>
              </w:rPr>
              <w:fldChar w:fldCharType="begin"/>
            </w:r>
            <w:r w:rsidR="00295C0A">
              <w:rPr>
                <w:noProof/>
                <w:webHidden/>
              </w:rPr>
              <w:instrText xml:space="preserve"> PAGEREF _Toc499789891 \h </w:instrText>
            </w:r>
            <w:r>
              <w:rPr>
                <w:noProof/>
                <w:webHidden/>
              </w:rPr>
            </w:r>
            <w:r>
              <w:rPr>
                <w:noProof/>
                <w:webHidden/>
              </w:rPr>
              <w:fldChar w:fldCharType="separate"/>
            </w:r>
            <w:r w:rsidR="00295C0A">
              <w:rPr>
                <w:noProof/>
                <w:webHidden/>
              </w:rPr>
              <w:t>8</w:t>
            </w:r>
            <w:r>
              <w:rPr>
                <w:noProof/>
                <w:webHidden/>
              </w:rPr>
              <w:fldChar w:fldCharType="end"/>
            </w:r>
          </w:hyperlink>
        </w:p>
        <w:p w:rsidR="00295C0A" w:rsidRDefault="00AF39DD">
          <w:pPr>
            <w:pStyle w:val="TDC3"/>
            <w:tabs>
              <w:tab w:val="right" w:leader="dot" w:pos="8828"/>
            </w:tabs>
            <w:rPr>
              <w:rFonts w:eastAsiaTheme="minorEastAsia"/>
              <w:noProof/>
              <w:lang w:eastAsia="es-PE"/>
            </w:rPr>
          </w:pPr>
          <w:hyperlink w:anchor="_Toc499789892" w:history="1">
            <w:r w:rsidR="00295C0A" w:rsidRPr="00DA7BF9">
              <w:rPr>
                <w:rStyle w:val="Hipervnculo"/>
                <w:noProof/>
                <w:lang w:val="es-ES" w:eastAsia="es-ES"/>
              </w:rPr>
              <w:t>Estable</w:t>
            </w:r>
            <w:r w:rsidR="00295C0A">
              <w:rPr>
                <w:noProof/>
                <w:webHidden/>
              </w:rPr>
              <w:tab/>
            </w:r>
            <w:r>
              <w:rPr>
                <w:noProof/>
                <w:webHidden/>
              </w:rPr>
              <w:fldChar w:fldCharType="begin"/>
            </w:r>
            <w:r w:rsidR="00295C0A">
              <w:rPr>
                <w:noProof/>
                <w:webHidden/>
              </w:rPr>
              <w:instrText xml:space="preserve"> PAGEREF _Toc499789892 \h </w:instrText>
            </w:r>
            <w:r>
              <w:rPr>
                <w:noProof/>
                <w:webHidden/>
              </w:rPr>
            </w:r>
            <w:r>
              <w:rPr>
                <w:noProof/>
                <w:webHidden/>
              </w:rPr>
              <w:fldChar w:fldCharType="separate"/>
            </w:r>
            <w:r w:rsidR="00295C0A">
              <w:rPr>
                <w:noProof/>
                <w:webHidden/>
              </w:rPr>
              <w:t>8</w:t>
            </w:r>
            <w:r>
              <w:rPr>
                <w:noProof/>
                <w:webHidden/>
              </w:rPr>
              <w:fldChar w:fldCharType="end"/>
            </w:r>
          </w:hyperlink>
        </w:p>
        <w:p w:rsidR="00295C0A" w:rsidRDefault="00AF39DD">
          <w:pPr>
            <w:pStyle w:val="TDC2"/>
            <w:tabs>
              <w:tab w:val="right" w:leader="dot" w:pos="8828"/>
            </w:tabs>
            <w:rPr>
              <w:rFonts w:eastAsiaTheme="minorEastAsia"/>
              <w:noProof/>
              <w:lang w:eastAsia="es-PE"/>
            </w:rPr>
          </w:pPr>
          <w:hyperlink w:anchor="_Toc499789893" w:history="1">
            <w:r w:rsidR="00295C0A" w:rsidRPr="00DA7BF9">
              <w:rPr>
                <w:rStyle w:val="Hipervnculo"/>
                <w:noProof/>
              </w:rPr>
              <w:t>Patrones de Diseño</w:t>
            </w:r>
            <w:r w:rsidR="00295C0A">
              <w:rPr>
                <w:noProof/>
                <w:webHidden/>
              </w:rPr>
              <w:tab/>
            </w:r>
            <w:r>
              <w:rPr>
                <w:noProof/>
                <w:webHidden/>
              </w:rPr>
              <w:fldChar w:fldCharType="begin"/>
            </w:r>
            <w:r w:rsidR="00295C0A">
              <w:rPr>
                <w:noProof/>
                <w:webHidden/>
              </w:rPr>
              <w:instrText xml:space="preserve"> PAGEREF _Toc499789893 \h </w:instrText>
            </w:r>
            <w:r>
              <w:rPr>
                <w:noProof/>
                <w:webHidden/>
              </w:rPr>
            </w:r>
            <w:r>
              <w:rPr>
                <w:noProof/>
                <w:webHidden/>
              </w:rPr>
              <w:fldChar w:fldCharType="separate"/>
            </w:r>
            <w:r w:rsidR="00295C0A">
              <w:rPr>
                <w:noProof/>
                <w:webHidden/>
              </w:rPr>
              <w:t>8</w:t>
            </w:r>
            <w:r>
              <w:rPr>
                <w:noProof/>
                <w:webHidden/>
              </w:rPr>
              <w:fldChar w:fldCharType="end"/>
            </w:r>
          </w:hyperlink>
        </w:p>
        <w:p w:rsidR="00295C0A" w:rsidRDefault="00AF39DD">
          <w:pPr>
            <w:pStyle w:val="TDC3"/>
            <w:tabs>
              <w:tab w:val="right" w:leader="dot" w:pos="8828"/>
            </w:tabs>
            <w:rPr>
              <w:rFonts w:eastAsiaTheme="minorEastAsia"/>
              <w:noProof/>
              <w:lang w:eastAsia="es-PE"/>
            </w:rPr>
          </w:pPr>
          <w:hyperlink w:anchor="_Toc499789894" w:history="1">
            <w:r w:rsidR="00295C0A" w:rsidRPr="00DA7BF9">
              <w:rPr>
                <w:rStyle w:val="Hipervnculo"/>
                <w:noProof/>
              </w:rPr>
              <w:t>Data Access Object</w:t>
            </w:r>
            <w:r w:rsidR="00295C0A">
              <w:rPr>
                <w:noProof/>
                <w:webHidden/>
              </w:rPr>
              <w:tab/>
            </w:r>
            <w:r>
              <w:rPr>
                <w:noProof/>
                <w:webHidden/>
              </w:rPr>
              <w:fldChar w:fldCharType="begin"/>
            </w:r>
            <w:r w:rsidR="00295C0A">
              <w:rPr>
                <w:noProof/>
                <w:webHidden/>
              </w:rPr>
              <w:instrText xml:space="preserve"> PAGEREF _Toc499789894 \h </w:instrText>
            </w:r>
            <w:r>
              <w:rPr>
                <w:noProof/>
                <w:webHidden/>
              </w:rPr>
            </w:r>
            <w:r>
              <w:rPr>
                <w:noProof/>
                <w:webHidden/>
              </w:rPr>
              <w:fldChar w:fldCharType="separate"/>
            </w:r>
            <w:r w:rsidR="00295C0A">
              <w:rPr>
                <w:noProof/>
                <w:webHidden/>
              </w:rPr>
              <w:t>8</w:t>
            </w:r>
            <w:r>
              <w:rPr>
                <w:noProof/>
                <w:webHidden/>
              </w:rPr>
              <w:fldChar w:fldCharType="end"/>
            </w:r>
          </w:hyperlink>
        </w:p>
        <w:p w:rsidR="00295C0A" w:rsidRDefault="00AF39DD">
          <w:pPr>
            <w:pStyle w:val="TDC3"/>
            <w:tabs>
              <w:tab w:val="right" w:leader="dot" w:pos="8828"/>
            </w:tabs>
            <w:rPr>
              <w:rFonts w:eastAsiaTheme="minorEastAsia"/>
              <w:noProof/>
              <w:lang w:eastAsia="es-PE"/>
            </w:rPr>
          </w:pPr>
          <w:hyperlink w:anchor="_Toc499789895" w:history="1">
            <w:r w:rsidR="00295C0A" w:rsidRPr="00DA7BF9">
              <w:rPr>
                <w:rStyle w:val="Hipervnculo"/>
                <w:noProof/>
              </w:rPr>
              <w:t>Service</w:t>
            </w:r>
            <w:r w:rsidR="00295C0A">
              <w:rPr>
                <w:noProof/>
                <w:webHidden/>
              </w:rPr>
              <w:tab/>
            </w:r>
            <w:r>
              <w:rPr>
                <w:noProof/>
                <w:webHidden/>
              </w:rPr>
              <w:fldChar w:fldCharType="begin"/>
            </w:r>
            <w:r w:rsidR="00295C0A">
              <w:rPr>
                <w:noProof/>
                <w:webHidden/>
              </w:rPr>
              <w:instrText xml:space="preserve"> PAGEREF _Toc499789895 \h </w:instrText>
            </w:r>
            <w:r>
              <w:rPr>
                <w:noProof/>
                <w:webHidden/>
              </w:rPr>
            </w:r>
            <w:r>
              <w:rPr>
                <w:noProof/>
                <w:webHidden/>
              </w:rPr>
              <w:fldChar w:fldCharType="separate"/>
            </w:r>
            <w:r w:rsidR="00295C0A">
              <w:rPr>
                <w:noProof/>
                <w:webHidden/>
              </w:rPr>
              <w:t>8</w:t>
            </w:r>
            <w:r>
              <w:rPr>
                <w:noProof/>
                <w:webHidden/>
              </w:rPr>
              <w:fldChar w:fldCharType="end"/>
            </w:r>
          </w:hyperlink>
        </w:p>
        <w:p w:rsidR="00295C0A" w:rsidRDefault="00AF39DD">
          <w:pPr>
            <w:pStyle w:val="TDC3"/>
            <w:tabs>
              <w:tab w:val="right" w:leader="dot" w:pos="8828"/>
            </w:tabs>
            <w:rPr>
              <w:rFonts w:eastAsiaTheme="minorEastAsia"/>
              <w:noProof/>
              <w:lang w:eastAsia="es-PE"/>
            </w:rPr>
          </w:pPr>
          <w:hyperlink w:anchor="_Toc499789896" w:history="1">
            <w:r w:rsidR="00295C0A" w:rsidRPr="00DA7BF9">
              <w:rPr>
                <w:rStyle w:val="Hipervnculo"/>
                <w:noProof/>
              </w:rPr>
              <w:t>Data Transfer Object</w:t>
            </w:r>
            <w:r w:rsidR="00295C0A">
              <w:rPr>
                <w:noProof/>
                <w:webHidden/>
              </w:rPr>
              <w:tab/>
            </w:r>
            <w:r>
              <w:rPr>
                <w:noProof/>
                <w:webHidden/>
              </w:rPr>
              <w:fldChar w:fldCharType="begin"/>
            </w:r>
            <w:r w:rsidR="00295C0A">
              <w:rPr>
                <w:noProof/>
                <w:webHidden/>
              </w:rPr>
              <w:instrText xml:space="preserve"> PAGEREF _Toc499789896 \h </w:instrText>
            </w:r>
            <w:r>
              <w:rPr>
                <w:noProof/>
                <w:webHidden/>
              </w:rPr>
            </w:r>
            <w:r>
              <w:rPr>
                <w:noProof/>
                <w:webHidden/>
              </w:rPr>
              <w:fldChar w:fldCharType="separate"/>
            </w:r>
            <w:r w:rsidR="00295C0A">
              <w:rPr>
                <w:noProof/>
                <w:webHidden/>
              </w:rPr>
              <w:t>9</w:t>
            </w:r>
            <w:r>
              <w:rPr>
                <w:noProof/>
                <w:webHidden/>
              </w:rPr>
              <w:fldChar w:fldCharType="end"/>
            </w:r>
          </w:hyperlink>
        </w:p>
        <w:p w:rsidR="00295C0A" w:rsidRDefault="00AF39DD">
          <w:pPr>
            <w:pStyle w:val="TDC2"/>
            <w:tabs>
              <w:tab w:val="right" w:leader="dot" w:pos="8828"/>
            </w:tabs>
            <w:rPr>
              <w:rFonts w:eastAsiaTheme="minorEastAsia"/>
              <w:noProof/>
              <w:lang w:eastAsia="es-PE"/>
            </w:rPr>
          </w:pPr>
          <w:hyperlink w:anchor="_Toc499789897" w:history="1">
            <w:r w:rsidR="00295C0A" w:rsidRPr="00DA7BF9">
              <w:rPr>
                <w:rStyle w:val="Hipervnculo"/>
                <w:noProof/>
              </w:rPr>
              <w:t>Componentes de la Arquitectura de Software</w:t>
            </w:r>
            <w:r w:rsidR="00295C0A">
              <w:rPr>
                <w:noProof/>
                <w:webHidden/>
              </w:rPr>
              <w:tab/>
            </w:r>
            <w:r>
              <w:rPr>
                <w:noProof/>
                <w:webHidden/>
              </w:rPr>
              <w:fldChar w:fldCharType="begin"/>
            </w:r>
            <w:r w:rsidR="00295C0A">
              <w:rPr>
                <w:noProof/>
                <w:webHidden/>
              </w:rPr>
              <w:instrText xml:space="preserve"> PAGEREF _Toc499789897 \h </w:instrText>
            </w:r>
            <w:r>
              <w:rPr>
                <w:noProof/>
                <w:webHidden/>
              </w:rPr>
            </w:r>
            <w:r>
              <w:rPr>
                <w:noProof/>
                <w:webHidden/>
              </w:rPr>
              <w:fldChar w:fldCharType="separate"/>
            </w:r>
            <w:r w:rsidR="00295C0A">
              <w:rPr>
                <w:noProof/>
                <w:webHidden/>
              </w:rPr>
              <w:t>9</w:t>
            </w:r>
            <w:r>
              <w:rPr>
                <w:noProof/>
                <w:webHidden/>
              </w:rPr>
              <w:fldChar w:fldCharType="end"/>
            </w:r>
          </w:hyperlink>
        </w:p>
        <w:p w:rsidR="00295C0A" w:rsidRDefault="00AF39DD">
          <w:pPr>
            <w:pStyle w:val="TDC1"/>
            <w:tabs>
              <w:tab w:val="right" w:leader="dot" w:pos="8828"/>
            </w:tabs>
            <w:rPr>
              <w:rFonts w:eastAsiaTheme="minorEastAsia"/>
              <w:noProof/>
              <w:lang w:eastAsia="es-PE"/>
            </w:rPr>
          </w:pPr>
          <w:hyperlink w:anchor="_Toc499789898" w:history="1">
            <w:r w:rsidR="00295C0A" w:rsidRPr="00DA7BF9">
              <w:rPr>
                <w:rStyle w:val="Hipervnculo"/>
                <w:noProof/>
              </w:rPr>
              <w:t>Arquitectura de Detalle</w:t>
            </w:r>
            <w:r w:rsidR="00295C0A">
              <w:rPr>
                <w:noProof/>
                <w:webHidden/>
              </w:rPr>
              <w:tab/>
            </w:r>
            <w:r>
              <w:rPr>
                <w:noProof/>
                <w:webHidden/>
              </w:rPr>
              <w:fldChar w:fldCharType="begin"/>
            </w:r>
            <w:r w:rsidR="00295C0A">
              <w:rPr>
                <w:noProof/>
                <w:webHidden/>
              </w:rPr>
              <w:instrText xml:space="preserve"> PAGEREF _Toc499789898 \h </w:instrText>
            </w:r>
            <w:r>
              <w:rPr>
                <w:noProof/>
                <w:webHidden/>
              </w:rPr>
            </w:r>
            <w:r>
              <w:rPr>
                <w:noProof/>
                <w:webHidden/>
              </w:rPr>
              <w:fldChar w:fldCharType="separate"/>
            </w:r>
            <w:r w:rsidR="00295C0A">
              <w:rPr>
                <w:noProof/>
                <w:webHidden/>
              </w:rPr>
              <w:t>11</w:t>
            </w:r>
            <w:r>
              <w:rPr>
                <w:noProof/>
                <w:webHidden/>
              </w:rPr>
              <w:fldChar w:fldCharType="end"/>
            </w:r>
          </w:hyperlink>
        </w:p>
        <w:p w:rsidR="00295C0A" w:rsidRDefault="00AF39DD">
          <w:pPr>
            <w:pStyle w:val="TDC3"/>
            <w:tabs>
              <w:tab w:val="right" w:leader="dot" w:pos="8828"/>
            </w:tabs>
            <w:rPr>
              <w:rFonts w:eastAsiaTheme="minorEastAsia"/>
              <w:noProof/>
              <w:lang w:eastAsia="es-PE"/>
            </w:rPr>
          </w:pPr>
          <w:hyperlink w:anchor="_Toc499789899" w:history="1">
            <w:r w:rsidR="00295C0A" w:rsidRPr="00DA7BF9">
              <w:rPr>
                <w:rStyle w:val="Hipervnculo"/>
                <w:noProof/>
              </w:rPr>
              <w:t>Persistencia en base de datos</w:t>
            </w:r>
            <w:r w:rsidR="00295C0A">
              <w:rPr>
                <w:noProof/>
                <w:webHidden/>
              </w:rPr>
              <w:tab/>
            </w:r>
            <w:r>
              <w:rPr>
                <w:noProof/>
                <w:webHidden/>
              </w:rPr>
              <w:fldChar w:fldCharType="begin"/>
            </w:r>
            <w:r w:rsidR="00295C0A">
              <w:rPr>
                <w:noProof/>
                <w:webHidden/>
              </w:rPr>
              <w:instrText xml:space="preserve"> PAGEREF _Toc499789899 \h </w:instrText>
            </w:r>
            <w:r>
              <w:rPr>
                <w:noProof/>
                <w:webHidden/>
              </w:rPr>
            </w:r>
            <w:r>
              <w:rPr>
                <w:noProof/>
                <w:webHidden/>
              </w:rPr>
              <w:fldChar w:fldCharType="separate"/>
            </w:r>
            <w:r w:rsidR="00295C0A">
              <w:rPr>
                <w:noProof/>
                <w:webHidden/>
              </w:rPr>
              <w:t>11</w:t>
            </w:r>
            <w:r>
              <w:rPr>
                <w:noProof/>
                <w:webHidden/>
              </w:rPr>
              <w:fldChar w:fldCharType="end"/>
            </w:r>
          </w:hyperlink>
        </w:p>
        <w:p w:rsidR="00295C0A" w:rsidRDefault="00AF39DD">
          <w:pPr>
            <w:pStyle w:val="TDC3"/>
            <w:tabs>
              <w:tab w:val="right" w:leader="dot" w:pos="8828"/>
            </w:tabs>
            <w:rPr>
              <w:rFonts w:eastAsiaTheme="minorEastAsia"/>
              <w:noProof/>
              <w:lang w:eastAsia="es-PE"/>
            </w:rPr>
          </w:pPr>
          <w:hyperlink w:anchor="_Toc499789900" w:history="1">
            <w:r w:rsidR="00295C0A" w:rsidRPr="00DA7BF9">
              <w:rPr>
                <w:rStyle w:val="Hipervnculo"/>
                <w:noProof/>
              </w:rPr>
              <w:t>Lógica de negocio</w:t>
            </w:r>
            <w:r w:rsidR="00295C0A">
              <w:rPr>
                <w:noProof/>
                <w:webHidden/>
              </w:rPr>
              <w:tab/>
            </w:r>
            <w:r>
              <w:rPr>
                <w:noProof/>
                <w:webHidden/>
              </w:rPr>
              <w:fldChar w:fldCharType="begin"/>
            </w:r>
            <w:r w:rsidR="00295C0A">
              <w:rPr>
                <w:noProof/>
                <w:webHidden/>
              </w:rPr>
              <w:instrText xml:space="preserve"> PAGEREF _Toc499789900 \h </w:instrText>
            </w:r>
            <w:r>
              <w:rPr>
                <w:noProof/>
                <w:webHidden/>
              </w:rPr>
            </w:r>
            <w:r>
              <w:rPr>
                <w:noProof/>
                <w:webHidden/>
              </w:rPr>
              <w:fldChar w:fldCharType="separate"/>
            </w:r>
            <w:r w:rsidR="00295C0A">
              <w:rPr>
                <w:noProof/>
                <w:webHidden/>
              </w:rPr>
              <w:t>12</w:t>
            </w:r>
            <w:r>
              <w:rPr>
                <w:noProof/>
                <w:webHidden/>
              </w:rPr>
              <w:fldChar w:fldCharType="end"/>
            </w:r>
          </w:hyperlink>
        </w:p>
        <w:p w:rsidR="00295C0A" w:rsidRDefault="00AF39DD">
          <w:pPr>
            <w:pStyle w:val="TDC3"/>
            <w:tabs>
              <w:tab w:val="right" w:leader="dot" w:pos="8828"/>
            </w:tabs>
            <w:rPr>
              <w:rFonts w:eastAsiaTheme="minorEastAsia"/>
              <w:noProof/>
              <w:lang w:eastAsia="es-PE"/>
            </w:rPr>
          </w:pPr>
          <w:hyperlink w:anchor="_Toc499789901" w:history="1">
            <w:r w:rsidR="00295C0A" w:rsidRPr="00DA7BF9">
              <w:rPr>
                <w:rStyle w:val="Hipervnculo"/>
                <w:noProof/>
              </w:rPr>
              <w:t>Capa web</w:t>
            </w:r>
            <w:r w:rsidR="00295C0A">
              <w:rPr>
                <w:noProof/>
                <w:webHidden/>
              </w:rPr>
              <w:tab/>
            </w:r>
            <w:r>
              <w:rPr>
                <w:noProof/>
                <w:webHidden/>
              </w:rPr>
              <w:fldChar w:fldCharType="begin"/>
            </w:r>
            <w:r w:rsidR="00295C0A">
              <w:rPr>
                <w:noProof/>
                <w:webHidden/>
              </w:rPr>
              <w:instrText xml:space="preserve"> PAGEREF _Toc499789901 \h </w:instrText>
            </w:r>
            <w:r>
              <w:rPr>
                <w:noProof/>
                <w:webHidden/>
              </w:rPr>
            </w:r>
            <w:r>
              <w:rPr>
                <w:noProof/>
                <w:webHidden/>
              </w:rPr>
              <w:fldChar w:fldCharType="separate"/>
            </w:r>
            <w:r w:rsidR="00295C0A">
              <w:rPr>
                <w:noProof/>
                <w:webHidden/>
              </w:rPr>
              <w:t>12</w:t>
            </w:r>
            <w:r>
              <w:rPr>
                <w:noProof/>
                <w:webHidden/>
              </w:rPr>
              <w:fldChar w:fldCharType="end"/>
            </w:r>
          </w:hyperlink>
        </w:p>
        <w:p w:rsidR="00295C0A" w:rsidRDefault="00AF39DD">
          <w:pPr>
            <w:pStyle w:val="TDC1"/>
            <w:tabs>
              <w:tab w:val="right" w:leader="dot" w:pos="8828"/>
            </w:tabs>
            <w:rPr>
              <w:rFonts w:eastAsiaTheme="minorEastAsia"/>
              <w:noProof/>
              <w:lang w:eastAsia="es-PE"/>
            </w:rPr>
          </w:pPr>
          <w:hyperlink w:anchor="_Toc499789902" w:history="1">
            <w:r w:rsidR="00295C0A" w:rsidRPr="00DA7BF9">
              <w:rPr>
                <w:rStyle w:val="Hipervnculo"/>
                <w:noProof/>
              </w:rPr>
              <w:t>ESTRUCTURA DE DESARROLLO</w:t>
            </w:r>
            <w:r w:rsidR="00295C0A">
              <w:rPr>
                <w:noProof/>
                <w:webHidden/>
              </w:rPr>
              <w:tab/>
            </w:r>
            <w:r>
              <w:rPr>
                <w:noProof/>
                <w:webHidden/>
              </w:rPr>
              <w:fldChar w:fldCharType="begin"/>
            </w:r>
            <w:r w:rsidR="00295C0A">
              <w:rPr>
                <w:noProof/>
                <w:webHidden/>
              </w:rPr>
              <w:instrText xml:space="preserve"> PAGEREF _Toc499789902 \h </w:instrText>
            </w:r>
            <w:r>
              <w:rPr>
                <w:noProof/>
                <w:webHidden/>
              </w:rPr>
            </w:r>
            <w:r>
              <w:rPr>
                <w:noProof/>
                <w:webHidden/>
              </w:rPr>
              <w:fldChar w:fldCharType="separate"/>
            </w:r>
            <w:r w:rsidR="00295C0A">
              <w:rPr>
                <w:noProof/>
                <w:webHidden/>
              </w:rPr>
              <w:t>12</w:t>
            </w:r>
            <w:r>
              <w:rPr>
                <w:noProof/>
                <w:webHidden/>
              </w:rPr>
              <w:fldChar w:fldCharType="end"/>
            </w:r>
          </w:hyperlink>
        </w:p>
        <w:p w:rsidR="00295C0A" w:rsidRDefault="00AF39DD">
          <w:pPr>
            <w:pStyle w:val="TDC3"/>
            <w:tabs>
              <w:tab w:val="right" w:leader="dot" w:pos="8828"/>
            </w:tabs>
            <w:rPr>
              <w:rFonts w:eastAsiaTheme="minorEastAsia"/>
              <w:noProof/>
              <w:lang w:eastAsia="es-PE"/>
            </w:rPr>
          </w:pPr>
          <w:hyperlink w:anchor="_Toc499789903" w:history="1">
            <w:r w:rsidR="00295C0A" w:rsidRPr="00DA7BF9">
              <w:rPr>
                <w:rStyle w:val="Hipervnculo"/>
                <w:noProof/>
              </w:rPr>
              <w:t>Modelo especifico – Estructura de los sub-proyectos:</w:t>
            </w:r>
            <w:r w:rsidR="00295C0A">
              <w:rPr>
                <w:noProof/>
                <w:webHidden/>
              </w:rPr>
              <w:tab/>
            </w:r>
            <w:r>
              <w:rPr>
                <w:noProof/>
                <w:webHidden/>
              </w:rPr>
              <w:fldChar w:fldCharType="begin"/>
            </w:r>
            <w:r w:rsidR="00295C0A">
              <w:rPr>
                <w:noProof/>
                <w:webHidden/>
              </w:rPr>
              <w:instrText xml:space="preserve"> PAGEREF _Toc499789903 \h </w:instrText>
            </w:r>
            <w:r>
              <w:rPr>
                <w:noProof/>
                <w:webHidden/>
              </w:rPr>
            </w:r>
            <w:r>
              <w:rPr>
                <w:noProof/>
                <w:webHidden/>
              </w:rPr>
              <w:fldChar w:fldCharType="separate"/>
            </w:r>
            <w:r w:rsidR="00295C0A">
              <w:rPr>
                <w:noProof/>
                <w:webHidden/>
              </w:rPr>
              <w:t>13</w:t>
            </w:r>
            <w:r>
              <w:rPr>
                <w:noProof/>
                <w:webHidden/>
              </w:rPr>
              <w:fldChar w:fldCharType="end"/>
            </w:r>
          </w:hyperlink>
        </w:p>
        <w:p w:rsidR="006E7C55" w:rsidRDefault="00AF39DD">
          <w:pPr>
            <w:rPr>
              <w:lang w:val="es-ES"/>
            </w:rPr>
          </w:pPr>
          <w:r>
            <w:rPr>
              <w:b/>
              <w:bCs/>
              <w:lang w:val="es-ES"/>
            </w:rPr>
            <w:fldChar w:fldCharType="end"/>
          </w:r>
        </w:p>
      </w:sdtContent>
    </w:sdt>
    <w:p w:rsidR="00634E40" w:rsidRDefault="00634E40">
      <w:pPr>
        <w:rPr>
          <w:lang w:val="es-ES"/>
        </w:rPr>
      </w:pPr>
    </w:p>
    <w:p w:rsidR="00634E40" w:rsidRDefault="00634E40">
      <w:pPr>
        <w:rPr>
          <w:lang w:val="es-ES"/>
        </w:rPr>
      </w:pPr>
    </w:p>
    <w:p w:rsidR="00634E40" w:rsidRDefault="00634E40">
      <w:pPr>
        <w:rPr>
          <w:lang w:val="es-ES"/>
        </w:rPr>
      </w:pPr>
    </w:p>
    <w:p w:rsidR="00634E40" w:rsidRDefault="00634E40">
      <w:pPr>
        <w:rPr>
          <w:lang w:val="es-ES"/>
        </w:rPr>
      </w:pPr>
    </w:p>
    <w:p w:rsidR="00634E40" w:rsidRDefault="00634E40">
      <w:pPr>
        <w:rPr>
          <w:lang w:val="es-ES"/>
        </w:rPr>
      </w:pPr>
    </w:p>
    <w:p w:rsidR="00634E40" w:rsidRDefault="00634E40">
      <w:pPr>
        <w:rPr>
          <w:lang w:val="es-ES"/>
        </w:rPr>
      </w:pPr>
    </w:p>
    <w:p w:rsidR="00634E40" w:rsidRDefault="00634E40"/>
    <w:p w:rsidR="00C85525" w:rsidRDefault="00C85525"/>
    <w:p w:rsidR="00C85525" w:rsidRDefault="00C85525"/>
    <w:p w:rsidR="00C85525" w:rsidRDefault="00C85525"/>
    <w:p w:rsidR="00C85525" w:rsidRDefault="00C85525"/>
    <w:p w:rsidR="00C85525" w:rsidRDefault="00C85525"/>
    <w:p w:rsidR="00C85525" w:rsidRDefault="00C85525"/>
    <w:p w:rsidR="00C85525" w:rsidRDefault="00C85525"/>
    <w:p w:rsidR="00C85525" w:rsidRDefault="00C85525"/>
    <w:p w:rsidR="00634E40" w:rsidRDefault="00634E40"/>
    <w:p w:rsidR="00CB0998" w:rsidRDefault="00CB0998"/>
    <w:p w:rsidR="00CB0998" w:rsidRDefault="00CB0998"/>
    <w:p w:rsidR="00CB0998" w:rsidRDefault="00CB0998"/>
    <w:p w:rsidR="00CB0998" w:rsidRDefault="00CB0998"/>
    <w:p w:rsidR="00CB0998" w:rsidRDefault="00CB0998"/>
    <w:p w:rsidR="0057721C" w:rsidRDefault="0057721C" w:rsidP="0057721C">
      <w:pPr>
        <w:pStyle w:val="Ttulo1"/>
      </w:pPr>
      <w:bookmarkStart w:id="0" w:name="_Toc489581791"/>
      <w:bookmarkStart w:id="1" w:name="_Toc499789873"/>
      <w:r>
        <w:lastRenderedPageBreak/>
        <w:t>Introducción</w:t>
      </w:r>
      <w:bookmarkEnd w:id="0"/>
      <w:bookmarkEnd w:id="1"/>
    </w:p>
    <w:p w:rsidR="0057721C" w:rsidRPr="00E15518" w:rsidRDefault="0057721C" w:rsidP="00FB61F5">
      <w:pPr>
        <w:pStyle w:val="Textoindependiente"/>
      </w:pPr>
      <w:r w:rsidRPr="00CE0EC7">
        <w:t xml:space="preserve">El presente documento tiene como objetivo detallar </w:t>
      </w:r>
      <w:r>
        <w:t>la arquitectura y estructura de softw</w:t>
      </w:r>
      <w:r w:rsidR="00C26114">
        <w:t>are del módulo de registro del</w:t>
      </w:r>
      <w:r>
        <w:t xml:space="preserve"> </w:t>
      </w:r>
      <w:r w:rsidR="00C26114">
        <w:t>Poder Judicial</w:t>
      </w:r>
      <w:r>
        <w:t>, se detallaran los componentes principales, patrones de diseño.</w:t>
      </w:r>
    </w:p>
    <w:p w:rsidR="0057721C" w:rsidRDefault="0057721C" w:rsidP="00C26114">
      <w:pPr>
        <w:pStyle w:val="Ttulo1"/>
        <w:jc w:val="both"/>
      </w:pPr>
      <w:bookmarkStart w:id="2" w:name="_Toc489581792"/>
      <w:bookmarkStart w:id="3" w:name="_Toc499789874"/>
      <w:r>
        <w:t>Propósito</w:t>
      </w:r>
      <w:bookmarkEnd w:id="2"/>
      <w:bookmarkEnd w:id="3"/>
    </w:p>
    <w:p w:rsidR="0057721C" w:rsidRPr="00E15518" w:rsidRDefault="0057721C" w:rsidP="00FB61F5">
      <w:pPr>
        <w:pStyle w:val="Textoindependiente"/>
      </w:pPr>
      <w:r w:rsidRPr="00E31B39">
        <w:t xml:space="preserve">El presente documento tiene como principal objetivo realizar el diseño de la arquitectura de software a implementarse sobre en el módulo de registro </w:t>
      </w:r>
      <w:r w:rsidR="00C26114">
        <w:t>del Poder Judicial</w:t>
      </w:r>
      <w:r w:rsidRPr="00E31B39">
        <w:t>, el mismo que deberá ser implementado en la etapa de desarrollo del presente proyecto.</w:t>
      </w:r>
    </w:p>
    <w:p w:rsidR="0057721C" w:rsidRPr="00E31B39" w:rsidRDefault="0057721C" w:rsidP="00C26114">
      <w:pPr>
        <w:pStyle w:val="Ttulo1"/>
        <w:jc w:val="both"/>
      </w:pPr>
      <w:bookmarkStart w:id="4" w:name="_Toc489581793"/>
      <w:bookmarkStart w:id="5" w:name="_Toc499789875"/>
      <w:r w:rsidRPr="00E31B39">
        <w:t>Alcance</w:t>
      </w:r>
      <w:bookmarkEnd w:id="4"/>
      <w:bookmarkEnd w:id="5"/>
      <w:r w:rsidRPr="00E31B39">
        <w:t xml:space="preserve"> </w:t>
      </w:r>
    </w:p>
    <w:p w:rsidR="0057721C" w:rsidRPr="00206FEC" w:rsidRDefault="0057721C" w:rsidP="00FB61F5">
      <w:pPr>
        <w:pStyle w:val="Saludo"/>
        <w:rPr>
          <w:rFonts w:ascii="Arial" w:eastAsia="Times New Roman" w:hAnsi="Arial" w:cs="Times New Roman"/>
          <w:szCs w:val="24"/>
          <w:lang w:val="es-ES" w:eastAsia="es-ES"/>
        </w:rPr>
      </w:pPr>
      <w:r w:rsidRPr="00206FEC">
        <w:rPr>
          <w:rFonts w:ascii="Arial" w:eastAsia="Times New Roman" w:hAnsi="Arial" w:cs="Times New Roman"/>
          <w:szCs w:val="24"/>
          <w:lang w:val="es-ES" w:eastAsia="es-ES"/>
        </w:rPr>
        <w:t xml:space="preserve">A lo largo del documento, se identifican y describen las herramientas, componentes y/o productos de software que serán empleados para la construcción de la solución; así como patrones de diseño y estructura del desarrollo; como los paquetes, componentes y como será lógicamente desplegados para cada una de las capas de la aplicación del </w:t>
      </w:r>
      <w:r w:rsidR="00C26114" w:rsidRPr="00206FEC">
        <w:rPr>
          <w:rFonts w:ascii="Arial" w:eastAsia="Times New Roman" w:hAnsi="Arial" w:cs="Times New Roman"/>
          <w:szCs w:val="24"/>
          <w:lang w:val="es-ES" w:eastAsia="es-ES"/>
        </w:rPr>
        <w:t>sistema de registro de sentencias concluidas sobre los delitos de lavado de activos y financiamiento del terrorismo del Poder Judicial.</w:t>
      </w:r>
    </w:p>
    <w:p w:rsidR="0057721C" w:rsidRPr="00E31B39" w:rsidRDefault="0057721C" w:rsidP="0057721C">
      <w:pPr>
        <w:pStyle w:val="Ttulo1"/>
      </w:pPr>
      <w:bookmarkStart w:id="6" w:name="_Toc489581794"/>
      <w:bookmarkStart w:id="7" w:name="_Toc499789876"/>
      <w:r w:rsidRPr="00E31B39">
        <w:t>Audiencia</w:t>
      </w:r>
      <w:bookmarkEnd w:id="6"/>
      <w:bookmarkEnd w:id="7"/>
      <w:r w:rsidRPr="00E31B39">
        <w:t xml:space="preserve"> </w:t>
      </w:r>
    </w:p>
    <w:p w:rsidR="0057721C" w:rsidRPr="00E31B39" w:rsidRDefault="0057721C" w:rsidP="00FB61F5">
      <w:pPr>
        <w:pStyle w:val="Textoindependiente"/>
      </w:pPr>
      <w:r w:rsidRPr="00E31B39">
        <w:t xml:space="preserve">El contenido del presente documento está dirigido a: </w:t>
      </w:r>
    </w:p>
    <w:p w:rsidR="0057721C" w:rsidRPr="00E31B39" w:rsidRDefault="0057721C" w:rsidP="00C26114">
      <w:pPr>
        <w:pStyle w:val="Prrafodelista"/>
        <w:numPr>
          <w:ilvl w:val="0"/>
          <w:numId w:val="8"/>
        </w:numPr>
        <w:jc w:val="both"/>
        <w:rPr>
          <w:rFonts w:ascii="Arial" w:eastAsia="Times New Roman" w:hAnsi="Arial" w:cs="Times New Roman"/>
          <w:szCs w:val="24"/>
        </w:rPr>
      </w:pPr>
      <w:r w:rsidRPr="00E31B39">
        <w:rPr>
          <w:rFonts w:ascii="Arial" w:eastAsia="Times New Roman" w:hAnsi="Arial" w:cs="Times New Roman"/>
          <w:szCs w:val="24"/>
        </w:rPr>
        <w:t xml:space="preserve">El equipo de desarrollo, quienes utilizarán este documento como insumo para el proceso de implementación de software. </w:t>
      </w:r>
    </w:p>
    <w:p w:rsidR="0057721C" w:rsidRPr="00E15518" w:rsidRDefault="00C26114" w:rsidP="00C26114">
      <w:pPr>
        <w:pStyle w:val="Prrafodelista"/>
        <w:numPr>
          <w:ilvl w:val="0"/>
          <w:numId w:val="8"/>
        </w:numPr>
        <w:jc w:val="both"/>
        <w:rPr>
          <w:rFonts w:ascii="Arial" w:eastAsia="Times New Roman" w:hAnsi="Arial" w:cs="Times New Roman"/>
          <w:szCs w:val="24"/>
        </w:rPr>
      </w:pPr>
      <w:r>
        <w:rPr>
          <w:rFonts w:ascii="Arial" w:eastAsia="Times New Roman" w:hAnsi="Arial" w:cs="Times New Roman"/>
          <w:szCs w:val="24"/>
        </w:rPr>
        <w:t>El equipo de desarrollo del Poder Judicial</w:t>
      </w:r>
      <w:r w:rsidR="0057721C" w:rsidRPr="00E31B39">
        <w:rPr>
          <w:rFonts w:ascii="Arial" w:eastAsia="Times New Roman" w:hAnsi="Arial" w:cs="Times New Roman"/>
          <w:szCs w:val="24"/>
        </w:rPr>
        <w:t xml:space="preserve">, los cuales encontrarán en este documento el detalle de la arquitectura de software  utilizada en la implementación </w:t>
      </w:r>
      <w:r>
        <w:rPr>
          <w:rFonts w:ascii="Arial" w:eastAsia="Times New Roman" w:hAnsi="Arial" w:cs="Times New Roman"/>
          <w:szCs w:val="24"/>
        </w:rPr>
        <w:t>del sistema de registro de sentencias concluidas sobre los delitos de lavado de activos y financiamiento del terrorismo del Poder Judicial</w:t>
      </w:r>
      <w:r w:rsidR="0057721C" w:rsidRPr="00E31B39">
        <w:rPr>
          <w:rFonts w:ascii="Arial" w:eastAsia="Times New Roman" w:hAnsi="Arial" w:cs="Times New Roman"/>
          <w:szCs w:val="24"/>
        </w:rPr>
        <w:t>, el mismo que servirá de guía para el posterior mantenimiento</w:t>
      </w:r>
    </w:p>
    <w:p w:rsidR="0057721C" w:rsidRDefault="0057721C" w:rsidP="0057721C">
      <w:pPr>
        <w:rPr>
          <w:rFonts w:ascii="Arial" w:hAnsi="Arial" w:cs="Arial"/>
          <w:color w:val="000000"/>
          <w:sz w:val="20"/>
          <w:szCs w:val="20"/>
        </w:rPr>
      </w:pPr>
    </w:p>
    <w:p w:rsidR="0057721C" w:rsidRDefault="0057721C" w:rsidP="0057721C">
      <w:pPr>
        <w:pStyle w:val="Ttulo1"/>
      </w:pPr>
      <w:bookmarkStart w:id="8" w:name="_Toc489581795"/>
      <w:bookmarkStart w:id="9" w:name="_Toc499789877"/>
      <w:r>
        <w:t>Marco Conceptual</w:t>
      </w:r>
      <w:bookmarkEnd w:id="8"/>
      <w:bookmarkEnd w:id="9"/>
    </w:p>
    <w:p w:rsidR="0057721C" w:rsidRPr="006866BE" w:rsidRDefault="0057721C" w:rsidP="0057721C">
      <w:pPr>
        <w:pStyle w:val="Ttulo2"/>
      </w:pPr>
      <w:bookmarkStart w:id="10" w:name="_Toc489581796"/>
      <w:bookmarkStart w:id="11" w:name="_Toc499789878"/>
      <w:r w:rsidRPr="006866BE">
        <w:t>Siglas y abreviaturas</w:t>
      </w:r>
      <w:bookmarkEnd w:id="10"/>
      <w:bookmarkEnd w:id="11"/>
      <w:r w:rsidRPr="006866BE">
        <w:t xml:space="preserve"> </w:t>
      </w:r>
    </w:p>
    <w:p w:rsidR="0057721C" w:rsidRDefault="0057721C" w:rsidP="00FB61F5">
      <w:pPr>
        <w:pStyle w:val="Textoindependiente"/>
      </w:pPr>
      <w:r w:rsidRPr="006866BE">
        <w:t>Las principales siglas utilizadas a lo largo del presente documento son:</w:t>
      </w:r>
    </w:p>
    <w:tbl>
      <w:tblPr>
        <w:tblW w:w="5740" w:type="dxa"/>
        <w:tblInd w:w="55" w:type="dxa"/>
        <w:tblCellMar>
          <w:left w:w="70" w:type="dxa"/>
          <w:right w:w="70" w:type="dxa"/>
        </w:tblCellMar>
        <w:tblLook w:val="04A0"/>
      </w:tblPr>
      <w:tblGrid>
        <w:gridCol w:w="2040"/>
        <w:gridCol w:w="3700"/>
      </w:tblGrid>
      <w:tr w:rsidR="0057721C" w:rsidRPr="00CE7634" w:rsidTr="00381627">
        <w:trPr>
          <w:trHeight w:val="300"/>
        </w:trPr>
        <w:tc>
          <w:tcPr>
            <w:tcW w:w="2040" w:type="dxa"/>
            <w:tcBorders>
              <w:top w:val="single" w:sz="4" w:space="0" w:color="4F81BD"/>
              <w:left w:val="single" w:sz="4" w:space="0" w:color="4F81BD"/>
              <w:bottom w:val="nil"/>
              <w:right w:val="nil"/>
            </w:tcBorders>
            <w:shd w:val="clear" w:color="4F81BD" w:fill="4F81BD"/>
            <w:noWrap/>
            <w:vAlign w:val="bottom"/>
            <w:hideMark/>
          </w:tcPr>
          <w:p w:rsidR="0057721C" w:rsidRPr="00CE7634" w:rsidRDefault="0057721C" w:rsidP="00381627">
            <w:pPr>
              <w:spacing w:after="0" w:line="240" w:lineRule="auto"/>
              <w:rPr>
                <w:rFonts w:ascii="Calibri" w:eastAsia="Times New Roman" w:hAnsi="Calibri" w:cs="Calibri"/>
                <w:b/>
                <w:bCs/>
                <w:color w:val="FFFFFF"/>
                <w:lang w:eastAsia="es-PE"/>
              </w:rPr>
            </w:pPr>
            <w:r w:rsidRPr="00CE7634">
              <w:rPr>
                <w:rFonts w:ascii="Calibri" w:eastAsia="Times New Roman" w:hAnsi="Calibri" w:cs="Calibri"/>
                <w:b/>
                <w:bCs/>
                <w:color w:val="FFFFFF"/>
                <w:lang w:eastAsia="es-PE"/>
              </w:rPr>
              <w:t>Sigla</w:t>
            </w:r>
          </w:p>
        </w:tc>
        <w:tc>
          <w:tcPr>
            <w:tcW w:w="3700" w:type="dxa"/>
            <w:tcBorders>
              <w:top w:val="single" w:sz="4" w:space="0" w:color="4F81BD"/>
              <w:left w:val="nil"/>
              <w:bottom w:val="nil"/>
              <w:right w:val="single" w:sz="4" w:space="0" w:color="4F81BD"/>
            </w:tcBorders>
            <w:shd w:val="clear" w:color="4F81BD" w:fill="4F81BD"/>
            <w:noWrap/>
            <w:vAlign w:val="bottom"/>
            <w:hideMark/>
          </w:tcPr>
          <w:p w:rsidR="0057721C" w:rsidRPr="00CE7634" w:rsidRDefault="0057721C" w:rsidP="00381627">
            <w:pPr>
              <w:spacing w:after="0" w:line="240" w:lineRule="auto"/>
              <w:rPr>
                <w:rFonts w:ascii="Calibri" w:eastAsia="Times New Roman" w:hAnsi="Calibri" w:cs="Calibri"/>
                <w:b/>
                <w:bCs/>
                <w:color w:val="FFFFFF"/>
                <w:lang w:eastAsia="es-PE"/>
              </w:rPr>
            </w:pPr>
            <w:r w:rsidRPr="00CE7634">
              <w:rPr>
                <w:rFonts w:ascii="Calibri" w:eastAsia="Times New Roman" w:hAnsi="Calibri" w:cs="Calibri"/>
                <w:b/>
                <w:bCs/>
                <w:color w:val="FFFFFF"/>
                <w:lang w:eastAsia="es-PE"/>
              </w:rPr>
              <w:t>Descripción</w:t>
            </w:r>
          </w:p>
        </w:tc>
      </w:tr>
      <w:tr w:rsidR="0057721C" w:rsidRPr="00CE7634" w:rsidTr="00381627">
        <w:trPr>
          <w:trHeight w:val="300"/>
        </w:trPr>
        <w:tc>
          <w:tcPr>
            <w:tcW w:w="2040" w:type="dxa"/>
            <w:tcBorders>
              <w:top w:val="single" w:sz="4" w:space="0" w:color="4F81BD"/>
              <w:left w:val="single" w:sz="4" w:space="0" w:color="4F81BD"/>
              <w:bottom w:val="nil"/>
              <w:right w:val="nil"/>
            </w:tcBorders>
            <w:shd w:val="clear" w:color="auto" w:fill="auto"/>
            <w:noWrap/>
            <w:vAlign w:val="bottom"/>
            <w:hideMark/>
          </w:tcPr>
          <w:p w:rsidR="0057721C" w:rsidRPr="00CE7634" w:rsidRDefault="0057721C" w:rsidP="00381627">
            <w:pPr>
              <w:spacing w:after="0" w:line="240" w:lineRule="auto"/>
              <w:rPr>
                <w:rFonts w:ascii="Calibri" w:eastAsia="Times New Roman" w:hAnsi="Calibri" w:cs="Calibri"/>
                <w:color w:val="000000"/>
                <w:lang w:eastAsia="es-PE"/>
              </w:rPr>
            </w:pPr>
            <w:r w:rsidRPr="00CE7634">
              <w:rPr>
                <w:rFonts w:ascii="Calibri" w:eastAsia="Times New Roman" w:hAnsi="Calibri" w:cs="Calibri"/>
                <w:color w:val="000000"/>
                <w:lang w:eastAsia="es-PE"/>
              </w:rPr>
              <w:t>CRUD</w:t>
            </w:r>
          </w:p>
        </w:tc>
        <w:tc>
          <w:tcPr>
            <w:tcW w:w="3700" w:type="dxa"/>
            <w:tcBorders>
              <w:top w:val="single" w:sz="4" w:space="0" w:color="4F81BD"/>
              <w:left w:val="nil"/>
              <w:bottom w:val="nil"/>
              <w:right w:val="single" w:sz="4" w:space="0" w:color="4F81BD"/>
            </w:tcBorders>
            <w:shd w:val="clear" w:color="auto" w:fill="auto"/>
            <w:noWrap/>
            <w:vAlign w:val="bottom"/>
            <w:hideMark/>
          </w:tcPr>
          <w:p w:rsidR="0057721C" w:rsidRPr="00CE7634" w:rsidRDefault="0057721C" w:rsidP="00381627">
            <w:pPr>
              <w:spacing w:after="0" w:line="240" w:lineRule="auto"/>
              <w:rPr>
                <w:rFonts w:ascii="Calibri" w:eastAsia="Times New Roman" w:hAnsi="Calibri" w:cs="Calibri"/>
                <w:color w:val="000000"/>
                <w:lang w:eastAsia="es-PE"/>
              </w:rPr>
            </w:pPr>
            <w:r w:rsidRPr="00CE7634">
              <w:rPr>
                <w:rFonts w:ascii="Calibri" w:eastAsia="Times New Roman" w:hAnsi="Calibri" w:cs="Calibri"/>
                <w:color w:val="000000"/>
                <w:lang w:eastAsia="es-PE"/>
              </w:rPr>
              <w:t>Create Read Update Delete</w:t>
            </w:r>
          </w:p>
        </w:tc>
      </w:tr>
      <w:tr w:rsidR="0057721C" w:rsidRPr="00CE7634" w:rsidTr="00381627">
        <w:trPr>
          <w:trHeight w:val="300"/>
        </w:trPr>
        <w:tc>
          <w:tcPr>
            <w:tcW w:w="2040" w:type="dxa"/>
            <w:tcBorders>
              <w:top w:val="single" w:sz="4" w:space="0" w:color="4F81BD"/>
              <w:left w:val="single" w:sz="4" w:space="0" w:color="4F81BD"/>
              <w:bottom w:val="nil"/>
              <w:right w:val="nil"/>
            </w:tcBorders>
            <w:shd w:val="clear" w:color="auto" w:fill="auto"/>
            <w:noWrap/>
            <w:vAlign w:val="bottom"/>
            <w:hideMark/>
          </w:tcPr>
          <w:p w:rsidR="0057721C" w:rsidRPr="00CE7634" w:rsidRDefault="0057721C" w:rsidP="00381627">
            <w:pPr>
              <w:spacing w:after="0" w:line="240" w:lineRule="auto"/>
              <w:rPr>
                <w:rFonts w:ascii="Calibri" w:eastAsia="Times New Roman" w:hAnsi="Calibri" w:cs="Calibri"/>
                <w:color w:val="000000"/>
                <w:lang w:eastAsia="es-PE"/>
              </w:rPr>
            </w:pPr>
            <w:r w:rsidRPr="00CE7634">
              <w:rPr>
                <w:rFonts w:ascii="Calibri" w:eastAsia="Times New Roman" w:hAnsi="Calibri" w:cs="Calibri"/>
                <w:color w:val="000000"/>
                <w:lang w:eastAsia="es-PE"/>
              </w:rPr>
              <w:t>CSS</w:t>
            </w:r>
          </w:p>
        </w:tc>
        <w:tc>
          <w:tcPr>
            <w:tcW w:w="3700" w:type="dxa"/>
            <w:tcBorders>
              <w:top w:val="single" w:sz="4" w:space="0" w:color="4F81BD"/>
              <w:left w:val="nil"/>
              <w:bottom w:val="nil"/>
              <w:right w:val="single" w:sz="4" w:space="0" w:color="4F81BD"/>
            </w:tcBorders>
            <w:shd w:val="clear" w:color="auto" w:fill="auto"/>
            <w:noWrap/>
            <w:vAlign w:val="bottom"/>
            <w:hideMark/>
          </w:tcPr>
          <w:p w:rsidR="0057721C" w:rsidRPr="00CE7634" w:rsidRDefault="0057721C" w:rsidP="00381627">
            <w:pPr>
              <w:spacing w:after="0" w:line="240" w:lineRule="auto"/>
              <w:rPr>
                <w:rFonts w:ascii="Calibri" w:eastAsia="Times New Roman" w:hAnsi="Calibri" w:cs="Calibri"/>
                <w:color w:val="000000"/>
                <w:lang w:eastAsia="es-PE"/>
              </w:rPr>
            </w:pPr>
            <w:r w:rsidRPr="00CE7634">
              <w:rPr>
                <w:rFonts w:ascii="Calibri" w:eastAsia="Times New Roman" w:hAnsi="Calibri" w:cs="Calibri"/>
                <w:color w:val="000000"/>
                <w:lang w:eastAsia="es-PE"/>
              </w:rPr>
              <w:t>Cascading Style Sheets</w:t>
            </w:r>
          </w:p>
        </w:tc>
      </w:tr>
      <w:tr w:rsidR="0057721C" w:rsidRPr="00CE7634" w:rsidTr="00381627">
        <w:trPr>
          <w:trHeight w:val="300"/>
        </w:trPr>
        <w:tc>
          <w:tcPr>
            <w:tcW w:w="2040" w:type="dxa"/>
            <w:tcBorders>
              <w:top w:val="single" w:sz="4" w:space="0" w:color="4F81BD"/>
              <w:left w:val="single" w:sz="4" w:space="0" w:color="4F81BD"/>
              <w:bottom w:val="nil"/>
              <w:right w:val="nil"/>
            </w:tcBorders>
            <w:shd w:val="clear" w:color="auto" w:fill="auto"/>
            <w:noWrap/>
            <w:vAlign w:val="bottom"/>
            <w:hideMark/>
          </w:tcPr>
          <w:p w:rsidR="0057721C" w:rsidRPr="00CE7634" w:rsidRDefault="0057721C" w:rsidP="00381627">
            <w:pPr>
              <w:spacing w:after="0" w:line="240" w:lineRule="auto"/>
              <w:rPr>
                <w:rFonts w:ascii="Calibri" w:eastAsia="Times New Roman" w:hAnsi="Calibri" w:cs="Calibri"/>
                <w:color w:val="000000"/>
                <w:lang w:eastAsia="es-PE"/>
              </w:rPr>
            </w:pPr>
            <w:r w:rsidRPr="00CE7634">
              <w:rPr>
                <w:rFonts w:ascii="Calibri" w:eastAsia="Times New Roman" w:hAnsi="Calibri" w:cs="Calibri"/>
                <w:color w:val="000000"/>
                <w:lang w:eastAsia="es-PE"/>
              </w:rPr>
              <w:t>DAO</w:t>
            </w:r>
          </w:p>
        </w:tc>
        <w:tc>
          <w:tcPr>
            <w:tcW w:w="3700" w:type="dxa"/>
            <w:tcBorders>
              <w:top w:val="single" w:sz="4" w:space="0" w:color="4F81BD"/>
              <w:left w:val="nil"/>
              <w:bottom w:val="nil"/>
              <w:right w:val="single" w:sz="4" w:space="0" w:color="4F81BD"/>
            </w:tcBorders>
            <w:shd w:val="clear" w:color="auto" w:fill="auto"/>
            <w:noWrap/>
            <w:vAlign w:val="bottom"/>
            <w:hideMark/>
          </w:tcPr>
          <w:p w:rsidR="0057721C" w:rsidRPr="00CE7634" w:rsidRDefault="0057721C" w:rsidP="00381627">
            <w:pPr>
              <w:spacing w:after="0" w:line="240" w:lineRule="auto"/>
              <w:rPr>
                <w:rFonts w:ascii="Calibri" w:eastAsia="Times New Roman" w:hAnsi="Calibri" w:cs="Calibri"/>
                <w:color w:val="000000"/>
                <w:lang w:eastAsia="es-PE"/>
              </w:rPr>
            </w:pPr>
            <w:r w:rsidRPr="00CE7634">
              <w:rPr>
                <w:rFonts w:ascii="Calibri" w:eastAsia="Times New Roman" w:hAnsi="Calibri" w:cs="Calibri"/>
                <w:color w:val="000000"/>
                <w:lang w:eastAsia="es-PE"/>
              </w:rPr>
              <w:t>Data Access Object</w:t>
            </w:r>
          </w:p>
        </w:tc>
      </w:tr>
      <w:tr w:rsidR="0057721C" w:rsidRPr="00CE7634" w:rsidTr="00381627">
        <w:trPr>
          <w:trHeight w:val="300"/>
        </w:trPr>
        <w:tc>
          <w:tcPr>
            <w:tcW w:w="2040" w:type="dxa"/>
            <w:tcBorders>
              <w:top w:val="single" w:sz="4" w:space="0" w:color="4F81BD"/>
              <w:left w:val="single" w:sz="4" w:space="0" w:color="4F81BD"/>
              <w:bottom w:val="nil"/>
              <w:right w:val="nil"/>
            </w:tcBorders>
            <w:shd w:val="clear" w:color="auto" w:fill="auto"/>
            <w:noWrap/>
            <w:vAlign w:val="bottom"/>
            <w:hideMark/>
          </w:tcPr>
          <w:p w:rsidR="0057721C" w:rsidRPr="00CE7634" w:rsidRDefault="0057721C" w:rsidP="00381627">
            <w:pPr>
              <w:spacing w:after="0" w:line="240" w:lineRule="auto"/>
              <w:rPr>
                <w:rFonts w:ascii="Calibri" w:eastAsia="Times New Roman" w:hAnsi="Calibri" w:cs="Calibri"/>
                <w:color w:val="000000"/>
                <w:lang w:eastAsia="es-PE"/>
              </w:rPr>
            </w:pPr>
            <w:r w:rsidRPr="00CE7634">
              <w:rPr>
                <w:rFonts w:ascii="Calibri" w:eastAsia="Times New Roman" w:hAnsi="Calibri" w:cs="Calibri"/>
                <w:color w:val="000000"/>
                <w:lang w:eastAsia="es-PE"/>
              </w:rPr>
              <w:t>DTO</w:t>
            </w:r>
          </w:p>
        </w:tc>
        <w:tc>
          <w:tcPr>
            <w:tcW w:w="3700" w:type="dxa"/>
            <w:tcBorders>
              <w:top w:val="single" w:sz="4" w:space="0" w:color="4F81BD"/>
              <w:left w:val="nil"/>
              <w:bottom w:val="nil"/>
              <w:right w:val="single" w:sz="4" w:space="0" w:color="4F81BD"/>
            </w:tcBorders>
            <w:shd w:val="clear" w:color="auto" w:fill="auto"/>
            <w:noWrap/>
            <w:vAlign w:val="bottom"/>
            <w:hideMark/>
          </w:tcPr>
          <w:p w:rsidR="0057721C" w:rsidRPr="00CE7634" w:rsidRDefault="0057721C" w:rsidP="00381627">
            <w:pPr>
              <w:spacing w:after="0" w:line="240" w:lineRule="auto"/>
              <w:rPr>
                <w:rFonts w:ascii="Calibri" w:eastAsia="Times New Roman" w:hAnsi="Calibri" w:cs="Calibri"/>
                <w:color w:val="000000"/>
                <w:lang w:eastAsia="es-PE"/>
              </w:rPr>
            </w:pPr>
            <w:r w:rsidRPr="00CE7634">
              <w:rPr>
                <w:rFonts w:ascii="Calibri" w:eastAsia="Times New Roman" w:hAnsi="Calibri" w:cs="Calibri"/>
                <w:color w:val="000000"/>
                <w:lang w:eastAsia="es-PE"/>
              </w:rPr>
              <w:t>Data Transfer Object</w:t>
            </w:r>
          </w:p>
        </w:tc>
      </w:tr>
      <w:tr w:rsidR="0057721C" w:rsidRPr="00CE7634" w:rsidTr="00381627">
        <w:trPr>
          <w:trHeight w:val="300"/>
        </w:trPr>
        <w:tc>
          <w:tcPr>
            <w:tcW w:w="2040" w:type="dxa"/>
            <w:tcBorders>
              <w:top w:val="single" w:sz="4" w:space="0" w:color="4F81BD"/>
              <w:left w:val="single" w:sz="4" w:space="0" w:color="4F81BD"/>
              <w:bottom w:val="nil"/>
              <w:right w:val="nil"/>
            </w:tcBorders>
            <w:shd w:val="clear" w:color="auto" w:fill="auto"/>
            <w:noWrap/>
            <w:vAlign w:val="bottom"/>
            <w:hideMark/>
          </w:tcPr>
          <w:p w:rsidR="0057721C" w:rsidRPr="00CE7634" w:rsidRDefault="0057721C" w:rsidP="00381627">
            <w:pPr>
              <w:spacing w:after="0" w:line="240" w:lineRule="auto"/>
              <w:rPr>
                <w:rFonts w:ascii="Calibri" w:eastAsia="Times New Roman" w:hAnsi="Calibri" w:cs="Calibri"/>
                <w:color w:val="000000"/>
                <w:lang w:eastAsia="es-PE"/>
              </w:rPr>
            </w:pPr>
            <w:r w:rsidRPr="00CE7634">
              <w:rPr>
                <w:rFonts w:ascii="Calibri" w:eastAsia="Times New Roman" w:hAnsi="Calibri" w:cs="Calibri"/>
                <w:color w:val="000000"/>
                <w:lang w:eastAsia="es-PE"/>
              </w:rPr>
              <w:t>EJB</w:t>
            </w:r>
          </w:p>
        </w:tc>
        <w:tc>
          <w:tcPr>
            <w:tcW w:w="3700" w:type="dxa"/>
            <w:tcBorders>
              <w:top w:val="single" w:sz="4" w:space="0" w:color="4F81BD"/>
              <w:left w:val="nil"/>
              <w:bottom w:val="nil"/>
              <w:right w:val="single" w:sz="4" w:space="0" w:color="4F81BD"/>
            </w:tcBorders>
            <w:shd w:val="clear" w:color="auto" w:fill="auto"/>
            <w:noWrap/>
            <w:vAlign w:val="bottom"/>
            <w:hideMark/>
          </w:tcPr>
          <w:p w:rsidR="0057721C" w:rsidRPr="00CE7634" w:rsidRDefault="0057721C" w:rsidP="00381627">
            <w:pPr>
              <w:spacing w:after="0" w:line="240" w:lineRule="auto"/>
              <w:rPr>
                <w:rFonts w:ascii="Calibri" w:eastAsia="Times New Roman" w:hAnsi="Calibri" w:cs="Calibri"/>
                <w:color w:val="000000"/>
                <w:lang w:eastAsia="es-PE"/>
              </w:rPr>
            </w:pPr>
            <w:r w:rsidRPr="00CE7634">
              <w:rPr>
                <w:rFonts w:ascii="Calibri" w:eastAsia="Times New Roman" w:hAnsi="Calibri" w:cs="Calibri"/>
                <w:color w:val="000000"/>
                <w:lang w:eastAsia="es-PE"/>
              </w:rPr>
              <w:t>Enterprise Java Bean</w:t>
            </w:r>
          </w:p>
        </w:tc>
      </w:tr>
      <w:tr w:rsidR="0057721C" w:rsidRPr="00CE7634" w:rsidTr="00381627">
        <w:trPr>
          <w:trHeight w:val="300"/>
        </w:trPr>
        <w:tc>
          <w:tcPr>
            <w:tcW w:w="2040" w:type="dxa"/>
            <w:tcBorders>
              <w:top w:val="single" w:sz="4" w:space="0" w:color="4F81BD"/>
              <w:left w:val="single" w:sz="4" w:space="0" w:color="4F81BD"/>
              <w:bottom w:val="nil"/>
              <w:right w:val="nil"/>
            </w:tcBorders>
            <w:shd w:val="clear" w:color="auto" w:fill="auto"/>
            <w:noWrap/>
            <w:vAlign w:val="bottom"/>
            <w:hideMark/>
          </w:tcPr>
          <w:p w:rsidR="0057721C" w:rsidRPr="00CE7634" w:rsidRDefault="0057721C" w:rsidP="00381627">
            <w:pPr>
              <w:spacing w:after="0" w:line="240" w:lineRule="auto"/>
              <w:rPr>
                <w:rFonts w:ascii="Calibri" w:eastAsia="Times New Roman" w:hAnsi="Calibri" w:cs="Calibri"/>
                <w:color w:val="000000"/>
                <w:lang w:eastAsia="es-PE"/>
              </w:rPr>
            </w:pPr>
            <w:r w:rsidRPr="00CE7634">
              <w:rPr>
                <w:rFonts w:ascii="Calibri" w:eastAsia="Times New Roman" w:hAnsi="Calibri" w:cs="Calibri"/>
                <w:color w:val="000000"/>
                <w:lang w:eastAsia="es-PE"/>
              </w:rPr>
              <w:t>IDE</w:t>
            </w:r>
          </w:p>
        </w:tc>
        <w:tc>
          <w:tcPr>
            <w:tcW w:w="3700" w:type="dxa"/>
            <w:tcBorders>
              <w:top w:val="single" w:sz="4" w:space="0" w:color="4F81BD"/>
              <w:left w:val="nil"/>
              <w:bottom w:val="nil"/>
              <w:right w:val="single" w:sz="4" w:space="0" w:color="4F81BD"/>
            </w:tcBorders>
            <w:shd w:val="clear" w:color="auto" w:fill="auto"/>
            <w:noWrap/>
            <w:vAlign w:val="bottom"/>
            <w:hideMark/>
          </w:tcPr>
          <w:p w:rsidR="0057721C" w:rsidRPr="00CE7634" w:rsidRDefault="0057721C" w:rsidP="00381627">
            <w:pPr>
              <w:spacing w:after="0" w:line="240" w:lineRule="auto"/>
              <w:rPr>
                <w:rFonts w:ascii="Calibri" w:eastAsia="Times New Roman" w:hAnsi="Calibri" w:cs="Calibri"/>
                <w:color w:val="000000"/>
                <w:lang w:eastAsia="es-PE"/>
              </w:rPr>
            </w:pPr>
            <w:r w:rsidRPr="00CE7634">
              <w:rPr>
                <w:rFonts w:ascii="Calibri" w:eastAsia="Times New Roman" w:hAnsi="Calibri" w:cs="Calibri"/>
                <w:color w:val="000000"/>
                <w:lang w:eastAsia="es-PE"/>
              </w:rPr>
              <w:t>Integrated Development Environment</w:t>
            </w:r>
          </w:p>
        </w:tc>
      </w:tr>
      <w:tr w:rsidR="0057721C" w:rsidRPr="00CE7634" w:rsidTr="00381627">
        <w:trPr>
          <w:trHeight w:val="300"/>
        </w:trPr>
        <w:tc>
          <w:tcPr>
            <w:tcW w:w="2040" w:type="dxa"/>
            <w:tcBorders>
              <w:top w:val="single" w:sz="4" w:space="0" w:color="4F81BD"/>
              <w:left w:val="single" w:sz="4" w:space="0" w:color="4F81BD"/>
              <w:bottom w:val="nil"/>
              <w:right w:val="nil"/>
            </w:tcBorders>
            <w:shd w:val="clear" w:color="auto" w:fill="auto"/>
            <w:noWrap/>
            <w:vAlign w:val="bottom"/>
            <w:hideMark/>
          </w:tcPr>
          <w:p w:rsidR="0057721C" w:rsidRPr="00CE7634" w:rsidRDefault="0057721C" w:rsidP="00381627">
            <w:pPr>
              <w:spacing w:after="0" w:line="240" w:lineRule="auto"/>
              <w:rPr>
                <w:rFonts w:ascii="Calibri" w:eastAsia="Times New Roman" w:hAnsi="Calibri" w:cs="Calibri"/>
                <w:color w:val="000000"/>
                <w:lang w:eastAsia="es-PE"/>
              </w:rPr>
            </w:pPr>
            <w:r w:rsidRPr="00CE7634">
              <w:rPr>
                <w:rFonts w:ascii="Calibri" w:eastAsia="Times New Roman" w:hAnsi="Calibri" w:cs="Calibri"/>
                <w:color w:val="000000"/>
                <w:lang w:eastAsia="es-PE"/>
              </w:rPr>
              <w:lastRenderedPageBreak/>
              <w:t>JDO</w:t>
            </w:r>
          </w:p>
        </w:tc>
        <w:tc>
          <w:tcPr>
            <w:tcW w:w="3700" w:type="dxa"/>
            <w:tcBorders>
              <w:top w:val="single" w:sz="4" w:space="0" w:color="4F81BD"/>
              <w:left w:val="nil"/>
              <w:bottom w:val="nil"/>
              <w:right w:val="single" w:sz="4" w:space="0" w:color="4F81BD"/>
            </w:tcBorders>
            <w:shd w:val="clear" w:color="auto" w:fill="auto"/>
            <w:noWrap/>
            <w:vAlign w:val="bottom"/>
            <w:hideMark/>
          </w:tcPr>
          <w:p w:rsidR="0057721C" w:rsidRPr="00CE7634" w:rsidRDefault="0057721C" w:rsidP="00381627">
            <w:pPr>
              <w:spacing w:after="0" w:line="240" w:lineRule="auto"/>
              <w:rPr>
                <w:rFonts w:ascii="Calibri" w:eastAsia="Times New Roman" w:hAnsi="Calibri" w:cs="Calibri"/>
                <w:color w:val="000000"/>
                <w:lang w:eastAsia="es-PE"/>
              </w:rPr>
            </w:pPr>
            <w:r w:rsidRPr="00CE7634">
              <w:rPr>
                <w:rFonts w:ascii="Calibri" w:eastAsia="Times New Roman" w:hAnsi="Calibri" w:cs="Calibri"/>
                <w:color w:val="000000"/>
                <w:lang w:eastAsia="es-PE"/>
              </w:rPr>
              <w:t>Java Data Objects</w:t>
            </w:r>
          </w:p>
        </w:tc>
      </w:tr>
      <w:tr w:rsidR="0057721C" w:rsidRPr="00CE7634" w:rsidTr="00381627">
        <w:trPr>
          <w:trHeight w:val="300"/>
        </w:trPr>
        <w:tc>
          <w:tcPr>
            <w:tcW w:w="2040" w:type="dxa"/>
            <w:tcBorders>
              <w:top w:val="single" w:sz="4" w:space="0" w:color="4F81BD"/>
              <w:left w:val="single" w:sz="4" w:space="0" w:color="4F81BD"/>
              <w:bottom w:val="nil"/>
              <w:right w:val="nil"/>
            </w:tcBorders>
            <w:shd w:val="clear" w:color="auto" w:fill="auto"/>
            <w:noWrap/>
            <w:vAlign w:val="bottom"/>
            <w:hideMark/>
          </w:tcPr>
          <w:p w:rsidR="0057721C" w:rsidRPr="00CE7634" w:rsidRDefault="0057721C" w:rsidP="00381627">
            <w:pPr>
              <w:spacing w:after="0" w:line="240" w:lineRule="auto"/>
              <w:rPr>
                <w:rFonts w:ascii="Calibri" w:eastAsia="Times New Roman" w:hAnsi="Calibri" w:cs="Calibri"/>
                <w:color w:val="000000"/>
                <w:lang w:eastAsia="es-PE"/>
              </w:rPr>
            </w:pPr>
            <w:r w:rsidRPr="00CE7634">
              <w:rPr>
                <w:rFonts w:ascii="Calibri" w:eastAsia="Times New Roman" w:hAnsi="Calibri" w:cs="Calibri"/>
                <w:color w:val="000000"/>
                <w:lang w:eastAsia="es-PE"/>
              </w:rPr>
              <w:t>JEE</w:t>
            </w:r>
          </w:p>
        </w:tc>
        <w:tc>
          <w:tcPr>
            <w:tcW w:w="3700" w:type="dxa"/>
            <w:tcBorders>
              <w:top w:val="single" w:sz="4" w:space="0" w:color="4F81BD"/>
              <w:left w:val="nil"/>
              <w:bottom w:val="nil"/>
              <w:right w:val="single" w:sz="4" w:space="0" w:color="4F81BD"/>
            </w:tcBorders>
            <w:shd w:val="clear" w:color="auto" w:fill="auto"/>
            <w:noWrap/>
            <w:vAlign w:val="bottom"/>
            <w:hideMark/>
          </w:tcPr>
          <w:p w:rsidR="0057721C" w:rsidRPr="00CE7634" w:rsidRDefault="0057721C" w:rsidP="00381627">
            <w:pPr>
              <w:spacing w:after="0" w:line="240" w:lineRule="auto"/>
              <w:rPr>
                <w:rFonts w:ascii="Calibri" w:eastAsia="Times New Roman" w:hAnsi="Calibri" w:cs="Calibri"/>
                <w:color w:val="000000"/>
                <w:lang w:eastAsia="es-PE"/>
              </w:rPr>
            </w:pPr>
            <w:r w:rsidRPr="00CE7634">
              <w:rPr>
                <w:rFonts w:ascii="Calibri" w:eastAsia="Times New Roman" w:hAnsi="Calibri" w:cs="Calibri"/>
                <w:color w:val="000000"/>
                <w:lang w:eastAsia="es-PE"/>
              </w:rPr>
              <w:t>Java Platform Enterprise Edition</w:t>
            </w:r>
          </w:p>
        </w:tc>
      </w:tr>
      <w:tr w:rsidR="0057721C" w:rsidRPr="00CE7634" w:rsidTr="00381627">
        <w:trPr>
          <w:trHeight w:val="300"/>
        </w:trPr>
        <w:tc>
          <w:tcPr>
            <w:tcW w:w="2040" w:type="dxa"/>
            <w:tcBorders>
              <w:top w:val="single" w:sz="4" w:space="0" w:color="4F81BD"/>
              <w:left w:val="single" w:sz="4" w:space="0" w:color="4F81BD"/>
              <w:bottom w:val="nil"/>
              <w:right w:val="nil"/>
            </w:tcBorders>
            <w:shd w:val="clear" w:color="auto" w:fill="auto"/>
            <w:noWrap/>
            <w:vAlign w:val="bottom"/>
            <w:hideMark/>
          </w:tcPr>
          <w:p w:rsidR="0057721C" w:rsidRPr="00CE7634" w:rsidRDefault="0057721C" w:rsidP="00381627">
            <w:pPr>
              <w:spacing w:after="0" w:line="240" w:lineRule="auto"/>
              <w:rPr>
                <w:rFonts w:ascii="Calibri" w:eastAsia="Times New Roman" w:hAnsi="Calibri" w:cs="Calibri"/>
                <w:color w:val="000000"/>
                <w:lang w:eastAsia="es-PE"/>
              </w:rPr>
            </w:pPr>
            <w:r w:rsidRPr="00CE7634">
              <w:rPr>
                <w:rFonts w:ascii="Calibri" w:eastAsia="Times New Roman" w:hAnsi="Calibri" w:cs="Calibri"/>
                <w:color w:val="000000"/>
                <w:lang w:eastAsia="es-PE"/>
              </w:rPr>
              <w:t>JPA</w:t>
            </w:r>
          </w:p>
        </w:tc>
        <w:tc>
          <w:tcPr>
            <w:tcW w:w="3700" w:type="dxa"/>
            <w:tcBorders>
              <w:top w:val="single" w:sz="4" w:space="0" w:color="4F81BD"/>
              <w:left w:val="nil"/>
              <w:bottom w:val="nil"/>
              <w:right w:val="single" w:sz="4" w:space="0" w:color="4F81BD"/>
            </w:tcBorders>
            <w:shd w:val="clear" w:color="auto" w:fill="auto"/>
            <w:noWrap/>
            <w:vAlign w:val="bottom"/>
            <w:hideMark/>
          </w:tcPr>
          <w:p w:rsidR="0057721C" w:rsidRPr="00CE7634" w:rsidRDefault="0057721C" w:rsidP="00381627">
            <w:pPr>
              <w:spacing w:after="0" w:line="240" w:lineRule="auto"/>
              <w:rPr>
                <w:rFonts w:ascii="Calibri" w:eastAsia="Times New Roman" w:hAnsi="Calibri" w:cs="Calibri"/>
                <w:color w:val="000000"/>
                <w:lang w:eastAsia="es-PE"/>
              </w:rPr>
            </w:pPr>
            <w:r w:rsidRPr="00CE7634">
              <w:rPr>
                <w:rFonts w:ascii="Calibri" w:eastAsia="Times New Roman" w:hAnsi="Calibri" w:cs="Calibri"/>
                <w:color w:val="000000"/>
                <w:lang w:eastAsia="es-PE"/>
              </w:rPr>
              <w:t>Java Persistence API</w:t>
            </w:r>
          </w:p>
        </w:tc>
      </w:tr>
      <w:tr w:rsidR="0057721C" w:rsidRPr="00CE7634" w:rsidTr="00381627">
        <w:trPr>
          <w:trHeight w:val="300"/>
        </w:trPr>
        <w:tc>
          <w:tcPr>
            <w:tcW w:w="2040" w:type="dxa"/>
            <w:tcBorders>
              <w:top w:val="single" w:sz="4" w:space="0" w:color="4F81BD"/>
              <w:left w:val="single" w:sz="4" w:space="0" w:color="4F81BD"/>
              <w:bottom w:val="nil"/>
              <w:right w:val="nil"/>
            </w:tcBorders>
            <w:shd w:val="clear" w:color="auto" w:fill="auto"/>
            <w:noWrap/>
            <w:vAlign w:val="bottom"/>
            <w:hideMark/>
          </w:tcPr>
          <w:p w:rsidR="0057721C" w:rsidRPr="00CE7634" w:rsidRDefault="0057721C" w:rsidP="00381627">
            <w:pPr>
              <w:spacing w:after="0" w:line="240" w:lineRule="auto"/>
              <w:rPr>
                <w:rFonts w:ascii="Calibri" w:eastAsia="Times New Roman" w:hAnsi="Calibri" w:cs="Calibri"/>
                <w:color w:val="000000"/>
                <w:lang w:eastAsia="es-PE"/>
              </w:rPr>
            </w:pPr>
            <w:r w:rsidRPr="00CE7634">
              <w:rPr>
                <w:rFonts w:ascii="Calibri" w:eastAsia="Times New Roman" w:hAnsi="Calibri" w:cs="Calibri"/>
                <w:color w:val="000000"/>
                <w:lang w:eastAsia="es-PE"/>
              </w:rPr>
              <w:t>JSF</w:t>
            </w:r>
          </w:p>
        </w:tc>
        <w:tc>
          <w:tcPr>
            <w:tcW w:w="3700" w:type="dxa"/>
            <w:tcBorders>
              <w:top w:val="single" w:sz="4" w:space="0" w:color="4F81BD"/>
              <w:left w:val="nil"/>
              <w:bottom w:val="nil"/>
              <w:right w:val="single" w:sz="4" w:space="0" w:color="4F81BD"/>
            </w:tcBorders>
            <w:shd w:val="clear" w:color="auto" w:fill="auto"/>
            <w:noWrap/>
            <w:vAlign w:val="bottom"/>
            <w:hideMark/>
          </w:tcPr>
          <w:p w:rsidR="0057721C" w:rsidRPr="00CE7634" w:rsidRDefault="0057721C" w:rsidP="00381627">
            <w:pPr>
              <w:spacing w:after="0" w:line="240" w:lineRule="auto"/>
              <w:rPr>
                <w:rFonts w:ascii="Calibri" w:eastAsia="Times New Roman" w:hAnsi="Calibri" w:cs="Calibri"/>
                <w:color w:val="000000"/>
                <w:lang w:eastAsia="es-PE"/>
              </w:rPr>
            </w:pPr>
            <w:r w:rsidRPr="00CE7634">
              <w:rPr>
                <w:rFonts w:ascii="Calibri" w:eastAsia="Times New Roman" w:hAnsi="Calibri" w:cs="Calibri"/>
                <w:color w:val="000000"/>
                <w:lang w:eastAsia="es-PE"/>
              </w:rPr>
              <w:t>Java Server Faces</w:t>
            </w:r>
          </w:p>
        </w:tc>
      </w:tr>
      <w:tr w:rsidR="0057721C" w:rsidRPr="00CE7634" w:rsidTr="00381627">
        <w:trPr>
          <w:trHeight w:val="300"/>
        </w:trPr>
        <w:tc>
          <w:tcPr>
            <w:tcW w:w="2040" w:type="dxa"/>
            <w:tcBorders>
              <w:top w:val="single" w:sz="4" w:space="0" w:color="4F81BD"/>
              <w:left w:val="single" w:sz="4" w:space="0" w:color="4F81BD"/>
              <w:bottom w:val="nil"/>
              <w:right w:val="nil"/>
            </w:tcBorders>
            <w:shd w:val="clear" w:color="auto" w:fill="auto"/>
            <w:noWrap/>
            <w:vAlign w:val="bottom"/>
            <w:hideMark/>
          </w:tcPr>
          <w:p w:rsidR="0057721C" w:rsidRPr="00CE7634" w:rsidRDefault="0057721C" w:rsidP="00381627">
            <w:pPr>
              <w:spacing w:after="0" w:line="240" w:lineRule="auto"/>
              <w:rPr>
                <w:rFonts w:ascii="Calibri" w:eastAsia="Times New Roman" w:hAnsi="Calibri" w:cs="Calibri"/>
                <w:color w:val="000000"/>
                <w:lang w:eastAsia="es-PE"/>
              </w:rPr>
            </w:pPr>
            <w:r w:rsidRPr="00CE7634">
              <w:rPr>
                <w:rFonts w:ascii="Calibri" w:eastAsia="Times New Roman" w:hAnsi="Calibri" w:cs="Calibri"/>
                <w:color w:val="000000"/>
                <w:lang w:eastAsia="es-PE"/>
              </w:rPr>
              <w:t>JVM</w:t>
            </w:r>
          </w:p>
        </w:tc>
        <w:tc>
          <w:tcPr>
            <w:tcW w:w="3700" w:type="dxa"/>
            <w:tcBorders>
              <w:top w:val="single" w:sz="4" w:space="0" w:color="4F81BD"/>
              <w:left w:val="nil"/>
              <w:bottom w:val="nil"/>
              <w:right w:val="single" w:sz="4" w:space="0" w:color="4F81BD"/>
            </w:tcBorders>
            <w:shd w:val="clear" w:color="auto" w:fill="auto"/>
            <w:noWrap/>
            <w:vAlign w:val="bottom"/>
            <w:hideMark/>
          </w:tcPr>
          <w:p w:rsidR="0057721C" w:rsidRPr="00CE7634" w:rsidRDefault="0057721C" w:rsidP="00381627">
            <w:pPr>
              <w:spacing w:after="0" w:line="240" w:lineRule="auto"/>
              <w:rPr>
                <w:rFonts w:ascii="Calibri" w:eastAsia="Times New Roman" w:hAnsi="Calibri" w:cs="Calibri"/>
                <w:color w:val="000000"/>
                <w:lang w:eastAsia="es-PE"/>
              </w:rPr>
            </w:pPr>
            <w:r w:rsidRPr="00CE7634">
              <w:rPr>
                <w:rFonts w:ascii="Calibri" w:eastAsia="Times New Roman" w:hAnsi="Calibri" w:cs="Calibri"/>
                <w:color w:val="000000"/>
                <w:lang w:eastAsia="es-PE"/>
              </w:rPr>
              <w:t>Java Virtual Machine</w:t>
            </w:r>
          </w:p>
        </w:tc>
      </w:tr>
      <w:tr w:rsidR="0057721C" w:rsidRPr="00CE7634" w:rsidTr="00381627">
        <w:trPr>
          <w:trHeight w:val="300"/>
        </w:trPr>
        <w:tc>
          <w:tcPr>
            <w:tcW w:w="2040" w:type="dxa"/>
            <w:tcBorders>
              <w:top w:val="single" w:sz="4" w:space="0" w:color="4F81BD"/>
              <w:left w:val="single" w:sz="4" w:space="0" w:color="4F81BD"/>
              <w:bottom w:val="nil"/>
              <w:right w:val="nil"/>
            </w:tcBorders>
            <w:shd w:val="clear" w:color="auto" w:fill="auto"/>
            <w:noWrap/>
            <w:vAlign w:val="bottom"/>
            <w:hideMark/>
          </w:tcPr>
          <w:p w:rsidR="0057721C" w:rsidRPr="00CE7634" w:rsidRDefault="0057721C" w:rsidP="00381627">
            <w:pPr>
              <w:spacing w:after="0" w:line="240" w:lineRule="auto"/>
              <w:rPr>
                <w:rFonts w:ascii="Calibri" w:eastAsia="Times New Roman" w:hAnsi="Calibri" w:cs="Calibri"/>
                <w:color w:val="000000"/>
                <w:lang w:eastAsia="es-PE"/>
              </w:rPr>
            </w:pPr>
            <w:r w:rsidRPr="00CE7634">
              <w:rPr>
                <w:rFonts w:ascii="Calibri" w:eastAsia="Times New Roman" w:hAnsi="Calibri" w:cs="Calibri"/>
                <w:color w:val="000000"/>
                <w:lang w:eastAsia="es-PE"/>
              </w:rPr>
              <w:t>JSTL</w:t>
            </w:r>
          </w:p>
        </w:tc>
        <w:tc>
          <w:tcPr>
            <w:tcW w:w="3700" w:type="dxa"/>
            <w:tcBorders>
              <w:top w:val="single" w:sz="4" w:space="0" w:color="4F81BD"/>
              <w:left w:val="nil"/>
              <w:bottom w:val="nil"/>
              <w:right w:val="single" w:sz="4" w:space="0" w:color="4F81BD"/>
            </w:tcBorders>
            <w:shd w:val="clear" w:color="auto" w:fill="auto"/>
            <w:noWrap/>
            <w:vAlign w:val="bottom"/>
            <w:hideMark/>
          </w:tcPr>
          <w:p w:rsidR="0057721C" w:rsidRPr="00CE7634" w:rsidRDefault="0057721C" w:rsidP="00381627">
            <w:pPr>
              <w:spacing w:after="0" w:line="240" w:lineRule="auto"/>
              <w:rPr>
                <w:rFonts w:ascii="Calibri" w:eastAsia="Times New Roman" w:hAnsi="Calibri" w:cs="Calibri"/>
                <w:color w:val="000000"/>
                <w:lang w:eastAsia="es-PE"/>
              </w:rPr>
            </w:pPr>
            <w:r w:rsidRPr="00CE7634">
              <w:rPr>
                <w:rFonts w:ascii="Calibri" w:eastAsia="Times New Roman" w:hAnsi="Calibri" w:cs="Calibri"/>
                <w:color w:val="000000"/>
                <w:lang w:eastAsia="es-PE"/>
              </w:rPr>
              <w:t>Java Server Pages Standard Tag Library</w:t>
            </w:r>
          </w:p>
        </w:tc>
      </w:tr>
      <w:tr w:rsidR="0057721C" w:rsidRPr="00CE7634" w:rsidTr="00381627">
        <w:trPr>
          <w:trHeight w:val="300"/>
        </w:trPr>
        <w:tc>
          <w:tcPr>
            <w:tcW w:w="2040" w:type="dxa"/>
            <w:tcBorders>
              <w:top w:val="single" w:sz="4" w:space="0" w:color="4F81BD"/>
              <w:left w:val="single" w:sz="4" w:space="0" w:color="4F81BD"/>
              <w:bottom w:val="nil"/>
              <w:right w:val="nil"/>
            </w:tcBorders>
            <w:shd w:val="clear" w:color="auto" w:fill="auto"/>
            <w:noWrap/>
            <w:vAlign w:val="bottom"/>
            <w:hideMark/>
          </w:tcPr>
          <w:p w:rsidR="0057721C" w:rsidRPr="00CE7634" w:rsidRDefault="0057721C" w:rsidP="00381627">
            <w:pPr>
              <w:spacing w:after="0" w:line="240" w:lineRule="auto"/>
              <w:rPr>
                <w:rFonts w:ascii="Calibri" w:eastAsia="Times New Roman" w:hAnsi="Calibri" w:cs="Calibri"/>
                <w:color w:val="000000"/>
                <w:lang w:eastAsia="es-PE"/>
              </w:rPr>
            </w:pPr>
            <w:r w:rsidRPr="00CE7634">
              <w:rPr>
                <w:rFonts w:ascii="Calibri" w:eastAsia="Times New Roman" w:hAnsi="Calibri" w:cs="Calibri"/>
                <w:color w:val="000000"/>
                <w:lang w:eastAsia="es-PE"/>
              </w:rPr>
              <w:t>JPQL</w:t>
            </w:r>
          </w:p>
        </w:tc>
        <w:tc>
          <w:tcPr>
            <w:tcW w:w="3700" w:type="dxa"/>
            <w:tcBorders>
              <w:top w:val="single" w:sz="4" w:space="0" w:color="4F81BD"/>
              <w:left w:val="nil"/>
              <w:bottom w:val="nil"/>
              <w:right w:val="single" w:sz="4" w:space="0" w:color="4F81BD"/>
            </w:tcBorders>
            <w:shd w:val="clear" w:color="auto" w:fill="auto"/>
            <w:noWrap/>
            <w:vAlign w:val="bottom"/>
            <w:hideMark/>
          </w:tcPr>
          <w:p w:rsidR="0057721C" w:rsidRPr="00CE7634" w:rsidRDefault="0057721C" w:rsidP="00381627">
            <w:pPr>
              <w:spacing w:after="0" w:line="240" w:lineRule="auto"/>
              <w:rPr>
                <w:rFonts w:ascii="Calibri" w:eastAsia="Times New Roman" w:hAnsi="Calibri" w:cs="Calibri"/>
                <w:color w:val="000000"/>
                <w:lang w:eastAsia="es-PE"/>
              </w:rPr>
            </w:pPr>
            <w:r w:rsidRPr="00CE7634">
              <w:rPr>
                <w:rFonts w:ascii="Calibri" w:eastAsia="Times New Roman" w:hAnsi="Calibri" w:cs="Calibri"/>
                <w:color w:val="000000"/>
                <w:lang w:eastAsia="es-PE"/>
              </w:rPr>
              <w:t>Java Persistence Query Language</w:t>
            </w:r>
          </w:p>
        </w:tc>
      </w:tr>
      <w:tr w:rsidR="0057721C" w:rsidRPr="00CE7634" w:rsidTr="00381627">
        <w:trPr>
          <w:trHeight w:val="300"/>
        </w:trPr>
        <w:tc>
          <w:tcPr>
            <w:tcW w:w="2040" w:type="dxa"/>
            <w:tcBorders>
              <w:top w:val="single" w:sz="4" w:space="0" w:color="4F81BD"/>
              <w:left w:val="single" w:sz="4" w:space="0" w:color="4F81BD"/>
              <w:bottom w:val="nil"/>
              <w:right w:val="nil"/>
            </w:tcBorders>
            <w:shd w:val="clear" w:color="auto" w:fill="auto"/>
            <w:noWrap/>
            <w:vAlign w:val="bottom"/>
            <w:hideMark/>
          </w:tcPr>
          <w:p w:rsidR="0057721C" w:rsidRPr="00CE7634" w:rsidRDefault="0057721C" w:rsidP="00381627">
            <w:pPr>
              <w:spacing w:after="0" w:line="240" w:lineRule="auto"/>
              <w:rPr>
                <w:rFonts w:ascii="Calibri" w:eastAsia="Times New Roman" w:hAnsi="Calibri" w:cs="Calibri"/>
                <w:color w:val="000000"/>
                <w:lang w:eastAsia="es-PE"/>
              </w:rPr>
            </w:pPr>
            <w:r w:rsidRPr="00CE7634">
              <w:rPr>
                <w:rFonts w:ascii="Calibri" w:eastAsia="Times New Roman" w:hAnsi="Calibri" w:cs="Calibri"/>
                <w:color w:val="000000"/>
                <w:lang w:eastAsia="es-PE"/>
              </w:rPr>
              <w:t>JTA</w:t>
            </w:r>
          </w:p>
        </w:tc>
        <w:tc>
          <w:tcPr>
            <w:tcW w:w="3700" w:type="dxa"/>
            <w:tcBorders>
              <w:top w:val="single" w:sz="4" w:space="0" w:color="4F81BD"/>
              <w:left w:val="nil"/>
              <w:bottom w:val="nil"/>
              <w:right w:val="single" w:sz="4" w:space="0" w:color="4F81BD"/>
            </w:tcBorders>
            <w:shd w:val="clear" w:color="auto" w:fill="auto"/>
            <w:noWrap/>
            <w:vAlign w:val="bottom"/>
            <w:hideMark/>
          </w:tcPr>
          <w:p w:rsidR="0057721C" w:rsidRPr="00CE7634" w:rsidRDefault="0057721C" w:rsidP="00381627">
            <w:pPr>
              <w:spacing w:after="0" w:line="240" w:lineRule="auto"/>
              <w:rPr>
                <w:rFonts w:ascii="Calibri" w:eastAsia="Times New Roman" w:hAnsi="Calibri" w:cs="Calibri"/>
                <w:color w:val="000000"/>
                <w:lang w:eastAsia="es-PE"/>
              </w:rPr>
            </w:pPr>
            <w:r w:rsidRPr="00CE7634">
              <w:rPr>
                <w:rFonts w:ascii="Calibri" w:eastAsia="Times New Roman" w:hAnsi="Calibri" w:cs="Calibri"/>
                <w:color w:val="000000"/>
                <w:lang w:eastAsia="es-PE"/>
              </w:rPr>
              <w:t>Java Transaction API (JTA)</w:t>
            </w:r>
          </w:p>
        </w:tc>
      </w:tr>
      <w:tr w:rsidR="0057721C" w:rsidRPr="00CE7634" w:rsidTr="00381627">
        <w:trPr>
          <w:trHeight w:val="300"/>
        </w:trPr>
        <w:tc>
          <w:tcPr>
            <w:tcW w:w="2040" w:type="dxa"/>
            <w:tcBorders>
              <w:top w:val="single" w:sz="4" w:space="0" w:color="4F81BD"/>
              <w:left w:val="single" w:sz="4" w:space="0" w:color="4F81BD"/>
              <w:bottom w:val="nil"/>
              <w:right w:val="nil"/>
            </w:tcBorders>
            <w:shd w:val="clear" w:color="auto" w:fill="auto"/>
            <w:noWrap/>
            <w:vAlign w:val="bottom"/>
            <w:hideMark/>
          </w:tcPr>
          <w:p w:rsidR="0057721C" w:rsidRPr="00CE7634" w:rsidRDefault="0057721C" w:rsidP="00381627">
            <w:pPr>
              <w:spacing w:after="0" w:line="240" w:lineRule="auto"/>
              <w:rPr>
                <w:rFonts w:ascii="Calibri" w:eastAsia="Times New Roman" w:hAnsi="Calibri" w:cs="Calibri"/>
                <w:color w:val="000000"/>
                <w:lang w:eastAsia="es-PE"/>
              </w:rPr>
            </w:pPr>
            <w:r w:rsidRPr="00CE7634">
              <w:rPr>
                <w:rFonts w:ascii="Calibri" w:eastAsia="Times New Roman" w:hAnsi="Calibri" w:cs="Calibri"/>
                <w:color w:val="000000"/>
                <w:lang w:eastAsia="es-PE"/>
              </w:rPr>
              <w:t>ORM</w:t>
            </w:r>
          </w:p>
        </w:tc>
        <w:tc>
          <w:tcPr>
            <w:tcW w:w="3700" w:type="dxa"/>
            <w:tcBorders>
              <w:top w:val="single" w:sz="4" w:space="0" w:color="4F81BD"/>
              <w:left w:val="nil"/>
              <w:bottom w:val="nil"/>
              <w:right w:val="single" w:sz="4" w:space="0" w:color="4F81BD"/>
            </w:tcBorders>
            <w:shd w:val="clear" w:color="auto" w:fill="auto"/>
            <w:noWrap/>
            <w:vAlign w:val="bottom"/>
            <w:hideMark/>
          </w:tcPr>
          <w:p w:rsidR="0057721C" w:rsidRPr="00CE7634" w:rsidRDefault="0057721C" w:rsidP="00381627">
            <w:pPr>
              <w:spacing w:after="0" w:line="240" w:lineRule="auto"/>
              <w:rPr>
                <w:rFonts w:ascii="Calibri" w:eastAsia="Times New Roman" w:hAnsi="Calibri" w:cs="Calibri"/>
                <w:color w:val="000000"/>
                <w:lang w:eastAsia="es-PE"/>
              </w:rPr>
            </w:pPr>
            <w:r w:rsidRPr="00CE7634">
              <w:rPr>
                <w:rFonts w:ascii="Calibri" w:eastAsia="Times New Roman" w:hAnsi="Calibri" w:cs="Calibri"/>
                <w:color w:val="000000"/>
                <w:lang w:eastAsia="es-PE"/>
              </w:rPr>
              <w:t>Object Relational Mapping</w:t>
            </w:r>
          </w:p>
        </w:tc>
      </w:tr>
      <w:tr w:rsidR="0057721C" w:rsidRPr="00CE7634" w:rsidTr="00381627">
        <w:trPr>
          <w:trHeight w:val="300"/>
        </w:trPr>
        <w:tc>
          <w:tcPr>
            <w:tcW w:w="2040" w:type="dxa"/>
            <w:tcBorders>
              <w:top w:val="single" w:sz="4" w:space="0" w:color="4F81BD"/>
              <w:left w:val="single" w:sz="4" w:space="0" w:color="4F81BD"/>
              <w:bottom w:val="nil"/>
              <w:right w:val="nil"/>
            </w:tcBorders>
            <w:shd w:val="clear" w:color="auto" w:fill="auto"/>
            <w:noWrap/>
            <w:vAlign w:val="bottom"/>
            <w:hideMark/>
          </w:tcPr>
          <w:p w:rsidR="0057721C" w:rsidRPr="00CE7634" w:rsidRDefault="0057721C" w:rsidP="00381627">
            <w:pPr>
              <w:spacing w:after="0" w:line="240" w:lineRule="auto"/>
              <w:rPr>
                <w:rFonts w:ascii="Calibri" w:eastAsia="Times New Roman" w:hAnsi="Calibri" w:cs="Calibri"/>
                <w:color w:val="000000"/>
                <w:lang w:eastAsia="es-PE"/>
              </w:rPr>
            </w:pPr>
            <w:r w:rsidRPr="00CE7634">
              <w:rPr>
                <w:rFonts w:ascii="Calibri" w:eastAsia="Times New Roman" w:hAnsi="Calibri" w:cs="Calibri"/>
                <w:color w:val="000000"/>
                <w:lang w:eastAsia="es-PE"/>
              </w:rPr>
              <w:t>POJO</w:t>
            </w:r>
          </w:p>
        </w:tc>
        <w:tc>
          <w:tcPr>
            <w:tcW w:w="3700" w:type="dxa"/>
            <w:tcBorders>
              <w:top w:val="single" w:sz="4" w:space="0" w:color="4F81BD"/>
              <w:left w:val="nil"/>
              <w:bottom w:val="nil"/>
              <w:right w:val="single" w:sz="4" w:space="0" w:color="4F81BD"/>
            </w:tcBorders>
            <w:shd w:val="clear" w:color="auto" w:fill="auto"/>
            <w:noWrap/>
            <w:vAlign w:val="bottom"/>
            <w:hideMark/>
          </w:tcPr>
          <w:p w:rsidR="0057721C" w:rsidRPr="00CE7634" w:rsidRDefault="0057721C" w:rsidP="00381627">
            <w:pPr>
              <w:spacing w:after="0" w:line="240" w:lineRule="auto"/>
              <w:rPr>
                <w:rFonts w:ascii="Calibri" w:eastAsia="Times New Roman" w:hAnsi="Calibri" w:cs="Calibri"/>
                <w:color w:val="000000"/>
                <w:lang w:eastAsia="es-PE"/>
              </w:rPr>
            </w:pPr>
            <w:r w:rsidRPr="00CE7634">
              <w:rPr>
                <w:rFonts w:ascii="Calibri" w:eastAsia="Times New Roman" w:hAnsi="Calibri" w:cs="Calibri"/>
                <w:color w:val="000000"/>
                <w:lang w:eastAsia="es-PE"/>
              </w:rPr>
              <w:t>Plain Old Java Object</w:t>
            </w:r>
          </w:p>
        </w:tc>
      </w:tr>
      <w:tr w:rsidR="0057721C" w:rsidRPr="00CE7634" w:rsidTr="00381627">
        <w:trPr>
          <w:trHeight w:val="300"/>
        </w:trPr>
        <w:tc>
          <w:tcPr>
            <w:tcW w:w="2040" w:type="dxa"/>
            <w:tcBorders>
              <w:top w:val="single" w:sz="4" w:space="0" w:color="4F81BD"/>
              <w:left w:val="single" w:sz="4" w:space="0" w:color="4F81BD"/>
              <w:bottom w:val="single" w:sz="4" w:space="0" w:color="4F81BD"/>
              <w:right w:val="nil"/>
            </w:tcBorders>
            <w:shd w:val="clear" w:color="auto" w:fill="auto"/>
            <w:noWrap/>
            <w:vAlign w:val="bottom"/>
            <w:hideMark/>
          </w:tcPr>
          <w:p w:rsidR="0057721C" w:rsidRPr="00CE7634" w:rsidRDefault="0057721C" w:rsidP="00381627">
            <w:pPr>
              <w:spacing w:after="0" w:line="240" w:lineRule="auto"/>
              <w:rPr>
                <w:rFonts w:ascii="Calibri" w:eastAsia="Times New Roman" w:hAnsi="Calibri" w:cs="Calibri"/>
                <w:color w:val="000000"/>
                <w:lang w:eastAsia="es-PE"/>
              </w:rPr>
            </w:pPr>
            <w:r w:rsidRPr="00CE7634">
              <w:rPr>
                <w:rFonts w:ascii="Calibri" w:eastAsia="Times New Roman" w:hAnsi="Calibri" w:cs="Calibri"/>
                <w:color w:val="000000"/>
                <w:lang w:eastAsia="es-PE"/>
              </w:rPr>
              <w:t>SQL</w:t>
            </w:r>
          </w:p>
        </w:tc>
        <w:tc>
          <w:tcPr>
            <w:tcW w:w="3700" w:type="dxa"/>
            <w:tcBorders>
              <w:top w:val="single" w:sz="4" w:space="0" w:color="4F81BD"/>
              <w:left w:val="nil"/>
              <w:bottom w:val="single" w:sz="4" w:space="0" w:color="4F81BD"/>
              <w:right w:val="single" w:sz="4" w:space="0" w:color="4F81BD"/>
            </w:tcBorders>
            <w:shd w:val="clear" w:color="auto" w:fill="auto"/>
            <w:noWrap/>
            <w:vAlign w:val="bottom"/>
            <w:hideMark/>
          </w:tcPr>
          <w:p w:rsidR="0057721C" w:rsidRPr="00CE7634" w:rsidRDefault="0057721C" w:rsidP="00381627">
            <w:pPr>
              <w:spacing w:after="0" w:line="240" w:lineRule="auto"/>
              <w:rPr>
                <w:rFonts w:ascii="Calibri" w:eastAsia="Times New Roman" w:hAnsi="Calibri" w:cs="Calibri"/>
                <w:color w:val="000000"/>
                <w:lang w:eastAsia="es-PE"/>
              </w:rPr>
            </w:pPr>
            <w:r w:rsidRPr="00CE7634">
              <w:rPr>
                <w:rFonts w:ascii="Calibri" w:eastAsia="Times New Roman" w:hAnsi="Calibri" w:cs="Calibri"/>
                <w:color w:val="000000"/>
                <w:lang w:eastAsia="es-PE"/>
              </w:rPr>
              <w:t>Structured Query Language</w:t>
            </w:r>
          </w:p>
        </w:tc>
      </w:tr>
    </w:tbl>
    <w:p w:rsidR="0057721C" w:rsidRDefault="0057721C" w:rsidP="0057721C"/>
    <w:p w:rsidR="0057721C" w:rsidRDefault="0057721C" w:rsidP="0057721C"/>
    <w:p w:rsidR="0057721C" w:rsidRPr="006866BE" w:rsidRDefault="0057721C" w:rsidP="0057721C">
      <w:pPr>
        <w:pStyle w:val="Ttulo2"/>
      </w:pPr>
      <w:bookmarkStart w:id="12" w:name="_Toc489581797"/>
      <w:bookmarkStart w:id="13" w:name="_Toc499789879"/>
      <w:r w:rsidRPr="006866BE">
        <w:t>Definiciones y Conceptos</w:t>
      </w:r>
      <w:bookmarkEnd w:id="12"/>
      <w:bookmarkEnd w:id="13"/>
      <w:r w:rsidRPr="006866BE">
        <w:t xml:space="preserve"> </w:t>
      </w:r>
    </w:p>
    <w:p w:rsidR="0057721C" w:rsidRPr="00907B53" w:rsidRDefault="0057721C" w:rsidP="00FB61F5">
      <w:pPr>
        <w:pStyle w:val="Textoindependiente"/>
      </w:pPr>
      <w:r w:rsidRPr="00907B53">
        <w:t>En esta sección se están incluyendo los conceptos y definiciones más destacados que se verán durante todo el documento.</w:t>
      </w:r>
    </w:p>
    <w:p w:rsidR="0057721C" w:rsidRDefault="0057721C" w:rsidP="0057721C">
      <w:pPr>
        <w:pStyle w:val="Ttulo2"/>
      </w:pPr>
      <w:bookmarkStart w:id="14" w:name="_Toc489581798"/>
      <w:bookmarkStart w:id="15" w:name="_Toc499789880"/>
      <w:r>
        <w:t>Web service REST</w:t>
      </w:r>
      <w:bookmarkEnd w:id="14"/>
      <w:bookmarkEnd w:id="15"/>
    </w:p>
    <w:p w:rsidR="0057721C" w:rsidRPr="00907B53" w:rsidRDefault="0057721C" w:rsidP="00FB61F5">
      <w:pPr>
        <w:pStyle w:val="Textoindependiente"/>
      </w:pPr>
      <w:r w:rsidRPr="00907B53">
        <w:t>Si bien el término REST se refería originalmente a un conjunto de principios de arquitectura  en la actualidad se usa en el sentido más amplio para describir cualquier interfaz entre sistemas que utilice directamente HTTP para obtener datos o indicar la ejecución de operaciones sobre los datos, en cualquier formato (XML, JSON, etc) sin las abstracciones adicionales de los protocolos basados en patrones de intercambio de mensajes, como por ejemplo SOAP. Es posible diseñar sistemas de servicios web de acuerdo con el estilo arquitectural REST de Fielding y también es posible diseñar interfaces XMLHTTP de acuerdo con el estilo de llamada a procedimiento remoto (RPC), pero sin usar SOAP. Estos dos usos diferentes del término REST causan cierta confusión en las discusiones técnicas, aunque RPC no es un ejemplo de REST.</w:t>
      </w:r>
    </w:p>
    <w:p w:rsidR="0057721C" w:rsidRPr="00907B53" w:rsidRDefault="0057721C" w:rsidP="00FB61F5">
      <w:pPr>
        <w:pStyle w:val="Textoindependiente"/>
      </w:pPr>
      <w:r w:rsidRPr="00907B53">
        <w:t>Los sistemas que siguen los principios REST se llaman con frecuencia RESTful.</w:t>
      </w:r>
    </w:p>
    <w:p w:rsidR="0057721C" w:rsidRPr="00907B53" w:rsidRDefault="0057721C" w:rsidP="00FB61F5">
      <w:pPr>
        <w:pStyle w:val="Textoindependiente"/>
      </w:pPr>
      <w:r w:rsidRPr="00907B53">
        <w:t>REST afirma que la web ha disfrutado de escalabilidad como resultado de una serie de diseños fundamentales clave:</w:t>
      </w:r>
    </w:p>
    <w:p w:rsidR="0057721C" w:rsidRPr="00907B53" w:rsidRDefault="0057721C" w:rsidP="00053638">
      <w:pPr>
        <w:pStyle w:val="Prrafodelista"/>
        <w:numPr>
          <w:ilvl w:val="0"/>
          <w:numId w:val="9"/>
        </w:numPr>
        <w:jc w:val="both"/>
        <w:rPr>
          <w:rFonts w:ascii="Arial" w:eastAsia="Times New Roman" w:hAnsi="Arial" w:cs="Times New Roman"/>
          <w:szCs w:val="24"/>
        </w:rPr>
      </w:pPr>
      <w:r w:rsidRPr="00907B53">
        <w:rPr>
          <w:rFonts w:ascii="Arial" w:eastAsia="Times New Roman" w:hAnsi="Arial" w:cs="Times New Roman"/>
          <w:szCs w:val="24"/>
        </w:rPr>
        <w:t>Un protocolo cliente/servidor sin estado: cada mensaje HTTP contiene toda la información necesaria para comprender la petición. Como resultado, ni el cliente ni el servidor necesitan recordar ningún estado de las comunicaciones entre mensajes. Sin embargo, en la práctica, muchas aplicaciones basadas en HTTP utilizan cookies y otros mecanismos para mantener el estado de la sesión (algunas de estas prácticas, como la reescritura de URLs, no son permitidas por REST)</w:t>
      </w:r>
    </w:p>
    <w:p w:rsidR="0057721C" w:rsidRPr="00907B53" w:rsidRDefault="0057721C" w:rsidP="00053638">
      <w:pPr>
        <w:pStyle w:val="Prrafodelista"/>
        <w:numPr>
          <w:ilvl w:val="0"/>
          <w:numId w:val="9"/>
        </w:numPr>
        <w:jc w:val="both"/>
        <w:rPr>
          <w:rFonts w:ascii="Arial" w:eastAsia="Times New Roman" w:hAnsi="Arial" w:cs="Times New Roman"/>
          <w:szCs w:val="24"/>
        </w:rPr>
      </w:pPr>
      <w:r w:rsidRPr="00907B53">
        <w:rPr>
          <w:rFonts w:ascii="Arial" w:eastAsia="Times New Roman" w:hAnsi="Arial" w:cs="Times New Roman"/>
          <w:szCs w:val="24"/>
        </w:rPr>
        <w:t>Un conjunto de operaciones bien definidas que se aplican a todos los recursos de información: HTTP en sí define un conjunto pequeño de operaciones, las más importantes son POST, GET, PUT y DELETE. Con frecuencia estas operaciones se equiparan a las operaciones CRUD en bases de datos (CLAB en castellano: crear,</w:t>
      </w:r>
      <w:r>
        <w:rPr>
          <w:rFonts w:ascii="Arial" w:eastAsia="Times New Roman" w:hAnsi="Arial" w:cs="Times New Roman"/>
          <w:szCs w:val="24"/>
        </w:rPr>
        <w:t xml:space="preserve"> </w:t>
      </w:r>
      <w:r w:rsidRPr="00907B53">
        <w:rPr>
          <w:rFonts w:ascii="Arial" w:eastAsia="Times New Roman" w:hAnsi="Arial" w:cs="Times New Roman"/>
          <w:szCs w:val="24"/>
        </w:rPr>
        <w:t>leer,</w:t>
      </w:r>
      <w:r>
        <w:rPr>
          <w:rFonts w:ascii="Arial" w:eastAsia="Times New Roman" w:hAnsi="Arial" w:cs="Times New Roman"/>
          <w:szCs w:val="24"/>
        </w:rPr>
        <w:t xml:space="preserve"> </w:t>
      </w:r>
      <w:r w:rsidRPr="00907B53">
        <w:rPr>
          <w:rFonts w:ascii="Arial" w:eastAsia="Times New Roman" w:hAnsi="Arial" w:cs="Times New Roman"/>
          <w:szCs w:val="24"/>
        </w:rPr>
        <w:t>actualizar,</w:t>
      </w:r>
      <w:r>
        <w:rPr>
          <w:rFonts w:ascii="Arial" w:eastAsia="Times New Roman" w:hAnsi="Arial" w:cs="Times New Roman"/>
          <w:szCs w:val="24"/>
        </w:rPr>
        <w:t xml:space="preserve"> </w:t>
      </w:r>
      <w:r w:rsidRPr="00907B53">
        <w:rPr>
          <w:rFonts w:ascii="Arial" w:eastAsia="Times New Roman" w:hAnsi="Arial" w:cs="Times New Roman"/>
          <w:szCs w:val="24"/>
        </w:rPr>
        <w:t>borrar) que se requieren para la persistencia de datos, aunque POST no encaja exactamente en este esquema.</w:t>
      </w:r>
    </w:p>
    <w:p w:rsidR="0057721C" w:rsidRPr="00907B53" w:rsidRDefault="0057721C" w:rsidP="00053638">
      <w:pPr>
        <w:pStyle w:val="Prrafodelista"/>
        <w:numPr>
          <w:ilvl w:val="0"/>
          <w:numId w:val="9"/>
        </w:numPr>
        <w:jc w:val="both"/>
        <w:rPr>
          <w:rFonts w:ascii="Arial" w:eastAsia="Times New Roman" w:hAnsi="Arial" w:cs="Times New Roman"/>
          <w:szCs w:val="24"/>
        </w:rPr>
      </w:pPr>
      <w:r w:rsidRPr="00907B53">
        <w:rPr>
          <w:rFonts w:ascii="Arial" w:eastAsia="Times New Roman" w:hAnsi="Arial" w:cs="Times New Roman"/>
          <w:szCs w:val="24"/>
        </w:rPr>
        <w:lastRenderedPageBreak/>
        <w:t>Una sintaxis universal para identificar los recursos. En un sistema REST, cada recurso es direccionable únicamente a través de su URI.</w:t>
      </w:r>
    </w:p>
    <w:p w:rsidR="0057721C" w:rsidRPr="00907B53" w:rsidRDefault="0057721C" w:rsidP="00053638">
      <w:pPr>
        <w:pStyle w:val="Prrafodelista"/>
        <w:numPr>
          <w:ilvl w:val="0"/>
          <w:numId w:val="9"/>
        </w:numPr>
        <w:jc w:val="both"/>
        <w:rPr>
          <w:rFonts w:ascii="Arial" w:eastAsia="Times New Roman" w:hAnsi="Arial" w:cs="Times New Roman"/>
          <w:szCs w:val="24"/>
        </w:rPr>
      </w:pPr>
      <w:r w:rsidRPr="00907B53">
        <w:rPr>
          <w:rFonts w:ascii="Arial" w:eastAsia="Times New Roman" w:hAnsi="Arial" w:cs="Times New Roman"/>
          <w:szCs w:val="24"/>
        </w:rPr>
        <w:t>El uso de hipermedios, tanto para la información de la aplicación como para las transiciones de estado de la aplicación: la representación de este estado en un sistema REST son típicamente HTML o XML. Como resultado de esto, es posible navegar de un recurso REST a muchos otros, simplemente siguiendo enlaces sin requerir el uso de registros u otra infraestructura adicional.</w:t>
      </w:r>
    </w:p>
    <w:p w:rsidR="0057721C" w:rsidRDefault="0057721C" w:rsidP="0057721C">
      <w:pPr>
        <w:pStyle w:val="Ttulo2"/>
      </w:pPr>
      <w:bookmarkStart w:id="16" w:name="_Toc489581799"/>
      <w:bookmarkStart w:id="17" w:name="_Toc499789881"/>
      <w:r>
        <w:t>Cliente web</w:t>
      </w:r>
      <w:bookmarkEnd w:id="16"/>
      <w:bookmarkEnd w:id="17"/>
    </w:p>
    <w:p w:rsidR="0057721C" w:rsidRPr="00907B53" w:rsidRDefault="0057721C" w:rsidP="00FB61F5">
      <w:pPr>
        <w:pStyle w:val="Textoindependiente"/>
      </w:pPr>
      <w:r w:rsidRPr="00907B53">
        <w:t>El cliente es una aplicación informática o un ordenador que consume un servicio remoto en otro ordenador conocido como servidor, normalmente a través de una red de telecomunicaciones.1​ También se puede definir un cliente es cualquier cosa (que no sea un servidor) que se conecta a un servidor.2​</w:t>
      </w:r>
    </w:p>
    <w:p w:rsidR="0057721C" w:rsidRPr="00907B53" w:rsidRDefault="0057721C" w:rsidP="00FB61F5">
      <w:pPr>
        <w:pStyle w:val="Textoindependiente"/>
      </w:pPr>
      <w:r w:rsidRPr="00907B53">
        <w:t>El término se usó inicialmente para los llamados terminales tontos, dispositivos que no eran capaces de ejecutar programas por sí mismos, pero podían conectarse e interactuar con computadores remotos por medio de una red y dejar que éste realizase todas las operaciones requeridas, mostrando luego los resultados al usuario. Se utilizaban sobre todo porque su costo en esos momentos era mucho menor que el de un computador. Estos terminales tontos eran clientes de un computador mainframe por medio del tiempo compartido.</w:t>
      </w:r>
    </w:p>
    <w:p w:rsidR="0057721C" w:rsidRPr="00907B53" w:rsidRDefault="0057721C" w:rsidP="00FB61F5">
      <w:pPr>
        <w:pStyle w:val="Textoindependiente"/>
      </w:pPr>
      <w:r w:rsidRPr="00907B53">
        <w:t>Actualmente se suele utilizar para referirse a programas que requieren específicamente una conexión a otro programa, al que se denomina servidor y que suele estar en otra máquina. Ya no se utilizan por criterios de costo, sino para obtener datos externos (por ejemplo páginas web, información bursátil o bases de datos), interactuar con otros usuarios a través de un gestor central (como por ejemplo los protocolos BitTorrent o IRC), compartir información con otros usuarios (servidores de archivos y otras aplicaciones Groupware) o utilizar recursos de los que no se dispone en la máquina local (por ejemplo impresión).</w:t>
      </w:r>
    </w:p>
    <w:p w:rsidR="0057721C" w:rsidRPr="00907B53" w:rsidRDefault="0057721C" w:rsidP="00FB61F5">
      <w:pPr>
        <w:pStyle w:val="Textoindependiente"/>
      </w:pPr>
      <w:r w:rsidRPr="00907B53">
        <w:t>Uno de los clientes más utilizados, sobre todo por su versatilidad, es el navegador web. Muchos servidores son capaces de ofrecer sus servicios a través de un navegador web en lugar de requerir la instalación de un programa específico.</w:t>
      </w:r>
    </w:p>
    <w:p w:rsidR="0057721C" w:rsidRPr="005E33E5" w:rsidRDefault="0057721C" w:rsidP="0057721C">
      <w:pPr>
        <w:pStyle w:val="Ttulo2"/>
      </w:pPr>
      <w:bookmarkStart w:id="18" w:name="_Toc489581800"/>
      <w:bookmarkStart w:id="19" w:name="_Toc499789882"/>
      <w:r w:rsidRPr="005E33E5">
        <w:t>Metadata</w:t>
      </w:r>
      <w:bookmarkEnd w:id="18"/>
      <w:bookmarkEnd w:id="19"/>
      <w:r w:rsidRPr="005E33E5">
        <w:t xml:space="preserve"> </w:t>
      </w:r>
    </w:p>
    <w:p w:rsidR="0057721C" w:rsidRPr="00907B53" w:rsidRDefault="0057721C" w:rsidP="00FB61F5">
      <w:pPr>
        <w:pStyle w:val="Textoindependiente"/>
      </w:pPr>
      <w:r w:rsidRPr="00907B53">
        <w:t xml:space="preserve">Las metadas son plantillas pre-determinadas y/o definidas por el usuario de negocio con la finalidad de ser asociados </w:t>
      </w:r>
      <w:r>
        <w:t>a una trasferencia de datos estadísticos que se realice.</w:t>
      </w:r>
    </w:p>
    <w:p w:rsidR="0057721C" w:rsidRDefault="0057721C" w:rsidP="0057721C">
      <w:pPr>
        <w:rPr>
          <w:rFonts w:ascii="Arial" w:hAnsi="Arial" w:cs="Arial"/>
          <w:b/>
          <w:bCs/>
          <w:color w:val="000000"/>
          <w:sz w:val="20"/>
          <w:szCs w:val="20"/>
        </w:rPr>
      </w:pPr>
    </w:p>
    <w:p w:rsidR="0057721C" w:rsidRDefault="0057721C" w:rsidP="0057721C">
      <w:pPr>
        <w:pStyle w:val="Ttulo1"/>
      </w:pPr>
      <w:bookmarkStart w:id="20" w:name="_Toc489581801"/>
      <w:bookmarkStart w:id="21" w:name="_Toc499789883"/>
      <w:r w:rsidRPr="00DE010A">
        <w:t xml:space="preserve">CARACTERÍSTICAS DE LA ARQUITECTURA Y DISEÑO DE SOFTWARE DEL </w:t>
      </w:r>
      <w:bookmarkEnd w:id="20"/>
      <w:r w:rsidR="00C26114" w:rsidRPr="00C26114">
        <w:t>SISTEMA DE REGISTRO DE SENTENCIAS CONCLUIDAS SOBRE LOS DELITOS DE LAVADO DE ACTIVOS Y FINANCIAMIENTO DEL TERRORISMO DEL PODER JUDICIAL</w:t>
      </w:r>
      <w:bookmarkEnd w:id="21"/>
    </w:p>
    <w:p w:rsidR="0057721C" w:rsidRPr="00907B53" w:rsidRDefault="0057721C" w:rsidP="00FB61F5">
      <w:pPr>
        <w:pStyle w:val="Textoindependiente"/>
      </w:pPr>
      <w:r w:rsidRPr="00907B53">
        <w:t xml:space="preserve">El concepto del </w:t>
      </w:r>
      <w:r w:rsidR="00C26114" w:rsidRPr="00C26114">
        <w:t xml:space="preserve">sistema de registro de sentencias concluidas sobre los delitos de lavado de activos y financiamiento del terrorismo del Poder Judicial </w:t>
      </w:r>
      <w:r w:rsidRPr="00907B53">
        <w:t xml:space="preserve">es automatizar y facilitar el registro de información, a su vez que pueda interconectarse con otras instituciones para compartir información estadística. </w:t>
      </w:r>
    </w:p>
    <w:p w:rsidR="0057721C" w:rsidRPr="00907B53" w:rsidRDefault="0057721C" w:rsidP="00FB61F5">
      <w:pPr>
        <w:pStyle w:val="Textoindependiente"/>
      </w:pPr>
      <w:r w:rsidRPr="00907B53">
        <w:lastRenderedPageBreak/>
        <w:t xml:space="preserve">El uso de una solución web simplifica la comunicación y difusión de la información; permitiendo que todos tengan acceso a ésta, bajo los privilegios que cada usuario tiene asignado, logrando de esta forma procesos ágiles y transparentes. </w:t>
      </w:r>
    </w:p>
    <w:p w:rsidR="0057721C" w:rsidRPr="00907B53" w:rsidRDefault="0057721C" w:rsidP="00FB61F5">
      <w:pPr>
        <w:pStyle w:val="Textoindependiente"/>
      </w:pPr>
      <w:r w:rsidRPr="00907B53">
        <w:t xml:space="preserve">El </w:t>
      </w:r>
      <w:r w:rsidR="00C26114" w:rsidRPr="00C26114">
        <w:t xml:space="preserve">sistema de registro de sentencias concluidas sobre los delitos de lavado de activos y financiamiento del terrorismo del Poder Judicial </w:t>
      </w:r>
      <w:r w:rsidRPr="00907B53">
        <w:t>contara con una estructura de proyectos divida en capas especializadas, las cuales manejaran la persistencia de datos, el negocio, controladores y finalmente las vistas, esto para mantener un proyecto ordenado y facilitar el mantenimiento del mismo.</w:t>
      </w:r>
    </w:p>
    <w:p w:rsidR="0057721C" w:rsidRPr="00907B53" w:rsidRDefault="0057721C" w:rsidP="00FB61F5">
      <w:pPr>
        <w:pStyle w:val="Textoindependiente"/>
      </w:pPr>
      <w:r w:rsidRPr="00907B53">
        <w:t xml:space="preserve">Por otra parte la arquitectura de software propuesta ha considerado otras características importantes, tales como: </w:t>
      </w:r>
    </w:p>
    <w:p w:rsidR="0057721C" w:rsidRPr="00907B53" w:rsidRDefault="0057721C" w:rsidP="00FB61F5">
      <w:pPr>
        <w:pStyle w:val="Lista"/>
      </w:pPr>
      <w:r w:rsidRPr="00907B53">
        <w:t>1.</w:t>
      </w:r>
      <w:r w:rsidR="00FB61F5">
        <w:tab/>
      </w:r>
      <w:r w:rsidRPr="00907B53">
        <w:t xml:space="preserve">Los requerimientos funcionales y no funcionales (atributos de calidad interna y externa del software). </w:t>
      </w:r>
    </w:p>
    <w:p w:rsidR="0057721C" w:rsidRPr="00907B53" w:rsidRDefault="0057721C" w:rsidP="00FB61F5">
      <w:pPr>
        <w:pStyle w:val="Lista"/>
      </w:pPr>
      <w:r w:rsidRPr="00907B53">
        <w:t>2.</w:t>
      </w:r>
      <w:r w:rsidR="00FB61F5">
        <w:tab/>
      </w:r>
      <w:r w:rsidRPr="00907B53">
        <w:t xml:space="preserve">El ciclo de vida de un proyecto, desde la fase de análisis y diseño hasta la puesta en producción (implementación del sistema web). </w:t>
      </w:r>
    </w:p>
    <w:p w:rsidR="0057721C" w:rsidRPr="00907B53" w:rsidRDefault="0057721C" w:rsidP="00FB61F5">
      <w:pPr>
        <w:pStyle w:val="Lista"/>
      </w:pPr>
      <w:r w:rsidRPr="00907B53">
        <w:t>3.</w:t>
      </w:r>
      <w:r w:rsidR="00FB61F5">
        <w:tab/>
      </w:r>
      <w:r w:rsidRPr="00907B53">
        <w:t xml:space="preserve">Las consideraciones técnicas y aspectos adicionales a la implementación que debería tener el </w:t>
      </w:r>
      <w:r w:rsidR="00C26114">
        <w:t>sistema</w:t>
      </w:r>
    </w:p>
    <w:p w:rsidR="0057721C" w:rsidRDefault="0057721C" w:rsidP="0057721C">
      <w:pPr>
        <w:autoSpaceDE w:val="0"/>
        <w:autoSpaceDN w:val="0"/>
        <w:adjustRightInd w:val="0"/>
        <w:spacing w:after="0" w:line="240" w:lineRule="auto"/>
        <w:rPr>
          <w:rFonts w:ascii="Arial" w:hAnsi="Arial" w:cs="Arial"/>
          <w:color w:val="000000"/>
          <w:sz w:val="20"/>
          <w:szCs w:val="20"/>
        </w:rPr>
      </w:pPr>
    </w:p>
    <w:p w:rsidR="0057721C" w:rsidRDefault="009921EA" w:rsidP="0057721C">
      <w:pPr>
        <w:autoSpaceDE w:val="0"/>
        <w:autoSpaceDN w:val="0"/>
        <w:adjustRightInd w:val="0"/>
        <w:spacing w:after="0" w:line="240" w:lineRule="auto"/>
        <w:rPr>
          <w:rFonts w:ascii="Arial" w:hAnsi="Arial" w:cs="Arial"/>
          <w:color w:val="000000"/>
          <w:sz w:val="20"/>
          <w:szCs w:val="20"/>
        </w:rPr>
      </w:pPr>
      <w:r>
        <w:rPr>
          <w:rFonts w:ascii="Arial" w:hAnsi="Arial" w:cs="Arial"/>
          <w:noProof/>
          <w:color w:val="000000"/>
          <w:sz w:val="20"/>
          <w:szCs w:val="20"/>
          <w:lang w:eastAsia="es-PE"/>
        </w:rPr>
        <w:drawing>
          <wp:inline distT="0" distB="0" distL="0" distR="0">
            <wp:extent cx="5608955" cy="4094480"/>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5608955" cy="4094480"/>
                    </a:xfrm>
                    <a:prstGeom prst="rect">
                      <a:avLst/>
                    </a:prstGeom>
                    <a:noFill/>
                    <a:ln w="9525">
                      <a:noFill/>
                      <a:miter lim="800000"/>
                      <a:headEnd/>
                      <a:tailEnd/>
                    </a:ln>
                  </pic:spPr>
                </pic:pic>
              </a:graphicData>
            </a:graphic>
          </wp:inline>
        </w:drawing>
      </w:r>
    </w:p>
    <w:p w:rsidR="0057721C" w:rsidRDefault="0057721C" w:rsidP="0057721C">
      <w:pPr>
        <w:autoSpaceDE w:val="0"/>
        <w:autoSpaceDN w:val="0"/>
        <w:adjustRightInd w:val="0"/>
        <w:spacing w:after="0" w:line="240" w:lineRule="auto"/>
        <w:rPr>
          <w:rFonts w:ascii="Arial" w:hAnsi="Arial" w:cs="Arial"/>
          <w:color w:val="000000"/>
          <w:sz w:val="20"/>
          <w:szCs w:val="20"/>
        </w:rPr>
      </w:pPr>
    </w:p>
    <w:p w:rsidR="0057721C" w:rsidRDefault="0057721C" w:rsidP="0057721C">
      <w:pPr>
        <w:autoSpaceDE w:val="0"/>
        <w:autoSpaceDN w:val="0"/>
        <w:adjustRightInd w:val="0"/>
        <w:spacing w:after="0" w:line="240" w:lineRule="auto"/>
        <w:rPr>
          <w:rFonts w:ascii="Arial" w:hAnsi="Arial" w:cs="Arial"/>
          <w:b/>
          <w:bCs/>
          <w:color w:val="000000"/>
        </w:rPr>
      </w:pPr>
    </w:p>
    <w:p w:rsidR="0057721C" w:rsidRDefault="0057721C" w:rsidP="0057721C">
      <w:pPr>
        <w:autoSpaceDE w:val="0"/>
        <w:autoSpaceDN w:val="0"/>
        <w:adjustRightInd w:val="0"/>
        <w:spacing w:after="0" w:line="240" w:lineRule="auto"/>
        <w:rPr>
          <w:rFonts w:ascii="Arial" w:hAnsi="Arial" w:cs="Arial"/>
          <w:b/>
          <w:bCs/>
          <w:color w:val="000000"/>
        </w:rPr>
      </w:pPr>
    </w:p>
    <w:p w:rsidR="0057721C" w:rsidRDefault="0057721C" w:rsidP="0057721C">
      <w:pPr>
        <w:autoSpaceDE w:val="0"/>
        <w:autoSpaceDN w:val="0"/>
        <w:adjustRightInd w:val="0"/>
        <w:spacing w:after="0" w:line="240" w:lineRule="auto"/>
        <w:rPr>
          <w:rFonts w:ascii="Arial" w:hAnsi="Arial" w:cs="Arial"/>
          <w:b/>
          <w:bCs/>
          <w:color w:val="000000"/>
        </w:rPr>
      </w:pPr>
    </w:p>
    <w:p w:rsidR="0057721C" w:rsidRPr="007904F8" w:rsidRDefault="0057721C" w:rsidP="0057721C">
      <w:pPr>
        <w:pStyle w:val="Ttulo2"/>
      </w:pPr>
      <w:bookmarkStart w:id="22" w:name="_Toc489581802"/>
      <w:bookmarkStart w:id="23" w:name="_Toc499789884"/>
      <w:r w:rsidRPr="007904F8">
        <w:lastRenderedPageBreak/>
        <w:t>Principios de diseño</w:t>
      </w:r>
      <w:bookmarkEnd w:id="22"/>
      <w:bookmarkEnd w:id="23"/>
      <w:r w:rsidRPr="007904F8">
        <w:t xml:space="preserve"> </w:t>
      </w:r>
    </w:p>
    <w:p w:rsidR="0057721C" w:rsidRPr="00907B53" w:rsidRDefault="0057721C" w:rsidP="00FB61F5">
      <w:pPr>
        <w:pStyle w:val="Textoindependiente"/>
      </w:pPr>
      <w:r w:rsidRPr="00907B53">
        <w:t xml:space="preserve">Se han considerado los siguientes principios: </w:t>
      </w:r>
    </w:p>
    <w:p w:rsidR="0057721C" w:rsidRDefault="0057721C" w:rsidP="0057721C">
      <w:pPr>
        <w:pStyle w:val="Ttulo3"/>
      </w:pPr>
      <w:bookmarkStart w:id="24" w:name="_Toc489581803"/>
      <w:bookmarkStart w:id="25" w:name="_Toc499789885"/>
      <w:r w:rsidRPr="007904F8">
        <w:t>De implementación</w:t>
      </w:r>
      <w:bookmarkEnd w:id="24"/>
      <w:bookmarkEnd w:id="25"/>
      <w:r w:rsidRPr="007904F8">
        <w:t xml:space="preserve"> </w:t>
      </w:r>
    </w:p>
    <w:p w:rsidR="0057721C" w:rsidRPr="007904F8" w:rsidRDefault="0057721C" w:rsidP="0057721C">
      <w:pPr>
        <w:pStyle w:val="Ttulo4"/>
      </w:pPr>
      <w:r w:rsidRPr="007904F8">
        <w:t xml:space="preserve">Estándar de servicios </w:t>
      </w:r>
    </w:p>
    <w:p w:rsidR="0057721C" w:rsidRPr="00907B53" w:rsidRDefault="0057721C" w:rsidP="00FB61F5">
      <w:pPr>
        <w:pStyle w:val="Textoindependiente"/>
      </w:pPr>
      <w:r w:rsidRPr="00907B53">
        <w:t xml:space="preserve">La transferencia de mensajes entre los servicios así como su definición está basada en los estándares definidos por la industria en términos tecnológicos. </w:t>
      </w:r>
    </w:p>
    <w:p w:rsidR="0057721C" w:rsidRPr="00907B53" w:rsidRDefault="0057721C" w:rsidP="00FB61F5">
      <w:pPr>
        <w:pStyle w:val="Textoindependiente"/>
      </w:pPr>
      <w:r w:rsidRPr="00907B53">
        <w:t xml:space="preserve">Para la integración entre los módulos del sistema se utilizará comunicación binaria usando </w:t>
      </w:r>
      <w:r w:rsidR="005D73CD">
        <w:t xml:space="preserve">las anotaciones de inyección de dependencias de </w:t>
      </w:r>
      <w:r w:rsidR="005D73CD" w:rsidRPr="005D73CD">
        <w:t>Spring 4.3.5</w:t>
      </w:r>
      <w:r w:rsidRPr="00907B53">
        <w:t xml:space="preserve">. </w:t>
      </w:r>
      <w:r w:rsidR="00BB182F" w:rsidRPr="00BB182F">
        <w:t>RELEASE</w:t>
      </w:r>
      <w:r w:rsidR="00BB182F">
        <w:t>.</w:t>
      </w:r>
      <w:r w:rsidR="00BB182F" w:rsidRPr="00BB182F">
        <w:t xml:space="preserve"> </w:t>
      </w:r>
      <w:r w:rsidRPr="00907B53">
        <w:t xml:space="preserve">Por otro lado, la construcción de los Web Services de integración con sistemas externos implementa extensiones de XML y JSON, protocolos y prácticas aceptadas como estándares; principalmente: SOAP, WSDL, UDDI, XSD, XSLT y WS-Policy. </w:t>
      </w:r>
    </w:p>
    <w:p w:rsidR="0057721C" w:rsidRPr="007904F8" w:rsidRDefault="0057721C" w:rsidP="0057721C">
      <w:pPr>
        <w:pStyle w:val="Ttulo4"/>
      </w:pPr>
      <w:r w:rsidRPr="007904F8">
        <w:t xml:space="preserve">Reusabilidad de servicios </w:t>
      </w:r>
    </w:p>
    <w:p w:rsidR="0057721C" w:rsidRPr="00907B53" w:rsidRDefault="0057721C" w:rsidP="00FB61F5">
      <w:pPr>
        <w:pStyle w:val="Textoindependiente"/>
      </w:pPr>
      <w:r w:rsidRPr="00907B53">
        <w:t xml:space="preserve">En el contexto de la arquitectura orientada a servicios, los principios de diseño permitirán la generación de servicios que contarán con la capacidad de combinarse para crear procesos transaccionales de negocio, que serán utilizados por distintos consumidores. De esta forma, estos servicios serán compartidos y reutilizables. </w:t>
      </w:r>
    </w:p>
    <w:p w:rsidR="0057721C" w:rsidRPr="007904F8" w:rsidRDefault="0057721C" w:rsidP="0057721C">
      <w:pPr>
        <w:pStyle w:val="Ttulo4"/>
      </w:pPr>
      <w:r w:rsidRPr="007904F8">
        <w:t xml:space="preserve">Autonomía de servicios </w:t>
      </w:r>
    </w:p>
    <w:p w:rsidR="0057721C" w:rsidRPr="00907B53" w:rsidRDefault="0057721C" w:rsidP="00FB61F5">
      <w:pPr>
        <w:pStyle w:val="Textoindependiente"/>
      </w:pPr>
      <w:r w:rsidRPr="00907B53">
        <w:t xml:space="preserve">La autonomía de servicios es la capacidad que se le otorga desde su concepción al servicio para su auto gobierno; en la medida que un componente de software exista en un estado de autonomía en tiempo de ejecución es capaz de manejar la lógica independientemente de influencias externas. </w:t>
      </w:r>
    </w:p>
    <w:p w:rsidR="0057721C" w:rsidRPr="007904F8" w:rsidRDefault="0057721C" w:rsidP="0057721C">
      <w:pPr>
        <w:pStyle w:val="Ttulo4"/>
      </w:pPr>
      <w:r>
        <w:t>Stateless</w:t>
      </w:r>
      <w:r w:rsidRPr="007904F8">
        <w:t xml:space="preserve"> de servicios </w:t>
      </w:r>
    </w:p>
    <w:p w:rsidR="0057721C" w:rsidRPr="00907B53" w:rsidRDefault="0057721C" w:rsidP="00FB61F5">
      <w:pPr>
        <w:pStyle w:val="Textoindependiente"/>
      </w:pPr>
      <w:r w:rsidRPr="00907B53">
        <w:t>El principio de servicios sin estados promueve que las operaciones se realicen dentro del contexto de la información de invocación en forma eficiente. Los servicios no deben ser dependientes en el contexto de los estados de otros servicios; dicho principio genera automáticamente flexibilidad, escalabilidad y confiabilidad a los servicios.</w:t>
      </w:r>
    </w:p>
    <w:p w:rsidR="0057721C" w:rsidRPr="007904F8" w:rsidRDefault="0057721C" w:rsidP="0057721C">
      <w:pPr>
        <w:pStyle w:val="Ttulo4"/>
      </w:pPr>
      <w:r w:rsidRPr="007904F8">
        <w:t xml:space="preserve">Enfocado en Patrones </w:t>
      </w:r>
    </w:p>
    <w:p w:rsidR="0057721C" w:rsidRPr="00907B53" w:rsidRDefault="0057721C" w:rsidP="00FB61F5">
      <w:pPr>
        <w:pStyle w:val="Textoindependiente"/>
      </w:pPr>
      <w:r w:rsidRPr="00907B53">
        <w:t xml:space="preserve">Los patrones de diseño son una pieza clave para el cumplimiento de los principios y los paradigmas de diseño que en sus conceptos proponen, para la implementación de lo que teóricamente se expresa en el framework de diseño de servicios. Los patrones de diseños describen un problema común y su respectiva solución, la cual es documentada para ser usada en forma sistemática. </w:t>
      </w:r>
    </w:p>
    <w:p w:rsidR="0057721C" w:rsidRPr="007904F8" w:rsidRDefault="0057721C" w:rsidP="0057721C">
      <w:pPr>
        <w:pStyle w:val="Ttulo4"/>
      </w:pPr>
      <w:r w:rsidRPr="007904F8">
        <w:t xml:space="preserve">Gobernanza de servicios </w:t>
      </w:r>
    </w:p>
    <w:p w:rsidR="0057721C" w:rsidRPr="00907B53" w:rsidRDefault="0057721C" w:rsidP="00FB61F5">
      <w:pPr>
        <w:pStyle w:val="Textoindependiente"/>
      </w:pPr>
      <w:r w:rsidRPr="00907B53">
        <w:t xml:space="preserve">La gobernanza de los servicios es resultado de la implementación de un paradigma de diseño, que expone trazabilidad y visibilidad de los activos de software que componen. Los paradigmas de arquitectura y diseño de servicios que componen específicamente soluciones de gobernanza. </w:t>
      </w:r>
    </w:p>
    <w:p w:rsidR="0057721C" w:rsidRPr="007904F8" w:rsidRDefault="0057721C" w:rsidP="0057721C">
      <w:pPr>
        <w:pStyle w:val="Ttulo4"/>
      </w:pPr>
      <w:r w:rsidRPr="007904F8">
        <w:t xml:space="preserve">Manejo transaccional </w:t>
      </w:r>
    </w:p>
    <w:p w:rsidR="0057721C" w:rsidRPr="00907B53" w:rsidRDefault="00BB182F" w:rsidP="00FB61F5">
      <w:pPr>
        <w:pStyle w:val="Textoindependiente"/>
      </w:pPr>
      <w:r>
        <w:t>El manejo de las transacciones estará a cargo del framework Spring mediante el consumo de las interfaces que expondra de los métodos transaccionales.</w:t>
      </w:r>
    </w:p>
    <w:p w:rsidR="0057721C" w:rsidRPr="007904F8" w:rsidRDefault="0057721C" w:rsidP="0057721C">
      <w:pPr>
        <w:pStyle w:val="Ttulo4"/>
      </w:pPr>
      <w:r w:rsidRPr="007904F8">
        <w:lastRenderedPageBreak/>
        <w:t xml:space="preserve">Persistencia en base de datos relacional </w:t>
      </w:r>
    </w:p>
    <w:p w:rsidR="0057721C" w:rsidRPr="00907B53" w:rsidRDefault="0057721C" w:rsidP="00FB61F5">
      <w:pPr>
        <w:pStyle w:val="Textoindependiente"/>
      </w:pPr>
      <w:r w:rsidRPr="00907B53">
        <w:t xml:space="preserve">La persistencia de información en el </w:t>
      </w:r>
      <w:r w:rsidR="00FB61F5">
        <w:t>sistema</w:t>
      </w:r>
      <w:r w:rsidRPr="00907B53">
        <w:t>, se realizará en base de datos Oracle Database 1</w:t>
      </w:r>
      <w:r w:rsidR="00FB61F5">
        <w:t>1</w:t>
      </w:r>
      <w:r w:rsidRPr="00907B53">
        <w:t xml:space="preserve">g, utilizando </w:t>
      </w:r>
      <w:r w:rsidR="00FB61F5">
        <w:t>el framework:</w:t>
      </w:r>
      <w:r w:rsidRPr="00907B53">
        <w:t xml:space="preserve"> Hibernate</w:t>
      </w:r>
      <w:r w:rsidR="00BB182F">
        <w:t xml:space="preserve"> versión 4</w:t>
      </w:r>
      <w:r>
        <w:t>.</w:t>
      </w:r>
    </w:p>
    <w:p w:rsidR="0057721C" w:rsidRDefault="0057721C" w:rsidP="0057721C">
      <w:pPr>
        <w:autoSpaceDE w:val="0"/>
        <w:autoSpaceDN w:val="0"/>
        <w:adjustRightInd w:val="0"/>
        <w:spacing w:after="0" w:line="240" w:lineRule="auto"/>
        <w:rPr>
          <w:rFonts w:ascii="Arial" w:hAnsi="Arial" w:cs="Arial"/>
          <w:color w:val="000000"/>
          <w:sz w:val="20"/>
          <w:szCs w:val="20"/>
        </w:rPr>
      </w:pPr>
    </w:p>
    <w:p w:rsidR="0057721C" w:rsidRDefault="0057721C" w:rsidP="0057721C">
      <w:pPr>
        <w:autoSpaceDE w:val="0"/>
        <w:autoSpaceDN w:val="0"/>
        <w:adjustRightInd w:val="0"/>
        <w:spacing w:after="0" w:line="240" w:lineRule="auto"/>
        <w:rPr>
          <w:rFonts w:ascii="Arial" w:hAnsi="Arial" w:cs="Arial"/>
          <w:color w:val="000000"/>
          <w:sz w:val="20"/>
          <w:szCs w:val="20"/>
        </w:rPr>
      </w:pPr>
    </w:p>
    <w:p w:rsidR="005D73CD" w:rsidRDefault="005D73CD" w:rsidP="0057721C">
      <w:pPr>
        <w:autoSpaceDE w:val="0"/>
        <w:autoSpaceDN w:val="0"/>
        <w:adjustRightInd w:val="0"/>
        <w:spacing w:after="0" w:line="240" w:lineRule="auto"/>
        <w:rPr>
          <w:rFonts w:ascii="Arial" w:hAnsi="Arial" w:cs="Arial"/>
          <w:color w:val="000000"/>
          <w:sz w:val="20"/>
          <w:szCs w:val="20"/>
        </w:rPr>
      </w:pPr>
    </w:p>
    <w:p w:rsidR="0057721C" w:rsidRDefault="008473AF" w:rsidP="00FB61F5">
      <w:pPr>
        <w:pStyle w:val="Textoindependiente"/>
        <w:rPr>
          <w:rFonts w:eastAsiaTheme="majorEastAsia"/>
          <w:b/>
        </w:rPr>
      </w:pPr>
      <w:r w:rsidRPr="00FB61F5">
        <w:rPr>
          <w:rFonts w:eastAsiaTheme="majorEastAsia"/>
          <w:b/>
        </w:rPr>
        <w:t>SISTEMA DE REGISTRO DE SENTENCIAS CONCLUIDAS SOBRE LOS DELITOS DE LAVADO DE ACTIVOS Y FINANCIAMIENTO DEL TERRORISMO DEL PODER JUDICIAL</w:t>
      </w:r>
    </w:p>
    <w:p w:rsidR="00BB182F" w:rsidRPr="00FB61F5" w:rsidRDefault="00BB182F" w:rsidP="00FB61F5">
      <w:pPr>
        <w:pStyle w:val="Textoindependiente"/>
        <w:rPr>
          <w:rFonts w:eastAsiaTheme="majorEastAsia"/>
          <w:b/>
        </w:rPr>
      </w:pPr>
    </w:p>
    <w:p w:rsidR="0057721C" w:rsidRPr="00907B53" w:rsidRDefault="0057721C" w:rsidP="00FB61F5">
      <w:pPr>
        <w:pStyle w:val="Textoindependiente"/>
      </w:pPr>
      <w:r w:rsidRPr="00907B53">
        <w:t xml:space="preserve">El </w:t>
      </w:r>
      <w:r w:rsidR="008473AF" w:rsidRPr="008473AF">
        <w:t>sistema de registro de sentencias concluidas sobre los delitos de lavado de activos y financiamiento del terrorismo del poder judicial</w:t>
      </w:r>
      <w:r w:rsidR="008473AF">
        <w:t xml:space="preserve"> </w:t>
      </w:r>
      <w:r w:rsidRPr="00907B53">
        <w:t>es un sistema que proveerá de interfaces a los usuarios con la finalidad que puedan acceder y registrar de forma ágil y oportuna  información relacionada a las investigaciones y decomisos  relacionados a los delitos de “Lavado de activos y financiamiento del terrorismo” utilizando una arquitectura web, acceso a reportes</w:t>
      </w:r>
      <w:r>
        <w:t>.</w:t>
      </w:r>
    </w:p>
    <w:p w:rsidR="0057721C" w:rsidRDefault="0057721C" w:rsidP="0057721C">
      <w:pPr>
        <w:pStyle w:val="Ttulo2"/>
      </w:pPr>
      <w:bookmarkStart w:id="26" w:name="_Toc489581805"/>
      <w:bookmarkStart w:id="27" w:name="_Toc499789886"/>
      <w:r w:rsidRPr="007904F8">
        <w:t xml:space="preserve">Principios </w:t>
      </w:r>
      <w:r w:rsidR="008473AF">
        <w:t xml:space="preserve">de la base </w:t>
      </w:r>
      <w:r w:rsidRPr="007904F8">
        <w:t>de la arquitectura</w:t>
      </w:r>
      <w:bookmarkEnd w:id="26"/>
      <w:bookmarkEnd w:id="27"/>
      <w:r w:rsidRPr="007904F8">
        <w:t xml:space="preserve"> </w:t>
      </w:r>
    </w:p>
    <w:p w:rsidR="0057721C" w:rsidRDefault="0057721C" w:rsidP="00FB61F5">
      <w:pPr>
        <w:pStyle w:val="Textoindependiente"/>
      </w:pPr>
      <w:r w:rsidRPr="00907B53">
        <w:t xml:space="preserve">Los principios por los cuales </w:t>
      </w:r>
      <w:r w:rsidR="008473AF">
        <w:t xml:space="preserve">se </w:t>
      </w:r>
      <w:r w:rsidR="00BB182F">
        <w:t>definió</w:t>
      </w:r>
      <w:r w:rsidRPr="00907B53">
        <w:t xml:space="preserve"> la arquitectura son: </w:t>
      </w:r>
    </w:p>
    <w:p w:rsidR="00BB182F" w:rsidRDefault="00BB182F" w:rsidP="00FB61F5">
      <w:pPr>
        <w:pStyle w:val="Textoindependiente"/>
      </w:pPr>
    </w:p>
    <w:p w:rsidR="0057721C" w:rsidRPr="00BB182F" w:rsidRDefault="0057721C" w:rsidP="00053638">
      <w:pPr>
        <w:pStyle w:val="Prrafodelista"/>
        <w:numPr>
          <w:ilvl w:val="0"/>
          <w:numId w:val="11"/>
        </w:numPr>
        <w:autoSpaceDE w:val="0"/>
        <w:autoSpaceDN w:val="0"/>
        <w:adjustRightInd w:val="0"/>
        <w:spacing w:after="147" w:line="240" w:lineRule="auto"/>
        <w:rPr>
          <w:rFonts w:ascii="Arial" w:eastAsia="Times New Roman" w:hAnsi="Arial" w:cs="Times New Roman"/>
          <w:szCs w:val="24"/>
          <w:lang w:val="es-ES" w:eastAsia="es-ES"/>
        </w:rPr>
      </w:pPr>
      <w:r w:rsidRPr="00BB182F">
        <w:rPr>
          <w:rFonts w:ascii="Arial" w:eastAsia="Times New Roman" w:hAnsi="Arial" w:cs="Times New Roman"/>
          <w:szCs w:val="24"/>
          <w:lang w:val="es-ES" w:eastAsia="es-ES"/>
        </w:rPr>
        <w:t>Requerimientos Funcionales y No funcionales</w:t>
      </w:r>
    </w:p>
    <w:p w:rsidR="0057721C" w:rsidRPr="00BB182F" w:rsidRDefault="0057721C" w:rsidP="00053638">
      <w:pPr>
        <w:pStyle w:val="Prrafodelista"/>
        <w:numPr>
          <w:ilvl w:val="0"/>
          <w:numId w:val="11"/>
        </w:numPr>
        <w:autoSpaceDE w:val="0"/>
        <w:autoSpaceDN w:val="0"/>
        <w:adjustRightInd w:val="0"/>
        <w:spacing w:after="147" w:line="240" w:lineRule="auto"/>
        <w:rPr>
          <w:rFonts w:ascii="Arial" w:eastAsia="Times New Roman" w:hAnsi="Arial" w:cs="Times New Roman"/>
          <w:szCs w:val="24"/>
          <w:lang w:val="es-ES" w:eastAsia="es-ES"/>
        </w:rPr>
      </w:pPr>
      <w:r w:rsidRPr="00BB182F">
        <w:rPr>
          <w:rFonts w:ascii="Arial" w:eastAsia="Times New Roman" w:hAnsi="Arial" w:cs="Times New Roman"/>
          <w:szCs w:val="24"/>
          <w:lang w:val="es-ES" w:eastAsia="es-ES"/>
        </w:rPr>
        <w:t>Especificación de casos de uso</w:t>
      </w:r>
    </w:p>
    <w:p w:rsidR="0057721C" w:rsidRPr="00BB182F" w:rsidRDefault="0057721C" w:rsidP="00053638">
      <w:pPr>
        <w:pStyle w:val="Prrafodelista"/>
        <w:numPr>
          <w:ilvl w:val="0"/>
          <w:numId w:val="11"/>
        </w:numPr>
        <w:autoSpaceDE w:val="0"/>
        <w:autoSpaceDN w:val="0"/>
        <w:adjustRightInd w:val="0"/>
        <w:spacing w:after="147" w:line="240" w:lineRule="auto"/>
        <w:rPr>
          <w:rFonts w:ascii="Arial" w:eastAsia="Times New Roman" w:hAnsi="Arial" w:cs="Times New Roman"/>
          <w:szCs w:val="24"/>
          <w:lang w:val="es-ES" w:eastAsia="es-ES"/>
        </w:rPr>
      </w:pPr>
      <w:r w:rsidRPr="00BB182F">
        <w:rPr>
          <w:rFonts w:ascii="Arial" w:eastAsia="Times New Roman" w:hAnsi="Arial" w:cs="Times New Roman"/>
          <w:szCs w:val="24"/>
          <w:lang w:val="es-ES" w:eastAsia="es-ES"/>
        </w:rPr>
        <w:t>Diseño de funcional de prototipos del sistema</w:t>
      </w:r>
    </w:p>
    <w:p w:rsidR="0057721C" w:rsidRPr="00BB182F" w:rsidRDefault="0057721C" w:rsidP="00053638">
      <w:pPr>
        <w:pStyle w:val="Prrafodelista"/>
        <w:numPr>
          <w:ilvl w:val="0"/>
          <w:numId w:val="11"/>
        </w:numPr>
        <w:autoSpaceDE w:val="0"/>
        <w:autoSpaceDN w:val="0"/>
        <w:adjustRightInd w:val="0"/>
        <w:spacing w:after="147" w:line="240" w:lineRule="auto"/>
        <w:rPr>
          <w:rFonts w:ascii="Arial" w:eastAsia="Times New Roman" w:hAnsi="Arial" w:cs="Times New Roman"/>
          <w:szCs w:val="24"/>
          <w:lang w:val="es-ES" w:eastAsia="es-ES"/>
        </w:rPr>
      </w:pPr>
      <w:r w:rsidRPr="00BB182F">
        <w:rPr>
          <w:rFonts w:ascii="Arial" w:eastAsia="Times New Roman" w:hAnsi="Arial" w:cs="Times New Roman"/>
          <w:szCs w:val="24"/>
          <w:lang w:val="es-ES" w:eastAsia="es-ES"/>
        </w:rPr>
        <w:t>Modelamiento de datos</w:t>
      </w:r>
    </w:p>
    <w:p w:rsidR="0057721C" w:rsidRDefault="0057721C" w:rsidP="0057721C">
      <w:pPr>
        <w:autoSpaceDE w:val="0"/>
        <w:autoSpaceDN w:val="0"/>
        <w:adjustRightInd w:val="0"/>
        <w:spacing w:after="0" w:line="240" w:lineRule="auto"/>
        <w:rPr>
          <w:rFonts w:ascii="Arial" w:hAnsi="Arial" w:cs="Arial"/>
          <w:b/>
          <w:bCs/>
          <w:color w:val="000000"/>
          <w:sz w:val="20"/>
          <w:szCs w:val="20"/>
        </w:rPr>
      </w:pPr>
    </w:p>
    <w:p w:rsidR="0057721C" w:rsidRDefault="0057721C" w:rsidP="0057721C">
      <w:pPr>
        <w:rPr>
          <w:rFonts w:ascii="Arial" w:hAnsi="Arial" w:cs="Arial"/>
          <w:b/>
          <w:bCs/>
          <w:color w:val="000000"/>
          <w:sz w:val="20"/>
          <w:szCs w:val="20"/>
        </w:rPr>
      </w:pPr>
    </w:p>
    <w:p w:rsidR="0057721C" w:rsidRPr="000D252D" w:rsidRDefault="0057721C" w:rsidP="0057721C">
      <w:pPr>
        <w:pStyle w:val="Ttulo2"/>
      </w:pPr>
      <w:bookmarkStart w:id="28" w:name="_Toc489581806"/>
      <w:bookmarkStart w:id="29" w:name="_Toc499789887"/>
      <w:r w:rsidRPr="000D252D">
        <w:t>Orientado a una arquitectura empresarial</w:t>
      </w:r>
      <w:bookmarkEnd w:id="28"/>
      <w:bookmarkEnd w:id="29"/>
      <w:r w:rsidRPr="000D252D">
        <w:t xml:space="preserve"> </w:t>
      </w:r>
    </w:p>
    <w:p w:rsidR="0057721C" w:rsidRDefault="0057721C" w:rsidP="00FB61F5">
      <w:pPr>
        <w:pStyle w:val="Textoindependiente"/>
      </w:pPr>
      <w:r w:rsidRPr="000D252D">
        <w:t xml:space="preserve">A continuación se describen cada uno de los principios: </w:t>
      </w:r>
    </w:p>
    <w:p w:rsidR="0057721C" w:rsidRDefault="0057721C" w:rsidP="00FB61F5">
      <w:pPr>
        <w:pStyle w:val="Textoindependiente"/>
        <w:rPr>
          <w:rFonts w:cs="Arial"/>
          <w:color w:val="000000"/>
          <w:sz w:val="20"/>
          <w:szCs w:val="20"/>
        </w:rPr>
      </w:pPr>
      <w:bookmarkStart w:id="30" w:name="_Toc489581807"/>
      <w:bookmarkStart w:id="31" w:name="_Toc499789888"/>
      <w:r w:rsidRPr="00E15518">
        <w:rPr>
          <w:rStyle w:val="Ttulo3Car"/>
        </w:rPr>
        <w:t>Comprensible</w:t>
      </w:r>
      <w:bookmarkEnd w:id="30"/>
      <w:bookmarkEnd w:id="31"/>
      <w:r w:rsidRPr="000D252D">
        <w:rPr>
          <w:rFonts w:cs="Arial"/>
          <w:color w:val="000000"/>
          <w:sz w:val="20"/>
          <w:szCs w:val="20"/>
        </w:rPr>
        <w:t xml:space="preserve">: </w:t>
      </w:r>
      <w:r w:rsidRPr="00907B53">
        <w:t>los principios subyacentes pueden ser captados y comprendidos por las personas en toda la organización de forma rápida. La intención del principio es claro y sin ambigüedades, de manera que violaciones, ya sea intencional o no, se reducen al mínimo.</w:t>
      </w:r>
    </w:p>
    <w:p w:rsidR="0057721C" w:rsidRPr="000D252D" w:rsidRDefault="0057721C" w:rsidP="00FB61F5">
      <w:pPr>
        <w:pStyle w:val="Textoindependiente"/>
        <w:rPr>
          <w:rFonts w:cs="Arial"/>
          <w:color w:val="000000"/>
          <w:sz w:val="20"/>
          <w:szCs w:val="20"/>
        </w:rPr>
      </w:pPr>
      <w:bookmarkStart w:id="32" w:name="_Toc489581808"/>
      <w:bookmarkStart w:id="33" w:name="_Toc499789889"/>
      <w:r w:rsidRPr="00E15518">
        <w:rPr>
          <w:rStyle w:val="Ttulo3Car"/>
        </w:rPr>
        <w:t>Robusto</w:t>
      </w:r>
      <w:bookmarkEnd w:id="32"/>
      <w:bookmarkEnd w:id="33"/>
      <w:r w:rsidRPr="000D252D">
        <w:rPr>
          <w:rFonts w:cs="Arial"/>
          <w:color w:val="000000"/>
          <w:sz w:val="20"/>
          <w:szCs w:val="20"/>
        </w:rPr>
        <w:t xml:space="preserve">: </w:t>
      </w:r>
      <w:r w:rsidRPr="00907B53">
        <w:t>permitir a las decisiones de buena calidad sobre las arquitecturas y los planes que se hagan, las políticas y normas de obligado cumplimiento que se creen. Cada principio debe ser lo suficientemente definitivo y preciso para apoyar la toma de decisiones coherentes en situaciones complejas y potencialmente controversiales.</w:t>
      </w:r>
      <w:r w:rsidRPr="000D252D">
        <w:rPr>
          <w:rFonts w:cs="Arial"/>
          <w:color w:val="000000"/>
          <w:sz w:val="20"/>
          <w:szCs w:val="20"/>
        </w:rPr>
        <w:t xml:space="preserve"> </w:t>
      </w:r>
    </w:p>
    <w:p w:rsidR="0057721C" w:rsidRPr="000D252D" w:rsidRDefault="0057721C" w:rsidP="00FB61F5">
      <w:pPr>
        <w:pStyle w:val="Textoindependiente"/>
        <w:rPr>
          <w:rFonts w:cs="Arial"/>
          <w:color w:val="000000"/>
          <w:sz w:val="20"/>
          <w:szCs w:val="20"/>
        </w:rPr>
      </w:pPr>
      <w:bookmarkStart w:id="34" w:name="_Toc489581809"/>
      <w:bookmarkStart w:id="35" w:name="_Toc499789890"/>
      <w:r w:rsidRPr="00E15518">
        <w:rPr>
          <w:rStyle w:val="Ttulo3Car"/>
        </w:rPr>
        <w:t>Completo</w:t>
      </w:r>
      <w:bookmarkEnd w:id="34"/>
      <w:bookmarkEnd w:id="35"/>
      <w:r w:rsidRPr="000D252D">
        <w:rPr>
          <w:rFonts w:cs="Arial"/>
          <w:color w:val="000000"/>
          <w:sz w:val="20"/>
          <w:szCs w:val="20"/>
        </w:rPr>
        <w:t xml:space="preserve">: </w:t>
      </w:r>
      <w:r w:rsidRPr="00907B53">
        <w:t>todo principio potencialmente importante que rige la gestión de la información y la tecnología para la organización es definido. Los principios cubren cada situación percibida.</w:t>
      </w:r>
      <w:r w:rsidRPr="000D252D">
        <w:rPr>
          <w:rFonts w:cs="Arial"/>
          <w:color w:val="000000"/>
          <w:sz w:val="20"/>
          <w:szCs w:val="20"/>
        </w:rPr>
        <w:t xml:space="preserve"> </w:t>
      </w:r>
    </w:p>
    <w:p w:rsidR="0057721C" w:rsidRDefault="0057721C" w:rsidP="00FB61F5">
      <w:pPr>
        <w:pStyle w:val="Textoindependiente"/>
        <w:rPr>
          <w:rFonts w:cs="Arial"/>
          <w:color w:val="000000"/>
          <w:sz w:val="20"/>
          <w:szCs w:val="20"/>
        </w:rPr>
      </w:pPr>
      <w:bookmarkStart w:id="36" w:name="_Toc489581810"/>
      <w:bookmarkStart w:id="37" w:name="_Toc499789891"/>
      <w:r w:rsidRPr="00E15518">
        <w:rPr>
          <w:rStyle w:val="Ttulo3Car"/>
        </w:rPr>
        <w:t>Consistente</w:t>
      </w:r>
      <w:bookmarkEnd w:id="36"/>
      <w:bookmarkEnd w:id="37"/>
      <w:r w:rsidRPr="000D252D">
        <w:rPr>
          <w:rFonts w:cs="Arial"/>
          <w:color w:val="000000"/>
          <w:sz w:val="20"/>
          <w:szCs w:val="20"/>
        </w:rPr>
        <w:t xml:space="preserve">: </w:t>
      </w:r>
      <w:r w:rsidRPr="00907B53">
        <w:t>la estricta adhesión a un principio puede requerir una interpretación libre de otro principio. El conjunto de principios debe ser expresado de una manera que permite un equilibrio de interpretaciones. Los principios no deben estar en  contradicción con el punto en el que se adhiere a un principio que violaría la esencia de otro. Cada palabra en un principio debe elegirse cuidadosamente para permitir una interpretación consistente pero flexible.</w:t>
      </w:r>
      <w:r w:rsidRPr="000D252D">
        <w:rPr>
          <w:rFonts w:cs="Arial"/>
          <w:color w:val="000000"/>
          <w:sz w:val="20"/>
          <w:szCs w:val="20"/>
        </w:rPr>
        <w:t xml:space="preserve"> </w:t>
      </w:r>
    </w:p>
    <w:p w:rsidR="0057721C" w:rsidRPr="000D252D" w:rsidRDefault="0057721C" w:rsidP="00FB61F5">
      <w:pPr>
        <w:pStyle w:val="Textoindependiente"/>
        <w:rPr>
          <w:rFonts w:cs="Arial"/>
          <w:color w:val="000000"/>
          <w:sz w:val="20"/>
          <w:szCs w:val="20"/>
        </w:rPr>
      </w:pPr>
      <w:bookmarkStart w:id="38" w:name="_Toc489581811"/>
      <w:bookmarkStart w:id="39" w:name="_Toc499789892"/>
      <w:r w:rsidRPr="00E15518">
        <w:rPr>
          <w:rStyle w:val="Ttulo3Car"/>
        </w:rPr>
        <w:t>Estable</w:t>
      </w:r>
      <w:bookmarkEnd w:id="38"/>
      <w:bookmarkEnd w:id="39"/>
      <w:r w:rsidRPr="000D252D">
        <w:rPr>
          <w:rFonts w:cs="Arial"/>
          <w:color w:val="000000"/>
          <w:sz w:val="20"/>
          <w:szCs w:val="20"/>
        </w:rPr>
        <w:t xml:space="preserve">: </w:t>
      </w:r>
      <w:r w:rsidRPr="00907B53">
        <w:t>los principios deben ser duraderos, pero capaz de adaptarse a los cambios. Un proceso de enmienda debe ser establecido para añadir, eliminar o alterar los principios después de haber sido ratificados inicialmente.</w:t>
      </w:r>
      <w:r w:rsidRPr="000D252D">
        <w:rPr>
          <w:rFonts w:cs="Arial"/>
          <w:color w:val="000000"/>
          <w:sz w:val="20"/>
          <w:szCs w:val="20"/>
        </w:rPr>
        <w:t xml:space="preserve"> </w:t>
      </w:r>
    </w:p>
    <w:p w:rsidR="0057721C" w:rsidRPr="00BE3C54" w:rsidRDefault="0057721C" w:rsidP="0057721C">
      <w:pPr>
        <w:pStyle w:val="Ttulo2"/>
      </w:pPr>
      <w:bookmarkStart w:id="40" w:name="_Toc489581812"/>
      <w:bookmarkStart w:id="41" w:name="_Toc499789893"/>
      <w:r w:rsidRPr="00BE3C54">
        <w:lastRenderedPageBreak/>
        <w:t>Patrones de Diseño</w:t>
      </w:r>
      <w:bookmarkEnd w:id="40"/>
      <w:bookmarkEnd w:id="41"/>
      <w:r w:rsidRPr="00BE3C54">
        <w:t xml:space="preserve"> </w:t>
      </w:r>
    </w:p>
    <w:p w:rsidR="0057721C" w:rsidRPr="00907B53" w:rsidRDefault="0057721C" w:rsidP="00FB61F5">
      <w:pPr>
        <w:pStyle w:val="Textoindependiente"/>
      </w:pPr>
      <w:r w:rsidRPr="00907B53">
        <w:t>A lo largo de la arquitectura se utilizan diversos patrones de diseño, los cuales se enumeran en este apartado</w:t>
      </w:r>
      <w:r>
        <w:t>:</w:t>
      </w:r>
    </w:p>
    <w:p w:rsidR="0057721C" w:rsidRDefault="0057721C" w:rsidP="0057721C">
      <w:pPr>
        <w:autoSpaceDE w:val="0"/>
        <w:autoSpaceDN w:val="0"/>
        <w:adjustRightInd w:val="0"/>
        <w:spacing w:after="0" w:line="240" w:lineRule="auto"/>
        <w:rPr>
          <w:rFonts w:ascii="Arial" w:hAnsi="Arial" w:cs="Arial"/>
          <w:color w:val="000000"/>
          <w:sz w:val="20"/>
          <w:szCs w:val="20"/>
        </w:rPr>
      </w:pPr>
    </w:p>
    <w:p w:rsidR="0057721C" w:rsidRPr="00BE3C54" w:rsidRDefault="0057721C" w:rsidP="0057721C">
      <w:pPr>
        <w:pStyle w:val="Ttulo3"/>
      </w:pPr>
      <w:bookmarkStart w:id="42" w:name="_Toc489581817"/>
      <w:bookmarkStart w:id="43" w:name="_Toc499789894"/>
      <w:r w:rsidRPr="00BE3C54">
        <w:t>Data Access Object</w:t>
      </w:r>
      <w:bookmarkEnd w:id="42"/>
      <w:bookmarkEnd w:id="43"/>
      <w:r w:rsidRPr="00BE3C54">
        <w:t xml:space="preserve"> </w:t>
      </w:r>
    </w:p>
    <w:p w:rsidR="0057721C" w:rsidRDefault="0057721C" w:rsidP="00FB61F5">
      <w:pPr>
        <w:pStyle w:val="Textoindependiente"/>
      </w:pPr>
      <w:r w:rsidRPr="00907B53">
        <w:t>Patrón de centralización y normalización de acceso a datos, ya sea para acceso a base de datos o a sistemas externos. Para acceso a base de datos, implementa métodos CRUD, permitiendo la manipulación</w:t>
      </w:r>
      <w:r w:rsidR="00BB182F">
        <w:t xml:space="preserve"> de entidades en base de datos, todos estos métodos serán expuestos con sus respectivas interfaces.</w:t>
      </w:r>
    </w:p>
    <w:p w:rsidR="00BB182F" w:rsidRDefault="00BB182F" w:rsidP="00FB61F5">
      <w:pPr>
        <w:pStyle w:val="Textoindependiente"/>
      </w:pPr>
    </w:p>
    <w:p w:rsidR="00BB182F" w:rsidRDefault="00BB182F" w:rsidP="00BB182F">
      <w:pPr>
        <w:pStyle w:val="Ttulo3"/>
      </w:pPr>
      <w:bookmarkStart w:id="44" w:name="_Toc499789895"/>
      <w:r>
        <w:t>Service</w:t>
      </w:r>
      <w:bookmarkEnd w:id="44"/>
    </w:p>
    <w:p w:rsidR="00BB182F" w:rsidRDefault="00BB182F" w:rsidP="00BB182F">
      <w:pPr>
        <w:rPr>
          <w:rFonts w:ascii="Arial" w:eastAsia="Times New Roman" w:hAnsi="Arial" w:cs="Times New Roman"/>
          <w:szCs w:val="24"/>
          <w:lang w:val="es-ES" w:eastAsia="es-ES"/>
        </w:rPr>
      </w:pPr>
      <w:r w:rsidRPr="00BB182F">
        <w:rPr>
          <w:rFonts w:ascii="Arial" w:eastAsia="Times New Roman" w:hAnsi="Arial" w:cs="Times New Roman"/>
          <w:szCs w:val="24"/>
          <w:lang w:val="es-ES" w:eastAsia="es-ES"/>
        </w:rPr>
        <w:t>Permite el uso directo de los metodos de las clases DAO a fin de crear o generar capa de logica de negocio las mismas que podran ser consumidas directamente dentro del mismo proyecto o podran ser expuestas como servicios para otros sistemas.</w:t>
      </w:r>
    </w:p>
    <w:p w:rsidR="00BB182F" w:rsidRPr="00BB182F" w:rsidRDefault="00BB182F" w:rsidP="00BB182F">
      <w:pPr>
        <w:rPr>
          <w:rFonts w:ascii="Arial" w:eastAsia="Times New Roman" w:hAnsi="Arial" w:cs="Times New Roman"/>
          <w:szCs w:val="24"/>
          <w:lang w:val="es-ES" w:eastAsia="es-ES"/>
        </w:rPr>
      </w:pPr>
    </w:p>
    <w:p w:rsidR="0057721C" w:rsidRPr="00BE3C54" w:rsidRDefault="0057721C" w:rsidP="0057721C">
      <w:pPr>
        <w:pStyle w:val="Ttulo3"/>
      </w:pPr>
      <w:bookmarkStart w:id="45" w:name="_Toc489581818"/>
      <w:bookmarkStart w:id="46" w:name="_Toc499789896"/>
      <w:r w:rsidRPr="00BE3C54">
        <w:t>Data Transfer Object</w:t>
      </w:r>
      <w:bookmarkEnd w:id="45"/>
      <w:bookmarkEnd w:id="46"/>
      <w:r w:rsidRPr="00BE3C54">
        <w:t xml:space="preserve"> </w:t>
      </w:r>
    </w:p>
    <w:p w:rsidR="0057721C" w:rsidRDefault="0057721C" w:rsidP="00FB61F5">
      <w:pPr>
        <w:pStyle w:val="Textoindependiente"/>
      </w:pPr>
      <w:r w:rsidRPr="00907B53">
        <w:t>Este patrón permite estructurar la información de negocio y técnica a transferir entre componentes. Los objetos DTO corresponden a contenedores de información y no presenta lógica de negocio.</w:t>
      </w:r>
    </w:p>
    <w:p w:rsidR="00BB182F" w:rsidRPr="00907B53" w:rsidRDefault="00BB182F" w:rsidP="00FB61F5">
      <w:pPr>
        <w:pStyle w:val="Textoindependiente"/>
      </w:pPr>
    </w:p>
    <w:p w:rsidR="0057721C" w:rsidRPr="00BE3C54" w:rsidRDefault="0057721C" w:rsidP="0057721C">
      <w:pPr>
        <w:pStyle w:val="Ttulo2"/>
      </w:pPr>
      <w:bookmarkStart w:id="47" w:name="_Toc489581819"/>
      <w:bookmarkStart w:id="48" w:name="_Toc499789897"/>
      <w:r w:rsidRPr="00BE3C54">
        <w:t>Componentes de la Arquitectura de Software</w:t>
      </w:r>
      <w:bookmarkEnd w:id="47"/>
      <w:bookmarkEnd w:id="48"/>
      <w:r w:rsidRPr="00BE3C54">
        <w:t xml:space="preserve"> </w:t>
      </w:r>
    </w:p>
    <w:p w:rsidR="0057721C" w:rsidRDefault="0057721C" w:rsidP="00FB61F5">
      <w:pPr>
        <w:pStyle w:val="Textoindependiente"/>
      </w:pPr>
      <w:r w:rsidRPr="00907B53">
        <w:t xml:space="preserve">Para el proyecto de construcción del </w:t>
      </w:r>
      <w:r w:rsidR="008473AF">
        <w:t>sistema</w:t>
      </w:r>
      <w:r w:rsidRPr="00907B53">
        <w:t xml:space="preserve"> se hará uso de los siguientes componentes presentados en el siguiente cuadro:</w:t>
      </w:r>
    </w:p>
    <w:tbl>
      <w:tblPr>
        <w:tblW w:w="9160" w:type="dxa"/>
        <w:tblInd w:w="60" w:type="dxa"/>
        <w:tblCellMar>
          <w:left w:w="70" w:type="dxa"/>
          <w:right w:w="70" w:type="dxa"/>
        </w:tblCellMar>
        <w:tblLook w:val="04A0"/>
      </w:tblPr>
      <w:tblGrid>
        <w:gridCol w:w="2140"/>
        <w:gridCol w:w="1480"/>
        <w:gridCol w:w="1480"/>
        <w:gridCol w:w="4060"/>
      </w:tblGrid>
      <w:tr w:rsidR="00D4278F" w:rsidRPr="00D4278F" w:rsidTr="00D4278F">
        <w:trPr>
          <w:trHeight w:val="1560"/>
        </w:trPr>
        <w:tc>
          <w:tcPr>
            <w:tcW w:w="2140" w:type="dxa"/>
            <w:tcBorders>
              <w:top w:val="single" w:sz="8" w:space="0" w:color="auto"/>
              <w:left w:val="single" w:sz="8" w:space="0" w:color="auto"/>
              <w:bottom w:val="single" w:sz="8" w:space="0" w:color="auto"/>
              <w:right w:val="single" w:sz="8" w:space="0" w:color="auto"/>
            </w:tcBorders>
            <w:shd w:val="clear" w:color="000000" w:fill="4F81BD"/>
            <w:vAlign w:val="bottom"/>
            <w:hideMark/>
          </w:tcPr>
          <w:p w:rsidR="00D4278F" w:rsidRPr="00D4278F" w:rsidRDefault="00D4278F" w:rsidP="00D4278F">
            <w:pPr>
              <w:spacing w:after="0" w:line="240" w:lineRule="auto"/>
              <w:jc w:val="center"/>
              <w:rPr>
                <w:rFonts w:ascii="Calibri" w:eastAsia="Times New Roman" w:hAnsi="Calibri" w:cs="Calibri"/>
                <w:b/>
                <w:bCs/>
                <w:color w:val="FFFFFF"/>
                <w:sz w:val="20"/>
                <w:szCs w:val="20"/>
                <w:lang w:eastAsia="es-PE"/>
              </w:rPr>
            </w:pPr>
            <w:r w:rsidRPr="00D4278F">
              <w:rPr>
                <w:rFonts w:ascii="Calibri" w:eastAsia="Times New Roman" w:hAnsi="Calibri" w:cs="Calibri"/>
                <w:b/>
                <w:bCs/>
                <w:color w:val="FFFFFF"/>
                <w:sz w:val="20"/>
                <w:szCs w:val="20"/>
                <w:lang w:eastAsia="es-PE"/>
              </w:rPr>
              <w:t>Capa de la Arquitectura</w:t>
            </w:r>
          </w:p>
        </w:tc>
        <w:tc>
          <w:tcPr>
            <w:tcW w:w="1480" w:type="dxa"/>
            <w:tcBorders>
              <w:top w:val="single" w:sz="8" w:space="0" w:color="auto"/>
              <w:left w:val="nil"/>
              <w:bottom w:val="single" w:sz="8" w:space="0" w:color="auto"/>
              <w:right w:val="single" w:sz="8" w:space="0" w:color="auto"/>
            </w:tcBorders>
            <w:shd w:val="clear" w:color="000000" w:fill="4F81BD"/>
            <w:vAlign w:val="bottom"/>
            <w:hideMark/>
          </w:tcPr>
          <w:p w:rsidR="00D4278F" w:rsidRPr="00D4278F" w:rsidRDefault="00D4278F" w:rsidP="00D4278F">
            <w:pPr>
              <w:spacing w:after="0" w:line="240" w:lineRule="auto"/>
              <w:jc w:val="center"/>
              <w:rPr>
                <w:rFonts w:ascii="Calibri" w:eastAsia="Times New Roman" w:hAnsi="Calibri" w:cs="Calibri"/>
                <w:b/>
                <w:bCs/>
                <w:color w:val="FFFFFF"/>
                <w:sz w:val="20"/>
                <w:szCs w:val="20"/>
                <w:lang w:eastAsia="es-PE"/>
              </w:rPr>
            </w:pPr>
            <w:r w:rsidRPr="00D4278F">
              <w:rPr>
                <w:rFonts w:ascii="Calibri" w:eastAsia="Times New Roman" w:hAnsi="Calibri" w:cs="Calibri"/>
                <w:b/>
                <w:bCs/>
                <w:color w:val="FFFFFF"/>
                <w:sz w:val="20"/>
                <w:szCs w:val="20"/>
                <w:lang w:eastAsia="es-PE"/>
              </w:rPr>
              <w:t>Componentes de la Vista de Arquitectura de Referencia</w:t>
            </w:r>
          </w:p>
        </w:tc>
        <w:tc>
          <w:tcPr>
            <w:tcW w:w="1480" w:type="dxa"/>
            <w:tcBorders>
              <w:top w:val="single" w:sz="8" w:space="0" w:color="auto"/>
              <w:left w:val="nil"/>
              <w:bottom w:val="single" w:sz="8" w:space="0" w:color="auto"/>
              <w:right w:val="single" w:sz="8" w:space="0" w:color="auto"/>
            </w:tcBorders>
            <w:shd w:val="clear" w:color="000000" w:fill="4F81BD"/>
            <w:vAlign w:val="bottom"/>
            <w:hideMark/>
          </w:tcPr>
          <w:p w:rsidR="00D4278F" w:rsidRPr="00D4278F" w:rsidRDefault="00D4278F" w:rsidP="00D4278F">
            <w:pPr>
              <w:spacing w:after="0" w:line="240" w:lineRule="auto"/>
              <w:jc w:val="center"/>
              <w:rPr>
                <w:rFonts w:ascii="Calibri" w:eastAsia="Times New Roman" w:hAnsi="Calibri" w:cs="Calibri"/>
                <w:b/>
                <w:bCs/>
                <w:color w:val="FFFFFF"/>
                <w:sz w:val="20"/>
                <w:szCs w:val="20"/>
                <w:lang w:eastAsia="es-PE"/>
              </w:rPr>
            </w:pPr>
            <w:r w:rsidRPr="00D4278F">
              <w:rPr>
                <w:rFonts w:ascii="Calibri" w:eastAsia="Times New Roman" w:hAnsi="Calibri" w:cs="Calibri"/>
                <w:b/>
                <w:bCs/>
                <w:color w:val="FFFFFF"/>
                <w:sz w:val="20"/>
                <w:szCs w:val="20"/>
                <w:lang w:eastAsia="es-PE"/>
              </w:rPr>
              <w:t>Componentes de la Vista de Arquitectura Concreta</w:t>
            </w:r>
          </w:p>
        </w:tc>
        <w:tc>
          <w:tcPr>
            <w:tcW w:w="4060" w:type="dxa"/>
            <w:tcBorders>
              <w:top w:val="single" w:sz="8" w:space="0" w:color="auto"/>
              <w:left w:val="nil"/>
              <w:bottom w:val="single" w:sz="8" w:space="0" w:color="auto"/>
              <w:right w:val="single" w:sz="8" w:space="0" w:color="auto"/>
            </w:tcBorders>
            <w:shd w:val="clear" w:color="000000" w:fill="4F81BD"/>
            <w:vAlign w:val="bottom"/>
            <w:hideMark/>
          </w:tcPr>
          <w:p w:rsidR="00D4278F" w:rsidRPr="00D4278F" w:rsidRDefault="00D4278F" w:rsidP="00D4278F">
            <w:pPr>
              <w:spacing w:after="0" w:line="240" w:lineRule="auto"/>
              <w:jc w:val="center"/>
              <w:rPr>
                <w:rFonts w:ascii="Calibri" w:eastAsia="Times New Roman" w:hAnsi="Calibri" w:cs="Calibri"/>
                <w:b/>
                <w:bCs/>
                <w:color w:val="FFFFFF"/>
                <w:sz w:val="20"/>
                <w:szCs w:val="20"/>
                <w:lang w:eastAsia="es-PE"/>
              </w:rPr>
            </w:pPr>
            <w:r w:rsidRPr="00D4278F">
              <w:rPr>
                <w:rFonts w:ascii="Calibri" w:eastAsia="Times New Roman" w:hAnsi="Calibri" w:cs="Calibri"/>
                <w:b/>
                <w:bCs/>
                <w:color w:val="FFFFFF"/>
                <w:sz w:val="20"/>
                <w:szCs w:val="20"/>
                <w:lang w:eastAsia="es-PE"/>
              </w:rPr>
              <w:t>Explicación</w:t>
            </w:r>
          </w:p>
        </w:tc>
      </w:tr>
      <w:tr w:rsidR="00D4278F" w:rsidRPr="00D4278F" w:rsidTr="00D4278F">
        <w:trPr>
          <w:trHeight w:val="1305"/>
        </w:trPr>
        <w:tc>
          <w:tcPr>
            <w:tcW w:w="2140" w:type="dxa"/>
            <w:vMerge w:val="restart"/>
            <w:tcBorders>
              <w:top w:val="nil"/>
              <w:left w:val="single" w:sz="8" w:space="0" w:color="auto"/>
              <w:bottom w:val="single" w:sz="8" w:space="0" w:color="000000"/>
              <w:right w:val="single" w:sz="8" w:space="0" w:color="auto"/>
            </w:tcBorders>
            <w:shd w:val="clear" w:color="auto" w:fill="auto"/>
            <w:vAlign w:val="bottom"/>
            <w:hideMark/>
          </w:tcPr>
          <w:p w:rsidR="00D4278F" w:rsidRPr="00D4278F" w:rsidRDefault="00D4278F" w:rsidP="00D4278F">
            <w:pPr>
              <w:spacing w:after="0" w:line="240" w:lineRule="auto"/>
              <w:rPr>
                <w:rFonts w:ascii="Calibri" w:eastAsia="Times New Roman" w:hAnsi="Calibri" w:cs="Calibri"/>
                <w:color w:val="000000"/>
                <w:sz w:val="20"/>
                <w:szCs w:val="20"/>
                <w:lang w:eastAsia="es-PE"/>
              </w:rPr>
            </w:pPr>
            <w:r w:rsidRPr="00D4278F">
              <w:rPr>
                <w:rFonts w:ascii="Calibri" w:eastAsia="Times New Roman" w:hAnsi="Calibri" w:cs="Calibri"/>
                <w:color w:val="000000"/>
                <w:sz w:val="20"/>
                <w:szCs w:val="20"/>
                <w:lang w:eastAsia="es-PE"/>
              </w:rPr>
              <w:t>Capa de Presentación</w:t>
            </w:r>
          </w:p>
        </w:tc>
        <w:tc>
          <w:tcPr>
            <w:tcW w:w="1480" w:type="dxa"/>
            <w:vMerge w:val="restart"/>
            <w:tcBorders>
              <w:top w:val="nil"/>
              <w:left w:val="single" w:sz="8" w:space="0" w:color="auto"/>
              <w:bottom w:val="single" w:sz="8" w:space="0" w:color="000000"/>
              <w:right w:val="single" w:sz="8" w:space="0" w:color="auto"/>
            </w:tcBorders>
            <w:shd w:val="clear" w:color="auto" w:fill="auto"/>
            <w:vAlign w:val="bottom"/>
            <w:hideMark/>
          </w:tcPr>
          <w:p w:rsidR="00D4278F" w:rsidRPr="00D4278F" w:rsidRDefault="00D4278F" w:rsidP="00D4278F">
            <w:pPr>
              <w:spacing w:after="0" w:line="240" w:lineRule="auto"/>
              <w:rPr>
                <w:rFonts w:ascii="Calibri" w:eastAsia="Times New Roman" w:hAnsi="Calibri" w:cs="Calibri"/>
                <w:color w:val="000000"/>
                <w:sz w:val="20"/>
                <w:szCs w:val="20"/>
                <w:lang w:eastAsia="es-PE"/>
              </w:rPr>
            </w:pPr>
            <w:r w:rsidRPr="00D4278F">
              <w:rPr>
                <w:rFonts w:ascii="Calibri" w:eastAsia="Times New Roman" w:hAnsi="Calibri" w:cs="Calibri"/>
                <w:color w:val="000000"/>
                <w:sz w:val="20"/>
                <w:szCs w:val="20"/>
                <w:lang w:eastAsia="es-PE"/>
              </w:rPr>
              <w:t>Interfaces graficas de usuario</w:t>
            </w:r>
          </w:p>
        </w:tc>
        <w:tc>
          <w:tcPr>
            <w:tcW w:w="1480" w:type="dxa"/>
            <w:tcBorders>
              <w:top w:val="nil"/>
              <w:left w:val="nil"/>
              <w:bottom w:val="single" w:sz="8" w:space="0" w:color="auto"/>
              <w:right w:val="single" w:sz="8" w:space="0" w:color="auto"/>
            </w:tcBorders>
            <w:shd w:val="clear" w:color="auto" w:fill="auto"/>
            <w:vAlign w:val="bottom"/>
            <w:hideMark/>
          </w:tcPr>
          <w:p w:rsidR="00D4278F" w:rsidRPr="00D4278F" w:rsidRDefault="00D4278F" w:rsidP="00D4278F">
            <w:pPr>
              <w:spacing w:after="0" w:line="240" w:lineRule="auto"/>
              <w:rPr>
                <w:rFonts w:ascii="Calibri" w:eastAsia="Times New Roman" w:hAnsi="Calibri" w:cs="Calibri"/>
                <w:color w:val="000000"/>
                <w:sz w:val="20"/>
                <w:szCs w:val="20"/>
                <w:lang w:eastAsia="es-PE"/>
              </w:rPr>
            </w:pPr>
            <w:r w:rsidRPr="00D4278F">
              <w:rPr>
                <w:rFonts w:ascii="Calibri" w:eastAsia="Times New Roman" w:hAnsi="Calibri" w:cs="Calibri"/>
                <w:color w:val="000000"/>
                <w:sz w:val="20"/>
                <w:szCs w:val="20"/>
                <w:lang w:eastAsia="es-PE"/>
              </w:rPr>
              <w:t>Java Server Pages 2.2.*</w:t>
            </w:r>
          </w:p>
        </w:tc>
        <w:tc>
          <w:tcPr>
            <w:tcW w:w="4060" w:type="dxa"/>
            <w:tcBorders>
              <w:top w:val="nil"/>
              <w:left w:val="nil"/>
              <w:bottom w:val="single" w:sz="8" w:space="0" w:color="auto"/>
              <w:right w:val="single" w:sz="8" w:space="0" w:color="auto"/>
            </w:tcBorders>
            <w:shd w:val="clear" w:color="auto" w:fill="auto"/>
            <w:vAlign w:val="bottom"/>
            <w:hideMark/>
          </w:tcPr>
          <w:p w:rsidR="00D4278F" w:rsidRPr="00D4278F" w:rsidRDefault="00D4278F" w:rsidP="00D4278F">
            <w:pPr>
              <w:spacing w:after="0" w:line="240" w:lineRule="auto"/>
              <w:jc w:val="both"/>
              <w:rPr>
                <w:rFonts w:ascii="Calibri" w:eastAsia="Times New Roman" w:hAnsi="Calibri" w:cs="Calibri"/>
                <w:color w:val="000000"/>
                <w:sz w:val="20"/>
                <w:szCs w:val="20"/>
                <w:lang w:eastAsia="es-PE"/>
              </w:rPr>
            </w:pPr>
            <w:r w:rsidRPr="00D4278F">
              <w:rPr>
                <w:rFonts w:ascii="Calibri" w:eastAsia="Times New Roman" w:hAnsi="Calibri" w:cs="Calibri"/>
                <w:color w:val="000000"/>
                <w:sz w:val="20"/>
                <w:szCs w:val="20"/>
                <w:lang w:eastAsia="es-PE"/>
              </w:rPr>
              <w:t>Framework propio de la especificación JEE que contiene los tags generales el diseño de las páginas web, a su vez que esta versión del JSF se puede inyectar directamente a los elementos HTML tradicionales</w:t>
            </w:r>
          </w:p>
        </w:tc>
      </w:tr>
      <w:tr w:rsidR="00D4278F" w:rsidRPr="00D4278F" w:rsidTr="00D4278F">
        <w:trPr>
          <w:trHeight w:val="540"/>
        </w:trPr>
        <w:tc>
          <w:tcPr>
            <w:tcW w:w="2140" w:type="dxa"/>
            <w:vMerge/>
            <w:tcBorders>
              <w:top w:val="nil"/>
              <w:left w:val="single" w:sz="8" w:space="0" w:color="auto"/>
              <w:bottom w:val="single" w:sz="8" w:space="0" w:color="000000"/>
              <w:right w:val="single" w:sz="8" w:space="0" w:color="auto"/>
            </w:tcBorders>
            <w:vAlign w:val="center"/>
            <w:hideMark/>
          </w:tcPr>
          <w:p w:rsidR="00D4278F" w:rsidRPr="00D4278F" w:rsidRDefault="00D4278F" w:rsidP="00D4278F">
            <w:pPr>
              <w:spacing w:after="0" w:line="240" w:lineRule="auto"/>
              <w:rPr>
                <w:rFonts w:ascii="Calibri" w:eastAsia="Times New Roman" w:hAnsi="Calibri" w:cs="Calibri"/>
                <w:color w:val="000000"/>
                <w:sz w:val="20"/>
                <w:szCs w:val="20"/>
                <w:lang w:eastAsia="es-PE"/>
              </w:rPr>
            </w:pPr>
          </w:p>
        </w:tc>
        <w:tc>
          <w:tcPr>
            <w:tcW w:w="1480" w:type="dxa"/>
            <w:vMerge/>
            <w:tcBorders>
              <w:top w:val="nil"/>
              <w:left w:val="single" w:sz="8" w:space="0" w:color="auto"/>
              <w:bottom w:val="single" w:sz="8" w:space="0" w:color="000000"/>
              <w:right w:val="single" w:sz="8" w:space="0" w:color="auto"/>
            </w:tcBorders>
            <w:vAlign w:val="center"/>
            <w:hideMark/>
          </w:tcPr>
          <w:p w:rsidR="00D4278F" w:rsidRPr="00D4278F" w:rsidRDefault="00D4278F" w:rsidP="00D4278F">
            <w:pPr>
              <w:spacing w:after="0" w:line="240" w:lineRule="auto"/>
              <w:rPr>
                <w:rFonts w:ascii="Calibri" w:eastAsia="Times New Roman" w:hAnsi="Calibri" w:cs="Calibri"/>
                <w:color w:val="000000"/>
                <w:sz w:val="20"/>
                <w:szCs w:val="20"/>
                <w:lang w:eastAsia="es-PE"/>
              </w:rPr>
            </w:pPr>
          </w:p>
        </w:tc>
        <w:tc>
          <w:tcPr>
            <w:tcW w:w="1480" w:type="dxa"/>
            <w:tcBorders>
              <w:top w:val="nil"/>
              <w:left w:val="nil"/>
              <w:bottom w:val="single" w:sz="8" w:space="0" w:color="auto"/>
              <w:right w:val="single" w:sz="8" w:space="0" w:color="auto"/>
            </w:tcBorders>
            <w:shd w:val="clear" w:color="auto" w:fill="auto"/>
            <w:vAlign w:val="bottom"/>
            <w:hideMark/>
          </w:tcPr>
          <w:p w:rsidR="00D4278F" w:rsidRPr="00D4278F" w:rsidRDefault="00D4278F" w:rsidP="00BB182F">
            <w:pPr>
              <w:spacing w:after="0" w:line="240" w:lineRule="auto"/>
              <w:rPr>
                <w:rFonts w:ascii="Calibri" w:eastAsia="Times New Roman" w:hAnsi="Calibri" w:cs="Calibri"/>
                <w:color w:val="000000"/>
                <w:sz w:val="20"/>
                <w:szCs w:val="20"/>
                <w:lang w:eastAsia="es-PE"/>
              </w:rPr>
            </w:pPr>
            <w:r w:rsidRPr="00D4278F">
              <w:rPr>
                <w:rFonts w:ascii="Calibri" w:eastAsia="Times New Roman" w:hAnsi="Calibri" w:cs="Calibri"/>
                <w:color w:val="000000"/>
                <w:sz w:val="20"/>
                <w:szCs w:val="20"/>
                <w:lang w:eastAsia="es-PE"/>
              </w:rPr>
              <w:t>Primefaces versión 6.</w:t>
            </w:r>
            <w:r w:rsidR="00BB182F">
              <w:rPr>
                <w:rFonts w:ascii="Calibri" w:eastAsia="Times New Roman" w:hAnsi="Calibri" w:cs="Calibri"/>
                <w:color w:val="000000"/>
                <w:sz w:val="20"/>
                <w:szCs w:val="20"/>
                <w:lang w:eastAsia="es-PE"/>
              </w:rPr>
              <w:t>1</w:t>
            </w:r>
            <w:r w:rsidRPr="00D4278F">
              <w:rPr>
                <w:rFonts w:ascii="Calibri" w:eastAsia="Times New Roman" w:hAnsi="Calibri" w:cs="Calibri"/>
                <w:color w:val="000000"/>
                <w:sz w:val="20"/>
                <w:szCs w:val="20"/>
                <w:lang w:eastAsia="es-PE"/>
              </w:rPr>
              <w:t xml:space="preserve"> </w:t>
            </w:r>
          </w:p>
        </w:tc>
        <w:tc>
          <w:tcPr>
            <w:tcW w:w="4060" w:type="dxa"/>
            <w:tcBorders>
              <w:top w:val="nil"/>
              <w:left w:val="nil"/>
              <w:bottom w:val="single" w:sz="8" w:space="0" w:color="auto"/>
              <w:right w:val="single" w:sz="8" w:space="0" w:color="auto"/>
            </w:tcBorders>
            <w:shd w:val="clear" w:color="auto" w:fill="auto"/>
            <w:vAlign w:val="bottom"/>
            <w:hideMark/>
          </w:tcPr>
          <w:p w:rsidR="00D4278F" w:rsidRPr="00D4278F" w:rsidRDefault="00D4278F" w:rsidP="00D4278F">
            <w:pPr>
              <w:spacing w:after="0" w:line="240" w:lineRule="auto"/>
              <w:jc w:val="both"/>
              <w:rPr>
                <w:rFonts w:ascii="Calibri" w:eastAsia="Times New Roman" w:hAnsi="Calibri" w:cs="Calibri"/>
                <w:color w:val="000000"/>
                <w:sz w:val="20"/>
                <w:szCs w:val="20"/>
                <w:lang w:eastAsia="es-PE"/>
              </w:rPr>
            </w:pPr>
            <w:r w:rsidRPr="00D4278F">
              <w:rPr>
                <w:rFonts w:ascii="Calibri" w:eastAsia="Times New Roman" w:hAnsi="Calibri" w:cs="Calibri"/>
                <w:color w:val="000000"/>
                <w:sz w:val="20"/>
                <w:szCs w:val="20"/>
                <w:lang w:eastAsia="es-PE"/>
              </w:rPr>
              <w:t>Framework de diseño y estilos visuales para los proyectos que usan JSF como base.</w:t>
            </w:r>
          </w:p>
        </w:tc>
      </w:tr>
      <w:tr w:rsidR="00D4278F" w:rsidRPr="00D4278F" w:rsidTr="00D4278F">
        <w:trPr>
          <w:trHeight w:val="795"/>
        </w:trPr>
        <w:tc>
          <w:tcPr>
            <w:tcW w:w="2140" w:type="dxa"/>
            <w:vMerge/>
            <w:tcBorders>
              <w:top w:val="nil"/>
              <w:left w:val="single" w:sz="8" w:space="0" w:color="auto"/>
              <w:bottom w:val="single" w:sz="8" w:space="0" w:color="000000"/>
              <w:right w:val="single" w:sz="8" w:space="0" w:color="auto"/>
            </w:tcBorders>
            <w:vAlign w:val="center"/>
            <w:hideMark/>
          </w:tcPr>
          <w:p w:rsidR="00D4278F" w:rsidRPr="00D4278F" w:rsidRDefault="00D4278F" w:rsidP="00D4278F">
            <w:pPr>
              <w:spacing w:after="0" w:line="240" w:lineRule="auto"/>
              <w:rPr>
                <w:rFonts w:ascii="Calibri" w:eastAsia="Times New Roman" w:hAnsi="Calibri" w:cs="Calibri"/>
                <w:color w:val="000000"/>
                <w:sz w:val="20"/>
                <w:szCs w:val="20"/>
                <w:lang w:eastAsia="es-PE"/>
              </w:rPr>
            </w:pPr>
          </w:p>
        </w:tc>
        <w:tc>
          <w:tcPr>
            <w:tcW w:w="1480" w:type="dxa"/>
            <w:tcBorders>
              <w:top w:val="nil"/>
              <w:left w:val="nil"/>
              <w:bottom w:val="single" w:sz="8" w:space="0" w:color="auto"/>
              <w:right w:val="single" w:sz="8" w:space="0" w:color="auto"/>
            </w:tcBorders>
            <w:shd w:val="clear" w:color="auto" w:fill="auto"/>
            <w:vAlign w:val="bottom"/>
            <w:hideMark/>
          </w:tcPr>
          <w:p w:rsidR="00D4278F" w:rsidRPr="00D4278F" w:rsidRDefault="00D4278F" w:rsidP="00D4278F">
            <w:pPr>
              <w:spacing w:after="0" w:line="240" w:lineRule="auto"/>
              <w:rPr>
                <w:rFonts w:ascii="Calibri" w:eastAsia="Times New Roman" w:hAnsi="Calibri" w:cs="Calibri"/>
                <w:color w:val="000000"/>
                <w:sz w:val="20"/>
                <w:szCs w:val="20"/>
                <w:lang w:eastAsia="es-PE"/>
              </w:rPr>
            </w:pPr>
            <w:r w:rsidRPr="00D4278F">
              <w:rPr>
                <w:rFonts w:ascii="Calibri" w:eastAsia="Times New Roman" w:hAnsi="Calibri" w:cs="Calibri"/>
                <w:color w:val="000000"/>
                <w:sz w:val="20"/>
                <w:szCs w:val="20"/>
                <w:lang w:eastAsia="es-PE"/>
              </w:rPr>
              <w:t>Reportes</w:t>
            </w:r>
          </w:p>
        </w:tc>
        <w:tc>
          <w:tcPr>
            <w:tcW w:w="1480" w:type="dxa"/>
            <w:tcBorders>
              <w:top w:val="nil"/>
              <w:left w:val="nil"/>
              <w:bottom w:val="single" w:sz="8" w:space="0" w:color="auto"/>
              <w:right w:val="single" w:sz="8" w:space="0" w:color="auto"/>
            </w:tcBorders>
            <w:shd w:val="clear" w:color="auto" w:fill="auto"/>
            <w:vAlign w:val="bottom"/>
            <w:hideMark/>
          </w:tcPr>
          <w:p w:rsidR="00D4278F" w:rsidRPr="00D4278F" w:rsidRDefault="00D4278F" w:rsidP="00BB182F">
            <w:pPr>
              <w:spacing w:after="0" w:line="240" w:lineRule="auto"/>
              <w:rPr>
                <w:rFonts w:ascii="Calibri" w:eastAsia="Times New Roman" w:hAnsi="Calibri" w:cs="Calibri"/>
                <w:color w:val="000000"/>
                <w:sz w:val="20"/>
                <w:szCs w:val="20"/>
                <w:lang w:eastAsia="es-PE"/>
              </w:rPr>
            </w:pPr>
            <w:r w:rsidRPr="00D4278F">
              <w:rPr>
                <w:rFonts w:ascii="Calibri" w:eastAsia="Times New Roman" w:hAnsi="Calibri" w:cs="Calibri"/>
                <w:color w:val="000000"/>
                <w:sz w:val="20"/>
                <w:szCs w:val="20"/>
                <w:lang w:eastAsia="es-PE"/>
              </w:rPr>
              <w:t xml:space="preserve">JasperReports Library </w:t>
            </w:r>
            <w:r w:rsidR="00BB182F">
              <w:rPr>
                <w:rFonts w:ascii="Calibri" w:eastAsia="Times New Roman" w:hAnsi="Calibri" w:cs="Calibri"/>
                <w:color w:val="000000"/>
                <w:sz w:val="20"/>
                <w:szCs w:val="20"/>
                <w:lang w:eastAsia="es-PE"/>
              </w:rPr>
              <w:t>6.4</w:t>
            </w:r>
          </w:p>
        </w:tc>
        <w:tc>
          <w:tcPr>
            <w:tcW w:w="4060" w:type="dxa"/>
            <w:tcBorders>
              <w:top w:val="nil"/>
              <w:left w:val="nil"/>
              <w:bottom w:val="single" w:sz="8" w:space="0" w:color="auto"/>
              <w:right w:val="single" w:sz="8" w:space="0" w:color="auto"/>
            </w:tcBorders>
            <w:shd w:val="clear" w:color="auto" w:fill="auto"/>
            <w:vAlign w:val="bottom"/>
            <w:hideMark/>
          </w:tcPr>
          <w:p w:rsidR="00D4278F" w:rsidRPr="00D4278F" w:rsidRDefault="00D4278F" w:rsidP="00D4278F">
            <w:pPr>
              <w:spacing w:after="0" w:line="240" w:lineRule="auto"/>
              <w:jc w:val="both"/>
              <w:rPr>
                <w:rFonts w:ascii="Calibri" w:eastAsia="Times New Roman" w:hAnsi="Calibri" w:cs="Calibri"/>
                <w:color w:val="000000"/>
                <w:sz w:val="20"/>
                <w:szCs w:val="20"/>
                <w:lang w:eastAsia="es-PE"/>
              </w:rPr>
            </w:pPr>
            <w:r w:rsidRPr="00D4278F">
              <w:rPr>
                <w:rFonts w:ascii="Calibri" w:eastAsia="Times New Roman" w:hAnsi="Calibri" w:cs="Calibri"/>
                <w:color w:val="000000"/>
                <w:sz w:val="20"/>
                <w:szCs w:val="20"/>
                <w:lang w:eastAsia="es-PE"/>
              </w:rPr>
              <w:t>Este componente es el responsable de utilizar información procedente de cualquier tipo de fuente de datos y producir reportes.</w:t>
            </w:r>
          </w:p>
        </w:tc>
      </w:tr>
      <w:tr w:rsidR="00D4278F" w:rsidRPr="00D4278F" w:rsidTr="00D4278F">
        <w:trPr>
          <w:trHeight w:val="1305"/>
        </w:trPr>
        <w:tc>
          <w:tcPr>
            <w:tcW w:w="2140" w:type="dxa"/>
            <w:tcBorders>
              <w:top w:val="nil"/>
              <w:left w:val="single" w:sz="8" w:space="0" w:color="auto"/>
              <w:bottom w:val="single" w:sz="8" w:space="0" w:color="auto"/>
              <w:right w:val="single" w:sz="8" w:space="0" w:color="auto"/>
            </w:tcBorders>
            <w:shd w:val="clear" w:color="auto" w:fill="auto"/>
            <w:vAlign w:val="bottom"/>
            <w:hideMark/>
          </w:tcPr>
          <w:p w:rsidR="00D4278F" w:rsidRPr="00D4278F" w:rsidRDefault="00D4278F" w:rsidP="00D4278F">
            <w:pPr>
              <w:spacing w:after="0" w:line="240" w:lineRule="auto"/>
              <w:rPr>
                <w:rFonts w:ascii="Calibri" w:eastAsia="Times New Roman" w:hAnsi="Calibri" w:cs="Calibri"/>
                <w:color w:val="000000"/>
                <w:sz w:val="20"/>
                <w:szCs w:val="20"/>
                <w:lang w:eastAsia="es-PE"/>
              </w:rPr>
            </w:pPr>
            <w:r w:rsidRPr="00D4278F">
              <w:rPr>
                <w:rFonts w:ascii="Calibri" w:eastAsia="Times New Roman" w:hAnsi="Calibri" w:cs="Calibri"/>
                <w:color w:val="000000"/>
                <w:sz w:val="20"/>
                <w:szCs w:val="20"/>
                <w:lang w:eastAsia="es-PE"/>
              </w:rPr>
              <w:t>Capa de Negocio</w:t>
            </w:r>
          </w:p>
        </w:tc>
        <w:tc>
          <w:tcPr>
            <w:tcW w:w="1480" w:type="dxa"/>
            <w:tcBorders>
              <w:top w:val="nil"/>
              <w:left w:val="nil"/>
              <w:bottom w:val="single" w:sz="8" w:space="0" w:color="auto"/>
              <w:right w:val="single" w:sz="8" w:space="0" w:color="auto"/>
            </w:tcBorders>
            <w:shd w:val="clear" w:color="auto" w:fill="auto"/>
            <w:vAlign w:val="bottom"/>
            <w:hideMark/>
          </w:tcPr>
          <w:p w:rsidR="00D4278F" w:rsidRPr="00D4278F" w:rsidRDefault="00D4278F" w:rsidP="00D4278F">
            <w:pPr>
              <w:spacing w:after="0" w:line="240" w:lineRule="auto"/>
              <w:rPr>
                <w:rFonts w:ascii="Calibri" w:eastAsia="Times New Roman" w:hAnsi="Calibri" w:cs="Calibri"/>
                <w:color w:val="000000"/>
                <w:sz w:val="20"/>
                <w:szCs w:val="20"/>
                <w:lang w:eastAsia="es-PE"/>
              </w:rPr>
            </w:pPr>
            <w:r w:rsidRPr="00D4278F">
              <w:rPr>
                <w:rFonts w:ascii="Calibri" w:eastAsia="Times New Roman" w:hAnsi="Calibri" w:cs="Calibri"/>
                <w:color w:val="000000"/>
                <w:sz w:val="20"/>
                <w:szCs w:val="20"/>
                <w:lang w:eastAsia="es-PE"/>
              </w:rPr>
              <w:t>Servicios</w:t>
            </w:r>
          </w:p>
        </w:tc>
        <w:tc>
          <w:tcPr>
            <w:tcW w:w="1480" w:type="dxa"/>
            <w:tcBorders>
              <w:top w:val="nil"/>
              <w:left w:val="nil"/>
              <w:bottom w:val="single" w:sz="8" w:space="0" w:color="auto"/>
              <w:right w:val="single" w:sz="8" w:space="0" w:color="auto"/>
            </w:tcBorders>
            <w:shd w:val="clear" w:color="auto" w:fill="auto"/>
            <w:vAlign w:val="bottom"/>
            <w:hideMark/>
          </w:tcPr>
          <w:p w:rsidR="00D4278F" w:rsidRPr="00D4278F" w:rsidRDefault="00D4278F" w:rsidP="00D4278F">
            <w:pPr>
              <w:spacing w:after="0" w:line="240" w:lineRule="auto"/>
              <w:rPr>
                <w:rFonts w:ascii="Calibri" w:eastAsia="Times New Roman" w:hAnsi="Calibri" w:cs="Calibri"/>
                <w:color w:val="000000"/>
                <w:lang w:eastAsia="es-PE"/>
              </w:rPr>
            </w:pPr>
            <w:r w:rsidRPr="00D4278F">
              <w:rPr>
                <w:rFonts w:ascii="Calibri" w:eastAsia="Times New Roman" w:hAnsi="Calibri" w:cs="Calibri"/>
                <w:color w:val="000000"/>
                <w:lang w:val="en-US" w:eastAsia="es-PE"/>
              </w:rPr>
              <w:t>Spring 4.3.5</w:t>
            </w:r>
          </w:p>
        </w:tc>
        <w:tc>
          <w:tcPr>
            <w:tcW w:w="4060" w:type="dxa"/>
            <w:tcBorders>
              <w:top w:val="nil"/>
              <w:left w:val="nil"/>
              <w:bottom w:val="single" w:sz="8" w:space="0" w:color="auto"/>
              <w:right w:val="single" w:sz="8" w:space="0" w:color="auto"/>
            </w:tcBorders>
            <w:shd w:val="clear" w:color="auto" w:fill="auto"/>
            <w:vAlign w:val="bottom"/>
            <w:hideMark/>
          </w:tcPr>
          <w:p w:rsidR="00D4278F" w:rsidRPr="00D4278F" w:rsidRDefault="00D4278F" w:rsidP="00D4278F">
            <w:pPr>
              <w:spacing w:after="0" w:line="240" w:lineRule="auto"/>
              <w:jc w:val="both"/>
              <w:rPr>
                <w:rFonts w:ascii="Calibri" w:eastAsia="Times New Roman" w:hAnsi="Calibri" w:cs="Calibri"/>
                <w:color w:val="000000"/>
                <w:sz w:val="20"/>
                <w:szCs w:val="20"/>
                <w:lang w:eastAsia="es-PE"/>
              </w:rPr>
            </w:pPr>
            <w:r w:rsidRPr="00D4278F">
              <w:rPr>
                <w:rFonts w:ascii="Calibri" w:eastAsia="Times New Roman" w:hAnsi="Calibri" w:cs="Calibri"/>
                <w:color w:val="000000"/>
                <w:sz w:val="20"/>
                <w:szCs w:val="20"/>
                <w:lang w:eastAsia="es-PE"/>
              </w:rPr>
              <w:t>Este componente se encargara de encapsular la lógica de negocio del sistema del registro de sentencias concluidas del Poder Judicial. Estas viajaran entre capas mediante la inyección de dependencias</w:t>
            </w:r>
          </w:p>
        </w:tc>
      </w:tr>
      <w:tr w:rsidR="00D4278F" w:rsidRPr="00D4278F" w:rsidTr="00D4278F">
        <w:trPr>
          <w:trHeight w:val="300"/>
        </w:trPr>
        <w:tc>
          <w:tcPr>
            <w:tcW w:w="2140" w:type="dxa"/>
            <w:vMerge w:val="restart"/>
            <w:tcBorders>
              <w:top w:val="nil"/>
              <w:left w:val="single" w:sz="8" w:space="0" w:color="auto"/>
              <w:bottom w:val="single" w:sz="8" w:space="0" w:color="000000"/>
              <w:right w:val="single" w:sz="8" w:space="0" w:color="auto"/>
            </w:tcBorders>
            <w:shd w:val="clear" w:color="auto" w:fill="auto"/>
            <w:noWrap/>
            <w:vAlign w:val="bottom"/>
            <w:hideMark/>
          </w:tcPr>
          <w:p w:rsidR="00D4278F" w:rsidRPr="00D4278F" w:rsidRDefault="00D4278F" w:rsidP="00D4278F">
            <w:pPr>
              <w:spacing w:after="0" w:line="240" w:lineRule="auto"/>
              <w:rPr>
                <w:rFonts w:ascii="Calibri" w:eastAsia="Times New Roman" w:hAnsi="Calibri" w:cs="Calibri"/>
                <w:color w:val="000000"/>
                <w:sz w:val="20"/>
                <w:szCs w:val="20"/>
                <w:lang w:eastAsia="es-PE"/>
              </w:rPr>
            </w:pPr>
            <w:r w:rsidRPr="00D4278F">
              <w:rPr>
                <w:rFonts w:ascii="Calibri" w:eastAsia="Times New Roman" w:hAnsi="Calibri" w:cs="Calibri"/>
                <w:color w:val="000000"/>
                <w:sz w:val="20"/>
                <w:szCs w:val="20"/>
                <w:lang w:eastAsia="es-PE"/>
              </w:rPr>
              <w:lastRenderedPageBreak/>
              <w:t>Capa de integración</w:t>
            </w:r>
          </w:p>
        </w:tc>
        <w:tc>
          <w:tcPr>
            <w:tcW w:w="1480" w:type="dxa"/>
            <w:vMerge w:val="restart"/>
            <w:tcBorders>
              <w:top w:val="nil"/>
              <w:left w:val="single" w:sz="8" w:space="0" w:color="auto"/>
              <w:bottom w:val="single" w:sz="8" w:space="0" w:color="000000"/>
              <w:right w:val="single" w:sz="8" w:space="0" w:color="auto"/>
            </w:tcBorders>
            <w:shd w:val="clear" w:color="auto" w:fill="auto"/>
            <w:vAlign w:val="bottom"/>
            <w:hideMark/>
          </w:tcPr>
          <w:p w:rsidR="00D4278F" w:rsidRPr="00D4278F" w:rsidRDefault="00D4278F" w:rsidP="00D4278F">
            <w:pPr>
              <w:spacing w:after="0" w:line="240" w:lineRule="auto"/>
              <w:rPr>
                <w:rFonts w:ascii="Calibri" w:eastAsia="Times New Roman" w:hAnsi="Calibri" w:cs="Calibri"/>
                <w:color w:val="000000"/>
                <w:sz w:val="20"/>
                <w:szCs w:val="20"/>
                <w:lang w:eastAsia="es-PE"/>
              </w:rPr>
            </w:pPr>
            <w:r w:rsidRPr="00D4278F">
              <w:rPr>
                <w:rFonts w:ascii="Calibri" w:eastAsia="Times New Roman" w:hAnsi="Calibri" w:cs="Calibri"/>
                <w:color w:val="000000"/>
                <w:sz w:val="20"/>
                <w:szCs w:val="20"/>
                <w:lang w:eastAsia="es-PE"/>
              </w:rPr>
              <w:t>Servicios Web / Servicios REST</w:t>
            </w:r>
          </w:p>
        </w:tc>
        <w:tc>
          <w:tcPr>
            <w:tcW w:w="1480" w:type="dxa"/>
            <w:vMerge w:val="restart"/>
            <w:tcBorders>
              <w:top w:val="nil"/>
              <w:left w:val="single" w:sz="8" w:space="0" w:color="auto"/>
              <w:bottom w:val="single" w:sz="8" w:space="0" w:color="000000"/>
              <w:right w:val="single" w:sz="8" w:space="0" w:color="auto"/>
            </w:tcBorders>
            <w:shd w:val="clear" w:color="auto" w:fill="auto"/>
            <w:vAlign w:val="bottom"/>
            <w:hideMark/>
          </w:tcPr>
          <w:p w:rsidR="00D4278F" w:rsidRPr="00D4278F" w:rsidRDefault="00D4278F" w:rsidP="00D4278F">
            <w:pPr>
              <w:spacing w:after="0" w:line="240" w:lineRule="auto"/>
              <w:rPr>
                <w:rFonts w:ascii="Calibri" w:eastAsia="Times New Roman" w:hAnsi="Calibri" w:cs="Calibri"/>
                <w:color w:val="000000"/>
                <w:sz w:val="20"/>
                <w:szCs w:val="20"/>
                <w:lang w:eastAsia="es-PE"/>
              </w:rPr>
            </w:pPr>
            <w:r w:rsidRPr="00D4278F">
              <w:rPr>
                <w:rFonts w:ascii="Calibri" w:eastAsia="Times New Roman" w:hAnsi="Calibri" w:cs="Calibri"/>
                <w:color w:val="000000"/>
                <w:sz w:val="20"/>
                <w:szCs w:val="20"/>
                <w:lang w:eastAsia="es-PE"/>
              </w:rPr>
              <w:t>Especificación JEE</w:t>
            </w:r>
          </w:p>
        </w:tc>
        <w:tc>
          <w:tcPr>
            <w:tcW w:w="4060" w:type="dxa"/>
            <w:vMerge w:val="restart"/>
            <w:tcBorders>
              <w:top w:val="nil"/>
              <w:left w:val="single" w:sz="8" w:space="0" w:color="auto"/>
              <w:bottom w:val="single" w:sz="8" w:space="0" w:color="000000"/>
              <w:right w:val="single" w:sz="8" w:space="0" w:color="auto"/>
            </w:tcBorders>
            <w:shd w:val="clear" w:color="auto" w:fill="auto"/>
            <w:hideMark/>
          </w:tcPr>
          <w:p w:rsidR="00D4278F" w:rsidRPr="00D4278F" w:rsidRDefault="00D4278F" w:rsidP="00D4278F">
            <w:pPr>
              <w:spacing w:after="0" w:line="240" w:lineRule="auto"/>
              <w:rPr>
                <w:rFonts w:ascii="Calibri" w:eastAsia="Times New Roman" w:hAnsi="Calibri" w:cs="Calibri"/>
                <w:color w:val="000000"/>
                <w:sz w:val="20"/>
                <w:szCs w:val="20"/>
                <w:lang w:eastAsia="es-PE"/>
              </w:rPr>
            </w:pPr>
            <w:r w:rsidRPr="00D4278F">
              <w:rPr>
                <w:rFonts w:ascii="Calibri" w:eastAsia="Times New Roman" w:hAnsi="Calibri" w:cs="Calibri"/>
                <w:color w:val="000000"/>
                <w:sz w:val="20"/>
                <w:szCs w:val="20"/>
                <w:lang w:eastAsia="es-PE"/>
              </w:rPr>
              <w:t>Estos componentes son los encargados de realizar las comunicaciones externas con el INEI</w:t>
            </w:r>
          </w:p>
        </w:tc>
      </w:tr>
      <w:tr w:rsidR="00D4278F" w:rsidRPr="00D4278F" w:rsidTr="00D4278F">
        <w:trPr>
          <w:trHeight w:val="945"/>
        </w:trPr>
        <w:tc>
          <w:tcPr>
            <w:tcW w:w="2140" w:type="dxa"/>
            <w:vMerge/>
            <w:tcBorders>
              <w:top w:val="nil"/>
              <w:left w:val="single" w:sz="8" w:space="0" w:color="auto"/>
              <w:bottom w:val="single" w:sz="8" w:space="0" w:color="000000"/>
              <w:right w:val="single" w:sz="8" w:space="0" w:color="auto"/>
            </w:tcBorders>
            <w:vAlign w:val="center"/>
            <w:hideMark/>
          </w:tcPr>
          <w:p w:rsidR="00D4278F" w:rsidRPr="00D4278F" w:rsidRDefault="00D4278F" w:rsidP="00D4278F">
            <w:pPr>
              <w:spacing w:after="0" w:line="240" w:lineRule="auto"/>
              <w:rPr>
                <w:rFonts w:ascii="Calibri" w:eastAsia="Times New Roman" w:hAnsi="Calibri" w:cs="Calibri"/>
                <w:color w:val="000000"/>
                <w:sz w:val="20"/>
                <w:szCs w:val="20"/>
                <w:lang w:eastAsia="es-PE"/>
              </w:rPr>
            </w:pPr>
          </w:p>
        </w:tc>
        <w:tc>
          <w:tcPr>
            <w:tcW w:w="1480" w:type="dxa"/>
            <w:vMerge/>
            <w:tcBorders>
              <w:top w:val="nil"/>
              <w:left w:val="single" w:sz="8" w:space="0" w:color="auto"/>
              <w:bottom w:val="single" w:sz="8" w:space="0" w:color="000000"/>
              <w:right w:val="single" w:sz="8" w:space="0" w:color="auto"/>
            </w:tcBorders>
            <w:vAlign w:val="center"/>
            <w:hideMark/>
          </w:tcPr>
          <w:p w:rsidR="00D4278F" w:rsidRPr="00D4278F" w:rsidRDefault="00D4278F" w:rsidP="00D4278F">
            <w:pPr>
              <w:spacing w:after="0" w:line="240" w:lineRule="auto"/>
              <w:rPr>
                <w:rFonts w:ascii="Calibri" w:eastAsia="Times New Roman" w:hAnsi="Calibri" w:cs="Calibri"/>
                <w:color w:val="000000"/>
                <w:sz w:val="20"/>
                <w:szCs w:val="20"/>
                <w:lang w:eastAsia="es-PE"/>
              </w:rPr>
            </w:pPr>
          </w:p>
        </w:tc>
        <w:tc>
          <w:tcPr>
            <w:tcW w:w="1480" w:type="dxa"/>
            <w:vMerge/>
            <w:tcBorders>
              <w:top w:val="nil"/>
              <w:left w:val="single" w:sz="8" w:space="0" w:color="auto"/>
              <w:bottom w:val="single" w:sz="8" w:space="0" w:color="000000"/>
              <w:right w:val="single" w:sz="8" w:space="0" w:color="auto"/>
            </w:tcBorders>
            <w:vAlign w:val="center"/>
            <w:hideMark/>
          </w:tcPr>
          <w:p w:rsidR="00D4278F" w:rsidRPr="00D4278F" w:rsidRDefault="00D4278F" w:rsidP="00D4278F">
            <w:pPr>
              <w:spacing w:after="0" w:line="240" w:lineRule="auto"/>
              <w:rPr>
                <w:rFonts w:ascii="Calibri" w:eastAsia="Times New Roman" w:hAnsi="Calibri" w:cs="Calibri"/>
                <w:color w:val="000000"/>
                <w:sz w:val="20"/>
                <w:szCs w:val="20"/>
                <w:lang w:eastAsia="es-PE"/>
              </w:rPr>
            </w:pPr>
          </w:p>
        </w:tc>
        <w:tc>
          <w:tcPr>
            <w:tcW w:w="4060" w:type="dxa"/>
            <w:vMerge/>
            <w:tcBorders>
              <w:top w:val="nil"/>
              <w:left w:val="single" w:sz="8" w:space="0" w:color="auto"/>
              <w:bottom w:val="single" w:sz="8" w:space="0" w:color="000000"/>
              <w:right w:val="single" w:sz="8" w:space="0" w:color="auto"/>
            </w:tcBorders>
            <w:vAlign w:val="center"/>
            <w:hideMark/>
          </w:tcPr>
          <w:p w:rsidR="00D4278F" w:rsidRPr="00D4278F" w:rsidRDefault="00D4278F" w:rsidP="00D4278F">
            <w:pPr>
              <w:spacing w:after="0" w:line="240" w:lineRule="auto"/>
              <w:rPr>
                <w:rFonts w:ascii="Calibri" w:eastAsia="Times New Roman" w:hAnsi="Calibri" w:cs="Calibri"/>
                <w:color w:val="000000"/>
                <w:sz w:val="20"/>
                <w:szCs w:val="20"/>
                <w:lang w:eastAsia="es-PE"/>
              </w:rPr>
            </w:pPr>
          </w:p>
        </w:tc>
      </w:tr>
      <w:tr w:rsidR="00D4278F" w:rsidRPr="00D4278F" w:rsidTr="00D4278F">
        <w:trPr>
          <w:trHeight w:val="540"/>
        </w:trPr>
        <w:tc>
          <w:tcPr>
            <w:tcW w:w="2140" w:type="dxa"/>
            <w:tcBorders>
              <w:top w:val="nil"/>
              <w:left w:val="single" w:sz="8" w:space="0" w:color="auto"/>
              <w:bottom w:val="single" w:sz="8" w:space="0" w:color="auto"/>
              <w:right w:val="single" w:sz="8" w:space="0" w:color="auto"/>
            </w:tcBorders>
            <w:shd w:val="clear" w:color="auto" w:fill="auto"/>
            <w:vAlign w:val="bottom"/>
            <w:hideMark/>
          </w:tcPr>
          <w:p w:rsidR="00D4278F" w:rsidRPr="00D4278F" w:rsidRDefault="00D4278F" w:rsidP="00D4278F">
            <w:pPr>
              <w:spacing w:after="0" w:line="240" w:lineRule="auto"/>
              <w:rPr>
                <w:rFonts w:ascii="Calibri" w:eastAsia="Times New Roman" w:hAnsi="Calibri" w:cs="Calibri"/>
                <w:color w:val="000000"/>
                <w:sz w:val="20"/>
                <w:szCs w:val="20"/>
                <w:lang w:eastAsia="es-PE"/>
              </w:rPr>
            </w:pPr>
            <w:r w:rsidRPr="00D4278F">
              <w:rPr>
                <w:rFonts w:ascii="Calibri" w:eastAsia="Times New Roman" w:hAnsi="Calibri" w:cs="Calibri"/>
                <w:color w:val="000000"/>
                <w:sz w:val="20"/>
                <w:szCs w:val="20"/>
                <w:lang w:eastAsia="es-PE"/>
              </w:rPr>
              <w:t>Capa de Datos</w:t>
            </w:r>
          </w:p>
        </w:tc>
        <w:tc>
          <w:tcPr>
            <w:tcW w:w="1480" w:type="dxa"/>
            <w:tcBorders>
              <w:top w:val="nil"/>
              <w:left w:val="nil"/>
              <w:bottom w:val="single" w:sz="8" w:space="0" w:color="auto"/>
              <w:right w:val="single" w:sz="8" w:space="0" w:color="auto"/>
            </w:tcBorders>
            <w:shd w:val="clear" w:color="auto" w:fill="auto"/>
            <w:vAlign w:val="bottom"/>
            <w:hideMark/>
          </w:tcPr>
          <w:p w:rsidR="00D4278F" w:rsidRPr="00D4278F" w:rsidRDefault="00D4278F" w:rsidP="00D4278F">
            <w:pPr>
              <w:spacing w:after="0" w:line="240" w:lineRule="auto"/>
              <w:rPr>
                <w:rFonts w:ascii="Calibri" w:eastAsia="Times New Roman" w:hAnsi="Calibri" w:cs="Calibri"/>
                <w:color w:val="000000"/>
                <w:sz w:val="20"/>
                <w:szCs w:val="20"/>
                <w:lang w:eastAsia="es-PE"/>
              </w:rPr>
            </w:pPr>
            <w:r w:rsidRPr="00D4278F">
              <w:rPr>
                <w:rFonts w:ascii="Calibri" w:eastAsia="Times New Roman" w:hAnsi="Calibri" w:cs="Calibri"/>
                <w:color w:val="000000"/>
                <w:sz w:val="20"/>
                <w:szCs w:val="20"/>
                <w:lang w:eastAsia="es-PE"/>
              </w:rPr>
              <w:t>Persistencia</w:t>
            </w:r>
          </w:p>
        </w:tc>
        <w:tc>
          <w:tcPr>
            <w:tcW w:w="1480" w:type="dxa"/>
            <w:tcBorders>
              <w:top w:val="nil"/>
              <w:left w:val="nil"/>
              <w:bottom w:val="single" w:sz="8" w:space="0" w:color="auto"/>
              <w:right w:val="single" w:sz="8" w:space="0" w:color="auto"/>
            </w:tcBorders>
            <w:shd w:val="clear" w:color="auto" w:fill="auto"/>
            <w:vAlign w:val="bottom"/>
            <w:hideMark/>
          </w:tcPr>
          <w:p w:rsidR="00D4278F" w:rsidRPr="00D4278F" w:rsidRDefault="00D4278F" w:rsidP="00BB182F">
            <w:pPr>
              <w:spacing w:after="0" w:line="240" w:lineRule="auto"/>
              <w:rPr>
                <w:rFonts w:ascii="Calibri" w:eastAsia="Times New Roman" w:hAnsi="Calibri" w:cs="Calibri"/>
                <w:color w:val="000000"/>
                <w:sz w:val="20"/>
                <w:szCs w:val="20"/>
                <w:lang w:eastAsia="es-PE"/>
              </w:rPr>
            </w:pPr>
            <w:r w:rsidRPr="00D4278F">
              <w:rPr>
                <w:rFonts w:ascii="Calibri" w:eastAsia="Times New Roman" w:hAnsi="Calibri" w:cs="Calibri"/>
                <w:color w:val="000000"/>
                <w:sz w:val="20"/>
                <w:szCs w:val="20"/>
                <w:lang w:eastAsia="es-PE"/>
              </w:rPr>
              <w:t xml:space="preserve">hibernate </w:t>
            </w:r>
            <w:r w:rsidR="00BB182F">
              <w:rPr>
                <w:rFonts w:ascii="Calibri" w:eastAsia="Times New Roman" w:hAnsi="Calibri" w:cs="Calibri"/>
                <w:color w:val="000000"/>
                <w:sz w:val="20"/>
                <w:szCs w:val="20"/>
                <w:lang w:eastAsia="es-PE"/>
              </w:rPr>
              <w:t>4</w:t>
            </w:r>
          </w:p>
        </w:tc>
        <w:tc>
          <w:tcPr>
            <w:tcW w:w="4060" w:type="dxa"/>
            <w:tcBorders>
              <w:top w:val="nil"/>
              <w:left w:val="nil"/>
              <w:bottom w:val="single" w:sz="8" w:space="0" w:color="auto"/>
              <w:right w:val="single" w:sz="8" w:space="0" w:color="auto"/>
            </w:tcBorders>
            <w:shd w:val="clear" w:color="auto" w:fill="auto"/>
            <w:vAlign w:val="bottom"/>
            <w:hideMark/>
          </w:tcPr>
          <w:p w:rsidR="00D4278F" w:rsidRPr="00D4278F" w:rsidRDefault="00D4278F" w:rsidP="00D4278F">
            <w:pPr>
              <w:spacing w:after="0" w:line="240" w:lineRule="auto"/>
              <w:jc w:val="both"/>
              <w:rPr>
                <w:rFonts w:ascii="Calibri" w:eastAsia="Times New Roman" w:hAnsi="Calibri" w:cs="Calibri"/>
                <w:color w:val="000000"/>
                <w:sz w:val="20"/>
                <w:szCs w:val="20"/>
                <w:lang w:eastAsia="es-PE"/>
              </w:rPr>
            </w:pPr>
            <w:r w:rsidRPr="00D4278F">
              <w:rPr>
                <w:rFonts w:ascii="Calibri" w:eastAsia="Times New Roman" w:hAnsi="Calibri" w:cs="Calibri"/>
                <w:color w:val="000000"/>
                <w:sz w:val="20"/>
                <w:szCs w:val="20"/>
                <w:lang w:eastAsia="es-PE"/>
              </w:rPr>
              <w:t>herramienta de mapeo objeto-relacional (ORM) para la plataforma Java</w:t>
            </w:r>
          </w:p>
        </w:tc>
      </w:tr>
      <w:tr w:rsidR="00D4278F" w:rsidRPr="00D4278F" w:rsidTr="00D4278F">
        <w:trPr>
          <w:trHeight w:val="2580"/>
        </w:trPr>
        <w:tc>
          <w:tcPr>
            <w:tcW w:w="2140" w:type="dxa"/>
            <w:vMerge w:val="restart"/>
            <w:tcBorders>
              <w:top w:val="nil"/>
              <w:left w:val="single" w:sz="8" w:space="0" w:color="auto"/>
              <w:bottom w:val="single" w:sz="8" w:space="0" w:color="000000"/>
              <w:right w:val="single" w:sz="8" w:space="0" w:color="auto"/>
            </w:tcBorders>
            <w:shd w:val="clear" w:color="auto" w:fill="auto"/>
            <w:vAlign w:val="center"/>
            <w:hideMark/>
          </w:tcPr>
          <w:p w:rsidR="00D4278F" w:rsidRPr="00D4278F" w:rsidRDefault="00D4278F" w:rsidP="00D4278F">
            <w:pPr>
              <w:spacing w:after="0" w:line="240" w:lineRule="auto"/>
              <w:jc w:val="center"/>
              <w:rPr>
                <w:rFonts w:ascii="Calibri" w:eastAsia="Times New Roman" w:hAnsi="Calibri" w:cs="Calibri"/>
                <w:color w:val="000000"/>
                <w:sz w:val="20"/>
                <w:szCs w:val="20"/>
                <w:lang w:eastAsia="es-PE"/>
              </w:rPr>
            </w:pPr>
            <w:r w:rsidRPr="00D4278F">
              <w:rPr>
                <w:rFonts w:ascii="Calibri" w:eastAsia="Times New Roman" w:hAnsi="Calibri" w:cs="Calibri"/>
                <w:color w:val="000000"/>
                <w:sz w:val="20"/>
                <w:szCs w:val="20"/>
                <w:lang w:eastAsia="es-PE"/>
              </w:rPr>
              <w:t>Capa de Componentes Transversales</w:t>
            </w:r>
          </w:p>
        </w:tc>
        <w:tc>
          <w:tcPr>
            <w:tcW w:w="1480" w:type="dxa"/>
            <w:tcBorders>
              <w:top w:val="nil"/>
              <w:left w:val="nil"/>
              <w:bottom w:val="single" w:sz="8" w:space="0" w:color="auto"/>
              <w:right w:val="single" w:sz="8" w:space="0" w:color="auto"/>
            </w:tcBorders>
            <w:shd w:val="clear" w:color="auto" w:fill="auto"/>
            <w:vAlign w:val="bottom"/>
            <w:hideMark/>
          </w:tcPr>
          <w:p w:rsidR="00D4278F" w:rsidRPr="00D4278F" w:rsidRDefault="00D4278F" w:rsidP="00D4278F">
            <w:pPr>
              <w:spacing w:after="0" w:line="240" w:lineRule="auto"/>
              <w:rPr>
                <w:rFonts w:ascii="Calibri" w:eastAsia="Times New Roman" w:hAnsi="Calibri" w:cs="Calibri"/>
                <w:color w:val="000000"/>
                <w:sz w:val="20"/>
                <w:szCs w:val="20"/>
                <w:lang w:eastAsia="es-PE"/>
              </w:rPr>
            </w:pPr>
            <w:r w:rsidRPr="00D4278F">
              <w:rPr>
                <w:rFonts w:ascii="Calibri" w:eastAsia="Times New Roman" w:hAnsi="Calibri" w:cs="Calibri"/>
                <w:color w:val="000000"/>
                <w:sz w:val="20"/>
                <w:szCs w:val="20"/>
                <w:lang w:eastAsia="es-PE"/>
              </w:rPr>
              <w:t>Gestion de dependencias</w:t>
            </w:r>
          </w:p>
        </w:tc>
        <w:tc>
          <w:tcPr>
            <w:tcW w:w="1480" w:type="dxa"/>
            <w:tcBorders>
              <w:top w:val="nil"/>
              <w:left w:val="nil"/>
              <w:bottom w:val="nil"/>
              <w:right w:val="nil"/>
            </w:tcBorders>
            <w:shd w:val="clear" w:color="auto" w:fill="auto"/>
            <w:noWrap/>
            <w:vAlign w:val="bottom"/>
            <w:hideMark/>
          </w:tcPr>
          <w:p w:rsidR="00D4278F" w:rsidRPr="00D4278F" w:rsidRDefault="00D4278F" w:rsidP="00D4278F">
            <w:pPr>
              <w:spacing w:after="0" w:line="240" w:lineRule="auto"/>
              <w:rPr>
                <w:rFonts w:ascii="Calibri" w:eastAsia="Times New Roman" w:hAnsi="Calibri" w:cs="Calibri"/>
                <w:color w:val="000000"/>
                <w:lang w:eastAsia="es-PE"/>
              </w:rPr>
            </w:pPr>
            <w:r w:rsidRPr="00D4278F">
              <w:rPr>
                <w:rFonts w:ascii="Calibri" w:eastAsia="Times New Roman" w:hAnsi="Calibri" w:cs="Calibri"/>
                <w:color w:val="000000"/>
                <w:lang w:val="es-ES" w:eastAsia="es-PE"/>
              </w:rPr>
              <w:t>Maven 3.3.1</w:t>
            </w:r>
          </w:p>
        </w:tc>
        <w:tc>
          <w:tcPr>
            <w:tcW w:w="4060" w:type="dxa"/>
            <w:tcBorders>
              <w:top w:val="nil"/>
              <w:left w:val="nil"/>
              <w:bottom w:val="single" w:sz="8" w:space="0" w:color="auto"/>
              <w:right w:val="single" w:sz="8" w:space="0" w:color="auto"/>
            </w:tcBorders>
            <w:shd w:val="clear" w:color="auto" w:fill="auto"/>
            <w:vAlign w:val="bottom"/>
            <w:hideMark/>
          </w:tcPr>
          <w:p w:rsidR="00D4278F" w:rsidRPr="00D4278F" w:rsidRDefault="00D4278F" w:rsidP="00D4278F">
            <w:pPr>
              <w:spacing w:after="0" w:line="240" w:lineRule="auto"/>
              <w:jc w:val="both"/>
              <w:rPr>
                <w:rFonts w:ascii="Calibri" w:eastAsia="Times New Roman" w:hAnsi="Calibri" w:cs="Calibri"/>
                <w:color w:val="000000"/>
                <w:sz w:val="20"/>
                <w:szCs w:val="20"/>
                <w:lang w:eastAsia="es-PE"/>
              </w:rPr>
            </w:pPr>
            <w:r w:rsidRPr="00D4278F">
              <w:rPr>
                <w:rFonts w:ascii="Calibri" w:eastAsia="Times New Roman" w:hAnsi="Calibri" w:cs="Calibri"/>
                <w:color w:val="000000"/>
                <w:sz w:val="20"/>
                <w:szCs w:val="20"/>
                <w:lang w:eastAsia="es-PE"/>
              </w:rPr>
              <w:t>Herramienta de software para la gestión y construcción de proyectos Java, utiliza un Project Object Model (POM) para describir el proyecto de software a construir, sus dependencias de otros módulos y componentes externos, y el orden de construcción de los elementos. Viene con objetivos predefinidos para realizar ciertas tareas claramente definidas, como la compilación del código y su empaquetado.</w:t>
            </w:r>
          </w:p>
        </w:tc>
      </w:tr>
      <w:tr w:rsidR="00D4278F" w:rsidRPr="00D4278F" w:rsidTr="00D4278F">
        <w:trPr>
          <w:trHeight w:val="4110"/>
        </w:trPr>
        <w:tc>
          <w:tcPr>
            <w:tcW w:w="2140" w:type="dxa"/>
            <w:vMerge/>
            <w:tcBorders>
              <w:top w:val="nil"/>
              <w:left w:val="single" w:sz="8" w:space="0" w:color="auto"/>
              <w:bottom w:val="single" w:sz="8" w:space="0" w:color="000000"/>
              <w:right w:val="single" w:sz="8" w:space="0" w:color="auto"/>
            </w:tcBorders>
            <w:vAlign w:val="center"/>
            <w:hideMark/>
          </w:tcPr>
          <w:p w:rsidR="00D4278F" w:rsidRPr="00D4278F" w:rsidRDefault="00D4278F" w:rsidP="00D4278F">
            <w:pPr>
              <w:spacing w:after="0" w:line="240" w:lineRule="auto"/>
              <w:rPr>
                <w:rFonts w:ascii="Calibri" w:eastAsia="Times New Roman" w:hAnsi="Calibri" w:cs="Calibri"/>
                <w:color w:val="000000"/>
                <w:sz w:val="20"/>
                <w:szCs w:val="20"/>
                <w:lang w:eastAsia="es-PE"/>
              </w:rPr>
            </w:pPr>
          </w:p>
        </w:tc>
        <w:tc>
          <w:tcPr>
            <w:tcW w:w="1480" w:type="dxa"/>
            <w:tcBorders>
              <w:top w:val="nil"/>
              <w:left w:val="nil"/>
              <w:bottom w:val="single" w:sz="8" w:space="0" w:color="auto"/>
              <w:right w:val="single" w:sz="8" w:space="0" w:color="auto"/>
            </w:tcBorders>
            <w:shd w:val="clear" w:color="auto" w:fill="auto"/>
            <w:vAlign w:val="bottom"/>
            <w:hideMark/>
          </w:tcPr>
          <w:p w:rsidR="00D4278F" w:rsidRPr="00D4278F" w:rsidRDefault="00D4278F" w:rsidP="00D4278F">
            <w:pPr>
              <w:spacing w:after="0" w:line="240" w:lineRule="auto"/>
              <w:rPr>
                <w:rFonts w:ascii="Calibri" w:eastAsia="Times New Roman" w:hAnsi="Calibri" w:cs="Calibri"/>
                <w:color w:val="000000"/>
                <w:sz w:val="20"/>
                <w:szCs w:val="20"/>
                <w:lang w:eastAsia="es-PE"/>
              </w:rPr>
            </w:pPr>
            <w:r w:rsidRPr="00D4278F">
              <w:rPr>
                <w:rFonts w:ascii="Calibri" w:eastAsia="Times New Roman" w:hAnsi="Calibri" w:cs="Calibri"/>
                <w:color w:val="000000"/>
                <w:sz w:val="20"/>
                <w:szCs w:val="20"/>
                <w:lang w:eastAsia="es-PE"/>
              </w:rPr>
              <w:t>Gestión de errores: Visualización de excepciones, Tratamiento de excepciones</w:t>
            </w:r>
          </w:p>
        </w:tc>
        <w:tc>
          <w:tcPr>
            <w:tcW w:w="1480" w:type="dxa"/>
            <w:tcBorders>
              <w:top w:val="nil"/>
              <w:left w:val="nil"/>
              <w:bottom w:val="single" w:sz="8" w:space="0" w:color="auto"/>
              <w:right w:val="single" w:sz="8" w:space="0" w:color="auto"/>
            </w:tcBorders>
            <w:shd w:val="clear" w:color="auto" w:fill="auto"/>
            <w:vAlign w:val="bottom"/>
            <w:hideMark/>
          </w:tcPr>
          <w:p w:rsidR="00D4278F" w:rsidRPr="00D4278F" w:rsidRDefault="00D4278F" w:rsidP="00D4278F">
            <w:pPr>
              <w:spacing w:after="0" w:line="240" w:lineRule="auto"/>
              <w:rPr>
                <w:rFonts w:ascii="Calibri" w:eastAsia="Times New Roman" w:hAnsi="Calibri" w:cs="Calibri"/>
                <w:color w:val="000000"/>
                <w:sz w:val="20"/>
                <w:szCs w:val="20"/>
                <w:lang w:eastAsia="es-PE"/>
              </w:rPr>
            </w:pPr>
            <w:r w:rsidRPr="00D4278F">
              <w:rPr>
                <w:rFonts w:ascii="Calibri" w:eastAsia="Times New Roman" w:hAnsi="Calibri" w:cs="Calibri"/>
                <w:color w:val="000000"/>
                <w:sz w:val="20"/>
                <w:szCs w:val="20"/>
                <w:lang w:eastAsia="es-PE"/>
              </w:rPr>
              <w:t>Componente de software implementado como parte de la solución (desarrollo propio)</w:t>
            </w:r>
          </w:p>
        </w:tc>
        <w:tc>
          <w:tcPr>
            <w:tcW w:w="4060" w:type="dxa"/>
            <w:tcBorders>
              <w:top w:val="nil"/>
              <w:left w:val="nil"/>
              <w:bottom w:val="single" w:sz="8" w:space="0" w:color="auto"/>
              <w:right w:val="single" w:sz="8" w:space="0" w:color="auto"/>
            </w:tcBorders>
            <w:shd w:val="clear" w:color="auto" w:fill="auto"/>
            <w:vAlign w:val="bottom"/>
            <w:hideMark/>
          </w:tcPr>
          <w:p w:rsidR="00D4278F" w:rsidRPr="00D4278F" w:rsidRDefault="00D4278F" w:rsidP="00FB61F5">
            <w:pPr>
              <w:spacing w:after="0" w:line="240" w:lineRule="auto"/>
              <w:jc w:val="both"/>
              <w:rPr>
                <w:rFonts w:ascii="Calibri" w:eastAsia="Times New Roman" w:hAnsi="Calibri" w:cs="Calibri"/>
                <w:color w:val="000000"/>
                <w:sz w:val="20"/>
                <w:szCs w:val="20"/>
                <w:lang w:eastAsia="es-PE"/>
              </w:rPr>
            </w:pPr>
            <w:r w:rsidRPr="00D4278F">
              <w:rPr>
                <w:rFonts w:ascii="Calibri" w:eastAsia="Times New Roman" w:hAnsi="Calibri" w:cs="Calibri"/>
                <w:color w:val="000000"/>
                <w:sz w:val="20"/>
                <w:szCs w:val="20"/>
                <w:lang w:eastAsia="es-PE"/>
              </w:rPr>
              <w:t xml:space="preserve">Este componente es el encargado de gestionar y tratar las excepciones que se produzcan en la ejecución </w:t>
            </w:r>
            <w:r w:rsidR="00FB61F5">
              <w:rPr>
                <w:rFonts w:ascii="Calibri" w:eastAsia="Times New Roman" w:hAnsi="Calibri" w:cs="Calibri"/>
                <w:color w:val="000000"/>
                <w:sz w:val="20"/>
                <w:szCs w:val="20"/>
                <w:lang w:eastAsia="es-PE"/>
              </w:rPr>
              <w:t>del sistema</w:t>
            </w:r>
            <w:r w:rsidRPr="00D4278F">
              <w:rPr>
                <w:rFonts w:ascii="Calibri" w:eastAsia="Times New Roman" w:hAnsi="Calibri" w:cs="Calibri"/>
                <w:color w:val="000000"/>
                <w:sz w:val="20"/>
                <w:szCs w:val="20"/>
                <w:lang w:eastAsia="es-PE"/>
              </w:rPr>
              <w:t>. Incluye tres características importantes y por ello incluidos dentro de la vista de arquitectura concreta y de referencia: 1) Jerarquía de excepciones: Este componente representa la implementación que se muestra en la sección “Gestión de errores” de este documento. 2) Visualización de excepciones: Este componente permite guardar las excepciones que se generen en los logs de errores. 3) Tratamiento de excepciones: Este componente permite usar la jerarquía de excepciones, la visualización de estos y cuál será la forma general de emplearlos.</w:t>
            </w:r>
          </w:p>
        </w:tc>
      </w:tr>
      <w:tr w:rsidR="00D4278F" w:rsidRPr="00D4278F" w:rsidTr="00D4278F">
        <w:trPr>
          <w:trHeight w:val="7080"/>
        </w:trPr>
        <w:tc>
          <w:tcPr>
            <w:tcW w:w="2140" w:type="dxa"/>
            <w:vMerge/>
            <w:tcBorders>
              <w:top w:val="nil"/>
              <w:left w:val="single" w:sz="8" w:space="0" w:color="auto"/>
              <w:bottom w:val="single" w:sz="8" w:space="0" w:color="000000"/>
              <w:right w:val="single" w:sz="8" w:space="0" w:color="auto"/>
            </w:tcBorders>
            <w:vAlign w:val="center"/>
            <w:hideMark/>
          </w:tcPr>
          <w:p w:rsidR="00D4278F" w:rsidRPr="00D4278F" w:rsidRDefault="00D4278F" w:rsidP="00D4278F">
            <w:pPr>
              <w:spacing w:after="0" w:line="240" w:lineRule="auto"/>
              <w:rPr>
                <w:rFonts w:ascii="Calibri" w:eastAsia="Times New Roman" w:hAnsi="Calibri" w:cs="Calibri"/>
                <w:color w:val="000000"/>
                <w:sz w:val="20"/>
                <w:szCs w:val="20"/>
                <w:lang w:eastAsia="es-PE"/>
              </w:rPr>
            </w:pPr>
          </w:p>
        </w:tc>
        <w:tc>
          <w:tcPr>
            <w:tcW w:w="1480" w:type="dxa"/>
            <w:tcBorders>
              <w:top w:val="nil"/>
              <w:left w:val="nil"/>
              <w:bottom w:val="single" w:sz="8" w:space="0" w:color="auto"/>
              <w:right w:val="single" w:sz="8" w:space="0" w:color="auto"/>
            </w:tcBorders>
            <w:shd w:val="clear" w:color="auto" w:fill="auto"/>
            <w:vAlign w:val="bottom"/>
            <w:hideMark/>
          </w:tcPr>
          <w:p w:rsidR="00D4278F" w:rsidRPr="00D4278F" w:rsidRDefault="00D4278F" w:rsidP="00D4278F">
            <w:pPr>
              <w:spacing w:after="0" w:line="240" w:lineRule="auto"/>
              <w:rPr>
                <w:rFonts w:ascii="Calibri" w:eastAsia="Times New Roman" w:hAnsi="Calibri" w:cs="Calibri"/>
                <w:color w:val="000000"/>
                <w:sz w:val="20"/>
                <w:szCs w:val="20"/>
                <w:lang w:eastAsia="es-PE"/>
              </w:rPr>
            </w:pPr>
            <w:r w:rsidRPr="00D4278F">
              <w:rPr>
                <w:rFonts w:ascii="Calibri" w:eastAsia="Times New Roman" w:hAnsi="Calibri" w:cs="Calibri"/>
                <w:color w:val="000000"/>
                <w:sz w:val="20"/>
                <w:szCs w:val="20"/>
                <w:lang w:eastAsia="es-PE"/>
              </w:rPr>
              <w:t>Gestión de Logging</w:t>
            </w:r>
          </w:p>
        </w:tc>
        <w:tc>
          <w:tcPr>
            <w:tcW w:w="1480" w:type="dxa"/>
            <w:tcBorders>
              <w:top w:val="nil"/>
              <w:left w:val="nil"/>
              <w:bottom w:val="single" w:sz="8" w:space="0" w:color="auto"/>
              <w:right w:val="single" w:sz="8" w:space="0" w:color="auto"/>
            </w:tcBorders>
            <w:shd w:val="clear" w:color="auto" w:fill="auto"/>
            <w:vAlign w:val="bottom"/>
            <w:hideMark/>
          </w:tcPr>
          <w:p w:rsidR="00D4278F" w:rsidRPr="00D4278F" w:rsidRDefault="00D4278F" w:rsidP="00D4278F">
            <w:pPr>
              <w:spacing w:after="0" w:line="240" w:lineRule="auto"/>
              <w:rPr>
                <w:rFonts w:ascii="Calibri" w:eastAsia="Times New Roman" w:hAnsi="Calibri" w:cs="Calibri"/>
                <w:color w:val="000000"/>
                <w:sz w:val="20"/>
                <w:szCs w:val="20"/>
                <w:lang w:eastAsia="es-PE"/>
              </w:rPr>
            </w:pPr>
            <w:r w:rsidRPr="00D4278F">
              <w:rPr>
                <w:rFonts w:ascii="Calibri" w:eastAsia="Times New Roman" w:hAnsi="Calibri" w:cs="Calibri"/>
                <w:color w:val="000000"/>
                <w:sz w:val="20"/>
                <w:szCs w:val="20"/>
                <w:lang w:eastAsia="es-PE"/>
              </w:rPr>
              <w:t>Especificación JEE</w:t>
            </w:r>
          </w:p>
        </w:tc>
        <w:tc>
          <w:tcPr>
            <w:tcW w:w="4060" w:type="dxa"/>
            <w:tcBorders>
              <w:top w:val="nil"/>
              <w:left w:val="nil"/>
              <w:bottom w:val="single" w:sz="8" w:space="0" w:color="auto"/>
              <w:right w:val="single" w:sz="8" w:space="0" w:color="auto"/>
            </w:tcBorders>
            <w:shd w:val="clear" w:color="auto" w:fill="auto"/>
            <w:vAlign w:val="bottom"/>
            <w:hideMark/>
          </w:tcPr>
          <w:p w:rsidR="00D4278F" w:rsidRPr="00D4278F" w:rsidRDefault="00D4278F" w:rsidP="00D4278F">
            <w:pPr>
              <w:spacing w:after="0" w:line="240" w:lineRule="auto"/>
              <w:jc w:val="both"/>
              <w:rPr>
                <w:rFonts w:ascii="Calibri" w:eastAsia="Times New Roman" w:hAnsi="Calibri" w:cs="Calibri"/>
                <w:color w:val="000000"/>
                <w:sz w:val="20"/>
                <w:szCs w:val="20"/>
                <w:lang w:eastAsia="es-PE"/>
              </w:rPr>
            </w:pPr>
            <w:r w:rsidRPr="00D4278F">
              <w:rPr>
                <w:rFonts w:ascii="Calibri" w:eastAsia="Times New Roman" w:hAnsi="Calibri" w:cs="Calibri"/>
                <w:color w:val="000000"/>
                <w:sz w:val="20"/>
                <w:szCs w:val="20"/>
                <w:lang w:eastAsia="es-PE"/>
              </w:rPr>
              <w:t>Este componente es el encargado de almacenar los mensajes de error que se hayan producido en el sistema. Existen diversos niveles de error, estos son: 1) DEBUG: este nivel estará activo en el ambiente de desarrollo y prueba (pruebas funcionales), para propósitos de depuración. 2) INFO: este nivel estará activo en el ambiente de prueba (pruebas funcionales), donde se mostrará información que se producen raramente, como inicializaciones de configuración, inicio y fin de tareas muy largas, etc. WARN: este nivel estará activo en el ambiente de prueba (Prueba de Stress), donde mostrará mensajes de alerta para eventos que se desea mantener constancia. La aplicación puede continuar. 3)  ERROR: este nivel estará activo en ambiente de producción, para registrar errores o excepciones de aplicación, la aplicación puede continuar, aunque es posible que parte de ella no funcione. Por ejemplo, algún parámetro de configuración no es correcto y se carga el parámetro por defecto. FATAL: este nivel estará activo en ambiente de producción, para registrar errores críticos en la aplicación, la aplicación no puede continuar. Por ejemplo, pérdida de la conexión con la base de datos, etc.</w:t>
            </w:r>
          </w:p>
        </w:tc>
      </w:tr>
      <w:tr w:rsidR="00D4278F" w:rsidRPr="00D4278F" w:rsidTr="00D4278F">
        <w:trPr>
          <w:trHeight w:val="1425"/>
        </w:trPr>
        <w:tc>
          <w:tcPr>
            <w:tcW w:w="2140" w:type="dxa"/>
            <w:vMerge/>
            <w:tcBorders>
              <w:top w:val="nil"/>
              <w:left w:val="single" w:sz="8" w:space="0" w:color="auto"/>
              <w:bottom w:val="single" w:sz="8" w:space="0" w:color="000000"/>
              <w:right w:val="single" w:sz="8" w:space="0" w:color="auto"/>
            </w:tcBorders>
            <w:vAlign w:val="center"/>
            <w:hideMark/>
          </w:tcPr>
          <w:p w:rsidR="00D4278F" w:rsidRPr="00D4278F" w:rsidRDefault="00D4278F" w:rsidP="00D4278F">
            <w:pPr>
              <w:spacing w:after="0" w:line="240" w:lineRule="auto"/>
              <w:rPr>
                <w:rFonts w:ascii="Calibri" w:eastAsia="Times New Roman" w:hAnsi="Calibri" w:cs="Calibri"/>
                <w:color w:val="000000"/>
                <w:sz w:val="20"/>
                <w:szCs w:val="20"/>
                <w:lang w:eastAsia="es-PE"/>
              </w:rPr>
            </w:pPr>
          </w:p>
        </w:tc>
        <w:tc>
          <w:tcPr>
            <w:tcW w:w="1480" w:type="dxa"/>
            <w:tcBorders>
              <w:top w:val="nil"/>
              <w:left w:val="nil"/>
              <w:bottom w:val="single" w:sz="8" w:space="0" w:color="auto"/>
              <w:right w:val="single" w:sz="8" w:space="0" w:color="auto"/>
            </w:tcBorders>
            <w:shd w:val="clear" w:color="auto" w:fill="auto"/>
            <w:vAlign w:val="bottom"/>
            <w:hideMark/>
          </w:tcPr>
          <w:p w:rsidR="00D4278F" w:rsidRPr="00D4278F" w:rsidRDefault="00D4278F" w:rsidP="00D4278F">
            <w:pPr>
              <w:spacing w:after="0" w:line="240" w:lineRule="auto"/>
              <w:rPr>
                <w:rFonts w:ascii="Calibri" w:eastAsia="Times New Roman" w:hAnsi="Calibri" w:cs="Calibri"/>
                <w:color w:val="000000"/>
                <w:sz w:val="20"/>
                <w:szCs w:val="20"/>
                <w:lang w:eastAsia="es-PE"/>
              </w:rPr>
            </w:pPr>
            <w:r w:rsidRPr="00D4278F">
              <w:rPr>
                <w:rFonts w:ascii="Calibri" w:eastAsia="Times New Roman" w:hAnsi="Calibri" w:cs="Calibri"/>
                <w:color w:val="000000"/>
                <w:sz w:val="20"/>
                <w:szCs w:val="20"/>
                <w:lang w:eastAsia="es-PE"/>
              </w:rPr>
              <w:t>Gestión de Memoria</w:t>
            </w:r>
          </w:p>
        </w:tc>
        <w:tc>
          <w:tcPr>
            <w:tcW w:w="1480" w:type="dxa"/>
            <w:tcBorders>
              <w:top w:val="nil"/>
              <w:left w:val="nil"/>
              <w:bottom w:val="single" w:sz="8" w:space="0" w:color="auto"/>
              <w:right w:val="single" w:sz="8" w:space="0" w:color="auto"/>
            </w:tcBorders>
            <w:shd w:val="clear" w:color="auto" w:fill="auto"/>
            <w:vAlign w:val="bottom"/>
            <w:hideMark/>
          </w:tcPr>
          <w:p w:rsidR="00D4278F" w:rsidRPr="00D4278F" w:rsidRDefault="00D4278F" w:rsidP="00D4278F">
            <w:pPr>
              <w:spacing w:after="0" w:line="240" w:lineRule="auto"/>
              <w:rPr>
                <w:rFonts w:ascii="Calibri" w:eastAsia="Times New Roman" w:hAnsi="Calibri" w:cs="Calibri"/>
                <w:color w:val="000000"/>
                <w:sz w:val="20"/>
                <w:szCs w:val="20"/>
                <w:lang w:eastAsia="es-PE"/>
              </w:rPr>
            </w:pPr>
            <w:r w:rsidRPr="00D4278F">
              <w:rPr>
                <w:rFonts w:ascii="Calibri" w:eastAsia="Times New Roman" w:hAnsi="Calibri" w:cs="Calibri"/>
                <w:color w:val="000000"/>
                <w:sz w:val="20"/>
                <w:szCs w:val="20"/>
                <w:lang w:eastAsia="es-PE"/>
              </w:rPr>
              <w:t>Especificación JEE - memoria de aplicación</w:t>
            </w:r>
          </w:p>
        </w:tc>
        <w:tc>
          <w:tcPr>
            <w:tcW w:w="4060" w:type="dxa"/>
            <w:tcBorders>
              <w:top w:val="nil"/>
              <w:left w:val="nil"/>
              <w:bottom w:val="single" w:sz="8" w:space="0" w:color="auto"/>
              <w:right w:val="single" w:sz="8" w:space="0" w:color="auto"/>
            </w:tcBorders>
            <w:shd w:val="clear" w:color="auto" w:fill="auto"/>
            <w:vAlign w:val="bottom"/>
            <w:hideMark/>
          </w:tcPr>
          <w:p w:rsidR="00D4278F" w:rsidRPr="00D4278F" w:rsidRDefault="00D4278F" w:rsidP="00D4278F">
            <w:pPr>
              <w:spacing w:after="0" w:line="240" w:lineRule="auto"/>
              <w:jc w:val="both"/>
              <w:rPr>
                <w:rFonts w:ascii="Calibri" w:eastAsia="Times New Roman" w:hAnsi="Calibri" w:cs="Calibri"/>
                <w:color w:val="000000"/>
                <w:sz w:val="20"/>
                <w:szCs w:val="20"/>
                <w:lang w:eastAsia="es-PE"/>
              </w:rPr>
            </w:pPr>
            <w:r w:rsidRPr="00D4278F">
              <w:rPr>
                <w:rFonts w:ascii="Calibri" w:eastAsia="Times New Roman" w:hAnsi="Calibri" w:cs="Calibri"/>
                <w:color w:val="000000"/>
                <w:sz w:val="20"/>
                <w:szCs w:val="20"/>
                <w:lang w:eastAsia="es-PE"/>
              </w:rPr>
              <w:t>Para los @sessionScope se utilizara la memoria de sesión de la aplicación, lo mismo para los @ApplicationScope</w:t>
            </w:r>
          </w:p>
        </w:tc>
      </w:tr>
      <w:tr w:rsidR="00D4278F" w:rsidRPr="00D4278F" w:rsidTr="00D4278F">
        <w:trPr>
          <w:trHeight w:val="1050"/>
        </w:trPr>
        <w:tc>
          <w:tcPr>
            <w:tcW w:w="2140" w:type="dxa"/>
            <w:vMerge w:val="restart"/>
            <w:tcBorders>
              <w:top w:val="nil"/>
              <w:left w:val="single" w:sz="8" w:space="0" w:color="auto"/>
              <w:bottom w:val="single" w:sz="8" w:space="0" w:color="000000"/>
              <w:right w:val="single" w:sz="8" w:space="0" w:color="auto"/>
            </w:tcBorders>
            <w:shd w:val="clear" w:color="auto" w:fill="auto"/>
            <w:vAlign w:val="bottom"/>
            <w:hideMark/>
          </w:tcPr>
          <w:p w:rsidR="00D4278F" w:rsidRPr="00D4278F" w:rsidRDefault="00D4278F" w:rsidP="00D4278F">
            <w:pPr>
              <w:spacing w:after="0" w:line="240" w:lineRule="auto"/>
              <w:rPr>
                <w:rFonts w:ascii="Calibri" w:eastAsia="Times New Roman" w:hAnsi="Calibri" w:cs="Calibri"/>
                <w:color w:val="000000"/>
                <w:sz w:val="20"/>
                <w:szCs w:val="20"/>
                <w:lang w:eastAsia="es-PE"/>
              </w:rPr>
            </w:pPr>
            <w:r w:rsidRPr="00D4278F">
              <w:rPr>
                <w:rFonts w:ascii="Calibri" w:eastAsia="Times New Roman" w:hAnsi="Calibri" w:cs="Calibri"/>
                <w:color w:val="000000"/>
                <w:sz w:val="20"/>
                <w:szCs w:val="20"/>
                <w:lang w:eastAsia="es-PE"/>
              </w:rPr>
              <w:t>Capa de Otros Sistemas</w:t>
            </w:r>
          </w:p>
        </w:tc>
        <w:tc>
          <w:tcPr>
            <w:tcW w:w="1480" w:type="dxa"/>
            <w:tcBorders>
              <w:top w:val="nil"/>
              <w:left w:val="nil"/>
              <w:bottom w:val="single" w:sz="8" w:space="0" w:color="auto"/>
              <w:right w:val="single" w:sz="8" w:space="0" w:color="auto"/>
            </w:tcBorders>
            <w:shd w:val="clear" w:color="auto" w:fill="auto"/>
            <w:vAlign w:val="bottom"/>
            <w:hideMark/>
          </w:tcPr>
          <w:p w:rsidR="00D4278F" w:rsidRPr="00D4278F" w:rsidRDefault="00D4278F" w:rsidP="00D4278F">
            <w:pPr>
              <w:spacing w:after="0" w:line="240" w:lineRule="auto"/>
              <w:rPr>
                <w:rFonts w:ascii="Calibri" w:eastAsia="Times New Roman" w:hAnsi="Calibri" w:cs="Calibri"/>
                <w:color w:val="000000"/>
                <w:sz w:val="20"/>
                <w:szCs w:val="20"/>
                <w:lang w:eastAsia="es-PE"/>
              </w:rPr>
            </w:pPr>
            <w:r w:rsidRPr="00D4278F">
              <w:rPr>
                <w:rFonts w:ascii="Calibri" w:eastAsia="Times New Roman" w:hAnsi="Calibri" w:cs="Calibri"/>
                <w:color w:val="000000"/>
                <w:sz w:val="20"/>
                <w:szCs w:val="20"/>
                <w:lang w:eastAsia="es-PE"/>
              </w:rPr>
              <w:t>Módulo de seguridad</w:t>
            </w:r>
          </w:p>
        </w:tc>
        <w:tc>
          <w:tcPr>
            <w:tcW w:w="1480" w:type="dxa"/>
            <w:tcBorders>
              <w:top w:val="nil"/>
              <w:left w:val="nil"/>
              <w:bottom w:val="single" w:sz="8" w:space="0" w:color="auto"/>
              <w:right w:val="single" w:sz="8" w:space="0" w:color="auto"/>
            </w:tcBorders>
            <w:shd w:val="clear" w:color="auto" w:fill="auto"/>
            <w:vAlign w:val="bottom"/>
            <w:hideMark/>
          </w:tcPr>
          <w:p w:rsidR="00D4278F" w:rsidRPr="00D4278F" w:rsidRDefault="00D4278F" w:rsidP="00D4278F">
            <w:pPr>
              <w:spacing w:after="0" w:line="240" w:lineRule="auto"/>
              <w:rPr>
                <w:rFonts w:ascii="Calibri" w:eastAsia="Times New Roman" w:hAnsi="Calibri" w:cs="Calibri"/>
                <w:color w:val="000000"/>
                <w:sz w:val="20"/>
                <w:szCs w:val="20"/>
                <w:lang w:eastAsia="es-PE"/>
              </w:rPr>
            </w:pPr>
            <w:r w:rsidRPr="00D4278F">
              <w:rPr>
                <w:rFonts w:ascii="Calibri" w:eastAsia="Times New Roman" w:hAnsi="Calibri" w:cs="Calibri"/>
                <w:color w:val="000000"/>
                <w:sz w:val="20"/>
                <w:szCs w:val="20"/>
                <w:lang w:eastAsia="es-PE"/>
              </w:rPr>
              <w:t>Integracion con el modulo de seguridad del Poder Judicial</w:t>
            </w:r>
          </w:p>
        </w:tc>
        <w:tc>
          <w:tcPr>
            <w:tcW w:w="4060" w:type="dxa"/>
            <w:tcBorders>
              <w:top w:val="nil"/>
              <w:left w:val="nil"/>
              <w:bottom w:val="single" w:sz="8" w:space="0" w:color="auto"/>
              <w:right w:val="single" w:sz="8" w:space="0" w:color="auto"/>
            </w:tcBorders>
            <w:shd w:val="clear" w:color="auto" w:fill="auto"/>
            <w:vAlign w:val="bottom"/>
            <w:hideMark/>
          </w:tcPr>
          <w:p w:rsidR="00D4278F" w:rsidRPr="00D4278F" w:rsidRDefault="00D4278F" w:rsidP="00D4278F">
            <w:pPr>
              <w:spacing w:after="0" w:line="240" w:lineRule="auto"/>
              <w:jc w:val="both"/>
              <w:rPr>
                <w:rFonts w:ascii="Calibri" w:eastAsia="Times New Roman" w:hAnsi="Calibri" w:cs="Calibri"/>
                <w:color w:val="000000"/>
                <w:sz w:val="20"/>
                <w:szCs w:val="20"/>
                <w:lang w:eastAsia="es-PE"/>
              </w:rPr>
            </w:pPr>
            <w:r w:rsidRPr="00D4278F">
              <w:rPr>
                <w:rFonts w:ascii="Calibri" w:eastAsia="Times New Roman" w:hAnsi="Calibri" w:cs="Calibri"/>
                <w:color w:val="000000"/>
                <w:sz w:val="20"/>
                <w:szCs w:val="20"/>
                <w:lang w:eastAsia="es-PE"/>
              </w:rPr>
              <w:t xml:space="preserve">La seguridad de los usuarios </w:t>
            </w:r>
            <w:r w:rsidR="00FB61F5" w:rsidRPr="00D4278F">
              <w:rPr>
                <w:rFonts w:ascii="Calibri" w:eastAsia="Times New Roman" w:hAnsi="Calibri" w:cs="Calibri"/>
                <w:color w:val="000000"/>
                <w:sz w:val="20"/>
                <w:szCs w:val="20"/>
                <w:lang w:eastAsia="es-PE"/>
              </w:rPr>
              <w:t>estará</w:t>
            </w:r>
            <w:r w:rsidRPr="00D4278F">
              <w:rPr>
                <w:rFonts w:ascii="Calibri" w:eastAsia="Times New Roman" w:hAnsi="Calibri" w:cs="Calibri"/>
                <w:color w:val="000000"/>
                <w:sz w:val="20"/>
                <w:szCs w:val="20"/>
                <w:lang w:eastAsia="es-PE"/>
              </w:rPr>
              <w:t xml:space="preserve"> administrador por el modulo de seguridad que se usa para las aplicaciones dentro del Poder Judicial</w:t>
            </w:r>
          </w:p>
        </w:tc>
      </w:tr>
      <w:tr w:rsidR="00D4278F" w:rsidRPr="00D4278F" w:rsidTr="00D4278F">
        <w:trPr>
          <w:trHeight w:val="1050"/>
        </w:trPr>
        <w:tc>
          <w:tcPr>
            <w:tcW w:w="2140" w:type="dxa"/>
            <w:vMerge/>
            <w:tcBorders>
              <w:top w:val="nil"/>
              <w:left w:val="single" w:sz="8" w:space="0" w:color="auto"/>
              <w:bottom w:val="single" w:sz="8" w:space="0" w:color="000000"/>
              <w:right w:val="single" w:sz="8" w:space="0" w:color="auto"/>
            </w:tcBorders>
            <w:vAlign w:val="center"/>
            <w:hideMark/>
          </w:tcPr>
          <w:p w:rsidR="00D4278F" w:rsidRPr="00D4278F" w:rsidRDefault="00D4278F" w:rsidP="00D4278F">
            <w:pPr>
              <w:spacing w:after="0" w:line="240" w:lineRule="auto"/>
              <w:rPr>
                <w:rFonts w:ascii="Calibri" w:eastAsia="Times New Roman" w:hAnsi="Calibri" w:cs="Calibri"/>
                <w:color w:val="000000"/>
                <w:sz w:val="20"/>
                <w:szCs w:val="20"/>
                <w:lang w:eastAsia="es-PE"/>
              </w:rPr>
            </w:pPr>
          </w:p>
        </w:tc>
        <w:tc>
          <w:tcPr>
            <w:tcW w:w="1480" w:type="dxa"/>
            <w:tcBorders>
              <w:top w:val="nil"/>
              <w:left w:val="nil"/>
              <w:bottom w:val="single" w:sz="8" w:space="0" w:color="auto"/>
              <w:right w:val="single" w:sz="8" w:space="0" w:color="auto"/>
            </w:tcBorders>
            <w:shd w:val="clear" w:color="auto" w:fill="auto"/>
            <w:vAlign w:val="bottom"/>
            <w:hideMark/>
          </w:tcPr>
          <w:p w:rsidR="00D4278F" w:rsidRPr="00D4278F" w:rsidRDefault="00D4278F" w:rsidP="00D4278F">
            <w:pPr>
              <w:spacing w:after="0" w:line="240" w:lineRule="auto"/>
              <w:rPr>
                <w:rFonts w:ascii="Calibri" w:eastAsia="Times New Roman" w:hAnsi="Calibri" w:cs="Calibri"/>
                <w:color w:val="000000"/>
                <w:sz w:val="20"/>
                <w:szCs w:val="20"/>
                <w:lang w:eastAsia="es-PE"/>
              </w:rPr>
            </w:pPr>
            <w:r w:rsidRPr="00D4278F">
              <w:rPr>
                <w:rFonts w:ascii="Calibri" w:eastAsia="Times New Roman" w:hAnsi="Calibri" w:cs="Calibri"/>
                <w:color w:val="000000"/>
                <w:sz w:val="20"/>
                <w:szCs w:val="20"/>
                <w:lang w:eastAsia="es-PE"/>
              </w:rPr>
              <w:t>Entidades Externas</w:t>
            </w:r>
          </w:p>
        </w:tc>
        <w:tc>
          <w:tcPr>
            <w:tcW w:w="1480" w:type="dxa"/>
            <w:tcBorders>
              <w:top w:val="nil"/>
              <w:left w:val="nil"/>
              <w:bottom w:val="single" w:sz="8" w:space="0" w:color="auto"/>
              <w:right w:val="single" w:sz="8" w:space="0" w:color="auto"/>
            </w:tcBorders>
            <w:shd w:val="clear" w:color="auto" w:fill="auto"/>
            <w:vAlign w:val="bottom"/>
            <w:hideMark/>
          </w:tcPr>
          <w:p w:rsidR="00D4278F" w:rsidRPr="00D4278F" w:rsidRDefault="00D4278F" w:rsidP="00D4278F">
            <w:pPr>
              <w:spacing w:after="0" w:line="240" w:lineRule="auto"/>
              <w:rPr>
                <w:rFonts w:ascii="Calibri" w:eastAsia="Times New Roman" w:hAnsi="Calibri" w:cs="Calibri"/>
                <w:color w:val="000000"/>
                <w:sz w:val="20"/>
                <w:szCs w:val="20"/>
                <w:lang w:eastAsia="es-PE"/>
              </w:rPr>
            </w:pPr>
            <w:r w:rsidRPr="00D4278F">
              <w:rPr>
                <w:rFonts w:ascii="Calibri" w:eastAsia="Times New Roman" w:hAnsi="Calibri" w:cs="Calibri"/>
                <w:color w:val="000000"/>
                <w:sz w:val="20"/>
                <w:szCs w:val="20"/>
                <w:lang w:eastAsia="es-PE"/>
              </w:rPr>
              <w:t>Sistemas Externos</w:t>
            </w:r>
          </w:p>
        </w:tc>
        <w:tc>
          <w:tcPr>
            <w:tcW w:w="4060" w:type="dxa"/>
            <w:tcBorders>
              <w:top w:val="nil"/>
              <w:left w:val="nil"/>
              <w:bottom w:val="single" w:sz="8" w:space="0" w:color="auto"/>
              <w:right w:val="single" w:sz="8" w:space="0" w:color="auto"/>
            </w:tcBorders>
            <w:shd w:val="clear" w:color="auto" w:fill="auto"/>
            <w:vAlign w:val="bottom"/>
            <w:hideMark/>
          </w:tcPr>
          <w:p w:rsidR="00D4278F" w:rsidRPr="00D4278F" w:rsidRDefault="00D4278F" w:rsidP="00FB61F5">
            <w:pPr>
              <w:spacing w:after="0" w:line="240" w:lineRule="auto"/>
              <w:jc w:val="both"/>
              <w:rPr>
                <w:rFonts w:ascii="Calibri" w:eastAsia="Times New Roman" w:hAnsi="Calibri" w:cs="Calibri"/>
                <w:color w:val="000000"/>
                <w:sz w:val="20"/>
                <w:szCs w:val="20"/>
                <w:lang w:eastAsia="es-PE"/>
              </w:rPr>
            </w:pPr>
            <w:r w:rsidRPr="00D4278F">
              <w:rPr>
                <w:rFonts w:ascii="Calibri" w:eastAsia="Times New Roman" w:hAnsi="Calibri" w:cs="Calibri"/>
                <w:color w:val="000000"/>
                <w:sz w:val="20"/>
                <w:szCs w:val="20"/>
                <w:lang w:eastAsia="es-PE"/>
              </w:rPr>
              <w:t xml:space="preserve">Este componente representa los sistemas externos a la organización con las que interactuará </w:t>
            </w:r>
            <w:r w:rsidR="00FB61F5">
              <w:rPr>
                <w:rFonts w:ascii="Calibri" w:eastAsia="Times New Roman" w:hAnsi="Calibri" w:cs="Calibri"/>
                <w:color w:val="000000"/>
                <w:sz w:val="20"/>
                <w:szCs w:val="20"/>
                <w:lang w:eastAsia="es-PE"/>
              </w:rPr>
              <w:t>el sistema del PJ</w:t>
            </w:r>
            <w:r w:rsidRPr="00D4278F">
              <w:rPr>
                <w:rFonts w:ascii="Calibri" w:eastAsia="Times New Roman" w:hAnsi="Calibri" w:cs="Calibri"/>
                <w:color w:val="000000"/>
                <w:sz w:val="20"/>
                <w:szCs w:val="20"/>
                <w:lang w:eastAsia="es-PE"/>
              </w:rPr>
              <w:t>, entre ellos se encuentran: 1) INEI</w:t>
            </w:r>
          </w:p>
        </w:tc>
      </w:tr>
      <w:tr w:rsidR="00D4278F" w:rsidRPr="00D4278F" w:rsidTr="00D4278F">
        <w:trPr>
          <w:trHeight w:val="1305"/>
        </w:trPr>
        <w:tc>
          <w:tcPr>
            <w:tcW w:w="2140" w:type="dxa"/>
            <w:vMerge w:val="restart"/>
            <w:tcBorders>
              <w:top w:val="nil"/>
              <w:left w:val="single" w:sz="8" w:space="0" w:color="auto"/>
              <w:bottom w:val="single" w:sz="8" w:space="0" w:color="000000"/>
              <w:right w:val="single" w:sz="8" w:space="0" w:color="auto"/>
            </w:tcBorders>
            <w:shd w:val="clear" w:color="auto" w:fill="auto"/>
            <w:vAlign w:val="bottom"/>
            <w:hideMark/>
          </w:tcPr>
          <w:p w:rsidR="00D4278F" w:rsidRPr="00D4278F" w:rsidRDefault="00D4278F" w:rsidP="00D4278F">
            <w:pPr>
              <w:spacing w:after="0" w:line="240" w:lineRule="auto"/>
              <w:rPr>
                <w:rFonts w:ascii="Calibri" w:eastAsia="Times New Roman" w:hAnsi="Calibri" w:cs="Calibri"/>
                <w:color w:val="000000"/>
                <w:sz w:val="20"/>
                <w:szCs w:val="20"/>
                <w:lang w:eastAsia="es-PE"/>
              </w:rPr>
            </w:pPr>
            <w:r w:rsidRPr="00D4278F">
              <w:rPr>
                <w:rFonts w:ascii="Calibri" w:eastAsia="Times New Roman" w:hAnsi="Calibri" w:cs="Calibri"/>
                <w:color w:val="000000"/>
                <w:sz w:val="20"/>
                <w:szCs w:val="20"/>
                <w:lang w:eastAsia="es-PE"/>
              </w:rPr>
              <w:t>Infraestructura</w:t>
            </w:r>
          </w:p>
        </w:tc>
        <w:tc>
          <w:tcPr>
            <w:tcW w:w="1480" w:type="dxa"/>
            <w:vMerge w:val="restart"/>
            <w:tcBorders>
              <w:top w:val="nil"/>
              <w:left w:val="single" w:sz="8" w:space="0" w:color="auto"/>
              <w:bottom w:val="single" w:sz="8" w:space="0" w:color="000000"/>
              <w:right w:val="single" w:sz="8" w:space="0" w:color="auto"/>
            </w:tcBorders>
            <w:shd w:val="clear" w:color="auto" w:fill="auto"/>
            <w:vAlign w:val="bottom"/>
            <w:hideMark/>
          </w:tcPr>
          <w:p w:rsidR="00D4278F" w:rsidRPr="00D4278F" w:rsidRDefault="00D4278F" w:rsidP="00D4278F">
            <w:pPr>
              <w:spacing w:after="0" w:line="240" w:lineRule="auto"/>
              <w:jc w:val="center"/>
              <w:rPr>
                <w:rFonts w:ascii="Calibri" w:eastAsia="Times New Roman" w:hAnsi="Calibri" w:cs="Calibri"/>
                <w:color w:val="000000"/>
                <w:sz w:val="20"/>
                <w:szCs w:val="20"/>
                <w:lang w:eastAsia="es-PE"/>
              </w:rPr>
            </w:pPr>
            <w:r w:rsidRPr="00D4278F">
              <w:rPr>
                <w:rFonts w:ascii="Calibri" w:eastAsia="Times New Roman" w:hAnsi="Calibri" w:cs="Calibri"/>
                <w:color w:val="000000"/>
                <w:sz w:val="20"/>
                <w:szCs w:val="20"/>
                <w:lang w:eastAsia="es-PE"/>
              </w:rPr>
              <w:t>Software Base</w:t>
            </w:r>
          </w:p>
        </w:tc>
        <w:tc>
          <w:tcPr>
            <w:tcW w:w="1480" w:type="dxa"/>
            <w:tcBorders>
              <w:top w:val="nil"/>
              <w:left w:val="nil"/>
              <w:bottom w:val="single" w:sz="8" w:space="0" w:color="auto"/>
              <w:right w:val="single" w:sz="8" w:space="0" w:color="auto"/>
            </w:tcBorders>
            <w:shd w:val="clear" w:color="auto" w:fill="auto"/>
            <w:vAlign w:val="bottom"/>
            <w:hideMark/>
          </w:tcPr>
          <w:p w:rsidR="00D4278F" w:rsidRPr="00D4278F" w:rsidRDefault="00D4278F" w:rsidP="00D4278F">
            <w:pPr>
              <w:spacing w:after="0" w:line="240" w:lineRule="auto"/>
              <w:rPr>
                <w:rFonts w:ascii="Calibri" w:eastAsia="Times New Roman" w:hAnsi="Calibri" w:cs="Calibri"/>
                <w:color w:val="000000"/>
                <w:sz w:val="20"/>
                <w:szCs w:val="20"/>
                <w:lang w:eastAsia="es-PE"/>
              </w:rPr>
            </w:pPr>
            <w:r w:rsidRPr="00D4278F">
              <w:rPr>
                <w:rFonts w:ascii="Calibri" w:eastAsia="Times New Roman" w:hAnsi="Calibri" w:cs="Calibri"/>
                <w:color w:val="000000"/>
                <w:sz w:val="20"/>
                <w:szCs w:val="20"/>
                <w:lang w:eastAsia="es-PE"/>
              </w:rPr>
              <w:t>Oracle Database 11g</w:t>
            </w:r>
          </w:p>
        </w:tc>
        <w:tc>
          <w:tcPr>
            <w:tcW w:w="4060" w:type="dxa"/>
            <w:tcBorders>
              <w:top w:val="nil"/>
              <w:left w:val="nil"/>
              <w:bottom w:val="single" w:sz="8" w:space="0" w:color="auto"/>
              <w:right w:val="single" w:sz="8" w:space="0" w:color="auto"/>
            </w:tcBorders>
            <w:shd w:val="clear" w:color="auto" w:fill="auto"/>
            <w:vAlign w:val="bottom"/>
            <w:hideMark/>
          </w:tcPr>
          <w:p w:rsidR="00D4278F" w:rsidRPr="00D4278F" w:rsidRDefault="00D4278F" w:rsidP="00D4278F">
            <w:pPr>
              <w:spacing w:after="0" w:line="240" w:lineRule="auto"/>
              <w:jc w:val="both"/>
              <w:rPr>
                <w:rFonts w:ascii="Calibri" w:eastAsia="Times New Roman" w:hAnsi="Calibri" w:cs="Calibri"/>
                <w:color w:val="000000"/>
                <w:sz w:val="20"/>
                <w:szCs w:val="20"/>
                <w:lang w:eastAsia="es-PE"/>
              </w:rPr>
            </w:pPr>
            <w:r w:rsidRPr="00D4278F">
              <w:rPr>
                <w:rFonts w:ascii="Calibri" w:eastAsia="Times New Roman" w:hAnsi="Calibri" w:cs="Calibri"/>
                <w:color w:val="000000"/>
                <w:sz w:val="20"/>
                <w:szCs w:val="20"/>
                <w:lang w:eastAsia="es-PE"/>
              </w:rPr>
              <w:t>Este componente representa el repositorio de datos Oracle DataBase 11g. La aplicación se comunicará con la base de datos a través de un origen de datos en el servidor de aplicaciones. Driver: Oracle JDBC Driver Thin</w:t>
            </w:r>
          </w:p>
        </w:tc>
      </w:tr>
      <w:tr w:rsidR="00D4278F" w:rsidRPr="00D4278F" w:rsidTr="00D4278F">
        <w:trPr>
          <w:trHeight w:val="795"/>
        </w:trPr>
        <w:tc>
          <w:tcPr>
            <w:tcW w:w="2140" w:type="dxa"/>
            <w:vMerge/>
            <w:tcBorders>
              <w:top w:val="nil"/>
              <w:left w:val="single" w:sz="8" w:space="0" w:color="auto"/>
              <w:bottom w:val="single" w:sz="8" w:space="0" w:color="000000"/>
              <w:right w:val="single" w:sz="8" w:space="0" w:color="auto"/>
            </w:tcBorders>
            <w:vAlign w:val="center"/>
            <w:hideMark/>
          </w:tcPr>
          <w:p w:rsidR="00D4278F" w:rsidRPr="00D4278F" w:rsidRDefault="00D4278F" w:rsidP="00D4278F">
            <w:pPr>
              <w:spacing w:after="0" w:line="240" w:lineRule="auto"/>
              <w:rPr>
                <w:rFonts w:ascii="Calibri" w:eastAsia="Times New Roman" w:hAnsi="Calibri" w:cs="Calibri"/>
                <w:color w:val="000000"/>
                <w:sz w:val="20"/>
                <w:szCs w:val="20"/>
                <w:lang w:eastAsia="es-PE"/>
              </w:rPr>
            </w:pPr>
          </w:p>
        </w:tc>
        <w:tc>
          <w:tcPr>
            <w:tcW w:w="1480" w:type="dxa"/>
            <w:vMerge/>
            <w:tcBorders>
              <w:top w:val="nil"/>
              <w:left w:val="single" w:sz="8" w:space="0" w:color="auto"/>
              <w:bottom w:val="single" w:sz="8" w:space="0" w:color="000000"/>
              <w:right w:val="single" w:sz="8" w:space="0" w:color="auto"/>
            </w:tcBorders>
            <w:vAlign w:val="center"/>
            <w:hideMark/>
          </w:tcPr>
          <w:p w:rsidR="00D4278F" w:rsidRPr="00D4278F" w:rsidRDefault="00D4278F" w:rsidP="00D4278F">
            <w:pPr>
              <w:spacing w:after="0" w:line="240" w:lineRule="auto"/>
              <w:rPr>
                <w:rFonts w:ascii="Calibri" w:eastAsia="Times New Roman" w:hAnsi="Calibri" w:cs="Calibri"/>
                <w:color w:val="000000"/>
                <w:sz w:val="20"/>
                <w:szCs w:val="20"/>
                <w:lang w:eastAsia="es-PE"/>
              </w:rPr>
            </w:pPr>
          </w:p>
        </w:tc>
        <w:tc>
          <w:tcPr>
            <w:tcW w:w="1480" w:type="dxa"/>
            <w:tcBorders>
              <w:top w:val="nil"/>
              <w:left w:val="nil"/>
              <w:bottom w:val="single" w:sz="8" w:space="0" w:color="auto"/>
              <w:right w:val="single" w:sz="8" w:space="0" w:color="auto"/>
            </w:tcBorders>
            <w:shd w:val="clear" w:color="auto" w:fill="auto"/>
            <w:vAlign w:val="bottom"/>
            <w:hideMark/>
          </w:tcPr>
          <w:p w:rsidR="00D4278F" w:rsidRPr="00D4278F" w:rsidRDefault="00D4278F" w:rsidP="00D4278F">
            <w:pPr>
              <w:spacing w:after="0" w:line="240" w:lineRule="auto"/>
              <w:rPr>
                <w:rFonts w:ascii="Calibri" w:eastAsia="Times New Roman" w:hAnsi="Calibri" w:cs="Calibri"/>
                <w:color w:val="000000"/>
                <w:sz w:val="20"/>
                <w:szCs w:val="20"/>
                <w:lang w:eastAsia="es-PE"/>
              </w:rPr>
            </w:pPr>
            <w:r w:rsidRPr="00D4278F">
              <w:rPr>
                <w:rFonts w:ascii="Calibri" w:eastAsia="Times New Roman" w:hAnsi="Calibri" w:cs="Calibri"/>
                <w:color w:val="000000"/>
                <w:sz w:val="20"/>
                <w:szCs w:val="20"/>
                <w:lang w:eastAsia="es-PE"/>
              </w:rPr>
              <w:t>JBOSS EAP 6.4</w:t>
            </w:r>
          </w:p>
        </w:tc>
        <w:tc>
          <w:tcPr>
            <w:tcW w:w="4060" w:type="dxa"/>
            <w:tcBorders>
              <w:top w:val="nil"/>
              <w:left w:val="nil"/>
              <w:bottom w:val="single" w:sz="8" w:space="0" w:color="auto"/>
              <w:right w:val="single" w:sz="8" w:space="0" w:color="auto"/>
            </w:tcBorders>
            <w:shd w:val="clear" w:color="auto" w:fill="auto"/>
            <w:vAlign w:val="bottom"/>
            <w:hideMark/>
          </w:tcPr>
          <w:p w:rsidR="00D4278F" w:rsidRPr="00D4278F" w:rsidRDefault="00D4278F" w:rsidP="00D4278F">
            <w:pPr>
              <w:spacing w:after="0" w:line="240" w:lineRule="auto"/>
              <w:jc w:val="both"/>
              <w:rPr>
                <w:rFonts w:ascii="Calibri" w:eastAsia="Times New Roman" w:hAnsi="Calibri" w:cs="Calibri"/>
                <w:color w:val="000000"/>
                <w:sz w:val="20"/>
                <w:szCs w:val="20"/>
                <w:lang w:eastAsia="es-PE"/>
              </w:rPr>
            </w:pPr>
            <w:r w:rsidRPr="00D4278F">
              <w:rPr>
                <w:rFonts w:ascii="Calibri" w:eastAsia="Times New Roman" w:hAnsi="Calibri" w:cs="Calibri"/>
                <w:color w:val="000000"/>
                <w:sz w:val="20"/>
                <w:szCs w:val="20"/>
                <w:lang w:eastAsia="es-PE"/>
              </w:rPr>
              <w:t>Este componente representa al servidor de aplicaciones</w:t>
            </w:r>
          </w:p>
        </w:tc>
      </w:tr>
    </w:tbl>
    <w:p w:rsidR="0057721C" w:rsidRPr="00CA08F9" w:rsidRDefault="0057721C" w:rsidP="0057721C">
      <w:pPr>
        <w:pStyle w:val="Ttulo1"/>
      </w:pPr>
      <w:bookmarkStart w:id="49" w:name="_Toc489581820"/>
      <w:bookmarkStart w:id="50" w:name="_Toc499789898"/>
      <w:r w:rsidRPr="00CA08F9">
        <w:lastRenderedPageBreak/>
        <w:t>Arquitectura de Detalle</w:t>
      </w:r>
      <w:bookmarkEnd w:id="49"/>
      <w:bookmarkEnd w:id="50"/>
      <w:r w:rsidRPr="00CA08F9">
        <w:t xml:space="preserve"> </w:t>
      </w:r>
    </w:p>
    <w:p w:rsidR="0057721C" w:rsidRPr="00907B53" w:rsidRDefault="0057721C" w:rsidP="00FB61F5">
      <w:pPr>
        <w:pStyle w:val="Textoindependiente"/>
      </w:pPr>
      <w:r w:rsidRPr="00907B53">
        <w:t xml:space="preserve">En esta sección haremos mención de algunos conceptos ligados con las interacciones con las diversas capas de la arquitectura. </w:t>
      </w:r>
    </w:p>
    <w:p w:rsidR="0057721C" w:rsidRPr="00CA08F9" w:rsidRDefault="0057721C" w:rsidP="0057721C">
      <w:pPr>
        <w:pStyle w:val="Ttulo3"/>
      </w:pPr>
      <w:bookmarkStart w:id="51" w:name="_Toc489581821"/>
      <w:bookmarkStart w:id="52" w:name="_Toc499789899"/>
      <w:r w:rsidRPr="00CA08F9">
        <w:t>Persistencia en base de datos</w:t>
      </w:r>
      <w:bookmarkEnd w:id="51"/>
      <w:bookmarkEnd w:id="52"/>
      <w:r w:rsidRPr="00CA08F9">
        <w:t xml:space="preserve"> </w:t>
      </w:r>
    </w:p>
    <w:p w:rsidR="0057721C" w:rsidRPr="00907B53" w:rsidRDefault="00F248EF" w:rsidP="00FB61F5">
      <w:pPr>
        <w:pStyle w:val="Textoindependiente"/>
      </w:pPr>
      <w:r>
        <w:t xml:space="preserve">Se utilizará </w:t>
      </w:r>
      <w:r w:rsidR="0057721C" w:rsidRPr="00907B53">
        <w:t xml:space="preserve">Hibernate </w:t>
      </w:r>
      <w:r w:rsidR="00FD0440">
        <w:t xml:space="preserve">4 </w:t>
      </w:r>
      <w:r w:rsidR="0057721C" w:rsidRPr="00907B53">
        <w:t>para el mapeo entre objetos Entities</w:t>
      </w:r>
      <w:r>
        <w:t xml:space="preserve"> Java y base de datos Oracle,</w:t>
      </w:r>
    </w:p>
    <w:p w:rsidR="0057721C" w:rsidRPr="00907B53" w:rsidRDefault="00F248EF" w:rsidP="00FB61F5">
      <w:pPr>
        <w:pStyle w:val="Textoindependiente"/>
      </w:pPr>
      <w:r>
        <w:t>l</w:t>
      </w:r>
      <w:r w:rsidR="0057721C" w:rsidRPr="00907B53">
        <w:t>as relaciones entre tablas de base de datos se implementarán en Java mediante relaciones entre objetos Entities, mediante referencias a clases padres y listas de clases hijas, como se muestra a continuación:</w:t>
      </w:r>
    </w:p>
    <w:p w:rsidR="0057721C" w:rsidRDefault="0057721C" w:rsidP="0057721C">
      <w:r>
        <w:rPr>
          <w:noProof/>
          <w:lang w:eastAsia="es-PE"/>
        </w:rPr>
        <w:drawing>
          <wp:inline distT="0" distB="0" distL="0" distR="0">
            <wp:extent cx="5612130" cy="2081646"/>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612130" cy="2081646"/>
                    </a:xfrm>
                    <a:prstGeom prst="rect">
                      <a:avLst/>
                    </a:prstGeom>
                    <a:noFill/>
                    <a:ln>
                      <a:noFill/>
                    </a:ln>
                  </pic:spPr>
                </pic:pic>
              </a:graphicData>
            </a:graphic>
          </wp:inline>
        </w:drawing>
      </w:r>
    </w:p>
    <w:p w:rsidR="0057721C" w:rsidRPr="00907B53" w:rsidRDefault="0057721C" w:rsidP="00FB61F5">
      <w:pPr>
        <w:pStyle w:val="Textoindependiente"/>
      </w:pPr>
      <w:r w:rsidRPr="00907B53">
        <w:t>La implementación de acceso se realizará utilizando el patrón DAO en donde se definirán los métodos CRUD necesarios. Para operaciones en las que se deben aislar completamente transacciones de actualización de registros, se utilizará bloqueo de registros en la base de datos. Se descarta el uso de bloqueo a nivel de Java debido a la naturaleza distribuida (en clúster) de la aplicación en entorno productivo, lo que requiere mecanismos de coordinación entre las distintas JVM</w:t>
      </w:r>
      <w:r w:rsidR="00FD0440">
        <w:t>.</w:t>
      </w:r>
      <w:r w:rsidRPr="00907B53">
        <w:t xml:space="preserve"> </w:t>
      </w:r>
    </w:p>
    <w:p w:rsidR="0057721C" w:rsidRPr="00CA08F9" w:rsidRDefault="0057721C" w:rsidP="0057721C">
      <w:pPr>
        <w:pStyle w:val="Ttulo3"/>
      </w:pPr>
      <w:bookmarkStart w:id="53" w:name="_Toc489581823"/>
      <w:bookmarkStart w:id="54" w:name="_Toc499789900"/>
      <w:r w:rsidRPr="00CA08F9">
        <w:t>Lógica de negocio</w:t>
      </w:r>
      <w:bookmarkEnd w:id="53"/>
      <w:bookmarkEnd w:id="54"/>
      <w:r w:rsidRPr="00CA08F9">
        <w:t xml:space="preserve"> </w:t>
      </w:r>
    </w:p>
    <w:p w:rsidR="0057721C" w:rsidRPr="00907B53" w:rsidRDefault="0057721C" w:rsidP="00FB61F5">
      <w:pPr>
        <w:pStyle w:val="Textoindependiente"/>
      </w:pPr>
      <w:r w:rsidRPr="00907B53">
        <w:t xml:space="preserve">La lógica de negocio del sistema será implementada en clases Java POJO, utilizando el patrón de contrato-implementación definiendo interfaces y desarrollando clases Java que las realicen. </w:t>
      </w:r>
    </w:p>
    <w:p w:rsidR="0057721C" w:rsidRPr="00907B53" w:rsidRDefault="0057721C" w:rsidP="00FB61F5">
      <w:pPr>
        <w:pStyle w:val="Textoindependiente"/>
      </w:pPr>
      <w:r w:rsidRPr="00907B53">
        <w:t>La implementación de la capa de lógica de negocio se implementa en clases “service‟; las cuales manipulan los objetos de dominio para realizar las funcionalidades del sistema y se diagraman a continuación:</w:t>
      </w:r>
    </w:p>
    <w:p w:rsidR="0057721C" w:rsidRDefault="0057721C" w:rsidP="0057721C">
      <w:pPr>
        <w:rPr>
          <w:rFonts w:ascii="Arial" w:hAnsi="Arial" w:cs="Arial"/>
          <w:color w:val="000000"/>
          <w:sz w:val="13"/>
          <w:szCs w:val="13"/>
        </w:rPr>
      </w:pPr>
    </w:p>
    <w:p w:rsidR="008168E3" w:rsidRDefault="008168E3" w:rsidP="0057721C">
      <w:pPr>
        <w:rPr>
          <w:rFonts w:ascii="Arial" w:hAnsi="Arial" w:cs="Arial"/>
          <w:color w:val="000000"/>
          <w:sz w:val="13"/>
          <w:szCs w:val="13"/>
        </w:rPr>
      </w:pPr>
    </w:p>
    <w:p w:rsidR="008168E3" w:rsidRPr="00CA08F9" w:rsidRDefault="008168E3" w:rsidP="008168E3">
      <w:pPr>
        <w:pStyle w:val="Ttulo3"/>
      </w:pPr>
      <w:r>
        <w:t>Procedimiento de auditoria</w:t>
      </w:r>
    </w:p>
    <w:p w:rsidR="008168E3" w:rsidRPr="00907B53" w:rsidRDefault="008168E3" w:rsidP="008168E3">
      <w:pPr>
        <w:pStyle w:val="Textoindependiente"/>
      </w:pPr>
      <w:r w:rsidRPr="00907B53">
        <w:t>La implementación de la capa de lógica de negocio se implementa en clases “service‟; las cuales manipulan los objetos de dominio para realizar las funcionalidades del sistema y se diagraman a continuación:</w:t>
      </w:r>
    </w:p>
    <w:p w:rsidR="008168E3" w:rsidRDefault="008168E3" w:rsidP="008168E3">
      <w:pPr>
        <w:rPr>
          <w:rFonts w:ascii="Arial" w:hAnsi="Arial" w:cs="Arial"/>
          <w:color w:val="000000"/>
          <w:sz w:val="13"/>
          <w:szCs w:val="13"/>
        </w:rPr>
      </w:pPr>
    </w:p>
    <w:p w:rsidR="008168E3" w:rsidRPr="00CA08F9" w:rsidRDefault="008168E3" w:rsidP="008168E3">
      <w:pPr>
        <w:pStyle w:val="Ttulo3"/>
      </w:pPr>
      <w:r>
        <w:t>Procedimiento de integracion con los distritos judiciales</w:t>
      </w:r>
    </w:p>
    <w:p w:rsidR="008168E3" w:rsidRDefault="008168E3" w:rsidP="0057721C">
      <w:pPr>
        <w:rPr>
          <w:rFonts w:ascii="Arial" w:hAnsi="Arial" w:cs="Arial"/>
          <w:color w:val="000000"/>
          <w:sz w:val="13"/>
          <w:szCs w:val="13"/>
        </w:rPr>
      </w:pPr>
    </w:p>
    <w:p w:rsidR="0057721C" w:rsidRDefault="0057721C" w:rsidP="0057721C">
      <w:r>
        <w:rPr>
          <w:noProof/>
          <w:lang w:eastAsia="es-PE"/>
        </w:rPr>
        <w:lastRenderedPageBreak/>
        <w:drawing>
          <wp:inline distT="0" distB="0" distL="0" distR="0">
            <wp:extent cx="4258310" cy="2313305"/>
            <wp:effectExtent l="0" t="0" r="889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258310" cy="2313305"/>
                    </a:xfrm>
                    <a:prstGeom prst="rect">
                      <a:avLst/>
                    </a:prstGeom>
                    <a:noFill/>
                    <a:ln>
                      <a:noFill/>
                    </a:ln>
                  </pic:spPr>
                </pic:pic>
              </a:graphicData>
            </a:graphic>
          </wp:inline>
        </w:drawing>
      </w:r>
    </w:p>
    <w:p w:rsidR="0057721C" w:rsidRDefault="0057721C" w:rsidP="0057721C"/>
    <w:p w:rsidR="0057721C" w:rsidRPr="00CA08F9" w:rsidRDefault="0057721C" w:rsidP="0057721C">
      <w:pPr>
        <w:pStyle w:val="Ttulo3"/>
      </w:pPr>
      <w:bookmarkStart w:id="55" w:name="_Toc489581824"/>
      <w:bookmarkStart w:id="56" w:name="_Toc499789901"/>
      <w:r w:rsidRPr="00CA08F9">
        <w:t>Capa web</w:t>
      </w:r>
      <w:bookmarkEnd w:id="55"/>
      <w:bookmarkEnd w:id="56"/>
      <w:r w:rsidRPr="00CA08F9">
        <w:t xml:space="preserve"> </w:t>
      </w:r>
    </w:p>
    <w:p w:rsidR="0057721C" w:rsidRPr="00907B53" w:rsidRDefault="0057721C" w:rsidP="00FB61F5">
      <w:pPr>
        <w:pStyle w:val="Textoindependiente"/>
      </w:pPr>
      <w:r w:rsidRPr="00907B53">
        <w:t>La capa web del sistema se implementará con los tags de Java Server Faces como base del DOM y para los estilos y funcionalidades ajax de los formularios Primefaces 6.</w:t>
      </w:r>
      <w:r w:rsidR="007F17B9">
        <w:t>1</w:t>
      </w:r>
      <w:r w:rsidRPr="00907B53">
        <w:t>.</w:t>
      </w:r>
    </w:p>
    <w:p w:rsidR="0057721C" w:rsidRPr="00907B53" w:rsidRDefault="0057721C" w:rsidP="00FB61F5">
      <w:pPr>
        <w:pStyle w:val="Textoindependiente"/>
      </w:pPr>
      <w:r w:rsidRPr="00907B53">
        <w:t xml:space="preserve">Para la integración entre la capa web y la lógica de negocio se usaran los ManagedBean propios de la especificación JEE, para no impactar en el rendimiento de la aplicación y seguir los estándares de buenas prácticas en la construcción del software, la comunicación con la capa lógica de negocios se realizará por medio </w:t>
      </w:r>
      <w:r w:rsidR="00F248EF">
        <w:t xml:space="preserve">del framework </w:t>
      </w:r>
      <w:r w:rsidR="00F248EF" w:rsidRPr="00F248EF">
        <w:t>Spring 4.3.5</w:t>
      </w:r>
      <w:r w:rsidRPr="00907B53">
        <w:t xml:space="preserve"> mediante la inyección de dependencias.</w:t>
      </w:r>
    </w:p>
    <w:p w:rsidR="0057721C" w:rsidRPr="00FB61F5" w:rsidRDefault="0057721C" w:rsidP="00FB61F5">
      <w:pPr>
        <w:pStyle w:val="Textoindependiente"/>
        <w:rPr>
          <w:rFonts w:eastAsiaTheme="majorEastAsia"/>
          <w:b/>
        </w:rPr>
      </w:pPr>
      <w:r w:rsidRPr="00FB61F5">
        <w:rPr>
          <w:rFonts w:eastAsiaTheme="majorEastAsia"/>
          <w:b/>
        </w:rPr>
        <w:t xml:space="preserve">Integración </w:t>
      </w:r>
    </w:p>
    <w:p w:rsidR="0057721C" w:rsidRPr="00907B53" w:rsidRDefault="0057721C" w:rsidP="00FB61F5">
      <w:pPr>
        <w:pStyle w:val="Textoindependiente"/>
      </w:pPr>
      <w:r w:rsidRPr="00907B53">
        <w:t xml:space="preserve">A nivel de integración, se contempla: </w:t>
      </w:r>
    </w:p>
    <w:p w:rsidR="0057721C" w:rsidRPr="00907B53" w:rsidRDefault="0057721C" w:rsidP="00053638">
      <w:pPr>
        <w:pStyle w:val="Prrafodelista"/>
        <w:numPr>
          <w:ilvl w:val="0"/>
          <w:numId w:val="12"/>
        </w:numPr>
        <w:autoSpaceDE w:val="0"/>
        <w:autoSpaceDN w:val="0"/>
        <w:adjustRightInd w:val="0"/>
        <w:spacing w:after="0" w:line="240" w:lineRule="auto"/>
        <w:jc w:val="both"/>
        <w:rPr>
          <w:rFonts w:ascii="Arial" w:eastAsia="Times New Roman" w:hAnsi="Arial" w:cs="Times New Roman"/>
          <w:szCs w:val="24"/>
        </w:rPr>
      </w:pPr>
      <w:r w:rsidRPr="00907B53">
        <w:rPr>
          <w:rFonts w:ascii="Arial" w:eastAsia="Times New Roman" w:hAnsi="Arial" w:cs="Times New Roman"/>
          <w:szCs w:val="24"/>
        </w:rPr>
        <w:t xml:space="preserve">Implementar a través de Web Services. </w:t>
      </w:r>
    </w:p>
    <w:p w:rsidR="0057721C" w:rsidRPr="00907B53" w:rsidRDefault="0057721C" w:rsidP="00053638">
      <w:pPr>
        <w:pStyle w:val="Prrafodelista"/>
        <w:numPr>
          <w:ilvl w:val="0"/>
          <w:numId w:val="12"/>
        </w:numPr>
        <w:autoSpaceDE w:val="0"/>
        <w:autoSpaceDN w:val="0"/>
        <w:adjustRightInd w:val="0"/>
        <w:spacing w:after="0" w:line="240" w:lineRule="auto"/>
        <w:jc w:val="both"/>
        <w:rPr>
          <w:rFonts w:ascii="Arial" w:eastAsia="Times New Roman" w:hAnsi="Arial" w:cs="Times New Roman"/>
          <w:szCs w:val="24"/>
        </w:rPr>
      </w:pPr>
      <w:r w:rsidRPr="00907B53">
        <w:rPr>
          <w:rFonts w:ascii="Arial" w:eastAsia="Times New Roman" w:hAnsi="Arial" w:cs="Times New Roman"/>
          <w:szCs w:val="24"/>
        </w:rPr>
        <w:t xml:space="preserve">Implementar a través </w:t>
      </w:r>
      <w:r w:rsidR="00F248EF">
        <w:rPr>
          <w:rFonts w:ascii="Arial" w:eastAsia="Times New Roman" w:hAnsi="Arial" w:cs="Times New Roman"/>
          <w:szCs w:val="24"/>
        </w:rPr>
        <w:t>de una capa de cliente de servicio</w:t>
      </w:r>
      <w:r w:rsidRPr="00907B53">
        <w:rPr>
          <w:rFonts w:ascii="Arial" w:eastAsia="Times New Roman" w:hAnsi="Arial" w:cs="Times New Roman"/>
          <w:szCs w:val="24"/>
        </w:rPr>
        <w:t xml:space="preserve"> </w:t>
      </w:r>
    </w:p>
    <w:p w:rsidR="0057721C" w:rsidRDefault="0057721C" w:rsidP="0057721C">
      <w:pPr>
        <w:autoSpaceDE w:val="0"/>
        <w:autoSpaceDN w:val="0"/>
        <w:adjustRightInd w:val="0"/>
        <w:spacing w:after="0" w:line="240" w:lineRule="auto"/>
        <w:rPr>
          <w:rFonts w:ascii="Arial" w:hAnsi="Arial" w:cs="Arial"/>
          <w:color w:val="000000"/>
          <w:sz w:val="20"/>
          <w:szCs w:val="20"/>
        </w:rPr>
      </w:pPr>
    </w:p>
    <w:p w:rsidR="008168E3" w:rsidRDefault="008168E3" w:rsidP="0057721C">
      <w:pPr>
        <w:autoSpaceDE w:val="0"/>
        <w:autoSpaceDN w:val="0"/>
        <w:adjustRightInd w:val="0"/>
        <w:spacing w:after="0" w:line="240" w:lineRule="auto"/>
        <w:rPr>
          <w:rFonts w:ascii="Arial" w:hAnsi="Arial" w:cs="Arial"/>
          <w:color w:val="000000"/>
          <w:sz w:val="20"/>
          <w:szCs w:val="20"/>
        </w:rPr>
      </w:pPr>
    </w:p>
    <w:p w:rsidR="008168E3" w:rsidRPr="00CA08F9" w:rsidRDefault="008168E3" w:rsidP="0057721C">
      <w:pPr>
        <w:autoSpaceDE w:val="0"/>
        <w:autoSpaceDN w:val="0"/>
        <w:adjustRightInd w:val="0"/>
        <w:spacing w:after="0" w:line="240" w:lineRule="auto"/>
        <w:rPr>
          <w:rFonts w:ascii="Arial" w:hAnsi="Arial" w:cs="Arial"/>
          <w:color w:val="000000"/>
          <w:sz w:val="20"/>
          <w:szCs w:val="20"/>
        </w:rPr>
      </w:pPr>
    </w:p>
    <w:p w:rsidR="0057721C" w:rsidRDefault="0057721C" w:rsidP="0057721C">
      <w:pPr>
        <w:rPr>
          <w:rFonts w:ascii="Arial" w:hAnsi="Arial" w:cs="Arial"/>
          <w:color w:val="000000"/>
          <w:sz w:val="20"/>
          <w:szCs w:val="20"/>
        </w:rPr>
      </w:pPr>
    </w:p>
    <w:p w:rsidR="00F248EF" w:rsidRDefault="00F248EF" w:rsidP="0057721C">
      <w:pPr>
        <w:rPr>
          <w:rFonts w:ascii="Arial" w:hAnsi="Arial" w:cs="Arial"/>
          <w:color w:val="000000"/>
          <w:sz w:val="20"/>
          <w:szCs w:val="20"/>
        </w:rPr>
      </w:pPr>
    </w:p>
    <w:p w:rsidR="0057721C" w:rsidRPr="00AE2E4C" w:rsidRDefault="0057721C" w:rsidP="0057721C">
      <w:pPr>
        <w:pStyle w:val="Ttulo1"/>
      </w:pPr>
      <w:bookmarkStart w:id="57" w:name="_Toc489581825"/>
      <w:bookmarkStart w:id="58" w:name="_Toc499789902"/>
      <w:r w:rsidRPr="00AE2E4C">
        <w:t>ESTRUCTURA DE DESARROLLO</w:t>
      </w:r>
      <w:bookmarkEnd w:id="57"/>
      <w:bookmarkEnd w:id="58"/>
      <w:r w:rsidRPr="00AE2E4C">
        <w:t xml:space="preserve"> </w:t>
      </w:r>
    </w:p>
    <w:p w:rsidR="0057721C" w:rsidRDefault="00A27355" w:rsidP="0057721C">
      <w:r>
        <w:t>La presente estructura de proyecto corresponde al estándar propio del Poder Judicial, el cual esta dividido en proyectos especializados (entity, model, service, web), un proyecto empresarial (ear) y finalmente un proyecto generador (pom)</w:t>
      </w:r>
    </w:p>
    <w:p w:rsidR="0057721C" w:rsidRDefault="0057721C" w:rsidP="0057721C">
      <w:pPr>
        <w:pStyle w:val="Ttulo3"/>
      </w:pPr>
      <w:bookmarkStart w:id="59" w:name="_Toc489581828"/>
      <w:bookmarkStart w:id="60" w:name="_Toc499789903"/>
      <w:r>
        <w:t>Modelo especifico – Estructura de los sub-proyectos:</w:t>
      </w:r>
      <w:bookmarkEnd w:id="59"/>
      <w:bookmarkEnd w:id="60"/>
    </w:p>
    <w:p w:rsidR="00FD0440" w:rsidRDefault="00FD0440" w:rsidP="00FD0440">
      <w:pPr>
        <w:pStyle w:val="xmsonormal"/>
        <w:numPr>
          <w:ilvl w:val="0"/>
          <w:numId w:val="13"/>
        </w:numPr>
        <w:shd w:val="clear" w:color="auto" w:fill="FFFFFF"/>
        <w:spacing w:before="0" w:beforeAutospacing="0" w:after="0" w:afterAutospacing="0"/>
        <w:rPr>
          <w:color w:val="212121"/>
        </w:rPr>
      </w:pPr>
      <w:r>
        <w:rPr>
          <w:rFonts w:ascii="Helvetica" w:hAnsi="Helvetica" w:cs="Helvetica"/>
          <w:color w:val="212121"/>
          <w:sz w:val="20"/>
          <w:szCs w:val="20"/>
        </w:rPr>
        <w:t>nombreproyecto                           (proyecto pom)</w:t>
      </w:r>
    </w:p>
    <w:p w:rsidR="00FD0440" w:rsidRDefault="00FD0440" w:rsidP="00FD0440">
      <w:pPr>
        <w:pStyle w:val="xmsonormal"/>
        <w:numPr>
          <w:ilvl w:val="0"/>
          <w:numId w:val="13"/>
        </w:numPr>
        <w:shd w:val="clear" w:color="auto" w:fill="FFFFFF"/>
        <w:spacing w:before="0" w:beforeAutospacing="0" w:after="0" w:afterAutospacing="0"/>
        <w:rPr>
          <w:color w:val="212121"/>
        </w:rPr>
      </w:pPr>
      <w:r>
        <w:rPr>
          <w:rFonts w:ascii="Helvetica" w:hAnsi="Helvetica" w:cs="Helvetica"/>
          <w:color w:val="212121"/>
          <w:sz w:val="20"/>
          <w:szCs w:val="20"/>
        </w:rPr>
        <w:t>nombreproyecto-ear                     (sub proyecto ear)</w:t>
      </w:r>
    </w:p>
    <w:p w:rsidR="00FD0440" w:rsidRDefault="00FD0440" w:rsidP="00FD0440">
      <w:pPr>
        <w:pStyle w:val="xmsonormal"/>
        <w:numPr>
          <w:ilvl w:val="0"/>
          <w:numId w:val="13"/>
        </w:numPr>
        <w:shd w:val="clear" w:color="auto" w:fill="FFFFFF"/>
        <w:spacing w:before="0" w:beforeAutospacing="0" w:after="0" w:afterAutospacing="0"/>
        <w:rPr>
          <w:color w:val="212121"/>
        </w:rPr>
      </w:pPr>
      <w:r>
        <w:rPr>
          <w:rFonts w:ascii="Helvetica" w:hAnsi="Helvetica" w:cs="Helvetica"/>
          <w:color w:val="212121"/>
          <w:sz w:val="20"/>
          <w:szCs w:val="20"/>
        </w:rPr>
        <w:t>nombreproyecto-entity                  (sub proyecto jar)</w:t>
      </w:r>
    </w:p>
    <w:p w:rsidR="00FD0440" w:rsidRDefault="00FD0440" w:rsidP="00FD0440">
      <w:pPr>
        <w:pStyle w:val="xmsonormal"/>
        <w:numPr>
          <w:ilvl w:val="0"/>
          <w:numId w:val="13"/>
        </w:numPr>
        <w:shd w:val="clear" w:color="auto" w:fill="FFFFFF"/>
        <w:spacing w:before="0" w:beforeAutospacing="0" w:after="0" w:afterAutospacing="0"/>
        <w:rPr>
          <w:color w:val="212121"/>
        </w:rPr>
      </w:pPr>
      <w:r>
        <w:rPr>
          <w:rFonts w:ascii="Helvetica" w:hAnsi="Helvetica" w:cs="Helvetica"/>
          <w:color w:val="212121"/>
          <w:sz w:val="20"/>
          <w:szCs w:val="20"/>
        </w:rPr>
        <w:t>nombreproyecto-model                 (sub proyecto jar)</w:t>
      </w:r>
    </w:p>
    <w:p w:rsidR="00FD0440" w:rsidRDefault="00FD0440" w:rsidP="00FD0440">
      <w:pPr>
        <w:pStyle w:val="xmsonormal"/>
        <w:numPr>
          <w:ilvl w:val="0"/>
          <w:numId w:val="13"/>
        </w:numPr>
        <w:shd w:val="clear" w:color="auto" w:fill="FFFFFF"/>
        <w:spacing w:before="0" w:beforeAutospacing="0" w:after="0" w:afterAutospacing="0"/>
        <w:rPr>
          <w:color w:val="212121"/>
        </w:rPr>
      </w:pPr>
      <w:r>
        <w:rPr>
          <w:rFonts w:ascii="Helvetica" w:hAnsi="Helvetica" w:cs="Helvetica"/>
          <w:color w:val="212121"/>
          <w:sz w:val="20"/>
          <w:szCs w:val="20"/>
        </w:rPr>
        <w:t>nombreproyecto-service                (sub proyecto jar)</w:t>
      </w:r>
    </w:p>
    <w:p w:rsidR="00FD0440" w:rsidRDefault="00FD0440" w:rsidP="00FD0440">
      <w:pPr>
        <w:pStyle w:val="xmsonormal"/>
        <w:numPr>
          <w:ilvl w:val="0"/>
          <w:numId w:val="13"/>
        </w:numPr>
        <w:shd w:val="clear" w:color="auto" w:fill="FFFFFF"/>
        <w:spacing w:before="0" w:beforeAutospacing="0" w:after="0" w:afterAutospacing="0"/>
        <w:rPr>
          <w:color w:val="212121"/>
        </w:rPr>
      </w:pPr>
      <w:r>
        <w:rPr>
          <w:rFonts w:ascii="Helvetica" w:hAnsi="Helvetica" w:cs="Helvetica"/>
          <w:color w:val="212121"/>
          <w:sz w:val="20"/>
          <w:szCs w:val="20"/>
        </w:rPr>
        <w:t>nombreproyecto-web                    (sub proyecto war)</w:t>
      </w:r>
    </w:p>
    <w:p w:rsidR="001A4A8D" w:rsidRPr="002918CF" w:rsidRDefault="001A4A8D" w:rsidP="002918CF">
      <w:pPr>
        <w:jc w:val="both"/>
        <w:rPr>
          <w:rFonts w:ascii="Arial" w:hAnsi="Arial" w:cs="Arial"/>
        </w:rPr>
      </w:pPr>
    </w:p>
    <w:sectPr w:rsidR="001A4A8D" w:rsidRPr="002918CF" w:rsidSect="004F4603">
      <w:headerReference w:type="default" r:id="rId13"/>
      <w:footerReference w:type="default" r:id="rId14"/>
      <w:pgSz w:w="12240" w:h="15840"/>
      <w:pgMar w:top="1417" w:right="1701" w:bottom="1417" w:left="1701"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14418" w:rsidRDefault="00E14418" w:rsidP="008F2776">
      <w:pPr>
        <w:spacing w:after="0" w:line="240" w:lineRule="auto"/>
      </w:pPr>
      <w:r>
        <w:separator/>
      </w:r>
    </w:p>
  </w:endnote>
  <w:endnote w:type="continuationSeparator" w:id="0">
    <w:p w:rsidR="00E14418" w:rsidRDefault="00E14418" w:rsidP="008F277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43" w:usb2="00000009" w:usb3="00000000" w:csb0="000001FF" w:csb1="00000000"/>
  </w:font>
  <w:font w:name="Open Sans">
    <w:altName w:val="Open Sans"/>
    <w:panose1 w:val="020B0606030504020204"/>
    <w:charset w:val="00"/>
    <w:family w:val="swiss"/>
    <w:pitch w:val="variable"/>
    <w:sig w:usb0="E00002EF" w:usb1="4000205B" w:usb2="00000028"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Garamond">
    <w:panose1 w:val="02020404030301010803"/>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4A8D" w:rsidRDefault="001A4A8D">
    <w:pPr>
      <w:pStyle w:val="Piedepgina"/>
      <w:pBdr>
        <w:top w:val="thinThickSmallGap" w:sz="24" w:space="1" w:color="622423" w:themeColor="accent2" w:themeShade="7F"/>
      </w:pBdr>
      <w:rPr>
        <w:rFonts w:asciiTheme="majorHAnsi" w:eastAsiaTheme="majorEastAsia" w:hAnsiTheme="majorHAnsi" w:cstheme="majorBidi"/>
      </w:rPr>
    </w:pPr>
    <w:r w:rsidRPr="008F2776">
      <w:t xml:space="preserve">Proyecto </w:t>
    </w:r>
    <w:r w:rsidRPr="008F2776">
      <w:rPr>
        <w:b/>
        <w:bCs/>
      </w:rPr>
      <w:t>| Sistema de Información Estadística – LA/FT</w:t>
    </w:r>
    <w:r>
      <w:rPr>
        <w:rFonts w:asciiTheme="majorHAnsi" w:eastAsiaTheme="majorEastAsia" w:hAnsiTheme="majorHAnsi" w:cstheme="majorBidi"/>
      </w:rPr>
      <w:ptab w:relativeTo="margin" w:alignment="right" w:leader="none"/>
    </w:r>
    <w:r>
      <w:rPr>
        <w:rFonts w:asciiTheme="majorHAnsi" w:eastAsiaTheme="majorEastAsia" w:hAnsiTheme="majorHAnsi" w:cstheme="majorBidi"/>
        <w:lang w:val="es-ES"/>
      </w:rPr>
      <w:t xml:space="preserve">Página </w:t>
    </w:r>
    <w:r w:rsidR="00AF39DD" w:rsidRPr="00AF39DD">
      <w:rPr>
        <w:rFonts w:eastAsiaTheme="minorEastAsia"/>
      </w:rPr>
      <w:fldChar w:fldCharType="begin"/>
    </w:r>
    <w:r>
      <w:instrText>PAGE   \* MERGEFORMAT</w:instrText>
    </w:r>
    <w:r w:rsidR="00AF39DD" w:rsidRPr="00AF39DD">
      <w:rPr>
        <w:rFonts w:eastAsiaTheme="minorEastAsia"/>
      </w:rPr>
      <w:fldChar w:fldCharType="separate"/>
    </w:r>
    <w:r w:rsidR="008168E3" w:rsidRPr="008168E3">
      <w:rPr>
        <w:rFonts w:asciiTheme="majorHAnsi" w:eastAsiaTheme="majorEastAsia" w:hAnsiTheme="majorHAnsi" w:cstheme="majorBidi"/>
        <w:noProof/>
        <w:lang w:val="es-ES"/>
      </w:rPr>
      <w:t>12</w:t>
    </w:r>
    <w:r w:rsidR="00AF39DD">
      <w:rPr>
        <w:rFonts w:asciiTheme="majorHAnsi" w:eastAsiaTheme="majorEastAsia" w:hAnsiTheme="majorHAnsi" w:cstheme="majorBidi"/>
      </w:rPr>
      <w:fldChar w:fldCharType="end"/>
    </w:r>
  </w:p>
  <w:p w:rsidR="001A4A8D" w:rsidRDefault="001A4A8D">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14418" w:rsidRDefault="00E14418" w:rsidP="008F2776">
      <w:pPr>
        <w:spacing w:after="0" w:line="240" w:lineRule="auto"/>
      </w:pPr>
      <w:r>
        <w:separator/>
      </w:r>
    </w:p>
  </w:footnote>
  <w:footnote w:type="continuationSeparator" w:id="0">
    <w:p w:rsidR="00E14418" w:rsidRDefault="00E14418" w:rsidP="008F277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b/>
        <w:bCs/>
        <w:color w:val="000000" w:themeColor="text1"/>
      </w:rPr>
      <w:alias w:val="Título"/>
      <w:id w:val="77738743"/>
      <w:dataBinding w:prefixMappings="xmlns:ns0='http://schemas.openxmlformats.org/package/2006/metadata/core-properties' xmlns:ns1='http://purl.org/dc/elements/1.1/'" w:xpath="/ns0:coreProperties[1]/ns1:title[1]" w:storeItemID="{6C3C8BC8-F283-45AE-878A-BAB7291924A1}"/>
      <w:text/>
    </w:sdtPr>
    <w:sdtContent>
      <w:p w:rsidR="001A4A8D" w:rsidRPr="00B23D86" w:rsidRDefault="0057721C" w:rsidP="002363FC">
        <w:pPr>
          <w:pStyle w:val="Encabezado"/>
          <w:pBdr>
            <w:bottom w:val="thickThinSmallGap" w:sz="24" w:space="1" w:color="622423" w:themeColor="accent2" w:themeShade="7F"/>
          </w:pBdr>
          <w:jc w:val="center"/>
        </w:pPr>
        <w:r>
          <w:rPr>
            <w:b/>
            <w:bCs/>
            <w:color w:val="000000" w:themeColor="text1"/>
          </w:rPr>
          <w:t>Diseño de la Arquitectura del módulo de registro de la PJ: Poder Judicial – Diseño informático del Sistema de Información Estadístico</w:t>
        </w:r>
      </w:p>
    </w:sdtContent>
  </w:sdt>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18B655D4"/>
    <w:lvl w:ilvl="0">
      <w:start w:val="1"/>
      <w:numFmt w:val="bullet"/>
      <w:pStyle w:val="Listaconvietas"/>
      <w:lvlText w:val=""/>
      <w:lvlJc w:val="left"/>
      <w:pPr>
        <w:tabs>
          <w:tab w:val="num" w:pos="360"/>
        </w:tabs>
        <w:ind w:left="360" w:hanging="360"/>
      </w:pPr>
      <w:rPr>
        <w:rFonts w:ascii="Symbol" w:hAnsi="Symbol" w:hint="default"/>
      </w:rPr>
    </w:lvl>
  </w:abstractNum>
  <w:abstractNum w:abstractNumId="1">
    <w:nsid w:val="00000005"/>
    <w:multiLevelType w:val="singleLevel"/>
    <w:tmpl w:val="00000005"/>
    <w:name w:val="WW8Num5"/>
    <w:lvl w:ilvl="0">
      <w:start w:val="1"/>
      <w:numFmt w:val="bullet"/>
      <w:lvlText w:val=""/>
      <w:lvlJc w:val="left"/>
      <w:pPr>
        <w:tabs>
          <w:tab w:val="num" w:pos="720"/>
        </w:tabs>
        <w:ind w:left="720" w:hanging="360"/>
      </w:pPr>
      <w:rPr>
        <w:rFonts w:ascii="Symbol" w:hAnsi="Symbol"/>
      </w:rPr>
    </w:lvl>
  </w:abstractNum>
  <w:abstractNum w:abstractNumId="2">
    <w:nsid w:val="0F49276C"/>
    <w:multiLevelType w:val="singleLevel"/>
    <w:tmpl w:val="6DDADE28"/>
    <w:lvl w:ilvl="0">
      <w:start w:val="1"/>
      <w:numFmt w:val="bullet"/>
      <w:pStyle w:val="bullet1"/>
      <w:lvlText w:val=""/>
      <w:lvlJc w:val="left"/>
      <w:pPr>
        <w:tabs>
          <w:tab w:val="num" w:pos="0"/>
        </w:tabs>
        <w:ind w:left="3499" w:hanging="259"/>
      </w:pPr>
      <w:rPr>
        <w:rFonts w:ascii="Wingdings" w:hAnsi="Wingdings" w:hint="default"/>
        <w:sz w:val="14"/>
      </w:rPr>
    </w:lvl>
  </w:abstractNum>
  <w:abstractNum w:abstractNumId="3">
    <w:nsid w:val="15CD17C5"/>
    <w:multiLevelType w:val="hybridMultilevel"/>
    <w:tmpl w:val="4D645CD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nsid w:val="17862CDB"/>
    <w:multiLevelType w:val="hybridMultilevel"/>
    <w:tmpl w:val="1FE8543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nsid w:val="40332673"/>
    <w:multiLevelType w:val="hybridMultilevel"/>
    <w:tmpl w:val="6C44E994"/>
    <w:lvl w:ilvl="0" w:tplc="0C0A0005">
      <w:start w:val="1"/>
      <w:numFmt w:val="bullet"/>
      <w:pStyle w:val="DMRBullet2tabla"/>
      <w:lvlText w:val=""/>
      <w:lvlJc w:val="left"/>
      <w:pPr>
        <w:tabs>
          <w:tab w:val="num" w:pos="720"/>
        </w:tabs>
        <w:ind w:left="720" w:hanging="360"/>
      </w:pPr>
      <w:rPr>
        <w:rFonts w:ascii="Symbol" w:hAnsi="Symbol" w:hint="default"/>
        <w:sz w:val="16"/>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
    <w:nsid w:val="47DC1664"/>
    <w:multiLevelType w:val="hybridMultilevel"/>
    <w:tmpl w:val="B89858C6"/>
    <w:lvl w:ilvl="0" w:tplc="0C0A0005">
      <w:start w:val="1"/>
      <w:numFmt w:val="bullet"/>
      <w:pStyle w:val="DMRBullet1tabla"/>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7">
    <w:nsid w:val="4B4974A5"/>
    <w:multiLevelType w:val="hybridMultilevel"/>
    <w:tmpl w:val="5500427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nsid w:val="4CAF2D33"/>
    <w:multiLevelType w:val="singleLevel"/>
    <w:tmpl w:val="D458C930"/>
    <w:lvl w:ilvl="0">
      <w:start w:val="1"/>
      <w:numFmt w:val="bullet"/>
      <w:pStyle w:val="bullet2"/>
      <w:lvlText w:val="•"/>
      <w:lvlJc w:val="left"/>
      <w:pPr>
        <w:tabs>
          <w:tab w:val="num" w:pos="2005"/>
        </w:tabs>
        <w:ind w:left="1904" w:hanging="259"/>
      </w:pPr>
      <w:rPr>
        <w:rFonts w:ascii="Times New Roman" w:hAnsi="Times New Roman" w:hint="default"/>
      </w:rPr>
    </w:lvl>
  </w:abstractNum>
  <w:abstractNum w:abstractNumId="9">
    <w:nsid w:val="65F773FA"/>
    <w:multiLevelType w:val="hybridMultilevel"/>
    <w:tmpl w:val="3DEE572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nsid w:val="67C13543"/>
    <w:multiLevelType w:val="hybridMultilevel"/>
    <w:tmpl w:val="AD6EF520"/>
    <w:lvl w:ilvl="0" w:tplc="AA9493D6">
      <w:start w:val="1"/>
      <w:numFmt w:val="bullet"/>
      <w:lvlText w:val=""/>
      <w:lvlJc w:val="left"/>
      <w:pPr>
        <w:ind w:left="720" w:hanging="360"/>
      </w:pPr>
      <w:rPr>
        <w:rFonts w:ascii="Symbol" w:hAnsi="Symbol" w:hint="default"/>
      </w:rPr>
    </w:lvl>
    <w:lvl w:ilvl="1" w:tplc="90F2243E">
      <w:start w:val="1"/>
      <w:numFmt w:val="bullet"/>
      <w:pStyle w:val="InfoBlue"/>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6C084936"/>
    <w:multiLevelType w:val="hybridMultilevel"/>
    <w:tmpl w:val="D516324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nsid w:val="738057A2"/>
    <w:multiLevelType w:val="hybridMultilevel"/>
    <w:tmpl w:val="74C0827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nsid w:val="77B94578"/>
    <w:multiLevelType w:val="singleLevel"/>
    <w:tmpl w:val="CF88189A"/>
    <w:lvl w:ilvl="0">
      <w:start w:val="1"/>
      <w:numFmt w:val="bullet"/>
      <w:pStyle w:val="bullet3"/>
      <w:lvlText w:val="–"/>
      <w:lvlJc w:val="left"/>
      <w:pPr>
        <w:tabs>
          <w:tab w:val="num" w:pos="2005"/>
        </w:tabs>
        <w:ind w:left="1904" w:hanging="259"/>
      </w:pPr>
      <w:rPr>
        <w:rFonts w:ascii="Times New Roman" w:hAnsi="Times New Roman" w:hint="default"/>
      </w:rPr>
    </w:lvl>
  </w:abstractNum>
  <w:num w:numId="1">
    <w:abstractNumId w:val="2"/>
  </w:num>
  <w:num w:numId="2">
    <w:abstractNumId w:val="8"/>
  </w:num>
  <w:num w:numId="3">
    <w:abstractNumId w:val="13"/>
  </w:num>
  <w:num w:numId="4">
    <w:abstractNumId w:val="6"/>
  </w:num>
  <w:num w:numId="5">
    <w:abstractNumId w:val="5"/>
  </w:num>
  <w:num w:numId="6">
    <w:abstractNumId w:val="0"/>
  </w:num>
  <w:num w:numId="7">
    <w:abstractNumId w:val="10"/>
  </w:num>
  <w:num w:numId="8">
    <w:abstractNumId w:val="9"/>
  </w:num>
  <w:num w:numId="9">
    <w:abstractNumId w:val="11"/>
  </w:num>
  <w:num w:numId="10">
    <w:abstractNumId w:val="12"/>
  </w:num>
  <w:num w:numId="11">
    <w:abstractNumId w:val="7"/>
  </w:num>
  <w:num w:numId="12">
    <w:abstractNumId w:val="4"/>
  </w:num>
  <w:num w:numId="13">
    <w:abstractNumId w:val="3"/>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08"/>
  <w:hyphenationZone w:val="425"/>
  <w:characterSpacingControl w:val="doNotCompress"/>
  <w:footnotePr>
    <w:footnote w:id="-1"/>
    <w:footnote w:id="0"/>
  </w:footnotePr>
  <w:endnotePr>
    <w:endnote w:id="-1"/>
    <w:endnote w:id="0"/>
  </w:endnotePr>
  <w:compat/>
  <w:rsids>
    <w:rsidRoot w:val="001F5FC1"/>
    <w:rsid w:val="000107CA"/>
    <w:rsid w:val="00023BB2"/>
    <w:rsid w:val="000324D1"/>
    <w:rsid w:val="000444C0"/>
    <w:rsid w:val="00053638"/>
    <w:rsid w:val="00094A29"/>
    <w:rsid w:val="000F3FC4"/>
    <w:rsid w:val="001000B8"/>
    <w:rsid w:val="0012004C"/>
    <w:rsid w:val="0012218E"/>
    <w:rsid w:val="0013637D"/>
    <w:rsid w:val="00155AB2"/>
    <w:rsid w:val="001719E5"/>
    <w:rsid w:val="00177F54"/>
    <w:rsid w:val="00181E04"/>
    <w:rsid w:val="001915A3"/>
    <w:rsid w:val="001922B8"/>
    <w:rsid w:val="001A0EE1"/>
    <w:rsid w:val="001A0F98"/>
    <w:rsid w:val="001A4A8D"/>
    <w:rsid w:val="001F5FC1"/>
    <w:rsid w:val="001F6CB5"/>
    <w:rsid w:val="00206FEC"/>
    <w:rsid w:val="002133BB"/>
    <w:rsid w:val="00225302"/>
    <w:rsid w:val="00226E89"/>
    <w:rsid w:val="00233C71"/>
    <w:rsid w:val="002363FC"/>
    <w:rsid w:val="002850D3"/>
    <w:rsid w:val="002918CF"/>
    <w:rsid w:val="00295C0A"/>
    <w:rsid w:val="002D299F"/>
    <w:rsid w:val="002E6658"/>
    <w:rsid w:val="002F43E2"/>
    <w:rsid w:val="003612BA"/>
    <w:rsid w:val="00380588"/>
    <w:rsid w:val="003913BE"/>
    <w:rsid w:val="003A5128"/>
    <w:rsid w:val="003D3014"/>
    <w:rsid w:val="003E59CE"/>
    <w:rsid w:val="003E74B2"/>
    <w:rsid w:val="004373BC"/>
    <w:rsid w:val="00452C6C"/>
    <w:rsid w:val="0046586E"/>
    <w:rsid w:val="00470A20"/>
    <w:rsid w:val="0048034A"/>
    <w:rsid w:val="004A2EF8"/>
    <w:rsid w:val="004A7E76"/>
    <w:rsid w:val="004B2294"/>
    <w:rsid w:val="004D16F9"/>
    <w:rsid w:val="004F4603"/>
    <w:rsid w:val="004F7815"/>
    <w:rsid w:val="00501A7D"/>
    <w:rsid w:val="0050653D"/>
    <w:rsid w:val="00517CBA"/>
    <w:rsid w:val="00526DE0"/>
    <w:rsid w:val="00546AD0"/>
    <w:rsid w:val="00561079"/>
    <w:rsid w:val="00567B12"/>
    <w:rsid w:val="005710D1"/>
    <w:rsid w:val="00572674"/>
    <w:rsid w:val="0057721C"/>
    <w:rsid w:val="005813B2"/>
    <w:rsid w:val="0059010D"/>
    <w:rsid w:val="0059702B"/>
    <w:rsid w:val="005A17A7"/>
    <w:rsid w:val="005C1692"/>
    <w:rsid w:val="005D0ECD"/>
    <w:rsid w:val="005D73CD"/>
    <w:rsid w:val="005D79FB"/>
    <w:rsid w:val="005F3C63"/>
    <w:rsid w:val="00634E40"/>
    <w:rsid w:val="006437A7"/>
    <w:rsid w:val="00660667"/>
    <w:rsid w:val="0066109D"/>
    <w:rsid w:val="00663213"/>
    <w:rsid w:val="006839D0"/>
    <w:rsid w:val="00686A2D"/>
    <w:rsid w:val="006C6D2F"/>
    <w:rsid w:val="006D45AE"/>
    <w:rsid w:val="006E7C55"/>
    <w:rsid w:val="00720582"/>
    <w:rsid w:val="00721817"/>
    <w:rsid w:val="00723D7E"/>
    <w:rsid w:val="00724442"/>
    <w:rsid w:val="007665A6"/>
    <w:rsid w:val="00787305"/>
    <w:rsid w:val="0079006C"/>
    <w:rsid w:val="007A2F70"/>
    <w:rsid w:val="007D3B90"/>
    <w:rsid w:val="007F17B9"/>
    <w:rsid w:val="008168E3"/>
    <w:rsid w:val="00835D6A"/>
    <w:rsid w:val="00842FE2"/>
    <w:rsid w:val="008473AF"/>
    <w:rsid w:val="0085013A"/>
    <w:rsid w:val="008719E8"/>
    <w:rsid w:val="0088172F"/>
    <w:rsid w:val="0088505B"/>
    <w:rsid w:val="008861DB"/>
    <w:rsid w:val="008959C2"/>
    <w:rsid w:val="008A2BDA"/>
    <w:rsid w:val="008B4B18"/>
    <w:rsid w:val="008D3535"/>
    <w:rsid w:val="008F2776"/>
    <w:rsid w:val="00916222"/>
    <w:rsid w:val="00963BD7"/>
    <w:rsid w:val="00981B4B"/>
    <w:rsid w:val="00987249"/>
    <w:rsid w:val="009921EA"/>
    <w:rsid w:val="00997B2A"/>
    <w:rsid w:val="009A07C9"/>
    <w:rsid w:val="009C23BA"/>
    <w:rsid w:val="009D75CF"/>
    <w:rsid w:val="009E37F0"/>
    <w:rsid w:val="009F0555"/>
    <w:rsid w:val="009F18AB"/>
    <w:rsid w:val="00A07372"/>
    <w:rsid w:val="00A253D9"/>
    <w:rsid w:val="00A27355"/>
    <w:rsid w:val="00A45B97"/>
    <w:rsid w:val="00A45D8B"/>
    <w:rsid w:val="00A57BA9"/>
    <w:rsid w:val="00A67DB5"/>
    <w:rsid w:val="00A81A0C"/>
    <w:rsid w:val="00A91897"/>
    <w:rsid w:val="00AA4C2E"/>
    <w:rsid w:val="00AB5F37"/>
    <w:rsid w:val="00AC20E7"/>
    <w:rsid w:val="00AE129E"/>
    <w:rsid w:val="00AF39DD"/>
    <w:rsid w:val="00B05C97"/>
    <w:rsid w:val="00B23D86"/>
    <w:rsid w:val="00B27C44"/>
    <w:rsid w:val="00B31417"/>
    <w:rsid w:val="00B4342D"/>
    <w:rsid w:val="00B44274"/>
    <w:rsid w:val="00B62900"/>
    <w:rsid w:val="00B77902"/>
    <w:rsid w:val="00B8039C"/>
    <w:rsid w:val="00BA1596"/>
    <w:rsid w:val="00BB182F"/>
    <w:rsid w:val="00BB421E"/>
    <w:rsid w:val="00BC0498"/>
    <w:rsid w:val="00BF4EEA"/>
    <w:rsid w:val="00C017AA"/>
    <w:rsid w:val="00C1749B"/>
    <w:rsid w:val="00C26114"/>
    <w:rsid w:val="00C308BB"/>
    <w:rsid w:val="00C531BE"/>
    <w:rsid w:val="00C56A5C"/>
    <w:rsid w:val="00C85525"/>
    <w:rsid w:val="00C90896"/>
    <w:rsid w:val="00C91DBB"/>
    <w:rsid w:val="00CB0998"/>
    <w:rsid w:val="00CB4AD8"/>
    <w:rsid w:val="00CB654C"/>
    <w:rsid w:val="00CC6182"/>
    <w:rsid w:val="00CD5EA3"/>
    <w:rsid w:val="00CE010A"/>
    <w:rsid w:val="00CE0326"/>
    <w:rsid w:val="00CE708E"/>
    <w:rsid w:val="00CF3E59"/>
    <w:rsid w:val="00D1684A"/>
    <w:rsid w:val="00D4086D"/>
    <w:rsid w:val="00D4278F"/>
    <w:rsid w:val="00D52A71"/>
    <w:rsid w:val="00D57B90"/>
    <w:rsid w:val="00D612D2"/>
    <w:rsid w:val="00D633A6"/>
    <w:rsid w:val="00D75333"/>
    <w:rsid w:val="00D9238D"/>
    <w:rsid w:val="00D93010"/>
    <w:rsid w:val="00DA5C54"/>
    <w:rsid w:val="00DB3C38"/>
    <w:rsid w:val="00DD4961"/>
    <w:rsid w:val="00DE2826"/>
    <w:rsid w:val="00E14418"/>
    <w:rsid w:val="00E2230B"/>
    <w:rsid w:val="00E30C4F"/>
    <w:rsid w:val="00E32E64"/>
    <w:rsid w:val="00E352D3"/>
    <w:rsid w:val="00E44481"/>
    <w:rsid w:val="00E600A0"/>
    <w:rsid w:val="00E827E0"/>
    <w:rsid w:val="00E832B9"/>
    <w:rsid w:val="00EA277B"/>
    <w:rsid w:val="00EE38D6"/>
    <w:rsid w:val="00EF4B9B"/>
    <w:rsid w:val="00F248EF"/>
    <w:rsid w:val="00F637E9"/>
    <w:rsid w:val="00F6484B"/>
    <w:rsid w:val="00F66479"/>
    <w:rsid w:val="00F72DAF"/>
    <w:rsid w:val="00F90671"/>
    <w:rsid w:val="00FB1D2D"/>
    <w:rsid w:val="00FB3B5F"/>
    <w:rsid w:val="00FB61F5"/>
    <w:rsid w:val="00FD0440"/>
    <w:rsid w:val="00FD06B7"/>
    <w:rsid w:val="00FD14F6"/>
    <w:rsid w:val="00FD75D1"/>
    <w:rsid w:val="00FE174E"/>
    <w:rsid w:val="00FE6EB9"/>
    <w:rsid w:val="00FF5E66"/>
  </w:rsids>
  <m:mathPr>
    <m:mathFont m:val="Cambria Math"/>
    <m:brkBin m:val="before"/>
    <m:brkBinSub m:val="--"/>
    <m:smallFrac m:val="off"/>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0" w:qFormat="1"/>
    <w:lsdException w:name="footnote reference" w:uiPriority="0"/>
    <w:lsdException w:name="page number" w:uiPriority="0"/>
    <w:lsdException w:name="List Bullet"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3" w:uiPriority="0"/>
    <w:lsdException w:name="Body Text Indent 2"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039C"/>
  </w:style>
  <w:style w:type="paragraph" w:styleId="Ttulo1">
    <w:name w:val="heading 1"/>
    <w:aliases w:val="título 1,título 11,título 12,título 13,título 111,título 14,título 1...,título 112,título 15,Titulo 1,H1-Heading 1,1,h1,Header 1,l1,Legal Line 1,head 1,H1,Heading A,level 1,Level 1 Head,heading 1,Head 1,kk2,1m,Heading,Chapter Head"/>
    <w:basedOn w:val="Normal"/>
    <w:next w:val="Normal"/>
    <w:link w:val="Ttulo1Car"/>
    <w:uiPriority w:val="9"/>
    <w:qFormat/>
    <w:rsid w:val="004A2EF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aliases w:val="H2,título 2,título 21,título 22,título 23,título 24,título 25,Titulo 2,H2-Heading 2,2,Header 2,l2,Header2,h2,22,heading2,list2,h 3,ICL 2,Heading 2a,Numbered - 2,h 4,ICL,kk,H21,H22,CHS,A,A.B.C.,list 2,Heading2,Heading Indent No L2,2m,h21,Titre 2"/>
    <w:basedOn w:val="Normal"/>
    <w:next w:val="Normal"/>
    <w:link w:val="Ttulo2Car"/>
    <w:uiPriority w:val="9"/>
    <w:unhideWhenUsed/>
    <w:qFormat/>
    <w:rsid w:val="0066109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aliases w:val="H3,H3-Heading 3,l3.3,l3,título 3,título 31,título 32,título 33,título 34,3,h3,list 3,list3,H31,H32,Heading3,Level 3 Head,heading 3,MOVE-it 3,Subhead B,Heading C,sub-sub,3m,Head 3,Table Attribute Heading,Titulo 3,Map,Section,B Head,títul..."/>
    <w:basedOn w:val="Normal"/>
    <w:next w:val="Normal"/>
    <w:link w:val="Ttulo3Car"/>
    <w:uiPriority w:val="9"/>
    <w:unhideWhenUsed/>
    <w:qFormat/>
    <w:rsid w:val="006D45AE"/>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aliases w:val="H4,h4,a.,4,4m,MOVE-it 4,Head 4,Heading4,bullet,bl,bb,MOVE-it 41,h41,C Head,C Head1,C Head2,h42,C Head3,h43,C Head4,h44,C Head5,h45,C Head6,h46,C Head7,h47,C Head8,h48,C Head9,h49,C Head11,h411,C Head10,h410,MOVE-it 42,MOVE-it 411,C Head12,h412"/>
    <w:basedOn w:val="Normal"/>
    <w:next w:val="Normal"/>
    <w:link w:val="Ttulo4Car"/>
    <w:uiPriority w:val="9"/>
    <w:unhideWhenUsed/>
    <w:qFormat/>
    <w:rsid w:val="006D45AE"/>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aliases w:val="MOVE-it 5,Roman list,Roman list1,Roman list2,Roman list11,Roman list3,Roman list12,Roman list21,Roman list111,MOVE-it 51,h5,5m,Head 5,D Head,D Head1,D Head2,D Head3,D Head4,D Head5,D Head6,D Head7,D Head8,D Head9,D Head11,D Head10,MOVE-it 52"/>
    <w:basedOn w:val="Normal"/>
    <w:next w:val="Text"/>
    <w:link w:val="Ttulo5Car"/>
    <w:qFormat/>
    <w:rsid w:val="001A4A8D"/>
    <w:pPr>
      <w:keepNext/>
      <w:spacing w:before="240" w:after="160" w:line="280" w:lineRule="atLeast"/>
      <w:outlineLvl w:val="4"/>
    </w:pPr>
    <w:rPr>
      <w:rFonts w:ascii="Arial Narrow" w:eastAsia="Times New Roman" w:hAnsi="Arial Narrow" w:cs="Times New Roman"/>
      <w:sz w:val="24"/>
      <w:szCs w:val="20"/>
    </w:rPr>
  </w:style>
  <w:style w:type="paragraph" w:styleId="Ttulo6">
    <w:name w:val="heading 6"/>
    <w:basedOn w:val="Normal"/>
    <w:next w:val="Normal"/>
    <w:link w:val="Ttulo6Car"/>
    <w:unhideWhenUsed/>
    <w:qFormat/>
    <w:rsid w:val="001A4A8D"/>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qFormat/>
    <w:rsid w:val="001A4A8D"/>
    <w:pPr>
      <w:keepNext/>
      <w:spacing w:after="240" w:line="280" w:lineRule="atLeast"/>
      <w:outlineLvl w:val="6"/>
    </w:pPr>
    <w:rPr>
      <w:rFonts w:ascii="Arial" w:eastAsia="Times New Roman" w:hAnsi="Arial" w:cs="Times New Roman"/>
      <w:sz w:val="28"/>
      <w:szCs w:val="20"/>
    </w:rPr>
  </w:style>
  <w:style w:type="paragraph" w:styleId="Ttulo8">
    <w:name w:val="heading 8"/>
    <w:basedOn w:val="Normal"/>
    <w:next w:val="Normal"/>
    <w:link w:val="Ttulo8Car"/>
    <w:qFormat/>
    <w:rsid w:val="001A4A8D"/>
    <w:pPr>
      <w:keepNext/>
      <w:spacing w:before="1600" w:after="0" w:line="280" w:lineRule="atLeast"/>
      <w:ind w:left="-3261"/>
      <w:jc w:val="center"/>
      <w:outlineLvl w:val="7"/>
    </w:pPr>
    <w:rPr>
      <w:rFonts w:ascii="Arial" w:eastAsia="Times New Roman" w:hAnsi="Arial" w:cs="Times New Roman"/>
      <w:sz w:val="28"/>
      <w:szCs w:val="20"/>
    </w:rPr>
  </w:style>
  <w:style w:type="paragraph" w:styleId="Ttulo9">
    <w:name w:val="heading 9"/>
    <w:basedOn w:val="Normal"/>
    <w:next w:val="Normal"/>
    <w:link w:val="Ttulo9Car"/>
    <w:qFormat/>
    <w:rsid w:val="001A4A8D"/>
    <w:pPr>
      <w:keepNext/>
      <w:suppressAutoHyphens/>
      <w:spacing w:before="240" w:after="0" w:line="240" w:lineRule="auto"/>
      <w:jc w:val="right"/>
      <w:outlineLvl w:val="8"/>
    </w:pPr>
    <w:rPr>
      <w:rFonts w:ascii="Arial" w:eastAsia="Times New Roman" w:hAnsi="Arial" w:cs="Times New Roman"/>
      <w:b/>
      <w:color w:val="FFFFF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título 1 Car,título 11 Car,título 12 Car,título 13 Car,título 111 Car,título 14 Car,título 1... Car,título 112 Car,título 15 Car,Titulo 1 Car,H1-Heading 1 Car,1 Car,h1 Car,Header 1 Car,l1 Car,Legal Line 1 Car,head 1 Car,H1 Car,Heading A Car"/>
    <w:basedOn w:val="Fuentedeprrafopredeter"/>
    <w:link w:val="Ttulo1"/>
    <w:uiPriority w:val="9"/>
    <w:rsid w:val="004A2EF8"/>
    <w:rPr>
      <w:rFonts w:asciiTheme="majorHAnsi" w:eastAsiaTheme="majorEastAsia" w:hAnsiTheme="majorHAnsi" w:cstheme="majorBidi"/>
      <w:b/>
      <w:bCs/>
      <w:color w:val="365F91" w:themeColor="accent1" w:themeShade="BF"/>
      <w:sz w:val="28"/>
      <w:szCs w:val="28"/>
    </w:rPr>
  </w:style>
  <w:style w:type="character" w:customStyle="1" w:styleId="Ttulo2Car">
    <w:name w:val="Título 2 Car"/>
    <w:aliases w:val="H2 Car,título 2 Car,título 21 Car,título 22 Car,título 23 Car,título 24 Car,título 25 Car,Titulo 2 Car,H2-Heading 2 Car,2 Car,Header 2 Car,l2 Car,Header2 Car,h2 Car,22 Car,heading2 Car,list2 Car,h 3 Car,ICL 2 Car,Heading 2a Car,h 4 Car"/>
    <w:basedOn w:val="Fuentedeprrafopredeter"/>
    <w:link w:val="Ttulo2"/>
    <w:uiPriority w:val="9"/>
    <w:rsid w:val="0066109D"/>
    <w:rPr>
      <w:rFonts w:asciiTheme="majorHAnsi" w:eastAsiaTheme="majorEastAsia" w:hAnsiTheme="majorHAnsi" w:cstheme="majorBidi"/>
      <w:b/>
      <w:bCs/>
      <w:color w:val="4F81BD" w:themeColor="accent1"/>
      <w:sz w:val="26"/>
      <w:szCs w:val="26"/>
    </w:rPr>
  </w:style>
  <w:style w:type="character" w:customStyle="1" w:styleId="Ttulo3Car">
    <w:name w:val="Título 3 Car"/>
    <w:aliases w:val="H3 Car,H3-Heading 3 Car,l3.3 Car,l3 Car,título 3 Car,título 31 Car,título 32 Car,título 33 Car,título 34 Car,3 Car,h3 Car,list 3 Car,list3 Car,H31 Car,H32 Car,Heading3 Car,Level 3 Head Car,heading 3 Car,MOVE-it 3 Car,Subhead B Car,3m Car"/>
    <w:basedOn w:val="Fuentedeprrafopredeter"/>
    <w:link w:val="Ttulo3"/>
    <w:uiPriority w:val="9"/>
    <w:rsid w:val="006D45AE"/>
    <w:rPr>
      <w:rFonts w:asciiTheme="majorHAnsi" w:eastAsiaTheme="majorEastAsia" w:hAnsiTheme="majorHAnsi" w:cstheme="majorBidi"/>
      <w:b/>
      <w:bCs/>
      <w:color w:val="4F81BD" w:themeColor="accent1"/>
    </w:rPr>
  </w:style>
  <w:style w:type="character" w:customStyle="1" w:styleId="Ttulo4Car">
    <w:name w:val="Título 4 Car"/>
    <w:aliases w:val="H4 Car,h4 Car,a. Car,4 Car,4m Car,MOVE-it 4 Car,Head 4 Car,Heading4 Car,bullet Car,bl Car,bb Car,MOVE-it 41 Car,h41 Car,C Head Car,C Head1 Car,C Head2 Car,h42 Car,C Head3 Car,h43 Car,C Head4 Car,h44 Car,C Head5 Car,h45 Car,C Head6 Car"/>
    <w:basedOn w:val="Fuentedeprrafopredeter"/>
    <w:link w:val="Ttulo4"/>
    <w:uiPriority w:val="9"/>
    <w:rsid w:val="006D45AE"/>
    <w:rPr>
      <w:rFonts w:asciiTheme="majorHAnsi" w:eastAsiaTheme="majorEastAsia" w:hAnsiTheme="majorHAnsi" w:cstheme="majorBidi"/>
      <w:b/>
      <w:bCs/>
      <w:i/>
      <w:iCs/>
      <w:color w:val="4F81BD" w:themeColor="accent1"/>
    </w:rPr>
  </w:style>
  <w:style w:type="paragraph" w:customStyle="1" w:styleId="Text">
    <w:name w:val="Text"/>
    <w:aliases w:val="Body"/>
    <w:basedOn w:val="Normal"/>
    <w:rsid w:val="001A4A8D"/>
    <w:pPr>
      <w:spacing w:after="240" w:line="240" w:lineRule="auto"/>
      <w:ind w:left="1440"/>
      <w:jc w:val="both"/>
    </w:pPr>
    <w:rPr>
      <w:rFonts w:ascii="Arial" w:eastAsia="Times New Roman" w:hAnsi="Arial" w:cs="Times New Roman"/>
      <w:szCs w:val="20"/>
      <w:lang w:val="en-US" w:eastAsia="es-ES"/>
    </w:rPr>
  </w:style>
  <w:style w:type="character" w:customStyle="1" w:styleId="Ttulo5Car">
    <w:name w:val="Título 5 Car"/>
    <w:aliases w:val="MOVE-it 5 Car,Roman list Car,Roman list1 Car,Roman list2 Car,Roman list11 Car,Roman list3 Car,Roman list12 Car,Roman list21 Car,Roman list111 Car,MOVE-it 51 Car,h5 Car,5m Car,Head 5 Car,D Head Car,D Head1 Car,D Head2 Car,D Head3 Car"/>
    <w:basedOn w:val="Fuentedeprrafopredeter"/>
    <w:link w:val="Ttulo5"/>
    <w:rsid w:val="001A4A8D"/>
    <w:rPr>
      <w:rFonts w:ascii="Arial Narrow" w:eastAsia="Times New Roman" w:hAnsi="Arial Narrow" w:cs="Times New Roman"/>
      <w:sz w:val="24"/>
      <w:szCs w:val="20"/>
    </w:rPr>
  </w:style>
  <w:style w:type="character" w:customStyle="1" w:styleId="Ttulo6Car">
    <w:name w:val="Título 6 Car"/>
    <w:basedOn w:val="Fuentedeprrafopredeter"/>
    <w:link w:val="Ttulo6"/>
    <w:rsid w:val="001A4A8D"/>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rsid w:val="001A4A8D"/>
    <w:rPr>
      <w:rFonts w:ascii="Arial" w:eastAsia="Times New Roman" w:hAnsi="Arial" w:cs="Times New Roman"/>
      <w:sz w:val="28"/>
      <w:szCs w:val="20"/>
    </w:rPr>
  </w:style>
  <w:style w:type="character" w:customStyle="1" w:styleId="Ttulo8Car">
    <w:name w:val="Título 8 Car"/>
    <w:basedOn w:val="Fuentedeprrafopredeter"/>
    <w:link w:val="Ttulo8"/>
    <w:rsid w:val="001A4A8D"/>
    <w:rPr>
      <w:rFonts w:ascii="Arial" w:eastAsia="Times New Roman" w:hAnsi="Arial" w:cs="Times New Roman"/>
      <w:sz w:val="28"/>
      <w:szCs w:val="20"/>
    </w:rPr>
  </w:style>
  <w:style w:type="character" w:customStyle="1" w:styleId="Ttulo9Car">
    <w:name w:val="Título 9 Car"/>
    <w:basedOn w:val="Fuentedeprrafopredeter"/>
    <w:link w:val="Ttulo9"/>
    <w:rsid w:val="001A4A8D"/>
    <w:rPr>
      <w:rFonts w:ascii="Arial" w:eastAsia="Times New Roman" w:hAnsi="Arial" w:cs="Times New Roman"/>
      <w:b/>
      <w:color w:val="FFFFFF"/>
      <w:sz w:val="20"/>
      <w:szCs w:val="20"/>
    </w:rPr>
  </w:style>
  <w:style w:type="paragraph" w:styleId="Prrafodelista">
    <w:name w:val="List Paragraph"/>
    <w:basedOn w:val="Normal"/>
    <w:uiPriority w:val="34"/>
    <w:qFormat/>
    <w:rsid w:val="0066109D"/>
    <w:pPr>
      <w:ind w:left="720"/>
      <w:contextualSpacing/>
    </w:pPr>
  </w:style>
  <w:style w:type="paragraph" w:customStyle="1" w:styleId="Default">
    <w:name w:val="Default"/>
    <w:rsid w:val="0066109D"/>
    <w:pPr>
      <w:autoSpaceDE w:val="0"/>
      <w:autoSpaceDN w:val="0"/>
      <w:adjustRightInd w:val="0"/>
      <w:spacing w:after="0" w:line="240" w:lineRule="auto"/>
    </w:pPr>
    <w:rPr>
      <w:rFonts w:ascii="Open Sans" w:hAnsi="Open Sans" w:cs="Open Sans"/>
      <w:color w:val="000000"/>
      <w:sz w:val="24"/>
      <w:szCs w:val="24"/>
    </w:rPr>
  </w:style>
  <w:style w:type="paragraph" w:styleId="Textodeglobo">
    <w:name w:val="Balloon Text"/>
    <w:basedOn w:val="Normal"/>
    <w:link w:val="TextodegloboCar"/>
    <w:semiHidden/>
    <w:unhideWhenUsed/>
    <w:rsid w:val="004A2EF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semiHidden/>
    <w:rsid w:val="004A2EF8"/>
    <w:rPr>
      <w:rFonts w:ascii="Tahoma" w:hAnsi="Tahoma" w:cs="Tahoma"/>
      <w:sz w:val="16"/>
      <w:szCs w:val="16"/>
    </w:rPr>
  </w:style>
  <w:style w:type="paragraph" w:styleId="Encabezado">
    <w:name w:val="header"/>
    <w:basedOn w:val="Normal"/>
    <w:link w:val="EncabezadoCar"/>
    <w:uiPriority w:val="99"/>
    <w:unhideWhenUsed/>
    <w:rsid w:val="008F277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F2776"/>
  </w:style>
  <w:style w:type="paragraph" w:styleId="Piedepgina">
    <w:name w:val="footer"/>
    <w:basedOn w:val="Normal"/>
    <w:link w:val="PiedepginaCar"/>
    <w:uiPriority w:val="99"/>
    <w:unhideWhenUsed/>
    <w:rsid w:val="008F277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F2776"/>
  </w:style>
  <w:style w:type="paragraph" w:styleId="TtulodeTDC">
    <w:name w:val="TOC Heading"/>
    <w:basedOn w:val="Ttulo1"/>
    <w:next w:val="Normal"/>
    <w:uiPriority w:val="39"/>
    <w:unhideWhenUsed/>
    <w:qFormat/>
    <w:rsid w:val="00D633A6"/>
    <w:pPr>
      <w:outlineLvl w:val="9"/>
    </w:pPr>
    <w:rPr>
      <w:lang w:eastAsia="es-PE"/>
    </w:rPr>
  </w:style>
  <w:style w:type="paragraph" w:styleId="TDC1">
    <w:name w:val="toc 1"/>
    <w:basedOn w:val="Normal"/>
    <w:next w:val="Normal"/>
    <w:autoRedefine/>
    <w:uiPriority w:val="39"/>
    <w:unhideWhenUsed/>
    <w:rsid w:val="00D633A6"/>
    <w:pPr>
      <w:spacing w:after="100"/>
    </w:pPr>
  </w:style>
  <w:style w:type="paragraph" w:styleId="TDC2">
    <w:name w:val="toc 2"/>
    <w:basedOn w:val="Normal"/>
    <w:next w:val="Normal"/>
    <w:autoRedefine/>
    <w:uiPriority w:val="39"/>
    <w:unhideWhenUsed/>
    <w:rsid w:val="00D633A6"/>
    <w:pPr>
      <w:spacing w:after="100"/>
      <w:ind w:left="220"/>
    </w:pPr>
  </w:style>
  <w:style w:type="character" w:styleId="Hipervnculo">
    <w:name w:val="Hyperlink"/>
    <w:basedOn w:val="Fuentedeprrafopredeter"/>
    <w:uiPriority w:val="99"/>
    <w:unhideWhenUsed/>
    <w:rsid w:val="00D633A6"/>
    <w:rPr>
      <w:color w:val="0000FF" w:themeColor="hyperlink"/>
      <w:u w:val="single"/>
    </w:rPr>
  </w:style>
  <w:style w:type="paragraph" w:styleId="Sinespaciado">
    <w:name w:val="No Spacing"/>
    <w:link w:val="SinespaciadoCar"/>
    <w:uiPriority w:val="1"/>
    <w:qFormat/>
    <w:rsid w:val="004F4603"/>
    <w:pPr>
      <w:spacing w:after="0" w:line="240" w:lineRule="auto"/>
    </w:pPr>
    <w:rPr>
      <w:rFonts w:eastAsiaTheme="minorEastAsia"/>
      <w:lang w:eastAsia="es-PE"/>
    </w:rPr>
  </w:style>
  <w:style w:type="character" w:customStyle="1" w:styleId="SinespaciadoCar">
    <w:name w:val="Sin espaciado Car"/>
    <w:basedOn w:val="Fuentedeprrafopredeter"/>
    <w:link w:val="Sinespaciado"/>
    <w:uiPriority w:val="1"/>
    <w:rsid w:val="004F4603"/>
    <w:rPr>
      <w:rFonts w:eastAsiaTheme="minorEastAsia"/>
      <w:lang w:eastAsia="es-PE"/>
    </w:rPr>
  </w:style>
  <w:style w:type="paragraph" w:styleId="Epgrafe">
    <w:name w:val="caption"/>
    <w:basedOn w:val="Normal"/>
    <w:next w:val="Normal"/>
    <w:link w:val="EpgrafeCar"/>
    <w:unhideWhenUsed/>
    <w:qFormat/>
    <w:rsid w:val="009E37F0"/>
    <w:pPr>
      <w:spacing w:line="240" w:lineRule="auto"/>
    </w:pPr>
    <w:rPr>
      <w:b/>
      <w:bCs/>
      <w:color w:val="4F81BD" w:themeColor="accent1"/>
      <w:sz w:val="18"/>
      <w:szCs w:val="18"/>
    </w:rPr>
  </w:style>
  <w:style w:type="character" w:customStyle="1" w:styleId="EpgrafeCar">
    <w:name w:val="Epígrafe Car"/>
    <w:link w:val="Epgrafe"/>
    <w:rsid w:val="001A4A8D"/>
    <w:rPr>
      <w:b/>
      <w:bCs/>
      <w:color w:val="4F81BD" w:themeColor="accent1"/>
      <w:sz w:val="18"/>
      <w:szCs w:val="18"/>
    </w:rPr>
  </w:style>
  <w:style w:type="paragraph" w:styleId="TDC3">
    <w:name w:val="toc 3"/>
    <w:basedOn w:val="Normal"/>
    <w:next w:val="Normal"/>
    <w:autoRedefine/>
    <w:uiPriority w:val="39"/>
    <w:unhideWhenUsed/>
    <w:rsid w:val="00C91DBB"/>
    <w:pPr>
      <w:spacing w:after="100"/>
      <w:ind w:left="440"/>
    </w:pPr>
  </w:style>
  <w:style w:type="paragraph" w:customStyle="1" w:styleId="Subsection2">
    <w:name w:val="Subsection2"/>
    <w:basedOn w:val="Ttulo2"/>
    <w:next w:val="Text"/>
    <w:rsid w:val="001A4A8D"/>
    <w:pPr>
      <w:keepLines w:val="0"/>
      <w:spacing w:before="240" w:after="240" w:line="280" w:lineRule="atLeast"/>
    </w:pPr>
    <w:rPr>
      <w:rFonts w:ascii="Arial Narrow" w:eastAsia="Times New Roman" w:hAnsi="Arial Narrow" w:cs="Times New Roman"/>
      <w:bCs w:val="0"/>
      <w:color w:val="auto"/>
      <w:sz w:val="24"/>
      <w:szCs w:val="20"/>
    </w:rPr>
  </w:style>
  <w:style w:type="paragraph" w:customStyle="1" w:styleId="Confidentiality">
    <w:name w:val="Confidentiality"/>
    <w:basedOn w:val="Normal"/>
    <w:rsid w:val="001A4A8D"/>
    <w:pPr>
      <w:spacing w:after="240" w:line="280" w:lineRule="atLeast"/>
      <w:ind w:right="3989"/>
    </w:pPr>
    <w:rPr>
      <w:rFonts w:ascii="Arial" w:eastAsia="Times New Roman" w:hAnsi="Arial" w:cs="Times New Roman"/>
      <w:szCs w:val="20"/>
      <w:lang w:val="es-ES" w:eastAsia="es-ES"/>
    </w:rPr>
  </w:style>
  <w:style w:type="paragraph" w:customStyle="1" w:styleId="Subsection1">
    <w:name w:val="Subsection1"/>
    <w:basedOn w:val="Ttulo1"/>
    <w:next w:val="Text"/>
    <w:rsid w:val="001A4A8D"/>
    <w:pPr>
      <w:keepNext w:val="0"/>
      <w:keepLines w:val="0"/>
      <w:pageBreakBefore/>
      <w:pBdr>
        <w:bottom w:val="single" w:sz="8" w:space="12" w:color="auto"/>
      </w:pBdr>
      <w:spacing w:before="0" w:after="360" w:line="280" w:lineRule="atLeast"/>
    </w:pPr>
    <w:rPr>
      <w:rFonts w:ascii="Arial Narrow" w:eastAsia="Times New Roman" w:hAnsi="Arial Narrow" w:cs="Times New Roman"/>
      <w:bCs w:val="0"/>
      <w:color w:val="auto"/>
      <w:kern w:val="28"/>
      <w:szCs w:val="20"/>
    </w:rPr>
  </w:style>
  <w:style w:type="character" w:styleId="Nmerodepgina">
    <w:name w:val="page number"/>
    <w:basedOn w:val="Fuentedeprrafopredeter"/>
    <w:rsid w:val="001A4A8D"/>
  </w:style>
  <w:style w:type="paragraph" w:customStyle="1" w:styleId="bullet1">
    <w:name w:val="bullet1"/>
    <w:basedOn w:val="Normal"/>
    <w:rsid w:val="001A4A8D"/>
    <w:pPr>
      <w:numPr>
        <w:numId w:val="1"/>
      </w:numPr>
      <w:tabs>
        <w:tab w:val="clear" w:pos="0"/>
        <w:tab w:val="num" w:pos="-1800"/>
      </w:tabs>
      <w:spacing w:after="120" w:line="240" w:lineRule="auto"/>
      <w:ind w:left="1699"/>
      <w:jc w:val="both"/>
    </w:pPr>
    <w:rPr>
      <w:rFonts w:ascii="Arial" w:eastAsia="Times New Roman" w:hAnsi="Arial" w:cs="Times New Roman"/>
      <w:szCs w:val="20"/>
      <w:lang w:val="es-ES" w:eastAsia="es-ES"/>
    </w:rPr>
  </w:style>
  <w:style w:type="paragraph" w:customStyle="1" w:styleId="bullet2">
    <w:name w:val="bullet2"/>
    <w:basedOn w:val="Normal"/>
    <w:rsid w:val="001A4A8D"/>
    <w:pPr>
      <w:numPr>
        <w:numId w:val="2"/>
      </w:numPr>
      <w:spacing w:after="120" w:line="240" w:lineRule="auto"/>
      <w:ind w:left="1905" w:hanging="261"/>
      <w:jc w:val="both"/>
    </w:pPr>
    <w:rPr>
      <w:rFonts w:ascii="Arial" w:eastAsia="Times New Roman" w:hAnsi="Arial" w:cs="Times New Roman"/>
      <w:szCs w:val="20"/>
      <w:lang w:val="es-ES" w:eastAsia="es-ES"/>
    </w:rPr>
  </w:style>
  <w:style w:type="paragraph" w:customStyle="1" w:styleId="bullet3">
    <w:name w:val="bullet3"/>
    <w:basedOn w:val="Normal"/>
    <w:rsid w:val="001A4A8D"/>
    <w:pPr>
      <w:numPr>
        <w:numId w:val="3"/>
      </w:numPr>
      <w:tabs>
        <w:tab w:val="clear" w:pos="2005"/>
      </w:tabs>
      <w:spacing w:after="120" w:line="240" w:lineRule="auto"/>
      <w:ind w:left="2517" w:hanging="357"/>
      <w:jc w:val="both"/>
    </w:pPr>
    <w:rPr>
      <w:rFonts w:ascii="Arial" w:eastAsia="Times New Roman" w:hAnsi="Arial" w:cs="Times New Roman"/>
      <w:sz w:val="20"/>
      <w:szCs w:val="20"/>
      <w:lang w:val="es-ES" w:eastAsia="es-ES"/>
    </w:rPr>
  </w:style>
  <w:style w:type="paragraph" w:customStyle="1" w:styleId="Text1">
    <w:name w:val="Text1"/>
    <w:basedOn w:val="Normal"/>
    <w:rsid w:val="001A4A8D"/>
    <w:pPr>
      <w:spacing w:after="240" w:line="240" w:lineRule="auto"/>
      <w:ind w:left="1699"/>
      <w:jc w:val="both"/>
    </w:pPr>
    <w:rPr>
      <w:rFonts w:ascii="Arial" w:eastAsia="Times New Roman" w:hAnsi="Arial" w:cs="Times New Roman"/>
      <w:szCs w:val="20"/>
      <w:lang w:val="es-ES" w:eastAsia="es-ES"/>
    </w:rPr>
  </w:style>
  <w:style w:type="paragraph" w:customStyle="1" w:styleId="Text2">
    <w:name w:val="Text2"/>
    <w:basedOn w:val="Normal"/>
    <w:rsid w:val="001A4A8D"/>
    <w:pPr>
      <w:spacing w:after="240" w:line="240" w:lineRule="auto"/>
      <w:ind w:left="2160"/>
      <w:jc w:val="both"/>
    </w:pPr>
    <w:rPr>
      <w:rFonts w:ascii="Arial" w:eastAsia="Times New Roman" w:hAnsi="Arial" w:cs="Times New Roman"/>
      <w:sz w:val="20"/>
      <w:szCs w:val="20"/>
      <w:lang w:val="es-ES" w:eastAsia="es-ES"/>
    </w:rPr>
  </w:style>
  <w:style w:type="paragraph" w:customStyle="1" w:styleId="Text3">
    <w:name w:val="Text3"/>
    <w:basedOn w:val="Normal"/>
    <w:rsid w:val="001A4A8D"/>
    <w:pPr>
      <w:spacing w:after="240" w:line="240" w:lineRule="auto"/>
      <w:ind w:left="2517"/>
      <w:jc w:val="both"/>
    </w:pPr>
    <w:rPr>
      <w:rFonts w:ascii="Arial" w:eastAsia="Times New Roman" w:hAnsi="Arial" w:cs="Times New Roman"/>
      <w:sz w:val="20"/>
      <w:szCs w:val="20"/>
      <w:lang w:val="es-ES" w:eastAsia="es-ES"/>
    </w:rPr>
  </w:style>
  <w:style w:type="paragraph" w:customStyle="1" w:styleId="Subsection3">
    <w:name w:val="Subsection3"/>
    <w:basedOn w:val="Ttulo3"/>
    <w:next w:val="Text"/>
    <w:rsid w:val="001A4A8D"/>
    <w:pPr>
      <w:keepLines w:val="0"/>
      <w:spacing w:before="240" w:after="160" w:line="280" w:lineRule="atLeast"/>
    </w:pPr>
    <w:rPr>
      <w:rFonts w:ascii="Arial Narrow" w:eastAsia="Times New Roman" w:hAnsi="Arial Narrow" w:cs="Times New Roman"/>
      <w:bCs w:val="0"/>
      <w:color w:val="auto"/>
      <w:sz w:val="28"/>
      <w:szCs w:val="20"/>
    </w:rPr>
  </w:style>
  <w:style w:type="paragraph" w:styleId="TDC4">
    <w:name w:val="toc 4"/>
    <w:basedOn w:val="Normal"/>
    <w:next w:val="Normal"/>
    <w:autoRedefine/>
    <w:uiPriority w:val="39"/>
    <w:rsid w:val="001A4A8D"/>
    <w:pPr>
      <w:tabs>
        <w:tab w:val="left" w:pos="1260"/>
        <w:tab w:val="right" w:leader="dot" w:pos="9360"/>
      </w:tabs>
      <w:spacing w:before="40" w:after="40" w:line="280" w:lineRule="atLeast"/>
      <w:ind w:left="1267" w:hanging="720"/>
    </w:pPr>
    <w:rPr>
      <w:rFonts w:ascii="Arial" w:eastAsia="Times New Roman" w:hAnsi="Arial" w:cs="Times New Roman"/>
      <w:noProof/>
      <w:sz w:val="20"/>
      <w:szCs w:val="20"/>
      <w:lang w:val="es-ES" w:eastAsia="es-ES"/>
    </w:rPr>
  </w:style>
  <w:style w:type="paragraph" w:customStyle="1" w:styleId="Subsection4">
    <w:name w:val="Subsection4"/>
    <w:basedOn w:val="Ttulo4"/>
    <w:next w:val="Text"/>
    <w:rsid w:val="001A4A8D"/>
    <w:pPr>
      <w:keepLines w:val="0"/>
      <w:spacing w:before="240" w:after="160" w:line="280" w:lineRule="atLeast"/>
    </w:pPr>
    <w:rPr>
      <w:rFonts w:ascii="Arial Narrow" w:eastAsia="Times New Roman" w:hAnsi="Arial Narrow" w:cs="Times New Roman"/>
      <w:bCs w:val="0"/>
      <w:i w:val="0"/>
      <w:iCs w:val="0"/>
      <w:color w:val="auto"/>
      <w:sz w:val="24"/>
      <w:szCs w:val="20"/>
    </w:rPr>
  </w:style>
  <w:style w:type="paragraph" w:customStyle="1" w:styleId="FigureStyle">
    <w:name w:val="Figure Style"/>
    <w:basedOn w:val="Normal"/>
    <w:rsid w:val="001A4A8D"/>
    <w:pPr>
      <w:spacing w:after="240" w:line="280" w:lineRule="atLeast"/>
      <w:ind w:left="1440"/>
    </w:pPr>
    <w:rPr>
      <w:rFonts w:ascii="Arial" w:eastAsia="Times New Roman" w:hAnsi="Arial" w:cs="Times New Roman"/>
      <w:i/>
      <w:sz w:val="20"/>
      <w:szCs w:val="20"/>
      <w:lang w:val="es-ES" w:eastAsia="es-ES"/>
    </w:rPr>
  </w:style>
  <w:style w:type="paragraph" w:styleId="TDC5">
    <w:name w:val="toc 5"/>
    <w:basedOn w:val="Normal"/>
    <w:next w:val="Normal"/>
    <w:autoRedefine/>
    <w:uiPriority w:val="39"/>
    <w:rsid w:val="001A4A8D"/>
    <w:pPr>
      <w:spacing w:after="240" w:line="280" w:lineRule="atLeast"/>
      <w:ind w:left="880"/>
    </w:pPr>
    <w:rPr>
      <w:rFonts w:ascii="Arial" w:eastAsia="Times New Roman" w:hAnsi="Arial" w:cs="Times New Roman"/>
      <w:sz w:val="20"/>
      <w:szCs w:val="20"/>
      <w:lang w:val="es-ES" w:eastAsia="es-ES"/>
    </w:rPr>
  </w:style>
  <w:style w:type="paragraph" w:customStyle="1" w:styleId="ClientName">
    <w:name w:val="Client Name"/>
    <w:basedOn w:val="Normal"/>
    <w:rsid w:val="001A4A8D"/>
    <w:pPr>
      <w:spacing w:after="480" w:line="280" w:lineRule="atLeast"/>
    </w:pPr>
    <w:rPr>
      <w:rFonts w:ascii="Arial Black" w:eastAsia="Times New Roman" w:hAnsi="Arial Black" w:cs="Times New Roman"/>
      <w:sz w:val="40"/>
      <w:szCs w:val="20"/>
      <w:lang w:val="es-ES" w:eastAsia="es-ES"/>
    </w:rPr>
  </w:style>
  <w:style w:type="paragraph" w:styleId="Ttulo">
    <w:name w:val="Title"/>
    <w:basedOn w:val="Normal"/>
    <w:link w:val="TtuloCar"/>
    <w:qFormat/>
    <w:rsid w:val="001A4A8D"/>
    <w:pPr>
      <w:spacing w:before="240" w:after="60" w:line="280" w:lineRule="atLeast"/>
      <w:jc w:val="center"/>
      <w:outlineLvl w:val="0"/>
    </w:pPr>
    <w:rPr>
      <w:rFonts w:ascii="Book Antiqua" w:eastAsia="Times New Roman" w:hAnsi="Book Antiqua" w:cs="Times New Roman"/>
      <w:b/>
      <w:bCs/>
      <w:kern w:val="28"/>
      <w:sz w:val="32"/>
      <w:szCs w:val="32"/>
    </w:rPr>
  </w:style>
  <w:style w:type="character" w:customStyle="1" w:styleId="TtuloCar">
    <w:name w:val="Título Car"/>
    <w:basedOn w:val="Fuentedeprrafopredeter"/>
    <w:link w:val="Ttulo"/>
    <w:rsid w:val="001A4A8D"/>
    <w:rPr>
      <w:rFonts w:ascii="Book Antiqua" w:eastAsia="Times New Roman" w:hAnsi="Book Antiqua" w:cs="Times New Roman"/>
      <w:b/>
      <w:bCs/>
      <w:kern w:val="28"/>
      <w:sz w:val="32"/>
      <w:szCs w:val="32"/>
    </w:rPr>
  </w:style>
  <w:style w:type="paragraph" w:customStyle="1" w:styleId="DMRTtulotabla">
    <w:name w:val="DMR Título tabla"/>
    <w:basedOn w:val="DMRFuenteTabla"/>
    <w:next w:val="DMRFuenteTabla"/>
    <w:rsid w:val="001A4A8D"/>
    <w:rPr>
      <w:b/>
    </w:rPr>
  </w:style>
  <w:style w:type="paragraph" w:customStyle="1" w:styleId="DMRFuenteTabla">
    <w:name w:val="DMR Fuente Tabla"/>
    <w:basedOn w:val="Normal"/>
    <w:rsid w:val="001A4A8D"/>
    <w:pPr>
      <w:spacing w:after="0" w:line="240" w:lineRule="auto"/>
    </w:pPr>
    <w:rPr>
      <w:rFonts w:ascii="Arial Narrow" w:eastAsia="Times New Roman" w:hAnsi="Arial Narrow" w:cs="Times New Roman"/>
      <w:szCs w:val="20"/>
      <w:lang w:val="es-ES" w:eastAsia="es-ES"/>
    </w:rPr>
  </w:style>
  <w:style w:type="paragraph" w:customStyle="1" w:styleId="DMRBullet1tabla">
    <w:name w:val="DMR Bullet 1 tabla"/>
    <w:basedOn w:val="DMRFuenteTabla"/>
    <w:rsid w:val="001A4A8D"/>
    <w:pPr>
      <w:numPr>
        <w:numId w:val="4"/>
      </w:numPr>
      <w:tabs>
        <w:tab w:val="clear" w:pos="720"/>
        <w:tab w:val="num" w:pos="202"/>
      </w:tabs>
      <w:ind w:left="197" w:hanging="196"/>
    </w:pPr>
    <w:rPr>
      <w:lang w:val="en-US"/>
    </w:rPr>
  </w:style>
  <w:style w:type="paragraph" w:customStyle="1" w:styleId="DMRBullet2tabla">
    <w:name w:val="DMR Bullet 2 tabla"/>
    <w:basedOn w:val="DMRFuenteTabla"/>
    <w:rsid w:val="001A4A8D"/>
    <w:pPr>
      <w:numPr>
        <w:numId w:val="5"/>
      </w:numPr>
      <w:tabs>
        <w:tab w:val="clear" w:pos="720"/>
        <w:tab w:val="left" w:pos="492"/>
      </w:tabs>
      <w:ind w:left="486" w:hanging="214"/>
    </w:pPr>
  </w:style>
  <w:style w:type="paragraph" w:styleId="Textonotapie">
    <w:name w:val="footnote text"/>
    <w:basedOn w:val="Normal"/>
    <w:link w:val="TextonotapieCar"/>
    <w:semiHidden/>
    <w:rsid w:val="001A4A8D"/>
    <w:pPr>
      <w:spacing w:after="0" w:line="240" w:lineRule="auto"/>
    </w:pPr>
    <w:rPr>
      <w:rFonts w:ascii="Helvetica" w:eastAsia="Times New Roman" w:hAnsi="Helvetica" w:cs="Times New Roman"/>
      <w:sz w:val="16"/>
      <w:szCs w:val="20"/>
    </w:rPr>
  </w:style>
  <w:style w:type="character" w:customStyle="1" w:styleId="TextonotapieCar">
    <w:name w:val="Texto nota pie Car"/>
    <w:basedOn w:val="Fuentedeprrafopredeter"/>
    <w:link w:val="Textonotapie"/>
    <w:semiHidden/>
    <w:rsid w:val="001A4A8D"/>
    <w:rPr>
      <w:rFonts w:ascii="Helvetica" w:eastAsia="Times New Roman" w:hAnsi="Helvetica" w:cs="Times New Roman"/>
      <w:sz w:val="16"/>
      <w:szCs w:val="20"/>
    </w:rPr>
  </w:style>
  <w:style w:type="character" w:styleId="Hipervnculovisitado">
    <w:name w:val="FollowedHyperlink"/>
    <w:rsid w:val="001A4A8D"/>
    <w:rPr>
      <w:color w:val="800080"/>
      <w:u w:val="single"/>
    </w:rPr>
  </w:style>
  <w:style w:type="paragraph" w:customStyle="1" w:styleId="font5">
    <w:name w:val="font5"/>
    <w:basedOn w:val="Normal"/>
    <w:rsid w:val="001A4A8D"/>
    <w:pPr>
      <w:spacing w:before="100" w:beforeAutospacing="1" w:after="100" w:afterAutospacing="1" w:line="240" w:lineRule="auto"/>
    </w:pPr>
    <w:rPr>
      <w:rFonts w:ascii="Tahoma" w:eastAsia="Arial Unicode MS" w:hAnsi="Tahoma" w:cs="Helvetica"/>
      <w:b/>
      <w:bCs/>
      <w:color w:val="333399"/>
      <w:sz w:val="16"/>
      <w:szCs w:val="16"/>
      <w:lang w:val="es-ES" w:eastAsia="es-ES"/>
    </w:rPr>
  </w:style>
  <w:style w:type="paragraph" w:customStyle="1" w:styleId="font6">
    <w:name w:val="font6"/>
    <w:basedOn w:val="Normal"/>
    <w:rsid w:val="001A4A8D"/>
    <w:pPr>
      <w:spacing w:before="100" w:beforeAutospacing="1" w:after="100" w:afterAutospacing="1" w:line="240" w:lineRule="auto"/>
    </w:pPr>
    <w:rPr>
      <w:rFonts w:ascii="Tahoma" w:eastAsia="Arial Unicode MS" w:hAnsi="Tahoma" w:cs="Helvetica"/>
      <w:color w:val="333399"/>
      <w:sz w:val="16"/>
      <w:szCs w:val="16"/>
      <w:lang w:val="es-ES" w:eastAsia="es-ES"/>
    </w:rPr>
  </w:style>
  <w:style w:type="paragraph" w:customStyle="1" w:styleId="xl24">
    <w:name w:val="xl24"/>
    <w:basedOn w:val="Normal"/>
    <w:rsid w:val="001A4A8D"/>
    <w:pP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25">
    <w:name w:val="xl25"/>
    <w:basedOn w:val="Normal"/>
    <w:rsid w:val="001A4A8D"/>
    <w:pPr>
      <w:spacing w:before="100" w:beforeAutospacing="1" w:after="100" w:afterAutospacing="1" w:line="240" w:lineRule="auto"/>
    </w:pPr>
    <w:rPr>
      <w:rFonts w:ascii="Arial" w:eastAsia="Arial Unicode MS" w:hAnsi="Arial" w:cs="Arial"/>
      <w:color w:val="333399"/>
      <w:sz w:val="24"/>
      <w:szCs w:val="24"/>
      <w:lang w:val="es-ES" w:eastAsia="es-ES"/>
    </w:rPr>
  </w:style>
  <w:style w:type="paragraph" w:customStyle="1" w:styleId="xl26">
    <w:name w:val="xl26"/>
    <w:basedOn w:val="Normal"/>
    <w:rsid w:val="001A4A8D"/>
    <w:pPr>
      <w:spacing w:before="100" w:beforeAutospacing="1" w:after="100" w:afterAutospacing="1" w:line="240" w:lineRule="auto"/>
    </w:pPr>
    <w:rPr>
      <w:rFonts w:ascii="Arial" w:eastAsia="Arial Unicode MS" w:hAnsi="Arial" w:cs="Arial"/>
      <w:color w:val="333399"/>
      <w:sz w:val="24"/>
      <w:szCs w:val="24"/>
      <w:lang w:val="es-ES" w:eastAsia="es-ES"/>
    </w:rPr>
  </w:style>
  <w:style w:type="paragraph" w:customStyle="1" w:styleId="xl27">
    <w:name w:val="xl27"/>
    <w:basedOn w:val="Normal"/>
    <w:rsid w:val="001A4A8D"/>
    <w:pPr>
      <w:pBdr>
        <w:top w:val="single" w:sz="4" w:space="0" w:color="808080"/>
        <w:left w:val="single" w:sz="4"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28">
    <w:name w:val="xl28"/>
    <w:basedOn w:val="Normal"/>
    <w:rsid w:val="001A4A8D"/>
    <w:pPr>
      <w:pBdr>
        <w:top w:val="single" w:sz="4" w:space="0" w:color="808080"/>
        <w:left w:val="single" w:sz="4" w:space="0" w:color="808080"/>
        <w:bottom w:val="single" w:sz="8" w:space="0" w:color="808080"/>
        <w:right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29">
    <w:name w:val="xl29"/>
    <w:basedOn w:val="Normal"/>
    <w:rsid w:val="001A4A8D"/>
    <w:pPr>
      <w:pBdr>
        <w:top w:val="single" w:sz="4" w:space="0" w:color="808080"/>
        <w:left w:val="single" w:sz="4" w:space="0" w:color="808080"/>
        <w:bottom w:val="single" w:sz="8" w:space="0" w:color="808080"/>
        <w:right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30">
    <w:name w:val="xl30"/>
    <w:basedOn w:val="Normal"/>
    <w:rsid w:val="001A4A8D"/>
    <w:pPr>
      <w:pBdr>
        <w:top w:val="single" w:sz="4" w:space="0" w:color="808080"/>
        <w:left w:val="single" w:sz="4" w:space="0" w:color="808080"/>
        <w:bottom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1">
    <w:name w:val="xl31"/>
    <w:basedOn w:val="Normal"/>
    <w:rsid w:val="001A4A8D"/>
    <w:pPr>
      <w:pBdr>
        <w:top w:val="single" w:sz="4" w:space="0" w:color="808080"/>
        <w:left w:val="single" w:sz="8" w:space="0" w:color="808080"/>
        <w:bottom w:val="single" w:sz="8" w:space="0" w:color="808080"/>
        <w:right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32">
    <w:name w:val="xl32"/>
    <w:basedOn w:val="Normal"/>
    <w:rsid w:val="001A4A8D"/>
    <w:pPr>
      <w:pBdr>
        <w:top w:val="single" w:sz="4" w:space="0" w:color="808080"/>
        <w:left w:val="single" w:sz="8"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3">
    <w:name w:val="xl33"/>
    <w:basedOn w:val="Normal"/>
    <w:rsid w:val="001A4A8D"/>
    <w:pPr>
      <w:pBdr>
        <w:top w:val="single" w:sz="4" w:space="0" w:color="808080"/>
        <w:left w:val="single" w:sz="8" w:space="0" w:color="808080"/>
        <w:bottom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4">
    <w:name w:val="xl34"/>
    <w:basedOn w:val="Normal"/>
    <w:rsid w:val="001A4A8D"/>
    <w:pPr>
      <w:pBdr>
        <w:top w:val="single" w:sz="8" w:space="0" w:color="808080"/>
        <w:left w:val="single" w:sz="8"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5">
    <w:name w:val="xl35"/>
    <w:basedOn w:val="Normal"/>
    <w:rsid w:val="001A4A8D"/>
    <w:pPr>
      <w:pBdr>
        <w:top w:val="single" w:sz="8" w:space="0" w:color="808080"/>
        <w:left w:val="single" w:sz="4"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6">
    <w:name w:val="xl36"/>
    <w:basedOn w:val="Normal"/>
    <w:rsid w:val="001A4A8D"/>
    <w:pPr>
      <w:pBdr>
        <w:top w:val="single" w:sz="4" w:space="0" w:color="808080"/>
        <w:left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7">
    <w:name w:val="xl37"/>
    <w:basedOn w:val="Normal"/>
    <w:rsid w:val="001A4A8D"/>
    <w:pPr>
      <w:pBdr>
        <w:top w:val="single" w:sz="4" w:space="0" w:color="808080"/>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8">
    <w:name w:val="xl38"/>
    <w:basedOn w:val="Normal"/>
    <w:rsid w:val="001A4A8D"/>
    <w:pPr>
      <w:pBdr>
        <w:top w:val="single" w:sz="4" w:space="0" w:color="808080"/>
        <w:left w:val="single" w:sz="8" w:space="9" w:color="808080"/>
        <w:bottom w:val="single" w:sz="4" w:space="0"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39">
    <w:name w:val="xl39"/>
    <w:basedOn w:val="Normal"/>
    <w:rsid w:val="001A4A8D"/>
    <w:pPr>
      <w:pBdr>
        <w:top w:val="single" w:sz="4" w:space="0" w:color="808080"/>
        <w:left w:val="single" w:sz="8" w:space="9" w:color="808080"/>
        <w:bottom w:val="single" w:sz="8" w:space="0"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40">
    <w:name w:val="xl40"/>
    <w:basedOn w:val="Normal"/>
    <w:rsid w:val="001A4A8D"/>
    <w:pPr>
      <w:pBdr>
        <w:top w:val="single" w:sz="8" w:space="0" w:color="808080"/>
        <w:left w:val="single" w:sz="8" w:space="9" w:color="808080"/>
        <w:bottom w:val="single" w:sz="4" w:space="0"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41">
    <w:name w:val="xl41"/>
    <w:basedOn w:val="Normal"/>
    <w:rsid w:val="001A4A8D"/>
    <w:pPr>
      <w:pBdr>
        <w:left w:val="single" w:sz="8" w:space="9" w:color="808080"/>
        <w:bottom w:val="single" w:sz="8" w:space="0"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42">
    <w:name w:val="xl42"/>
    <w:basedOn w:val="Normal"/>
    <w:rsid w:val="001A4A8D"/>
    <w:pPr>
      <w:pBdr>
        <w:top w:val="single" w:sz="4" w:space="0" w:color="808080"/>
        <w:left w:val="single" w:sz="8" w:space="9"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43">
    <w:name w:val="xl43"/>
    <w:basedOn w:val="Normal"/>
    <w:rsid w:val="001A4A8D"/>
    <w:pPr>
      <w:pBdr>
        <w:top w:val="single" w:sz="8" w:space="0" w:color="808080"/>
        <w:left w:val="single" w:sz="4" w:space="0" w:color="808080"/>
        <w:right w:val="single" w:sz="4" w:space="0" w:color="808080"/>
      </w:pBdr>
      <w:spacing w:before="100" w:beforeAutospacing="1" w:after="100" w:afterAutospacing="1" w:line="240" w:lineRule="auto"/>
      <w:jc w:val="center"/>
      <w:textAlignment w:val="center"/>
    </w:pPr>
    <w:rPr>
      <w:rFonts w:ascii="Arial Unicode MS" w:eastAsia="Arial Unicode MS" w:hAnsi="Arial Unicode MS" w:cs="Tahoma"/>
      <w:sz w:val="24"/>
      <w:szCs w:val="24"/>
      <w:lang w:val="es-ES" w:eastAsia="es-ES"/>
    </w:rPr>
  </w:style>
  <w:style w:type="paragraph" w:customStyle="1" w:styleId="xl44">
    <w:name w:val="xl44"/>
    <w:basedOn w:val="Normal"/>
    <w:rsid w:val="001A4A8D"/>
    <w:pPr>
      <w:pBdr>
        <w:left w:val="single" w:sz="4" w:space="0" w:color="808080"/>
        <w:bottom w:val="single" w:sz="4" w:space="0" w:color="808080"/>
        <w:right w:val="single" w:sz="4" w:space="0" w:color="808080"/>
      </w:pBdr>
      <w:spacing w:before="100" w:beforeAutospacing="1" w:after="100" w:afterAutospacing="1" w:line="240" w:lineRule="auto"/>
      <w:jc w:val="center"/>
      <w:textAlignment w:val="center"/>
    </w:pPr>
    <w:rPr>
      <w:rFonts w:ascii="Arial Unicode MS" w:eastAsia="Arial Unicode MS" w:hAnsi="Arial Unicode MS" w:cs="Tahoma"/>
      <w:sz w:val="24"/>
      <w:szCs w:val="24"/>
      <w:lang w:val="es-ES" w:eastAsia="es-ES"/>
    </w:rPr>
  </w:style>
  <w:style w:type="paragraph" w:customStyle="1" w:styleId="xl45">
    <w:name w:val="xl45"/>
    <w:basedOn w:val="Normal"/>
    <w:rsid w:val="001A4A8D"/>
    <w:pPr>
      <w:pBdr>
        <w:top w:val="single" w:sz="8" w:space="0" w:color="808080"/>
        <w:left w:val="single" w:sz="8" w:space="9" w:color="808080"/>
        <w:right w:val="single" w:sz="8" w:space="0" w:color="808080"/>
      </w:pBdr>
      <w:spacing w:before="100" w:beforeAutospacing="1" w:after="100" w:afterAutospacing="1" w:line="240" w:lineRule="auto"/>
      <w:ind w:firstLineChars="100" w:firstLine="100"/>
      <w:textAlignment w:val="center"/>
    </w:pPr>
    <w:rPr>
      <w:rFonts w:ascii="Arial" w:eastAsia="Arial Unicode MS" w:hAnsi="Arial" w:cs="Arial"/>
      <w:b/>
      <w:bCs/>
      <w:sz w:val="24"/>
      <w:szCs w:val="24"/>
      <w:lang w:val="es-ES" w:eastAsia="es-ES"/>
    </w:rPr>
  </w:style>
  <w:style w:type="paragraph" w:customStyle="1" w:styleId="xl46">
    <w:name w:val="xl46"/>
    <w:basedOn w:val="Normal"/>
    <w:rsid w:val="001A4A8D"/>
    <w:pPr>
      <w:pBdr>
        <w:left w:val="single" w:sz="8" w:space="9" w:color="808080"/>
        <w:right w:val="single" w:sz="8" w:space="0" w:color="808080"/>
      </w:pBdr>
      <w:spacing w:before="100" w:beforeAutospacing="1" w:after="100" w:afterAutospacing="1" w:line="240" w:lineRule="auto"/>
      <w:ind w:firstLineChars="100" w:firstLine="100"/>
      <w:textAlignment w:val="center"/>
    </w:pPr>
    <w:rPr>
      <w:rFonts w:ascii="Arial" w:eastAsia="Arial Unicode MS" w:hAnsi="Arial" w:cs="Arial"/>
      <w:b/>
      <w:bCs/>
      <w:sz w:val="24"/>
      <w:szCs w:val="24"/>
      <w:lang w:val="es-ES" w:eastAsia="es-ES"/>
    </w:rPr>
  </w:style>
  <w:style w:type="paragraph" w:customStyle="1" w:styleId="xl47">
    <w:name w:val="xl47"/>
    <w:basedOn w:val="Normal"/>
    <w:rsid w:val="001A4A8D"/>
    <w:pPr>
      <w:pBdr>
        <w:left w:val="single" w:sz="8" w:space="9" w:color="808080"/>
        <w:bottom w:val="single" w:sz="8" w:space="0" w:color="808080"/>
        <w:right w:val="single" w:sz="8" w:space="0" w:color="808080"/>
      </w:pBdr>
      <w:spacing w:before="100" w:beforeAutospacing="1" w:after="100" w:afterAutospacing="1" w:line="240" w:lineRule="auto"/>
      <w:ind w:firstLineChars="100" w:firstLine="100"/>
      <w:textAlignment w:val="center"/>
    </w:pPr>
    <w:rPr>
      <w:rFonts w:ascii="Arial" w:eastAsia="Arial Unicode MS" w:hAnsi="Arial" w:cs="Arial"/>
      <w:b/>
      <w:bCs/>
      <w:sz w:val="24"/>
      <w:szCs w:val="24"/>
      <w:lang w:val="es-ES" w:eastAsia="es-ES"/>
    </w:rPr>
  </w:style>
  <w:style w:type="paragraph" w:customStyle="1" w:styleId="xl48">
    <w:name w:val="xl48"/>
    <w:basedOn w:val="Normal"/>
    <w:rsid w:val="001A4A8D"/>
    <w:pPr>
      <w:pBdr>
        <w:top w:val="single" w:sz="8" w:space="0" w:color="808080"/>
        <w:left w:val="single" w:sz="8" w:space="9"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49">
    <w:name w:val="xl49"/>
    <w:basedOn w:val="Normal"/>
    <w:rsid w:val="001A4A8D"/>
    <w:pPr>
      <w:pBdr>
        <w:left w:val="single" w:sz="8" w:space="9"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50">
    <w:name w:val="xl50"/>
    <w:basedOn w:val="Normal"/>
    <w:rsid w:val="001A4A8D"/>
    <w:pPr>
      <w:pBdr>
        <w:left w:val="single" w:sz="8" w:space="9" w:color="808080"/>
        <w:bottom w:val="single" w:sz="4" w:space="0"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51">
    <w:name w:val="xl51"/>
    <w:basedOn w:val="Normal"/>
    <w:rsid w:val="001A4A8D"/>
    <w:pPr>
      <w:pBdr>
        <w:top w:val="single" w:sz="8" w:space="0" w:color="808080"/>
        <w:left w:val="single" w:sz="8" w:space="0" w:color="808080"/>
        <w:right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2">
    <w:name w:val="xl52"/>
    <w:basedOn w:val="Normal"/>
    <w:rsid w:val="001A4A8D"/>
    <w:pPr>
      <w:pBdr>
        <w:left w:val="single" w:sz="8" w:space="0" w:color="808080"/>
        <w:bottom w:val="single" w:sz="8" w:space="0" w:color="808080"/>
        <w:right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3">
    <w:name w:val="xl53"/>
    <w:basedOn w:val="Normal"/>
    <w:rsid w:val="001A4A8D"/>
    <w:pPr>
      <w:pBdr>
        <w:top w:val="single" w:sz="8" w:space="0" w:color="808080"/>
        <w:left w:val="single" w:sz="4" w:space="0" w:color="808080"/>
        <w:bottom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4">
    <w:name w:val="xl54"/>
    <w:basedOn w:val="Normal"/>
    <w:rsid w:val="001A4A8D"/>
    <w:pPr>
      <w:pBdr>
        <w:top w:val="single" w:sz="8" w:space="0" w:color="808080"/>
        <w:bottom w:val="single" w:sz="4" w:space="0" w:color="808080"/>
        <w:right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5">
    <w:name w:val="xl55"/>
    <w:basedOn w:val="Normal"/>
    <w:rsid w:val="001A4A8D"/>
    <w:pPr>
      <w:pBdr>
        <w:top w:val="single" w:sz="8" w:space="0" w:color="808080"/>
        <w:left w:val="single" w:sz="8" w:space="0" w:color="808080"/>
        <w:bottom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6">
    <w:name w:val="xl56"/>
    <w:basedOn w:val="Normal"/>
    <w:rsid w:val="001A4A8D"/>
    <w:pPr>
      <w:pBdr>
        <w:top w:val="single" w:sz="8" w:space="0" w:color="808080"/>
        <w:bottom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7">
    <w:name w:val="xl57"/>
    <w:basedOn w:val="Normal"/>
    <w:rsid w:val="001A4A8D"/>
    <w:pPr>
      <w:pBdr>
        <w:top w:val="single" w:sz="8" w:space="0" w:color="808080"/>
        <w:bottom w:val="single" w:sz="8" w:space="0" w:color="808080"/>
        <w:right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8">
    <w:name w:val="xl58"/>
    <w:basedOn w:val="Normal"/>
    <w:rsid w:val="001A4A8D"/>
    <w:pPr>
      <w:pBdr>
        <w:top w:val="single" w:sz="8" w:space="0" w:color="808080"/>
        <w:left w:val="single" w:sz="4" w:space="0" w:color="808080"/>
        <w:right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9">
    <w:name w:val="xl59"/>
    <w:basedOn w:val="Normal"/>
    <w:rsid w:val="001A4A8D"/>
    <w:pPr>
      <w:pBdr>
        <w:left w:val="single" w:sz="4" w:space="0" w:color="808080"/>
        <w:bottom w:val="single" w:sz="8" w:space="0" w:color="808080"/>
        <w:right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60">
    <w:name w:val="xl60"/>
    <w:basedOn w:val="Normal"/>
    <w:rsid w:val="001A4A8D"/>
    <w:pPr>
      <w:pBdr>
        <w:top w:val="single" w:sz="8" w:space="0" w:color="808080"/>
        <w:left w:val="single" w:sz="8" w:space="0" w:color="808080"/>
        <w:bottom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61">
    <w:name w:val="xl61"/>
    <w:basedOn w:val="Normal"/>
    <w:rsid w:val="001A4A8D"/>
    <w:pPr>
      <w:pBdr>
        <w:top w:val="single" w:sz="8" w:space="0" w:color="808080"/>
        <w:bottom w:val="single" w:sz="4" w:space="0" w:color="808080"/>
        <w:right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62">
    <w:name w:val="xl62"/>
    <w:basedOn w:val="Normal"/>
    <w:rsid w:val="001A4A8D"/>
    <w:pPr>
      <w:pBdr>
        <w:top w:val="single" w:sz="4" w:space="0" w:color="808080"/>
        <w:left w:val="single" w:sz="4" w:space="0" w:color="808080"/>
        <w:right w:val="single" w:sz="4" w:space="0" w:color="808080"/>
      </w:pBdr>
      <w:spacing w:before="100" w:beforeAutospacing="1" w:after="100" w:afterAutospacing="1" w:line="240" w:lineRule="auto"/>
      <w:jc w:val="center"/>
      <w:textAlignment w:val="center"/>
    </w:pPr>
    <w:rPr>
      <w:rFonts w:ascii="Arial Unicode MS" w:eastAsia="Arial Unicode MS" w:hAnsi="Arial Unicode MS" w:cs="Tahoma"/>
      <w:sz w:val="24"/>
      <w:szCs w:val="24"/>
      <w:lang w:val="es-ES" w:eastAsia="es-ES"/>
    </w:rPr>
  </w:style>
  <w:style w:type="paragraph" w:customStyle="1" w:styleId="xl63">
    <w:name w:val="xl63"/>
    <w:basedOn w:val="Normal"/>
    <w:rsid w:val="001A4A8D"/>
    <w:pPr>
      <w:pBdr>
        <w:left w:val="single" w:sz="4" w:space="0" w:color="808080"/>
        <w:bottom w:val="single" w:sz="8" w:space="0" w:color="808080"/>
        <w:right w:val="single" w:sz="4" w:space="0" w:color="808080"/>
      </w:pBdr>
      <w:spacing w:before="100" w:beforeAutospacing="1" w:after="100" w:afterAutospacing="1" w:line="240" w:lineRule="auto"/>
      <w:jc w:val="center"/>
      <w:textAlignment w:val="center"/>
    </w:pPr>
    <w:rPr>
      <w:rFonts w:ascii="Arial Unicode MS" w:eastAsia="Arial Unicode MS" w:hAnsi="Arial Unicode MS" w:cs="Tahoma"/>
      <w:sz w:val="24"/>
      <w:szCs w:val="24"/>
      <w:lang w:val="es-ES" w:eastAsia="es-ES"/>
    </w:rPr>
  </w:style>
  <w:style w:type="paragraph" w:customStyle="1" w:styleId="xl64">
    <w:name w:val="xl64"/>
    <w:basedOn w:val="Normal"/>
    <w:rsid w:val="001A4A8D"/>
    <w:pPr>
      <w:pBdr>
        <w:top w:val="single" w:sz="4" w:space="0" w:color="808080"/>
        <w:left w:val="single" w:sz="8" w:space="0" w:color="808080"/>
        <w:right w:val="single" w:sz="8" w:space="0" w:color="808080"/>
      </w:pBdr>
      <w:spacing w:before="100" w:beforeAutospacing="1" w:after="100" w:afterAutospacing="1" w:line="240" w:lineRule="auto"/>
      <w:textAlignment w:val="center"/>
    </w:pPr>
    <w:rPr>
      <w:rFonts w:ascii="Arial Unicode MS" w:eastAsia="Arial Unicode MS" w:hAnsi="Arial Unicode MS" w:cs="Tahoma"/>
      <w:sz w:val="24"/>
      <w:szCs w:val="24"/>
      <w:lang w:val="es-ES" w:eastAsia="es-ES"/>
    </w:rPr>
  </w:style>
  <w:style w:type="paragraph" w:customStyle="1" w:styleId="xl65">
    <w:name w:val="xl65"/>
    <w:basedOn w:val="Normal"/>
    <w:rsid w:val="001A4A8D"/>
    <w:pPr>
      <w:pBdr>
        <w:left w:val="single" w:sz="8" w:space="0" w:color="808080"/>
        <w:bottom w:val="single" w:sz="4" w:space="0" w:color="808080"/>
        <w:right w:val="single" w:sz="8" w:space="0" w:color="808080"/>
      </w:pBdr>
      <w:spacing w:before="100" w:beforeAutospacing="1" w:after="100" w:afterAutospacing="1" w:line="240" w:lineRule="auto"/>
      <w:textAlignment w:val="center"/>
    </w:pPr>
    <w:rPr>
      <w:rFonts w:ascii="Arial Unicode MS" w:eastAsia="Arial Unicode MS" w:hAnsi="Arial Unicode MS" w:cs="Tahoma"/>
      <w:sz w:val="24"/>
      <w:szCs w:val="24"/>
      <w:lang w:val="es-ES" w:eastAsia="es-ES"/>
    </w:rPr>
  </w:style>
  <w:style w:type="paragraph" w:customStyle="1" w:styleId="xl66">
    <w:name w:val="xl66"/>
    <w:basedOn w:val="Normal"/>
    <w:rsid w:val="001A4A8D"/>
    <w:pPr>
      <w:pBdr>
        <w:top w:val="single" w:sz="8" w:space="0" w:color="808080"/>
        <w:left w:val="single" w:sz="8" w:space="0" w:color="808080"/>
        <w:right w:val="single" w:sz="8" w:space="0" w:color="808080"/>
      </w:pBdr>
      <w:spacing w:before="100" w:beforeAutospacing="1" w:after="100" w:afterAutospacing="1" w:line="240" w:lineRule="auto"/>
      <w:textAlignment w:val="center"/>
    </w:pPr>
    <w:rPr>
      <w:rFonts w:ascii="Arial Unicode MS" w:eastAsia="Arial Unicode MS" w:hAnsi="Arial Unicode MS" w:cs="Tahoma"/>
      <w:sz w:val="24"/>
      <w:szCs w:val="24"/>
      <w:lang w:val="es-ES" w:eastAsia="es-ES"/>
    </w:rPr>
  </w:style>
  <w:style w:type="paragraph" w:customStyle="1" w:styleId="xl67">
    <w:name w:val="xl67"/>
    <w:basedOn w:val="Normal"/>
    <w:rsid w:val="001A4A8D"/>
    <w:pPr>
      <w:pBdr>
        <w:left w:val="single" w:sz="8" w:space="0" w:color="808080"/>
        <w:bottom w:val="single" w:sz="8" w:space="0" w:color="808080"/>
        <w:right w:val="single" w:sz="8" w:space="0" w:color="808080"/>
      </w:pBdr>
      <w:spacing w:before="100" w:beforeAutospacing="1" w:after="100" w:afterAutospacing="1" w:line="240" w:lineRule="auto"/>
      <w:textAlignment w:val="center"/>
    </w:pPr>
    <w:rPr>
      <w:rFonts w:ascii="Arial Unicode MS" w:eastAsia="Arial Unicode MS" w:hAnsi="Arial Unicode MS" w:cs="Tahoma"/>
      <w:sz w:val="24"/>
      <w:szCs w:val="24"/>
      <w:lang w:val="es-ES" w:eastAsia="es-ES"/>
    </w:rPr>
  </w:style>
  <w:style w:type="paragraph" w:customStyle="1" w:styleId="xl68">
    <w:name w:val="xl68"/>
    <w:basedOn w:val="Normal"/>
    <w:rsid w:val="001A4A8D"/>
    <w:pPr>
      <w:pBdr>
        <w:top w:val="single" w:sz="8" w:space="0" w:color="808080"/>
        <w:left w:val="single" w:sz="8" w:space="0" w:color="808080"/>
        <w:bottom w:val="single" w:sz="8" w:space="0" w:color="808080"/>
      </w:pBdr>
      <w:spacing w:before="100" w:beforeAutospacing="1" w:after="100" w:afterAutospacing="1" w:line="240" w:lineRule="auto"/>
      <w:jc w:val="center"/>
    </w:pPr>
    <w:rPr>
      <w:rFonts w:ascii="Arial" w:eastAsia="Arial Unicode MS" w:hAnsi="Arial" w:cs="Arial"/>
      <w:b/>
      <w:bCs/>
      <w:color w:val="333399"/>
      <w:sz w:val="24"/>
      <w:szCs w:val="24"/>
      <w:lang w:val="es-ES" w:eastAsia="es-ES"/>
    </w:rPr>
  </w:style>
  <w:style w:type="paragraph" w:customStyle="1" w:styleId="xl69">
    <w:name w:val="xl69"/>
    <w:basedOn w:val="Normal"/>
    <w:rsid w:val="001A4A8D"/>
    <w:pPr>
      <w:pBdr>
        <w:top w:val="single" w:sz="8" w:space="0" w:color="808080"/>
        <w:bottom w:val="single" w:sz="8" w:space="0" w:color="808080"/>
      </w:pBdr>
      <w:spacing w:before="100" w:beforeAutospacing="1" w:after="100" w:afterAutospacing="1" w:line="240" w:lineRule="auto"/>
      <w:jc w:val="center"/>
    </w:pPr>
    <w:rPr>
      <w:rFonts w:ascii="Arial" w:eastAsia="Arial Unicode MS" w:hAnsi="Arial" w:cs="Arial"/>
      <w:b/>
      <w:bCs/>
      <w:color w:val="333399"/>
      <w:sz w:val="24"/>
      <w:szCs w:val="24"/>
      <w:lang w:val="es-ES" w:eastAsia="es-ES"/>
    </w:rPr>
  </w:style>
  <w:style w:type="paragraph" w:customStyle="1" w:styleId="xl70">
    <w:name w:val="xl70"/>
    <w:basedOn w:val="Normal"/>
    <w:rsid w:val="001A4A8D"/>
    <w:pPr>
      <w:pBdr>
        <w:top w:val="single" w:sz="8" w:space="0" w:color="808080"/>
        <w:bottom w:val="single" w:sz="8" w:space="0" w:color="808080"/>
        <w:right w:val="single" w:sz="8" w:space="0" w:color="808080"/>
      </w:pBdr>
      <w:spacing w:before="100" w:beforeAutospacing="1" w:after="100" w:afterAutospacing="1" w:line="240" w:lineRule="auto"/>
      <w:jc w:val="center"/>
    </w:pPr>
    <w:rPr>
      <w:rFonts w:ascii="Arial" w:eastAsia="Arial Unicode MS" w:hAnsi="Arial" w:cs="Arial"/>
      <w:b/>
      <w:bCs/>
      <w:color w:val="333399"/>
      <w:sz w:val="24"/>
      <w:szCs w:val="24"/>
      <w:lang w:val="es-ES" w:eastAsia="es-ES"/>
    </w:rPr>
  </w:style>
  <w:style w:type="paragraph" w:customStyle="1" w:styleId="xl71">
    <w:name w:val="xl71"/>
    <w:basedOn w:val="Normal"/>
    <w:rsid w:val="001A4A8D"/>
    <w:pPr>
      <w:pBdr>
        <w:top w:val="single" w:sz="8" w:space="0" w:color="808080"/>
        <w:lef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2">
    <w:name w:val="xl72"/>
    <w:basedOn w:val="Normal"/>
    <w:rsid w:val="001A4A8D"/>
    <w:pPr>
      <w:pBdr>
        <w:top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3">
    <w:name w:val="xl73"/>
    <w:basedOn w:val="Normal"/>
    <w:rsid w:val="001A4A8D"/>
    <w:pPr>
      <w:pBdr>
        <w:lef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4">
    <w:name w:val="xl74"/>
    <w:basedOn w:val="Normal"/>
    <w:rsid w:val="001A4A8D"/>
    <w:pPr>
      <w:pBdr>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5">
    <w:name w:val="xl75"/>
    <w:basedOn w:val="Normal"/>
    <w:rsid w:val="001A4A8D"/>
    <w:pPr>
      <w:pBdr>
        <w:left w:val="single" w:sz="8" w:space="0" w:color="808080"/>
        <w:bottom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6">
    <w:name w:val="xl76"/>
    <w:basedOn w:val="Normal"/>
    <w:rsid w:val="001A4A8D"/>
    <w:pPr>
      <w:pBdr>
        <w:bottom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7">
    <w:name w:val="xl77"/>
    <w:basedOn w:val="Normal"/>
    <w:rsid w:val="001A4A8D"/>
    <w:pPr>
      <w:pBdr>
        <w:top w:val="single" w:sz="8" w:space="0" w:color="808080"/>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8">
    <w:name w:val="xl78"/>
    <w:basedOn w:val="Normal"/>
    <w:rsid w:val="001A4A8D"/>
    <w:pPr>
      <w:pBdr>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9">
    <w:name w:val="xl79"/>
    <w:basedOn w:val="Normal"/>
    <w:rsid w:val="001A4A8D"/>
    <w:pPr>
      <w:pBdr>
        <w:left w:val="single" w:sz="4" w:space="0" w:color="808080"/>
        <w:bottom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0">
    <w:name w:val="xl80"/>
    <w:basedOn w:val="Normal"/>
    <w:rsid w:val="001A4A8D"/>
    <w:pPr>
      <w:pBdr>
        <w:left w:val="single" w:sz="8" w:space="0" w:color="808080"/>
        <w:right w:val="single" w:sz="8" w:space="0" w:color="808080"/>
      </w:pBdr>
      <w:spacing w:before="100" w:beforeAutospacing="1" w:after="100" w:afterAutospacing="1" w:line="240" w:lineRule="auto"/>
      <w:textAlignment w:val="center"/>
    </w:pPr>
    <w:rPr>
      <w:rFonts w:ascii="Arial Unicode MS" w:eastAsia="Arial Unicode MS" w:hAnsi="Arial Unicode MS" w:cs="Tahoma"/>
      <w:sz w:val="24"/>
      <w:szCs w:val="24"/>
      <w:lang w:val="es-ES" w:eastAsia="es-ES"/>
    </w:rPr>
  </w:style>
  <w:style w:type="paragraph" w:customStyle="1" w:styleId="xl81">
    <w:name w:val="xl81"/>
    <w:basedOn w:val="Normal"/>
    <w:rsid w:val="001A4A8D"/>
    <w:pPr>
      <w:pBdr>
        <w:top w:val="single" w:sz="8" w:space="0" w:color="808080"/>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2">
    <w:name w:val="xl82"/>
    <w:basedOn w:val="Normal"/>
    <w:rsid w:val="001A4A8D"/>
    <w:pPr>
      <w:pBdr>
        <w:top w:val="single" w:sz="8" w:space="0" w:color="808080"/>
        <w:left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3">
    <w:name w:val="xl83"/>
    <w:basedOn w:val="Normal"/>
    <w:rsid w:val="001A4A8D"/>
    <w:pPr>
      <w:pBdr>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4">
    <w:name w:val="xl84"/>
    <w:basedOn w:val="Normal"/>
    <w:rsid w:val="001A4A8D"/>
    <w:pPr>
      <w:pBdr>
        <w:left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5">
    <w:name w:val="xl85"/>
    <w:basedOn w:val="Normal"/>
    <w:rsid w:val="001A4A8D"/>
    <w:pPr>
      <w:pBdr>
        <w:left w:val="single" w:sz="4" w:space="0" w:color="808080"/>
        <w:bottom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6">
    <w:name w:val="xl86"/>
    <w:basedOn w:val="Normal"/>
    <w:rsid w:val="001A4A8D"/>
    <w:pPr>
      <w:pBdr>
        <w:left w:val="single" w:sz="4" w:space="0" w:color="808080"/>
        <w:bottom w:val="single" w:sz="8"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7">
    <w:name w:val="xl87"/>
    <w:basedOn w:val="Normal"/>
    <w:rsid w:val="001A4A8D"/>
    <w:pPr>
      <w:pBdr>
        <w:top w:val="single" w:sz="8" w:space="0" w:color="808080"/>
        <w:left w:val="single" w:sz="4"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8">
    <w:name w:val="xl88"/>
    <w:basedOn w:val="Normal"/>
    <w:rsid w:val="001A4A8D"/>
    <w:pPr>
      <w:pBdr>
        <w:top w:val="single" w:sz="8" w:space="0" w:color="808080"/>
        <w:left w:val="single" w:sz="4" w:space="0" w:color="808080"/>
        <w:bottom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9">
    <w:name w:val="xl89"/>
    <w:basedOn w:val="Normal"/>
    <w:rsid w:val="001A4A8D"/>
    <w:pPr>
      <w:pBdr>
        <w:left w:val="single" w:sz="4"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90">
    <w:name w:val="xl90"/>
    <w:basedOn w:val="Normal"/>
    <w:rsid w:val="001A4A8D"/>
    <w:pPr>
      <w:pBdr>
        <w:left w:val="single" w:sz="4" w:space="0" w:color="808080"/>
        <w:bottom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91">
    <w:name w:val="xl91"/>
    <w:basedOn w:val="Normal"/>
    <w:rsid w:val="001A4A8D"/>
    <w:pPr>
      <w:pBdr>
        <w:top w:val="single" w:sz="4" w:space="0" w:color="808080"/>
        <w:left w:val="single" w:sz="4"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92">
    <w:name w:val="xl92"/>
    <w:basedOn w:val="Normal"/>
    <w:rsid w:val="001A4A8D"/>
    <w:pPr>
      <w:pBdr>
        <w:top w:val="single" w:sz="4" w:space="0" w:color="808080"/>
        <w:left w:val="single" w:sz="4" w:space="0" w:color="808080"/>
        <w:bottom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93">
    <w:name w:val="xl93"/>
    <w:basedOn w:val="Normal"/>
    <w:rsid w:val="001A4A8D"/>
    <w:pPr>
      <w:pBdr>
        <w:top w:val="single" w:sz="4" w:space="0" w:color="808080"/>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94">
    <w:name w:val="xl94"/>
    <w:basedOn w:val="Normal"/>
    <w:rsid w:val="001A4A8D"/>
    <w:pPr>
      <w:pBdr>
        <w:top w:val="single" w:sz="4" w:space="0" w:color="808080"/>
        <w:left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styleId="Listaconvietas">
    <w:name w:val="List Bullet"/>
    <w:basedOn w:val="Normal"/>
    <w:autoRedefine/>
    <w:rsid w:val="001A4A8D"/>
    <w:pPr>
      <w:numPr>
        <w:numId w:val="6"/>
      </w:numPr>
      <w:tabs>
        <w:tab w:val="clear" w:pos="360"/>
      </w:tabs>
      <w:suppressAutoHyphens/>
      <w:spacing w:before="240" w:after="0" w:line="240" w:lineRule="auto"/>
      <w:ind w:left="964" w:hanging="284"/>
      <w:jc w:val="both"/>
    </w:pPr>
    <w:rPr>
      <w:rFonts w:ascii="Arial" w:eastAsia="Times New Roman" w:hAnsi="Arial" w:cs="Times New Roman"/>
      <w:sz w:val="20"/>
      <w:szCs w:val="20"/>
      <w:lang w:val="es-ES" w:eastAsia="es-ES"/>
    </w:rPr>
  </w:style>
  <w:style w:type="paragraph" w:styleId="Sangradetextonormal">
    <w:name w:val="Body Text Indent"/>
    <w:basedOn w:val="Normal"/>
    <w:link w:val="SangradetextonormalCar"/>
    <w:rsid w:val="001A4A8D"/>
    <w:pPr>
      <w:suppressAutoHyphens/>
      <w:spacing w:before="240" w:after="0" w:line="240" w:lineRule="auto"/>
      <w:ind w:left="340"/>
      <w:jc w:val="both"/>
    </w:pPr>
    <w:rPr>
      <w:rFonts w:ascii="Arial" w:eastAsia="Times New Roman" w:hAnsi="Arial" w:cs="Times New Roman"/>
      <w:sz w:val="20"/>
      <w:szCs w:val="20"/>
    </w:rPr>
  </w:style>
  <w:style w:type="character" w:customStyle="1" w:styleId="SangradetextonormalCar">
    <w:name w:val="Sangría de texto normal Car"/>
    <w:basedOn w:val="Fuentedeprrafopredeter"/>
    <w:link w:val="Sangradetextonormal"/>
    <w:rsid w:val="001A4A8D"/>
    <w:rPr>
      <w:rFonts w:ascii="Arial" w:eastAsia="Times New Roman" w:hAnsi="Arial" w:cs="Times New Roman"/>
      <w:sz w:val="20"/>
      <w:szCs w:val="20"/>
    </w:rPr>
  </w:style>
  <w:style w:type="paragraph" w:styleId="NormalWeb">
    <w:name w:val="Normal (Web)"/>
    <w:basedOn w:val="Normal"/>
    <w:rsid w:val="001A4A8D"/>
    <w:pPr>
      <w:spacing w:before="100" w:beforeAutospacing="1" w:after="100" w:afterAutospacing="1" w:line="240" w:lineRule="auto"/>
    </w:pPr>
    <w:rPr>
      <w:rFonts w:ascii="Arial Unicode MS" w:eastAsia="Arial Unicode MS" w:hAnsi="Arial Unicode MS" w:cs="Tahoma"/>
      <w:color w:val="000000"/>
      <w:sz w:val="24"/>
      <w:szCs w:val="24"/>
      <w:lang w:val="es-ES" w:eastAsia="es-ES"/>
    </w:rPr>
  </w:style>
  <w:style w:type="paragraph" w:styleId="Textoindependiente">
    <w:name w:val="Body Text"/>
    <w:basedOn w:val="Normal"/>
    <w:link w:val="TextoindependienteCar"/>
    <w:rsid w:val="001A4A8D"/>
    <w:pPr>
      <w:spacing w:after="0" w:line="240" w:lineRule="auto"/>
      <w:jc w:val="both"/>
    </w:pPr>
    <w:rPr>
      <w:rFonts w:ascii="Arial" w:eastAsia="Times New Roman" w:hAnsi="Arial" w:cs="Times New Roman"/>
      <w:szCs w:val="24"/>
      <w:lang w:val="es-ES" w:eastAsia="es-ES"/>
    </w:rPr>
  </w:style>
  <w:style w:type="character" w:customStyle="1" w:styleId="TextoindependienteCar">
    <w:name w:val="Texto independiente Car"/>
    <w:basedOn w:val="Fuentedeprrafopredeter"/>
    <w:link w:val="Textoindependiente"/>
    <w:rsid w:val="001A4A8D"/>
    <w:rPr>
      <w:rFonts w:ascii="Arial" w:eastAsia="Times New Roman" w:hAnsi="Arial" w:cs="Times New Roman"/>
      <w:szCs w:val="24"/>
      <w:lang w:val="es-ES" w:eastAsia="es-ES"/>
    </w:rPr>
  </w:style>
  <w:style w:type="character" w:customStyle="1" w:styleId="MapadeldocumentoCar">
    <w:name w:val="Mapa del documento Car"/>
    <w:basedOn w:val="Fuentedeprrafopredeter"/>
    <w:link w:val="Mapadeldocumento"/>
    <w:semiHidden/>
    <w:rsid w:val="001A4A8D"/>
    <w:rPr>
      <w:rFonts w:ascii="Tahoma" w:eastAsia="Times New Roman" w:hAnsi="Tahoma" w:cs="Times New Roman"/>
      <w:sz w:val="20"/>
      <w:szCs w:val="20"/>
      <w:shd w:val="clear" w:color="auto" w:fill="000080"/>
    </w:rPr>
  </w:style>
  <w:style w:type="paragraph" w:styleId="Mapadeldocumento">
    <w:name w:val="Document Map"/>
    <w:basedOn w:val="Normal"/>
    <w:link w:val="MapadeldocumentoCar"/>
    <w:semiHidden/>
    <w:rsid w:val="001A4A8D"/>
    <w:pPr>
      <w:shd w:val="clear" w:color="auto" w:fill="000080"/>
      <w:spacing w:after="240" w:line="280" w:lineRule="atLeast"/>
    </w:pPr>
    <w:rPr>
      <w:rFonts w:ascii="Tahoma" w:eastAsia="Times New Roman" w:hAnsi="Tahoma" w:cs="Times New Roman"/>
      <w:sz w:val="20"/>
      <w:szCs w:val="20"/>
    </w:rPr>
  </w:style>
  <w:style w:type="paragraph" w:customStyle="1" w:styleId="TInformationPage">
    <w:name w:val="TInformationPage"/>
    <w:basedOn w:val="Normal"/>
    <w:rsid w:val="001A4A8D"/>
    <w:pPr>
      <w:keepNext/>
      <w:spacing w:before="480" w:after="240" w:line="240" w:lineRule="auto"/>
      <w:jc w:val="center"/>
    </w:pPr>
    <w:rPr>
      <w:rFonts w:ascii="Arial Narrow" w:eastAsia="Times New Roman" w:hAnsi="Arial Narrow" w:cs="Times New Roman"/>
      <w:b/>
      <w:sz w:val="28"/>
      <w:szCs w:val="20"/>
      <w:lang w:val="es-CL" w:eastAsia="es-ES"/>
    </w:rPr>
  </w:style>
  <w:style w:type="paragraph" w:styleId="Textoindependiente3">
    <w:name w:val="Body Text 3"/>
    <w:basedOn w:val="Normal"/>
    <w:link w:val="Textoindependiente3Car"/>
    <w:rsid w:val="001A4A8D"/>
    <w:pPr>
      <w:spacing w:after="120" w:line="240" w:lineRule="auto"/>
      <w:ind w:firstLine="340"/>
      <w:jc w:val="both"/>
    </w:pPr>
    <w:rPr>
      <w:rFonts w:ascii="Times New Roman" w:eastAsia="Times New Roman" w:hAnsi="Times New Roman" w:cs="Times New Roman"/>
      <w:sz w:val="16"/>
      <w:szCs w:val="16"/>
    </w:rPr>
  </w:style>
  <w:style w:type="character" w:customStyle="1" w:styleId="Textoindependiente3Car">
    <w:name w:val="Texto independiente 3 Car"/>
    <w:basedOn w:val="Fuentedeprrafopredeter"/>
    <w:link w:val="Textoindependiente3"/>
    <w:rsid w:val="001A4A8D"/>
    <w:rPr>
      <w:rFonts w:ascii="Times New Roman" w:eastAsia="Times New Roman" w:hAnsi="Times New Roman" w:cs="Times New Roman"/>
      <w:sz w:val="16"/>
      <w:szCs w:val="16"/>
    </w:rPr>
  </w:style>
  <w:style w:type="paragraph" w:styleId="Sangra2detindependiente">
    <w:name w:val="Body Text Indent 2"/>
    <w:basedOn w:val="Normal"/>
    <w:link w:val="Sangra2detindependienteCar"/>
    <w:rsid w:val="001A4A8D"/>
    <w:pPr>
      <w:autoSpaceDE w:val="0"/>
      <w:autoSpaceDN w:val="0"/>
      <w:adjustRightInd w:val="0"/>
      <w:spacing w:after="0" w:line="240" w:lineRule="auto"/>
      <w:ind w:firstLine="340"/>
      <w:jc w:val="both"/>
    </w:pPr>
    <w:rPr>
      <w:rFonts w:ascii="Times New Roman" w:eastAsia="Times New Roman" w:hAnsi="Times New Roman" w:cs="Times New Roman"/>
      <w:b/>
      <w:bCs/>
      <w:color w:val="0000FF"/>
      <w:sz w:val="20"/>
      <w:szCs w:val="20"/>
    </w:rPr>
  </w:style>
  <w:style w:type="character" w:customStyle="1" w:styleId="Sangra2detindependienteCar">
    <w:name w:val="Sangría 2 de t. independiente Car"/>
    <w:basedOn w:val="Fuentedeprrafopredeter"/>
    <w:link w:val="Sangra2detindependiente"/>
    <w:rsid w:val="001A4A8D"/>
    <w:rPr>
      <w:rFonts w:ascii="Times New Roman" w:eastAsia="Times New Roman" w:hAnsi="Times New Roman" w:cs="Times New Roman"/>
      <w:b/>
      <w:bCs/>
      <w:color w:val="0000FF"/>
      <w:sz w:val="20"/>
      <w:szCs w:val="20"/>
    </w:rPr>
  </w:style>
  <w:style w:type="paragraph" w:customStyle="1" w:styleId="Topo1">
    <w:name w:val="Topo1"/>
    <w:basedOn w:val="Normal"/>
    <w:rsid w:val="001A4A8D"/>
    <w:pPr>
      <w:keepLines/>
      <w:tabs>
        <w:tab w:val="num" w:pos="432"/>
      </w:tabs>
      <w:spacing w:after="120" w:line="240" w:lineRule="auto"/>
      <w:ind w:left="432" w:right="99" w:hanging="432"/>
    </w:pPr>
    <w:rPr>
      <w:rFonts w:ascii="Garamond" w:eastAsia="Times New Roman" w:hAnsi="Garamond" w:cs="Times New Roman"/>
      <w:sz w:val="24"/>
      <w:szCs w:val="20"/>
      <w:lang w:val="es-ES" w:eastAsia="es-ES"/>
    </w:rPr>
  </w:style>
  <w:style w:type="paragraph" w:styleId="TDC9">
    <w:name w:val="toc 9"/>
    <w:basedOn w:val="Normal"/>
    <w:next w:val="Normal"/>
    <w:autoRedefine/>
    <w:uiPriority w:val="39"/>
    <w:rsid w:val="001A4A8D"/>
    <w:pPr>
      <w:spacing w:after="0" w:line="280" w:lineRule="atLeast"/>
      <w:ind w:left="1400"/>
    </w:pPr>
    <w:rPr>
      <w:rFonts w:ascii="Times New Roman" w:eastAsia="Times New Roman" w:hAnsi="Times New Roman" w:cs="Times New Roman"/>
      <w:sz w:val="20"/>
      <w:szCs w:val="20"/>
      <w:lang w:val="es-ES" w:eastAsia="es-ES"/>
    </w:rPr>
  </w:style>
  <w:style w:type="paragraph" w:customStyle="1" w:styleId="Text20">
    <w:name w:val="Text 2"/>
    <w:basedOn w:val="Normal"/>
    <w:rsid w:val="001A4A8D"/>
    <w:pPr>
      <w:spacing w:after="0" w:line="240" w:lineRule="auto"/>
      <w:ind w:left="1276"/>
      <w:jc w:val="both"/>
    </w:pPr>
    <w:rPr>
      <w:rFonts w:ascii="Trebuchet MS" w:eastAsia="Times New Roman" w:hAnsi="Trebuchet MS" w:cs="Arial"/>
      <w:sz w:val="20"/>
      <w:szCs w:val="20"/>
      <w:lang w:val="es-ES" w:eastAsia="es-ES"/>
    </w:rPr>
  </w:style>
  <w:style w:type="paragraph" w:customStyle="1" w:styleId="Normal1">
    <w:name w:val="Normal1"/>
    <w:basedOn w:val="Textoindependiente"/>
    <w:rsid w:val="001A4A8D"/>
    <w:pPr>
      <w:spacing w:line="360" w:lineRule="auto"/>
    </w:pPr>
    <w:rPr>
      <w:rFonts w:ascii="Trebuchet MS" w:hAnsi="Trebuchet MS"/>
      <w:sz w:val="20"/>
      <w:szCs w:val="20"/>
    </w:rPr>
  </w:style>
  <w:style w:type="paragraph" w:customStyle="1" w:styleId="EstiloEstiloTextBody12pt11ptDespus0ptoInterlinea">
    <w:name w:val="Estilo Estilo TextBody + 12 pt + 11 pt Después:  0 pto Interlinea..."/>
    <w:basedOn w:val="EstiloText"/>
    <w:rsid w:val="001A4A8D"/>
    <w:rPr>
      <w:rFonts w:cs="Times New Roman"/>
      <w:sz w:val="20"/>
      <w:szCs w:val="20"/>
      <w:lang w:val="es-CL"/>
    </w:rPr>
  </w:style>
  <w:style w:type="paragraph" w:customStyle="1" w:styleId="EstiloText">
    <w:name w:val="Estilo Text"/>
    <w:aliases w:val="Body + 12 pt"/>
    <w:basedOn w:val="Normal"/>
    <w:semiHidden/>
    <w:rsid w:val="001A4A8D"/>
    <w:pPr>
      <w:spacing w:after="0" w:line="360" w:lineRule="auto"/>
      <w:jc w:val="both"/>
    </w:pPr>
    <w:rPr>
      <w:rFonts w:ascii="Trebuchet MS" w:eastAsia="Times New Roman" w:hAnsi="Trebuchet MS" w:cs="Arial"/>
      <w:sz w:val="24"/>
      <w:szCs w:val="24"/>
      <w:lang w:val="es-ES" w:eastAsia="es-ES"/>
    </w:rPr>
  </w:style>
  <w:style w:type="paragraph" w:customStyle="1" w:styleId="Text10">
    <w:name w:val="Text 1"/>
    <w:basedOn w:val="Normal"/>
    <w:rsid w:val="001A4A8D"/>
    <w:pPr>
      <w:tabs>
        <w:tab w:val="left" w:pos="567"/>
      </w:tabs>
      <w:spacing w:after="0" w:line="240" w:lineRule="auto"/>
      <w:ind w:left="567"/>
      <w:jc w:val="both"/>
    </w:pPr>
    <w:rPr>
      <w:rFonts w:ascii="Trebuchet MS" w:eastAsia="Times New Roman" w:hAnsi="Trebuchet MS" w:cs="Arial"/>
      <w:sz w:val="20"/>
      <w:szCs w:val="20"/>
      <w:lang w:val="en-GB" w:eastAsia="es-ES"/>
    </w:rPr>
  </w:style>
  <w:style w:type="paragraph" w:customStyle="1" w:styleId="Text30">
    <w:name w:val="Text 3"/>
    <w:basedOn w:val="Normal"/>
    <w:rsid w:val="001A4A8D"/>
    <w:pPr>
      <w:spacing w:after="0" w:line="240" w:lineRule="auto"/>
      <w:ind w:left="1985"/>
      <w:jc w:val="both"/>
    </w:pPr>
    <w:rPr>
      <w:rFonts w:ascii="Trebuchet MS" w:eastAsia="Times New Roman" w:hAnsi="Trebuchet MS" w:cs="Arial"/>
      <w:sz w:val="20"/>
      <w:szCs w:val="20"/>
      <w:lang w:val="en-GB" w:eastAsia="es-ES"/>
    </w:rPr>
  </w:style>
  <w:style w:type="table" w:styleId="Tablaconcuadrcula">
    <w:name w:val="Table Grid"/>
    <w:basedOn w:val="Tablanormal"/>
    <w:rsid w:val="001A4A8D"/>
    <w:pPr>
      <w:spacing w:after="240" w:line="280" w:lineRule="atLeast"/>
    </w:pPr>
    <w:rPr>
      <w:rFonts w:ascii="Times New Roman" w:eastAsia="Times New Roman" w:hAnsi="Times New Roman" w:cs="Times New Roman"/>
      <w:sz w:val="20"/>
      <w:szCs w:val="20"/>
      <w:lang w:eastAsia="es-P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extocomentarioCar">
    <w:name w:val="Texto comentario Car"/>
    <w:basedOn w:val="Fuentedeprrafopredeter"/>
    <w:link w:val="Textocomentario"/>
    <w:uiPriority w:val="99"/>
    <w:semiHidden/>
    <w:rsid w:val="001A4A8D"/>
    <w:rPr>
      <w:rFonts w:ascii="Arial" w:eastAsia="Times New Roman" w:hAnsi="Arial" w:cs="Times New Roman"/>
      <w:sz w:val="20"/>
      <w:szCs w:val="20"/>
    </w:rPr>
  </w:style>
  <w:style w:type="paragraph" w:styleId="Textocomentario">
    <w:name w:val="annotation text"/>
    <w:basedOn w:val="Normal"/>
    <w:link w:val="TextocomentarioCar"/>
    <w:uiPriority w:val="99"/>
    <w:semiHidden/>
    <w:rsid w:val="001A4A8D"/>
    <w:pPr>
      <w:spacing w:after="240" w:line="280" w:lineRule="atLeast"/>
    </w:pPr>
    <w:rPr>
      <w:rFonts w:ascii="Arial" w:eastAsia="Times New Roman" w:hAnsi="Arial" w:cs="Times New Roman"/>
      <w:sz w:val="20"/>
      <w:szCs w:val="20"/>
    </w:rPr>
  </w:style>
  <w:style w:type="character" w:customStyle="1" w:styleId="AsuntodelcomentarioCar">
    <w:name w:val="Asunto del comentario Car"/>
    <w:basedOn w:val="TextocomentarioCar"/>
    <w:link w:val="Asuntodelcomentario"/>
    <w:semiHidden/>
    <w:rsid w:val="001A4A8D"/>
    <w:rPr>
      <w:rFonts w:ascii="Arial" w:eastAsia="Times New Roman" w:hAnsi="Arial" w:cs="Times New Roman"/>
      <w:b/>
      <w:bCs/>
      <w:sz w:val="20"/>
      <w:szCs w:val="20"/>
    </w:rPr>
  </w:style>
  <w:style w:type="paragraph" w:styleId="Asuntodelcomentario">
    <w:name w:val="annotation subject"/>
    <w:basedOn w:val="Textocomentario"/>
    <w:next w:val="Textocomentario"/>
    <w:link w:val="AsuntodelcomentarioCar"/>
    <w:semiHidden/>
    <w:rsid w:val="001A4A8D"/>
    <w:rPr>
      <w:b/>
      <w:bCs/>
    </w:rPr>
  </w:style>
  <w:style w:type="paragraph" w:customStyle="1" w:styleId="CarCarCharChar">
    <w:name w:val="Car Car Char Char"/>
    <w:basedOn w:val="Normal"/>
    <w:rsid w:val="001A4A8D"/>
    <w:pPr>
      <w:spacing w:after="160" w:line="240" w:lineRule="exact"/>
    </w:pPr>
    <w:rPr>
      <w:rFonts w:ascii="Verdana" w:eastAsia="Times New Roman" w:hAnsi="Verdana" w:cs="Times New Roman"/>
      <w:sz w:val="20"/>
      <w:szCs w:val="24"/>
      <w:lang w:val="en-US"/>
    </w:rPr>
  </w:style>
  <w:style w:type="paragraph" w:styleId="TDC8">
    <w:name w:val="toc 8"/>
    <w:basedOn w:val="Normal"/>
    <w:next w:val="Normal"/>
    <w:autoRedefine/>
    <w:uiPriority w:val="39"/>
    <w:rsid w:val="001A4A8D"/>
    <w:pPr>
      <w:spacing w:after="240" w:line="280" w:lineRule="atLeast"/>
      <w:ind w:left="1400"/>
    </w:pPr>
    <w:rPr>
      <w:rFonts w:ascii="Arial" w:eastAsia="Times New Roman" w:hAnsi="Arial" w:cs="Times New Roman"/>
      <w:sz w:val="20"/>
      <w:szCs w:val="20"/>
      <w:lang w:val="es-ES" w:eastAsia="es-ES"/>
    </w:rPr>
  </w:style>
  <w:style w:type="paragraph" w:styleId="Tabladeilustraciones">
    <w:name w:val="table of figures"/>
    <w:basedOn w:val="Normal"/>
    <w:next w:val="Normal"/>
    <w:uiPriority w:val="99"/>
    <w:rsid w:val="001A4A8D"/>
    <w:pPr>
      <w:spacing w:after="240" w:line="280" w:lineRule="atLeast"/>
    </w:pPr>
    <w:rPr>
      <w:rFonts w:ascii="Arial" w:eastAsia="Times New Roman" w:hAnsi="Arial" w:cs="Times New Roman"/>
      <w:sz w:val="20"/>
      <w:szCs w:val="20"/>
      <w:lang w:val="es-ES" w:eastAsia="es-ES"/>
    </w:rPr>
  </w:style>
  <w:style w:type="paragraph" w:customStyle="1" w:styleId="NormalCPSI">
    <w:name w:val="Normal CPSI"/>
    <w:basedOn w:val="Normal"/>
    <w:autoRedefine/>
    <w:rsid w:val="001A4A8D"/>
    <w:pPr>
      <w:tabs>
        <w:tab w:val="left" w:pos="-720"/>
        <w:tab w:val="left" w:pos="0"/>
        <w:tab w:val="left" w:pos="720"/>
      </w:tabs>
      <w:suppressAutoHyphens/>
      <w:spacing w:after="240" w:line="240" w:lineRule="auto"/>
      <w:jc w:val="both"/>
    </w:pPr>
    <w:rPr>
      <w:rFonts w:ascii="Arial" w:eastAsia="Times New Roman" w:hAnsi="Arial" w:cs="Arial"/>
      <w:spacing w:val="-3"/>
      <w:sz w:val="20"/>
      <w:szCs w:val="20"/>
      <w:lang w:val="es-ES_tradnl" w:eastAsia="es-ES"/>
    </w:rPr>
  </w:style>
  <w:style w:type="paragraph" w:customStyle="1" w:styleId="SuggestedContent">
    <w:name w:val="Suggested Content"/>
    <w:basedOn w:val="Normal"/>
    <w:next w:val="Textoindependiente"/>
    <w:rsid w:val="001A4A8D"/>
    <w:pPr>
      <w:pBdr>
        <w:top w:val="single" w:sz="6" w:space="1" w:color="800000"/>
        <w:left w:val="single" w:sz="6" w:space="1" w:color="800000"/>
        <w:bottom w:val="single" w:sz="6" w:space="1" w:color="800000"/>
        <w:right w:val="single" w:sz="6" w:space="1" w:color="800000"/>
      </w:pBdr>
      <w:spacing w:before="60" w:after="60" w:line="240" w:lineRule="auto"/>
      <w:ind w:left="900"/>
    </w:pPr>
    <w:rPr>
      <w:rFonts w:ascii="Arial" w:eastAsia="Times New Roman" w:hAnsi="Arial" w:cs="Times New Roman"/>
      <w:color w:val="800000"/>
      <w:sz w:val="20"/>
      <w:szCs w:val="20"/>
      <w:lang w:val="en-GB" w:eastAsia="es-ES"/>
    </w:rPr>
  </w:style>
  <w:style w:type="paragraph" w:customStyle="1" w:styleId="BlockTitle">
    <w:name w:val="BlockTitle"/>
    <w:basedOn w:val="Normal"/>
    <w:link w:val="BlockTitleCar"/>
    <w:rsid w:val="001A4A8D"/>
    <w:pPr>
      <w:keepNext/>
      <w:pBdr>
        <w:bottom w:val="single" w:sz="4" w:space="1" w:color="auto"/>
      </w:pBdr>
      <w:spacing w:before="400" w:after="120" w:line="400" w:lineRule="exact"/>
    </w:pPr>
    <w:rPr>
      <w:rFonts w:ascii="Arial" w:eastAsia="Times New Roman" w:hAnsi="Arial" w:cs="Times New Roman"/>
      <w:b/>
      <w:bCs/>
      <w:sz w:val="28"/>
      <w:szCs w:val="28"/>
      <w:lang w:val="en-GB"/>
    </w:rPr>
  </w:style>
  <w:style w:type="character" w:customStyle="1" w:styleId="BlockTitleCar">
    <w:name w:val="BlockTitle Car"/>
    <w:link w:val="BlockTitle"/>
    <w:rsid w:val="001A4A8D"/>
    <w:rPr>
      <w:rFonts w:ascii="Arial" w:eastAsia="Times New Roman" w:hAnsi="Arial" w:cs="Times New Roman"/>
      <w:b/>
      <w:bCs/>
      <w:sz w:val="28"/>
      <w:szCs w:val="28"/>
      <w:lang w:val="en-GB"/>
    </w:rPr>
  </w:style>
  <w:style w:type="paragraph" w:customStyle="1" w:styleId="Table-Title">
    <w:name w:val="Table-Title"/>
    <w:basedOn w:val="Normal"/>
    <w:rsid w:val="001A4A8D"/>
    <w:pPr>
      <w:suppressAutoHyphens/>
      <w:spacing w:after="20" w:line="200" w:lineRule="exact"/>
    </w:pPr>
    <w:rPr>
      <w:rFonts w:ascii="Arial" w:eastAsia="Times New Roman" w:hAnsi="Arial" w:cs="Times New Roman"/>
      <w:b/>
      <w:sz w:val="16"/>
      <w:szCs w:val="20"/>
      <w:lang w:val="en-US"/>
    </w:rPr>
  </w:style>
  <w:style w:type="paragraph" w:customStyle="1" w:styleId="Table-Normal">
    <w:name w:val="Table-Normal"/>
    <w:basedOn w:val="Normal"/>
    <w:rsid w:val="001A4A8D"/>
    <w:pPr>
      <w:suppressAutoHyphens/>
      <w:spacing w:before="20" w:after="20" w:line="200" w:lineRule="exact"/>
      <w:ind w:right="28"/>
    </w:pPr>
    <w:rPr>
      <w:rFonts w:ascii="Arial" w:eastAsia="Times New Roman" w:hAnsi="Arial" w:cs="Times New Roman"/>
      <w:sz w:val="16"/>
      <w:szCs w:val="20"/>
      <w:lang w:val="en-US"/>
    </w:rPr>
  </w:style>
  <w:style w:type="paragraph" w:customStyle="1" w:styleId="InfoBlue">
    <w:name w:val="InfoBlue"/>
    <w:basedOn w:val="Normal"/>
    <w:next w:val="Textoindependiente"/>
    <w:autoRedefine/>
    <w:rsid w:val="001A4A8D"/>
    <w:pPr>
      <w:widowControl w:val="0"/>
      <w:numPr>
        <w:ilvl w:val="1"/>
        <w:numId w:val="7"/>
      </w:numPr>
      <w:tabs>
        <w:tab w:val="left" w:pos="540"/>
        <w:tab w:val="left" w:pos="1260"/>
      </w:tabs>
      <w:spacing w:after="120" w:line="240" w:lineRule="atLeast"/>
      <w:ind w:left="1276" w:hanging="357"/>
      <w:jc w:val="both"/>
    </w:pPr>
    <w:rPr>
      <w:rFonts w:ascii="Arial" w:eastAsia="Times New Roman" w:hAnsi="Arial" w:cs="Arial"/>
    </w:rPr>
  </w:style>
  <w:style w:type="paragraph" w:customStyle="1" w:styleId="Indice">
    <w:name w:val="Indice"/>
    <w:basedOn w:val="BlockTitle"/>
    <w:link w:val="IndiceCar"/>
    <w:qFormat/>
    <w:rsid w:val="001A4A8D"/>
    <w:pPr>
      <w:pBdr>
        <w:bottom w:val="single" w:sz="4" w:space="2" w:color="auto"/>
      </w:pBdr>
    </w:pPr>
    <w:rPr>
      <w:lang w:val="es-ES"/>
    </w:rPr>
  </w:style>
  <w:style w:type="character" w:customStyle="1" w:styleId="IndiceCar">
    <w:name w:val="Indice Car"/>
    <w:basedOn w:val="BlockTitleCar"/>
    <w:link w:val="Indice"/>
    <w:rsid w:val="001A4A8D"/>
    <w:rPr>
      <w:rFonts w:ascii="Arial" w:eastAsia="Times New Roman" w:hAnsi="Arial" w:cs="Times New Roman"/>
      <w:b/>
      <w:bCs/>
      <w:sz w:val="28"/>
      <w:szCs w:val="28"/>
      <w:lang w:val="es-ES"/>
    </w:rPr>
  </w:style>
  <w:style w:type="paragraph" w:styleId="TDC6">
    <w:name w:val="toc 6"/>
    <w:basedOn w:val="Normal"/>
    <w:next w:val="Normal"/>
    <w:autoRedefine/>
    <w:uiPriority w:val="39"/>
    <w:unhideWhenUsed/>
    <w:rsid w:val="001A4A8D"/>
    <w:pPr>
      <w:spacing w:after="100"/>
      <w:ind w:left="1100"/>
    </w:pPr>
    <w:rPr>
      <w:rFonts w:ascii="Calibri" w:eastAsia="Times New Roman" w:hAnsi="Calibri" w:cs="Times New Roman"/>
      <w:lang w:val="es-ES" w:eastAsia="es-ES"/>
    </w:rPr>
  </w:style>
  <w:style w:type="paragraph" w:styleId="TDC7">
    <w:name w:val="toc 7"/>
    <w:basedOn w:val="Normal"/>
    <w:next w:val="Normal"/>
    <w:autoRedefine/>
    <w:uiPriority w:val="39"/>
    <w:unhideWhenUsed/>
    <w:rsid w:val="001A4A8D"/>
    <w:pPr>
      <w:spacing w:after="100"/>
      <w:ind w:left="1320"/>
    </w:pPr>
    <w:rPr>
      <w:rFonts w:ascii="Calibri" w:eastAsia="Times New Roman" w:hAnsi="Calibri" w:cs="Times New Roman"/>
      <w:lang w:val="es-ES" w:eastAsia="es-ES"/>
    </w:rPr>
  </w:style>
  <w:style w:type="paragraph" w:customStyle="1" w:styleId="subtituloCU">
    <w:name w:val="sub titulo CU"/>
    <w:basedOn w:val="Normal"/>
    <w:link w:val="subtituloCUCar"/>
    <w:qFormat/>
    <w:rsid w:val="001A4A8D"/>
    <w:pPr>
      <w:spacing w:after="240" w:line="280" w:lineRule="atLeast"/>
    </w:pPr>
    <w:rPr>
      <w:rFonts w:ascii="Arial" w:eastAsia="Times New Roman" w:hAnsi="Arial" w:cs="Times New Roman"/>
      <w:b/>
      <w:sz w:val="28"/>
      <w:szCs w:val="28"/>
    </w:rPr>
  </w:style>
  <w:style w:type="character" w:customStyle="1" w:styleId="subtituloCUCar">
    <w:name w:val="sub titulo CU Car"/>
    <w:link w:val="subtituloCU"/>
    <w:rsid w:val="001A4A8D"/>
    <w:rPr>
      <w:rFonts w:ascii="Arial" w:eastAsia="Times New Roman" w:hAnsi="Arial" w:cs="Times New Roman"/>
      <w:b/>
      <w:sz w:val="28"/>
      <w:szCs w:val="28"/>
    </w:rPr>
  </w:style>
  <w:style w:type="character" w:customStyle="1" w:styleId="CarCar9">
    <w:name w:val="Car Car9"/>
    <w:rsid w:val="001A4A8D"/>
    <w:rPr>
      <w:rFonts w:ascii="Helvetica" w:hAnsi="Helvetica"/>
      <w:bCs/>
      <w:sz w:val="18"/>
      <w:lang w:val="es-ES" w:eastAsia="es-ES" w:bidi="ar-SA"/>
    </w:rPr>
  </w:style>
  <w:style w:type="paragraph" w:customStyle="1" w:styleId="Epgrafe1">
    <w:name w:val="Epígrafe1"/>
    <w:basedOn w:val="Normal"/>
    <w:next w:val="Normal"/>
    <w:rsid w:val="001A4A8D"/>
    <w:pPr>
      <w:suppressAutoHyphens/>
      <w:spacing w:after="240" w:line="280" w:lineRule="atLeast"/>
      <w:ind w:left="1440"/>
    </w:pPr>
    <w:rPr>
      <w:rFonts w:ascii="Helvetica" w:eastAsia="Times New Roman" w:hAnsi="Helvetica" w:cs="Calibri"/>
      <w:bCs/>
      <w:sz w:val="18"/>
      <w:szCs w:val="20"/>
      <w:lang w:val="es-ES" w:eastAsia="ar-SA"/>
    </w:rPr>
  </w:style>
  <w:style w:type="character" w:customStyle="1" w:styleId="WW8Num1z0">
    <w:name w:val="WW8Num1z0"/>
    <w:rsid w:val="001A4A8D"/>
    <w:rPr>
      <w:rFonts w:ascii="Symbol" w:hAnsi="Symbol"/>
    </w:rPr>
  </w:style>
  <w:style w:type="paragraph" w:customStyle="1" w:styleId="Tablas">
    <w:name w:val="Tablas"/>
    <w:basedOn w:val="Normal"/>
    <w:rsid w:val="001A4A8D"/>
    <w:pPr>
      <w:spacing w:after="0" w:line="240" w:lineRule="auto"/>
    </w:pPr>
    <w:rPr>
      <w:rFonts w:ascii="Verdana" w:eastAsia="Times New Roman" w:hAnsi="Verdana" w:cs="Times New Roman"/>
      <w:sz w:val="20"/>
      <w:szCs w:val="20"/>
      <w:lang w:val="es-ES" w:eastAsia="es-ES"/>
    </w:rPr>
  </w:style>
  <w:style w:type="character" w:customStyle="1" w:styleId="cabeceratabletitulo">
    <w:name w:val="cabeceratabletitulo"/>
    <w:basedOn w:val="Fuentedeprrafopredeter"/>
    <w:rsid w:val="001A4A8D"/>
  </w:style>
  <w:style w:type="character" w:customStyle="1" w:styleId="estilo6">
    <w:name w:val="estilo6"/>
    <w:basedOn w:val="Fuentedeprrafopredeter"/>
    <w:rsid w:val="001A4A8D"/>
  </w:style>
  <w:style w:type="character" w:customStyle="1" w:styleId="style22">
    <w:name w:val="style22"/>
    <w:basedOn w:val="Fuentedeprrafopredeter"/>
    <w:rsid w:val="001A4A8D"/>
  </w:style>
  <w:style w:type="character" w:styleId="Textoennegrita">
    <w:name w:val="Strong"/>
    <w:uiPriority w:val="22"/>
    <w:qFormat/>
    <w:rsid w:val="001A4A8D"/>
    <w:rPr>
      <w:b/>
      <w:bCs/>
    </w:rPr>
  </w:style>
  <w:style w:type="paragraph" w:customStyle="1" w:styleId="WW-Textosinformato">
    <w:name w:val="WW-Texto sin formato"/>
    <w:basedOn w:val="Normal"/>
    <w:rsid w:val="001A4A8D"/>
    <w:pPr>
      <w:suppressAutoHyphens/>
      <w:spacing w:after="0" w:line="240" w:lineRule="auto"/>
    </w:pPr>
    <w:rPr>
      <w:rFonts w:ascii="Courier New" w:eastAsia="MS Mincho" w:hAnsi="Courier New" w:cs="Times New Roman"/>
      <w:sz w:val="20"/>
      <w:szCs w:val="20"/>
      <w:lang w:eastAsia="es-ES"/>
    </w:rPr>
  </w:style>
  <w:style w:type="paragraph" w:customStyle="1" w:styleId="CarCarCharChar1">
    <w:name w:val="Car Car Char Char1"/>
    <w:basedOn w:val="Normal"/>
    <w:rsid w:val="001A4A8D"/>
    <w:pPr>
      <w:spacing w:after="160" w:line="240" w:lineRule="exact"/>
    </w:pPr>
    <w:rPr>
      <w:rFonts w:ascii="Verdana" w:eastAsia="Times New Roman" w:hAnsi="Verdana" w:cs="Times New Roman"/>
      <w:sz w:val="20"/>
      <w:szCs w:val="24"/>
      <w:lang w:val="en-US"/>
    </w:rPr>
  </w:style>
  <w:style w:type="character" w:customStyle="1" w:styleId="CarCar91">
    <w:name w:val="Car Car91"/>
    <w:rsid w:val="001A4A8D"/>
    <w:rPr>
      <w:rFonts w:ascii="Helvetica" w:hAnsi="Helvetica"/>
      <w:bCs/>
      <w:sz w:val="18"/>
      <w:lang w:val="es-ES" w:eastAsia="es-ES" w:bidi="ar-SA"/>
    </w:rPr>
  </w:style>
  <w:style w:type="paragraph" w:styleId="Lista">
    <w:name w:val="List"/>
    <w:basedOn w:val="Normal"/>
    <w:uiPriority w:val="99"/>
    <w:unhideWhenUsed/>
    <w:rsid w:val="00FB61F5"/>
    <w:pPr>
      <w:ind w:left="283" w:hanging="283"/>
      <w:contextualSpacing/>
    </w:pPr>
  </w:style>
  <w:style w:type="paragraph" w:styleId="Saludo">
    <w:name w:val="Salutation"/>
    <w:basedOn w:val="Normal"/>
    <w:next w:val="Normal"/>
    <w:link w:val="SaludoCar"/>
    <w:uiPriority w:val="99"/>
    <w:unhideWhenUsed/>
    <w:rsid w:val="00FB61F5"/>
  </w:style>
  <w:style w:type="character" w:customStyle="1" w:styleId="SaludoCar">
    <w:name w:val="Saludo Car"/>
    <w:basedOn w:val="Fuentedeprrafopredeter"/>
    <w:link w:val="Saludo"/>
    <w:uiPriority w:val="99"/>
    <w:rsid w:val="00FB61F5"/>
  </w:style>
  <w:style w:type="paragraph" w:customStyle="1" w:styleId="xmsonormal">
    <w:name w:val="x_msonormal"/>
    <w:basedOn w:val="Normal"/>
    <w:rsid w:val="00FD0440"/>
    <w:pPr>
      <w:spacing w:before="100" w:beforeAutospacing="1" w:after="100" w:afterAutospacing="1" w:line="240" w:lineRule="auto"/>
    </w:pPr>
    <w:rPr>
      <w:rFonts w:ascii="Times New Roman" w:eastAsia="Times New Roman" w:hAnsi="Times New Roman" w:cs="Times New Roman"/>
      <w:sz w:val="24"/>
      <w:szCs w:val="24"/>
      <w:lang w:eastAsia="es-P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0" w:qFormat="1"/>
    <w:lsdException w:name="footnote reference" w:uiPriority="0"/>
    <w:lsdException w:name="page number" w:uiPriority="0"/>
    <w:lsdException w:name="List Bullet"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3" w:uiPriority="0"/>
    <w:lsdException w:name="Body Text Indent 2"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aliases w:val="título 1,título 11,título 12,título 13,título 111,título 14,título 1...,título 112,título 15,Titulo 1,H1-Heading 1,1,h1,Header 1,l1,Legal Line 1,head 1,H1,Heading A,level 1,Level 1 Head,heading 1,Head 1,kk2,1m,Heading,Chapter Head"/>
    <w:basedOn w:val="Normal"/>
    <w:next w:val="Normal"/>
    <w:link w:val="Ttulo1Car"/>
    <w:uiPriority w:val="9"/>
    <w:qFormat/>
    <w:rsid w:val="004A2EF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aliases w:val="H2,título 2,título 21,título 22,título 23,título 24,título 25,Titulo 2,H2-Heading 2,2,Header 2,l2,Header2,h2,22,heading2,list2,h 3,ICL 2,Heading 2a,Numbered - 2,h 4,ICL,kk,H21,H22,CHS,A,A.B.C.,list 2,Heading2,Heading Indent No L2,2m,h21,Titre 2"/>
    <w:basedOn w:val="Normal"/>
    <w:next w:val="Normal"/>
    <w:link w:val="Ttulo2Car"/>
    <w:unhideWhenUsed/>
    <w:qFormat/>
    <w:rsid w:val="0066109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aliases w:val="H3,H3-Heading 3,l3.3,l3,título 3,título 31,título 32,título 33,título 34,3,h3,list 3,list3,H31,H32,Heading3,Level 3 Head,heading 3,MOVE-it 3,Subhead B,Heading C,sub-sub,3m,Head 3,Table Attribute Heading,Titulo 3,Map,Section,B Head,títul..."/>
    <w:basedOn w:val="Normal"/>
    <w:next w:val="Normal"/>
    <w:link w:val="Ttulo3Car"/>
    <w:unhideWhenUsed/>
    <w:qFormat/>
    <w:rsid w:val="006D45AE"/>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aliases w:val="H4,h4,a.,4,4m,MOVE-it 4,Head 4,Heading4,bullet,bl,bb,MOVE-it 41,h41,C Head,C Head1,C Head2,h42,C Head3,h43,C Head4,h44,C Head5,h45,C Head6,h46,C Head7,h47,C Head8,h48,C Head9,h49,C Head11,h411,C Head10,h410,MOVE-it 42,MOVE-it 411,C Head12,h412"/>
    <w:basedOn w:val="Normal"/>
    <w:next w:val="Normal"/>
    <w:link w:val="Ttulo4Car"/>
    <w:unhideWhenUsed/>
    <w:qFormat/>
    <w:rsid w:val="006D45AE"/>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aliases w:val="MOVE-it 5,Roman list,Roman list1,Roman list2,Roman list11,Roman list3,Roman list12,Roman list21,Roman list111,MOVE-it 51,h5,5m,Head 5,D Head,D Head1,D Head2,D Head3,D Head4,D Head5,D Head6,D Head7,D Head8,D Head9,D Head11,D Head10,MOVE-it 52"/>
    <w:basedOn w:val="Normal"/>
    <w:next w:val="Text"/>
    <w:link w:val="Ttulo5Car"/>
    <w:qFormat/>
    <w:rsid w:val="001A4A8D"/>
    <w:pPr>
      <w:keepNext/>
      <w:spacing w:before="240" w:after="160" w:line="280" w:lineRule="atLeast"/>
      <w:outlineLvl w:val="4"/>
    </w:pPr>
    <w:rPr>
      <w:rFonts w:ascii="Arial Narrow" w:eastAsia="Times New Roman" w:hAnsi="Arial Narrow" w:cs="Times New Roman"/>
      <w:sz w:val="24"/>
      <w:szCs w:val="20"/>
      <w:lang w:val="x-none" w:eastAsia="x-none"/>
    </w:rPr>
  </w:style>
  <w:style w:type="paragraph" w:styleId="Ttulo6">
    <w:name w:val="heading 6"/>
    <w:basedOn w:val="Normal"/>
    <w:next w:val="Normal"/>
    <w:link w:val="Ttulo6Car"/>
    <w:unhideWhenUsed/>
    <w:qFormat/>
    <w:rsid w:val="001A4A8D"/>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qFormat/>
    <w:rsid w:val="001A4A8D"/>
    <w:pPr>
      <w:keepNext/>
      <w:spacing w:after="240" w:line="280" w:lineRule="atLeast"/>
      <w:outlineLvl w:val="6"/>
    </w:pPr>
    <w:rPr>
      <w:rFonts w:ascii="Arial" w:eastAsia="Times New Roman" w:hAnsi="Arial" w:cs="Times New Roman"/>
      <w:sz w:val="28"/>
      <w:szCs w:val="20"/>
      <w:lang w:val="x-none" w:eastAsia="x-none"/>
    </w:rPr>
  </w:style>
  <w:style w:type="paragraph" w:styleId="Ttulo8">
    <w:name w:val="heading 8"/>
    <w:basedOn w:val="Normal"/>
    <w:next w:val="Normal"/>
    <w:link w:val="Ttulo8Car"/>
    <w:qFormat/>
    <w:rsid w:val="001A4A8D"/>
    <w:pPr>
      <w:keepNext/>
      <w:spacing w:before="1600" w:after="0" w:line="280" w:lineRule="atLeast"/>
      <w:ind w:left="-3261"/>
      <w:jc w:val="center"/>
      <w:outlineLvl w:val="7"/>
    </w:pPr>
    <w:rPr>
      <w:rFonts w:ascii="Arial" w:eastAsia="Times New Roman" w:hAnsi="Arial" w:cs="Times New Roman"/>
      <w:sz w:val="28"/>
      <w:szCs w:val="20"/>
      <w:lang w:val="x-none" w:eastAsia="x-none"/>
    </w:rPr>
  </w:style>
  <w:style w:type="paragraph" w:styleId="Ttulo9">
    <w:name w:val="heading 9"/>
    <w:basedOn w:val="Normal"/>
    <w:next w:val="Normal"/>
    <w:link w:val="Ttulo9Car"/>
    <w:qFormat/>
    <w:rsid w:val="001A4A8D"/>
    <w:pPr>
      <w:keepNext/>
      <w:suppressAutoHyphens/>
      <w:spacing w:before="240" w:after="0" w:line="240" w:lineRule="auto"/>
      <w:jc w:val="right"/>
      <w:outlineLvl w:val="8"/>
    </w:pPr>
    <w:rPr>
      <w:rFonts w:ascii="Arial" w:eastAsia="Times New Roman" w:hAnsi="Arial" w:cs="Times New Roman"/>
      <w:b/>
      <w:color w:val="FFFFFF"/>
      <w:sz w:val="20"/>
      <w:szCs w:val="20"/>
      <w:lang w:val="x-none" w:eastAsia="x-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título 1 Car,título 11 Car,título 12 Car,título 13 Car,título 111 Car,título 14 Car,título 1... Car,título 112 Car,título 15 Car,Titulo 1 Car,H1-Heading 1 Car,1 Car,h1 Car,Header 1 Car,l1 Car,Legal Line 1 Car,head 1 Car,H1 Car,Heading A Car"/>
    <w:basedOn w:val="Fuentedeprrafopredeter"/>
    <w:link w:val="Ttulo1"/>
    <w:uiPriority w:val="9"/>
    <w:rsid w:val="004A2EF8"/>
    <w:rPr>
      <w:rFonts w:asciiTheme="majorHAnsi" w:eastAsiaTheme="majorEastAsia" w:hAnsiTheme="majorHAnsi" w:cstheme="majorBidi"/>
      <w:b/>
      <w:bCs/>
      <w:color w:val="365F91" w:themeColor="accent1" w:themeShade="BF"/>
      <w:sz w:val="28"/>
      <w:szCs w:val="28"/>
    </w:rPr>
  </w:style>
  <w:style w:type="character" w:customStyle="1" w:styleId="Ttulo2Car">
    <w:name w:val="Título 2 Car"/>
    <w:aliases w:val="H2 Car,título 2 Car,título 21 Car,título 22 Car,título 23 Car,título 24 Car,título 25 Car,Titulo 2 Car,H2-Heading 2 Car,2 Car,Header 2 Car,l2 Car,Header2 Car,h2 Car,22 Car,heading2 Car,list2 Car,h 3 Car,ICL 2 Car,Heading 2a Car,h 4 Car"/>
    <w:basedOn w:val="Fuentedeprrafopredeter"/>
    <w:link w:val="Ttulo2"/>
    <w:rsid w:val="0066109D"/>
    <w:rPr>
      <w:rFonts w:asciiTheme="majorHAnsi" w:eastAsiaTheme="majorEastAsia" w:hAnsiTheme="majorHAnsi" w:cstheme="majorBidi"/>
      <w:b/>
      <w:bCs/>
      <w:color w:val="4F81BD" w:themeColor="accent1"/>
      <w:sz w:val="26"/>
      <w:szCs w:val="26"/>
    </w:rPr>
  </w:style>
  <w:style w:type="character" w:customStyle="1" w:styleId="Ttulo3Car">
    <w:name w:val="Título 3 Car"/>
    <w:aliases w:val="H3 Car,H3-Heading 3 Car,l3.3 Car,l3 Car,título 3 Car,título 31 Car,título 32 Car,título 33 Car,título 34 Car,3 Car,h3 Car,list 3 Car,list3 Car,H31 Car,H32 Car,Heading3 Car,Level 3 Head Car,heading 3 Car,MOVE-it 3 Car,Subhead B Car,3m Car"/>
    <w:basedOn w:val="Fuentedeprrafopredeter"/>
    <w:link w:val="Ttulo3"/>
    <w:rsid w:val="006D45AE"/>
    <w:rPr>
      <w:rFonts w:asciiTheme="majorHAnsi" w:eastAsiaTheme="majorEastAsia" w:hAnsiTheme="majorHAnsi" w:cstheme="majorBidi"/>
      <w:b/>
      <w:bCs/>
      <w:color w:val="4F81BD" w:themeColor="accent1"/>
    </w:rPr>
  </w:style>
  <w:style w:type="character" w:customStyle="1" w:styleId="Ttulo4Car">
    <w:name w:val="Título 4 Car"/>
    <w:aliases w:val="H4 Car,h4 Car,a. Car,4 Car,4m Car,MOVE-it 4 Car,Head 4 Car,Heading4 Car,bullet Car,bl Car,bb Car,MOVE-it 41 Car,h41 Car,C Head Car,C Head1 Car,C Head2 Car,h42 Car,C Head3 Car,h43 Car,C Head4 Car,h44 Car,C Head5 Car,h45 Car,C Head6 Car"/>
    <w:basedOn w:val="Fuentedeprrafopredeter"/>
    <w:link w:val="Ttulo4"/>
    <w:rsid w:val="006D45AE"/>
    <w:rPr>
      <w:rFonts w:asciiTheme="majorHAnsi" w:eastAsiaTheme="majorEastAsia" w:hAnsiTheme="majorHAnsi" w:cstheme="majorBidi"/>
      <w:b/>
      <w:bCs/>
      <w:i/>
      <w:iCs/>
      <w:color w:val="4F81BD" w:themeColor="accent1"/>
    </w:rPr>
  </w:style>
  <w:style w:type="paragraph" w:customStyle="1" w:styleId="Text">
    <w:name w:val="Text"/>
    <w:aliases w:val="Body"/>
    <w:basedOn w:val="Normal"/>
    <w:rsid w:val="001A4A8D"/>
    <w:pPr>
      <w:spacing w:after="240" w:line="240" w:lineRule="auto"/>
      <w:ind w:left="1440"/>
      <w:jc w:val="both"/>
    </w:pPr>
    <w:rPr>
      <w:rFonts w:ascii="Arial" w:eastAsia="Times New Roman" w:hAnsi="Arial" w:cs="Times New Roman"/>
      <w:szCs w:val="20"/>
      <w:lang w:val="en-US" w:eastAsia="es-ES"/>
    </w:rPr>
  </w:style>
  <w:style w:type="character" w:customStyle="1" w:styleId="Ttulo5Car">
    <w:name w:val="Título 5 Car"/>
    <w:aliases w:val="MOVE-it 5 Car,Roman list Car,Roman list1 Car,Roman list2 Car,Roman list11 Car,Roman list3 Car,Roman list12 Car,Roman list21 Car,Roman list111 Car,MOVE-it 51 Car,h5 Car,5m Car,Head 5 Car,D Head Car,D Head1 Car,D Head2 Car,D Head3 Car"/>
    <w:basedOn w:val="Fuentedeprrafopredeter"/>
    <w:link w:val="Ttulo5"/>
    <w:rsid w:val="001A4A8D"/>
    <w:rPr>
      <w:rFonts w:ascii="Arial Narrow" w:eastAsia="Times New Roman" w:hAnsi="Arial Narrow" w:cs="Times New Roman"/>
      <w:sz w:val="24"/>
      <w:szCs w:val="20"/>
      <w:lang w:val="x-none" w:eastAsia="x-none"/>
    </w:rPr>
  </w:style>
  <w:style w:type="character" w:customStyle="1" w:styleId="Ttulo6Car">
    <w:name w:val="Título 6 Car"/>
    <w:basedOn w:val="Fuentedeprrafopredeter"/>
    <w:link w:val="Ttulo6"/>
    <w:rsid w:val="001A4A8D"/>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rsid w:val="001A4A8D"/>
    <w:rPr>
      <w:rFonts w:ascii="Arial" w:eastAsia="Times New Roman" w:hAnsi="Arial" w:cs="Times New Roman"/>
      <w:sz w:val="28"/>
      <w:szCs w:val="20"/>
      <w:lang w:val="x-none" w:eastAsia="x-none"/>
    </w:rPr>
  </w:style>
  <w:style w:type="character" w:customStyle="1" w:styleId="Ttulo8Car">
    <w:name w:val="Título 8 Car"/>
    <w:basedOn w:val="Fuentedeprrafopredeter"/>
    <w:link w:val="Ttulo8"/>
    <w:rsid w:val="001A4A8D"/>
    <w:rPr>
      <w:rFonts w:ascii="Arial" w:eastAsia="Times New Roman" w:hAnsi="Arial" w:cs="Times New Roman"/>
      <w:sz w:val="28"/>
      <w:szCs w:val="20"/>
      <w:lang w:val="x-none" w:eastAsia="x-none"/>
    </w:rPr>
  </w:style>
  <w:style w:type="character" w:customStyle="1" w:styleId="Ttulo9Car">
    <w:name w:val="Título 9 Car"/>
    <w:basedOn w:val="Fuentedeprrafopredeter"/>
    <w:link w:val="Ttulo9"/>
    <w:rsid w:val="001A4A8D"/>
    <w:rPr>
      <w:rFonts w:ascii="Arial" w:eastAsia="Times New Roman" w:hAnsi="Arial" w:cs="Times New Roman"/>
      <w:b/>
      <w:color w:val="FFFFFF"/>
      <w:sz w:val="20"/>
      <w:szCs w:val="20"/>
      <w:lang w:val="x-none" w:eastAsia="x-none"/>
    </w:rPr>
  </w:style>
  <w:style w:type="paragraph" w:styleId="Prrafodelista">
    <w:name w:val="List Paragraph"/>
    <w:basedOn w:val="Normal"/>
    <w:uiPriority w:val="34"/>
    <w:qFormat/>
    <w:rsid w:val="0066109D"/>
    <w:pPr>
      <w:ind w:left="720"/>
      <w:contextualSpacing/>
    </w:pPr>
  </w:style>
  <w:style w:type="paragraph" w:customStyle="1" w:styleId="Default">
    <w:name w:val="Default"/>
    <w:rsid w:val="0066109D"/>
    <w:pPr>
      <w:autoSpaceDE w:val="0"/>
      <w:autoSpaceDN w:val="0"/>
      <w:adjustRightInd w:val="0"/>
      <w:spacing w:after="0" w:line="240" w:lineRule="auto"/>
    </w:pPr>
    <w:rPr>
      <w:rFonts w:ascii="Open Sans" w:hAnsi="Open Sans" w:cs="Open Sans"/>
      <w:color w:val="000000"/>
      <w:sz w:val="24"/>
      <w:szCs w:val="24"/>
    </w:rPr>
  </w:style>
  <w:style w:type="paragraph" w:styleId="Textodeglobo">
    <w:name w:val="Balloon Text"/>
    <w:basedOn w:val="Normal"/>
    <w:link w:val="TextodegloboCar"/>
    <w:semiHidden/>
    <w:unhideWhenUsed/>
    <w:rsid w:val="004A2EF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semiHidden/>
    <w:rsid w:val="004A2EF8"/>
    <w:rPr>
      <w:rFonts w:ascii="Tahoma" w:hAnsi="Tahoma" w:cs="Tahoma"/>
      <w:sz w:val="16"/>
      <w:szCs w:val="16"/>
    </w:rPr>
  </w:style>
  <w:style w:type="paragraph" w:styleId="Encabezado">
    <w:name w:val="header"/>
    <w:basedOn w:val="Normal"/>
    <w:link w:val="EncabezadoCar"/>
    <w:uiPriority w:val="99"/>
    <w:unhideWhenUsed/>
    <w:rsid w:val="008F277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F2776"/>
  </w:style>
  <w:style w:type="paragraph" w:styleId="Piedepgina">
    <w:name w:val="footer"/>
    <w:basedOn w:val="Normal"/>
    <w:link w:val="PiedepginaCar"/>
    <w:uiPriority w:val="99"/>
    <w:unhideWhenUsed/>
    <w:rsid w:val="008F277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F2776"/>
  </w:style>
  <w:style w:type="paragraph" w:styleId="TtulodeTDC">
    <w:name w:val="TOC Heading"/>
    <w:basedOn w:val="Ttulo1"/>
    <w:next w:val="Normal"/>
    <w:uiPriority w:val="39"/>
    <w:unhideWhenUsed/>
    <w:qFormat/>
    <w:rsid w:val="00D633A6"/>
    <w:pPr>
      <w:outlineLvl w:val="9"/>
    </w:pPr>
    <w:rPr>
      <w:lang w:eastAsia="es-PE"/>
    </w:rPr>
  </w:style>
  <w:style w:type="paragraph" w:styleId="TDC1">
    <w:name w:val="toc 1"/>
    <w:basedOn w:val="Normal"/>
    <w:next w:val="Normal"/>
    <w:autoRedefine/>
    <w:uiPriority w:val="39"/>
    <w:unhideWhenUsed/>
    <w:rsid w:val="00D633A6"/>
    <w:pPr>
      <w:spacing w:after="100"/>
    </w:pPr>
  </w:style>
  <w:style w:type="paragraph" w:styleId="TDC2">
    <w:name w:val="toc 2"/>
    <w:basedOn w:val="Normal"/>
    <w:next w:val="Normal"/>
    <w:autoRedefine/>
    <w:uiPriority w:val="39"/>
    <w:unhideWhenUsed/>
    <w:rsid w:val="00D633A6"/>
    <w:pPr>
      <w:spacing w:after="100"/>
      <w:ind w:left="220"/>
    </w:pPr>
  </w:style>
  <w:style w:type="character" w:styleId="Hipervnculo">
    <w:name w:val="Hyperlink"/>
    <w:basedOn w:val="Fuentedeprrafopredeter"/>
    <w:uiPriority w:val="99"/>
    <w:unhideWhenUsed/>
    <w:rsid w:val="00D633A6"/>
    <w:rPr>
      <w:color w:val="0000FF" w:themeColor="hyperlink"/>
      <w:u w:val="single"/>
    </w:rPr>
  </w:style>
  <w:style w:type="paragraph" w:styleId="Sinespaciado">
    <w:name w:val="No Spacing"/>
    <w:link w:val="SinespaciadoCar"/>
    <w:uiPriority w:val="1"/>
    <w:qFormat/>
    <w:rsid w:val="004F4603"/>
    <w:pPr>
      <w:spacing w:after="0" w:line="240" w:lineRule="auto"/>
    </w:pPr>
    <w:rPr>
      <w:rFonts w:eastAsiaTheme="minorEastAsia"/>
      <w:lang w:eastAsia="es-PE"/>
    </w:rPr>
  </w:style>
  <w:style w:type="character" w:customStyle="1" w:styleId="SinespaciadoCar">
    <w:name w:val="Sin espaciado Car"/>
    <w:basedOn w:val="Fuentedeprrafopredeter"/>
    <w:link w:val="Sinespaciado"/>
    <w:uiPriority w:val="1"/>
    <w:rsid w:val="004F4603"/>
    <w:rPr>
      <w:rFonts w:eastAsiaTheme="minorEastAsia"/>
      <w:lang w:eastAsia="es-PE"/>
    </w:rPr>
  </w:style>
  <w:style w:type="paragraph" w:styleId="Epgrafe">
    <w:name w:val="caption"/>
    <w:basedOn w:val="Normal"/>
    <w:next w:val="Normal"/>
    <w:link w:val="EpgrafeCar"/>
    <w:unhideWhenUsed/>
    <w:qFormat/>
    <w:rsid w:val="009E37F0"/>
    <w:pPr>
      <w:spacing w:line="240" w:lineRule="auto"/>
    </w:pPr>
    <w:rPr>
      <w:b/>
      <w:bCs/>
      <w:color w:val="4F81BD" w:themeColor="accent1"/>
      <w:sz w:val="18"/>
      <w:szCs w:val="18"/>
    </w:rPr>
  </w:style>
  <w:style w:type="character" w:customStyle="1" w:styleId="EpgrafeCar">
    <w:name w:val="Epígrafe Car"/>
    <w:link w:val="Epgrafe"/>
    <w:rsid w:val="001A4A8D"/>
    <w:rPr>
      <w:b/>
      <w:bCs/>
      <w:color w:val="4F81BD" w:themeColor="accent1"/>
      <w:sz w:val="18"/>
      <w:szCs w:val="18"/>
    </w:rPr>
  </w:style>
  <w:style w:type="paragraph" w:styleId="TDC3">
    <w:name w:val="toc 3"/>
    <w:basedOn w:val="Normal"/>
    <w:next w:val="Normal"/>
    <w:autoRedefine/>
    <w:uiPriority w:val="39"/>
    <w:unhideWhenUsed/>
    <w:rsid w:val="00C91DBB"/>
    <w:pPr>
      <w:spacing w:after="100"/>
      <w:ind w:left="440"/>
    </w:pPr>
  </w:style>
  <w:style w:type="paragraph" w:customStyle="1" w:styleId="Subsection2">
    <w:name w:val="Subsection2"/>
    <w:basedOn w:val="Ttulo2"/>
    <w:next w:val="Text"/>
    <w:rsid w:val="001A4A8D"/>
    <w:pPr>
      <w:keepLines w:val="0"/>
      <w:spacing w:before="240" w:after="240" w:line="280" w:lineRule="atLeast"/>
    </w:pPr>
    <w:rPr>
      <w:rFonts w:ascii="Arial Narrow" w:eastAsia="Times New Roman" w:hAnsi="Arial Narrow" w:cs="Times New Roman"/>
      <w:bCs w:val="0"/>
      <w:color w:val="auto"/>
      <w:sz w:val="24"/>
      <w:szCs w:val="20"/>
      <w:lang w:val="x-none" w:eastAsia="x-none"/>
    </w:rPr>
  </w:style>
  <w:style w:type="paragraph" w:customStyle="1" w:styleId="Confidentiality">
    <w:name w:val="Confidentiality"/>
    <w:basedOn w:val="Normal"/>
    <w:rsid w:val="001A4A8D"/>
    <w:pPr>
      <w:spacing w:after="240" w:line="280" w:lineRule="atLeast"/>
      <w:ind w:right="3989"/>
    </w:pPr>
    <w:rPr>
      <w:rFonts w:ascii="Arial" w:eastAsia="Times New Roman" w:hAnsi="Arial" w:cs="Times New Roman"/>
      <w:szCs w:val="20"/>
      <w:lang w:val="es-ES" w:eastAsia="es-ES"/>
    </w:rPr>
  </w:style>
  <w:style w:type="paragraph" w:customStyle="1" w:styleId="Subsection1">
    <w:name w:val="Subsection1"/>
    <w:basedOn w:val="Ttulo1"/>
    <w:next w:val="Text"/>
    <w:rsid w:val="001A4A8D"/>
    <w:pPr>
      <w:keepNext w:val="0"/>
      <w:keepLines w:val="0"/>
      <w:pageBreakBefore/>
      <w:pBdr>
        <w:bottom w:val="single" w:sz="8" w:space="12" w:color="auto"/>
      </w:pBdr>
      <w:spacing w:before="0" w:after="360" w:line="280" w:lineRule="atLeast"/>
    </w:pPr>
    <w:rPr>
      <w:rFonts w:ascii="Arial Narrow" w:eastAsia="Times New Roman" w:hAnsi="Arial Narrow" w:cs="Times New Roman"/>
      <w:bCs w:val="0"/>
      <w:color w:val="auto"/>
      <w:kern w:val="28"/>
      <w:szCs w:val="20"/>
      <w:lang w:val="x-none" w:eastAsia="x-none"/>
    </w:rPr>
  </w:style>
  <w:style w:type="character" w:styleId="Nmerodepgina">
    <w:name w:val="page number"/>
    <w:basedOn w:val="Fuentedeprrafopredeter"/>
    <w:rsid w:val="001A4A8D"/>
  </w:style>
  <w:style w:type="paragraph" w:customStyle="1" w:styleId="bullet1">
    <w:name w:val="bullet1"/>
    <w:basedOn w:val="Normal"/>
    <w:rsid w:val="001A4A8D"/>
    <w:pPr>
      <w:numPr>
        <w:numId w:val="1"/>
      </w:numPr>
      <w:tabs>
        <w:tab w:val="clear" w:pos="0"/>
        <w:tab w:val="num" w:pos="-1800"/>
      </w:tabs>
      <w:spacing w:after="120" w:line="240" w:lineRule="auto"/>
      <w:ind w:left="1699"/>
      <w:jc w:val="both"/>
    </w:pPr>
    <w:rPr>
      <w:rFonts w:ascii="Arial" w:eastAsia="Times New Roman" w:hAnsi="Arial" w:cs="Times New Roman"/>
      <w:szCs w:val="20"/>
      <w:lang w:val="es-ES" w:eastAsia="es-ES"/>
    </w:rPr>
  </w:style>
  <w:style w:type="paragraph" w:customStyle="1" w:styleId="bullet2">
    <w:name w:val="bullet2"/>
    <w:basedOn w:val="Normal"/>
    <w:rsid w:val="001A4A8D"/>
    <w:pPr>
      <w:numPr>
        <w:numId w:val="2"/>
      </w:numPr>
      <w:spacing w:after="120" w:line="240" w:lineRule="auto"/>
      <w:ind w:left="1905" w:hanging="261"/>
      <w:jc w:val="both"/>
    </w:pPr>
    <w:rPr>
      <w:rFonts w:ascii="Arial" w:eastAsia="Times New Roman" w:hAnsi="Arial" w:cs="Times New Roman"/>
      <w:szCs w:val="20"/>
      <w:lang w:val="es-ES" w:eastAsia="es-ES"/>
    </w:rPr>
  </w:style>
  <w:style w:type="paragraph" w:customStyle="1" w:styleId="bullet3">
    <w:name w:val="bullet3"/>
    <w:basedOn w:val="Normal"/>
    <w:rsid w:val="001A4A8D"/>
    <w:pPr>
      <w:numPr>
        <w:numId w:val="3"/>
      </w:numPr>
      <w:tabs>
        <w:tab w:val="clear" w:pos="2005"/>
      </w:tabs>
      <w:spacing w:after="120" w:line="240" w:lineRule="auto"/>
      <w:ind w:left="2517" w:hanging="357"/>
      <w:jc w:val="both"/>
    </w:pPr>
    <w:rPr>
      <w:rFonts w:ascii="Arial" w:eastAsia="Times New Roman" w:hAnsi="Arial" w:cs="Times New Roman"/>
      <w:sz w:val="20"/>
      <w:szCs w:val="20"/>
      <w:lang w:val="es-ES" w:eastAsia="es-ES"/>
    </w:rPr>
  </w:style>
  <w:style w:type="paragraph" w:customStyle="1" w:styleId="Text1">
    <w:name w:val="Text1"/>
    <w:basedOn w:val="Normal"/>
    <w:rsid w:val="001A4A8D"/>
    <w:pPr>
      <w:spacing w:after="240" w:line="240" w:lineRule="auto"/>
      <w:ind w:left="1699"/>
      <w:jc w:val="both"/>
    </w:pPr>
    <w:rPr>
      <w:rFonts w:ascii="Arial" w:eastAsia="Times New Roman" w:hAnsi="Arial" w:cs="Times New Roman"/>
      <w:szCs w:val="20"/>
      <w:lang w:val="es-ES" w:eastAsia="es-ES"/>
    </w:rPr>
  </w:style>
  <w:style w:type="paragraph" w:customStyle="1" w:styleId="Text2">
    <w:name w:val="Text2"/>
    <w:basedOn w:val="Normal"/>
    <w:rsid w:val="001A4A8D"/>
    <w:pPr>
      <w:spacing w:after="240" w:line="240" w:lineRule="auto"/>
      <w:ind w:left="2160"/>
      <w:jc w:val="both"/>
    </w:pPr>
    <w:rPr>
      <w:rFonts w:ascii="Arial" w:eastAsia="Times New Roman" w:hAnsi="Arial" w:cs="Times New Roman"/>
      <w:sz w:val="20"/>
      <w:szCs w:val="20"/>
      <w:lang w:val="es-ES" w:eastAsia="es-ES"/>
    </w:rPr>
  </w:style>
  <w:style w:type="paragraph" w:customStyle="1" w:styleId="Text3">
    <w:name w:val="Text3"/>
    <w:basedOn w:val="Normal"/>
    <w:rsid w:val="001A4A8D"/>
    <w:pPr>
      <w:spacing w:after="240" w:line="240" w:lineRule="auto"/>
      <w:ind w:left="2517"/>
      <w:jc w:val="both"/>
    </w:pPr>
    <w:rPr>
      <w:rFonts w:ascii="Arial" w:eastAsia="Times New Roman" w:hAnsi="Arial" w:cs="Times New Roman"/>
      <w:sz w:val="20"/>
      <w:szCs w:val="20"/>
      <w:lang w:val="es-ES" w:eastAsia="es-ES"/>
    </w:rPr>
  </w:style>
  <w:style w:type="paragraph" w:customStyle="1" w:styleId="Subsection3">
    <w:name w:val="Subsection3"/>
    <w:basedOn w:val="Ttulo3"/>
    <w:next w:val="Text"/>
    <w:rsid w:val="001A4A8D"/>
    <w:pPr>
      <w:keepLines w:val="0"/>
      <w:spacing w:before="240" w:after="160" w:line="280" w:lineRule="atLeast"/>
    </w:pPr>
    <w:rPr>
      <w:rFonts w:ascii="Arial Narrow" w:eastAsia="Times New Roman" w:hAnsi="Arial Narrow" w:cs="Times New Roman"/>
      <w:bCs w:val="0"/>
      <w:color w:val="auto"/>
      <w:sz w:val="28"/>
      <w:szCs w:val="20"/>
      <w:lang w:val="x-none" w:eastAsia="x-none"/>
    </w:rPr>
  </w:style>
  <w:style w:type="paragraph" w:styleId="TDC4">
    <w:name w:val="toc 4"/>
    <w:basedOn w:val="Normal"/>
    <w:next w:val="Normal"/>
    <w:autoRedefine/>
    <w:uiPriority w:val="39"/>
    <w:rsid w:val="001A4A8D"/>
    <w:pPr>
      <w:tabs>
        <w:tab w:val="left" w:pos="1260"/>
        <w:tab w:val="right" w:leader="dot" w:pos="9360"/>
      </w:tabs>
      <w:spacing w:before="40" w:after="40" w:line="280" w:lineRule="atLeast"/>
      <w:ind w:left="1267" w:hanging="720"/>
    </w:pPr>
    <w:rPr>
      <w:rFonts w:ascii="Arial" w:eastAsia="Times New Roman" w:hAnsi="Arial" w:cs="Times New Roman"/>
      <w:noProof/>
      <w:sz w:val="20"/>
      <w:szCs w:val="20"/>
      <w:lang w:val="es-ES" w:eastAsia="es-ES"/>
    </w:rPr>
  </w:style>
  <w:style w:type="paragraph" w:customStyle="1" w:styleId="Subsection4">
    <w:name w:val="Subsection4"/>
    <w:basedOn w:val="Ttulo4"/>
    <w:next w:val="Text"/>
    <w:rsid w:val="001A4A8D"/>
    <w:pPr>
      <w:keepLines w:val="0"/>
      <w:spacing w:before="240" w:after="160" w:line="280" w:lineRule="atLeast"/>
    </w:pPr>
    <w:rPr>
      <w:rFonts w:ascii="Arial Narrow" w:eastAsia="Times New Roman" w:hAnsi="Arial Narrow" w:cs="Times New Roman"/>
      <w:bCs w:val="0"/>
      <w:i w:val="0"/>
      <w:iCs w:val="0"/>
      <w:color w:val="auto"/>
      <w:sz w:val="24"/>
      <w:szCs w:val="20"/>
      <w:lang w:val="x-none" w:eastAsia="x-none"/>
    </w:rPr>
  </w:style>
  <w:style w:type="paragraph" w:customStyle="1" w:styleId="FigureStyle">
    <w:name w:val="Figure Style"/>
    <w:basedOn w:val="Normal"/>
    <w:rsid w:val="001A4A8D"/>
    <w:pPr>
      <w:spacing w:after="240" w:line="280" w:lineRule="atLeast"/>
      <w:ind w:left="1440"/>
    </w:pPr>
    <w:rPr>
      <w:rFonts w:ascii="Arial" w:eastAsia="Times New Roman" w:hAnsi="Arial" w:cs="Times New Roman"/>
      <w:i/>
      <w:sz w:val="20"/>
      <w:szCs w:val="20"/>
      <w:lang w:val="es-ES" w:eastAsia="es-ES"/>
    </w:rPr>
  </w:style>
  <w:style w:type="paragraph" w:styleId="TDC5">
    <w:name w:val="toc 5"/>
    <w:basedOn w:val="Normal"/>
    <w:next w:val="Normal"/>
    <w:autoRedefine/>
    <w:uiPriority w:val="39"/>
    <w:rsid w:val="001A4A8D"/>
    <w:pPr>
      <w:spacing w:after="240" w:line="280" w:lineRule="atLeast"/>
      <w:ind w:left="880"/>
    </w:pPr>
    <w:rPr>
      <w:rFonts w:ascii="Arial" w:eastAsia="Times New Roman" w:hAnsi="Arial" w:cs="Times New Roman"/>
      <w:sz w:val="20"/>
      <w:szCs w:val="20"/>
      <w:lang w:val="es-ES" w:eastAsia="es-ES"/>
    </w:rPr>
  </w:style>
  <w:style w:type="paragraph" w:customStyle="1" w:styleId="ClientName">
    <w:name w:val="Client Name"/>
    <w:basedOn w:val="Normal"/>
    <w:rsid w:val="001A4A8D"/>
    <w:pPr>
      <w:spacing w:after="480" w:line="280" w:lineRule="atLeast"/>
    </w:pPr>
    <w:rPr>
      <w:rFonts w:ascii="Arial Black" w:eastAsia="Times New Roman" w:hAnsi="Arial Black" w:cs="Times New Roman"/>
      <w:sz w:val="40"/>
      <w:szCs w:val="20"/>
      <w:lang w:val="es-ES" w:eastAsia="es-ES"/>
    </w:rPr>
  </w:style>
  <w:style w:type="paragraph" w:styleId="Ttulo">
    <w:name w:val="Title"/>
    <w:basedOn w:val="Normal"/>
    <w:link w:val="TtuloCar"/>
    <w:qFormat/>
    <w:rsid w:val="001A4A8D"/>
    <w:pPr>
      <w:spacing w:before="240" w:after="60" w:line="280" w:lineRule="atLeast"/>
      <w:jc w:val="center"/>
      <w:outlineLvl w:val="0"/>
    </w:pPr>
    <w:rPr>
      <w:rFonts w:ascii="Book Antiqua" w:eastAsia="Times New Roman" w:hAnsi="Book Antiqua" w:cs="Times New Roman"/>
      <w:b/>
      <w:bCs/>
      <w:kern w:val="28"/>
      <w:sz w:val="32"/>
      <w:szCs w:val="32"/>
      <w:lang w:val="x-none" w:eastAsia="x-none"/>
    </w:rPr>
  </w:style>
  <w:style w:type="character" w:customStyle="1" w:styleId="TtuloCar">
    <w:name w:val="Título Car"/>
    <w:basedOn w:val="Fuentedeprrafopredeter"/>
    <w:link w:val="Ttulo"/>
    <w:rsid w:val="001A4A8D"/>
    <w:rPr>
      <w:rFonts w:ascii="Book Antiqua" w:eastAsia="Times New Roman" w:hAnsi="Book Antiqua" w:cs="Times New Roman"/>
      <w:b/>
      <w:bCs/>
      <w:kern w:val="28"/>
      <w:sz w:val="32"/>
      <w:szCs w:val="32"/>
      <w:lang w:val="x-none" w:eastAsia="x-none"/>
    </w:rPr>
  </w:style>
  <w:style w:type="paragraph" w:customStyle="1" w:styleId="DMRTtulotabla">
    <w:name w:val="DMR Título tabla"/>
    <w:basedOn w:val="DMRFuenteTabla"/>
    <w:next w:val="DMRFuenteTabla"/>
    <w:rsid w:val="001A4A8D"/>
    <w:rPr>
      <w:b/>
    </w:rPr>
  </w:style>
  <w:style w:type="paragraph" w:customStyle="1" w:styleId="DMRFuenteTabla">
    <w:name w:val="DMR Fuente Tabla"/>
    <w:basedOn w:val="Normal"/>
    <w:rsid w:val="001A4A8D"/>
    <w:pPr>
      <w:spacing w:after="0" w:line="240" w:lineRule="auto"/>
    </w:pPr>
    <w:rPr>
      <w:rFonts w:ascii="Arial Narrow" w:eastAsia="Times New Roman" w:hAnsi="Arial Narrow" w:cs="Times New Roman"/>
      <w:szCs w:val="20"/>
      <w:lang w:val="es-ES" w:eastAsia="es-ES"/>
    </w:rPr>
  </w:style>
  <w:style w:type="paragraph" w:customStyle="1" w:styleId="DMRBullet1tabla">
    <w:name w:val="DMR Bullet 1 tabla"/>
    <w:basedOn w:val="DMRFuenteTabla"/>
    <w:rsid w:val="001A4A8D"/>
    <w:pPr>
      <w:numPr>
        <w:numId w:val="4"/>
      </w:numPr>
      <w:tabs>
        <w:tab w:val="clear" w:pos="720"/>
        <w:tab w:val="num" w:pos="202"/>
      </w:tabs>
      <w:ind w:left="197" w:hanging="196"/>
    </w:pPr>
    <w:rPr>
      <w:lang w:val="en-US"/>
    </w:rPr>
  </w:style>
  <w:style w:type="paragraph" w:customStyle="1" w:styleId="DMRBullet2tabla">
    <w:name w:val="DMR Bullet 2 tabla"/>
    <w:basedOn w:val="DMRFuenteTabla"/>
    <w:rsid w:val="001A4A8D"/>
    <w:pPr>
      <w:numPr>
        <w:numId w:val="5"/>
      </w:numPr>
      <w:tabs>
        <w:tab w:val="clear" w:pos="720"/>
        <w:tab w:val="left" w:pos="492"/>
      </w:tabs>
      <w:ind w:left="486" w:hanging="214"/>
    </w:pPr>
  </w:style>
  <w:style w:type="paragraph" w:styleId="Textonotapie">
    <w:name w:val="footnote text"/>
    <w:basedOn w:val="Normal"/>
    <w:link w:val="TextonotapieCar"/>
    <w:semiHidden/>
    <w:rsid w:val="001A4A8D"/>
    <w:pPr>
      <w:spacing w:after="0" w:line="240" w:lineRule="auto"/>
    </w:pPr>
    <w:rPr>
      <w:rFonts w:ascii="Helvetica" w:eastAsia="Times New Roman" w:hAnsi="Helvetica" w:cs="Times New Roman"/>
      <w:sz w:val="16"/>
      <w:szCs w:val="20"/>
      <w:lang w:val="x-none" w:eastAsia="x-none"/>
    </w:rPr>
  </w:style>
  <w:style w:type="character" w:customStyle="1" w:styleId="TextonotapieCar">
    <w:name w:val="Texto nota pie Car"/>
    <w:basedOn w:val="Fuentedeprrafopredeter"/>
    <w:link w:val="Textonotapie"/>
    <w:semiHidden/>
    <w:rsid w:val="001A4A8D"/>
    <w:rPr>
      <w:rFonts w:ascii="Helvetica" w:eastAsia="Times New Roman" w:hAnsi="Helvetica" w:cs="Times New Roman"/>
      <w:sz w:val="16"/>
      <w:szCs w:val="20"/>
      <w:lang w:val="x-none" w:eastAsia="x-none"/>
    </w:rPr>
  </w:style>
  <w:style w:type="character" w:styleId="Hipervnculovisitado">
    <w:name w:val="FollowedHyperlink"/>
    <w:rsid w:val="001A4A8D"/>
    <w:rPr>
      <w:color w:val="800080"/>
      <w:u w:val="single"/>
    </w:rPr>
  </w:style>
  <w:style w:type="paragraph" w:customStyle="1" w:styleId="font5">
    <w:name w:val="font5"/>
    <w:basedOn w:val="Normal"/>
    <w:rsid w:val="001A4A8D"/>
    <w:pPr>
      <w:spacing w:before="100" w:beforeAutospacing="1" w:after="100" w:afterAutospacing="1" w:line="240" w:lineRule="auto"/>
    </w:pPr>
    <w:rPr>
      <w:rFonts w:ascii="Tahoma" w:eastAsia="Arial Unicode MS" w:hAnsi="Tahoma" w:cs="Helvetica"/>
      <w:b/>
      <w:bCs/>
      <w:color w:val="333399"/>
      <w:sz w:val="16"/>
      <w:szCs w:val="16"/>
      <w:lang w:val="es-ES" w:eastAsia="es-ES"/>
    </w:rPr>
  </w:style>
  <w:style w:type="paragraph" w:customStyle="1" w:styleId="font6">
    <w:name w:val="font6"/>
    <w:basedOn w:val="Normal"/>
    <w:rsid w:val="001A4A8D"/>
    <w:pPr>
      <w:spacing w:before="100" w:beforeAutospacing="1" w:after="100" w:afterAutospacing="1" w:line="240" w:lineRule="auto"/>
    </w:pPr>
    <w:rPr>
      <w:rFonts w:ascii="Tahoma" w:eastAsia="Arial Unicode MS" w:hAnsi="Tahoma" w:cs="Helvetica"/>
      <w:color w:val="333399"/>
      <w:sz w:val="16"/>
      <w:szCs w:val="16"/>
      <w:lang w:val="es-ES" w:eastAsia="es-ES"/>
    </w:rPr>
  </w:style>
  <w:style w:type="paragraph" w:customStyle="1" w:styleId="xl24">
    <w:name w:val="xl24"/>
    <w:basedOn w:val="Normal"/>
    <w:rsid w:val="001A4A8D"/>
    <w:pP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25">
    <w:name w:val="xl25"/>
    <w:basedOn w:val="Normal"/>
    <w:rsid w:val="001A4A8D"/>
    <w:pPr>
      <w:spacing w:before="100" w:beforeAutospacing="1" w:after="100" w:afterAutospacing="1" w:line="240" w:lineRule="auto"/>
    </w:pPr>
    <w:rPr>
      <w:rFonts w:ascii="Arial" w:eastAsia="Arial Unicode MS" w:hAnsi="Arial" w:cs="Arial"/>
      <w:color w:val="333399"/>
      <w:sz w:val="24"/>
      <w:szCs w:val="24"/>
      <w:lang w:val="es-ES" w:eastAsia="es-ES"/>
    </w:rPr>
  </w:style>
  <w:style w:type="paragraph" w:customStyle="1" w:styleId="xl26">
    <w:name w:val="xl26"/>
    <w:basedOn w:val="Normal"/>
    <w:rsid w:val="001A4A8D"/>
    <w:pPr>
      <w:spacing w:before="100" w:beforeAutospacing="1" w:after="100" w:afterAutospacing="1" w:line="240" w:lineRule="auto"/>
    </w:pPr>
    <w:rPr>
      <w:rFonts w:ascii="Arial" w:eastAsia="Arial Unicode MS" w:hAnsi="Arial" w:cs="Arial"/>
      <w:color w:val="333399"/>
      <w:sz w:val="24"/>
      <w:szCs w:val="24"/>
      <w:lang w:val="es-ES" w:eastAsia="es-ES"/>
    </w:rPr>
  </w:style>
  <w:style w:type="paragraph" w:customStyle="1" w:styleId="xl27">
    <w:name w:val="xl27"/>
    <w:basedOn w:val="Normal"/>
    <w:rsid w:val="001A4A8D"/>
    <w:pPr>
      <w:pBdr>
        <w:top w:val="single" w:sz="4" w:space="0" w:color="808080"/>
        <w:left w:val="single" w:sz="4"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28">
    <w:name w:val="xl28"/>
    <w:basedOn w:val="Normal"/>
    <w:rsid w:val="001A4A8D"/>
    <w:pPr>
      <w:pBdr>
        <w:top w:val="single" w:sz="4" w:space="0" w:color="808080"/>
        <w:left w:val="single" w:sz="4" w:space="0" w:color="808080"/>
        <w:bottom w:val="single" w:sz="8" w:space="0" w:color="808080"/>
        <w:right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29">
    <w:name w:val="xl29"/>
    <w:basedOn w:val="Normal"/>
    <w:rsid w:val="001A4A8D"/>
    <w:pPr>
      <w:pBdr>
        <w:top w:val="single" w:sz="4" w:space="0" w:color="808080"/>
        <w:left w:val="single" w:sz="4" w:space="0" w:color="808080"/>
        <w:bottom w:val="single" w:sz="8" w:space="0" w:color="808080"/>
        <w:right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30">
    <w:name w:val="xl30"/>
    <w:basedOn w:val="Normal"/>
    <w:rsid w:val="001A4A8D"/>
    <w:pPr>
      <w:pBdr>
        <w:top w:val="single" w:sz="4" w:space="0" w:color="808080"/>
        <w:left w:val="single" w:sz="4" w:space="0" w:color="808080"/>
        <w:bottom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1">
    <w:name w:val="xl31"/>
    <w:basedOn w:val="Normal"/>
    <w:rsid w:val="001A4A8D"/>
    <w:pPr>
      <w:pBdr>
        <w:top w:val="single" w:sz="4" w:space="0" w:color="808080"/>
        <w:left w:val="single" w:sz="8" w:space="0" w:color="808080"/>
        <w:bottom w:val="single" w:sz="8" w:space="0" w:color="808080"/>
        <w:right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32">
    <w:name w:val="xl32"/>
    <w:basedOn w:val="Normal"/>
    <w:rsid w:val="001A4A8D"/>
    <w:pPr>
      <w:pBdr>
        <w:top w:val="single" w:sz="4" w:space="0" w:color="808080"/>
        <w:left w:val="single" w:sz="8"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3">
    <w:name w:val="xl33"/>
    <w:basedOn w:val="Normal"/>
    <w:rsid w:val="001A4A8D"/>
    <w:pPr>
      <w:pBdr>
        <w:top w:val="single" w:sz="4" w:space="0" w:color="808080"/>
        <w:left w:val="single" w:sz="8" w:space="0" w:color="808080"/>
        <w:bottom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4">
    <w:name w:val="xl34"/>
    <w:basedOn w:val="Normal"/>
    <w:rsid w:val="001A4A8D"/>
    <w:pPr>
      <w:pBdr>
        <w:top w:val="single" w:sz="8" w:space="0" w:color="808080"/>
        <w:left w:val="single" w:sz="8"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5">
    <w:name w:val="xl35"/>
    <w:basedOn w:val="Normal"/>
    <w:rsid w:val="001A4A8D"/>
    <w:pPr>
      <w:pBdr>
        <w:top w:val="single" w:sz="8" w:space="0" w:color="808080"/>
        <w:left w:val="single" w:sz="4"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6">
    <w:name w:val="xl36"/>
    <w:basedOn w:val="Normal"/>
    <w:rsid w:val="001A4A8D"/>
    <w:pPr>
      <w:pBdr>
        <w:top w:val="single" w:sz="4" w:space="0" w:color="808080"/>
        <w:left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7">
    <w:name w:val="xl37"/>
    <w:basedOn w:val="Normal"/>
    <w:rsid w:val="001A4A8D"/>
    <w:pPr>
      <w:pBdr>
        <w:top w:val="single" w:sz="4" w:space="0" w:color="808080"/>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8">
    <w:name w:val="xl38"/>
    <w:basedOn w:val="Normal"/>
    <w:rsid w:val="001A4A8D"/>
    <w:pPr>
      <w:pBdr>
        <w:top w:val="single" w:sz="4" w:space="0" w:color="808080"/>
        <w:left w:val="single" w:sz="8" w:space="9" w:color="808080"/>
        <w:bottom w:val="single" w:sz="4" w:space="0"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39">
    <w:name w:val="xl39"/>
    <w:basedOn w:val="Normal"/>
    <w:rsid w:val="001A4A8D"/>
    <w:pPr>
      <w:pBdr>
        <w:top w:val="single" w:sz="4" w:space="0" w:color="808080"/>
        <w:left w:val="single" w:sz="8" w:space="9" w:color="808080"/>
        <w:bottom w:val="single" w:sz="8" w:space="0"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40">
    <w:name w:val="xl40"/>
    <w:basedOn w:val="Normal"/>
    <w:rsid w:val="001A4A8D"/>
    <w:pPr>
      <w:pBdr>
        <w:top w:val="single" w:sz="8" w:space="0" w:color="808080"/>
        <w:left w:val="single" w:sz="8" w:space="9" w:color="808080"/>
        <w:bottom w:val="single" w:sz="4" w:space="0"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41">
    <w:name w:val="xl41"/>
    <w:basedOn w:val="Normal"/>
    <w:rsid w:val="001A4A8D"/>
    <w:pPr>
      <w:pBdr>
        <w:left w:val="single" w:sz="8" w:space="9" w:color="808080"/>
        <w:bottom w:val="single" w:sz="8" w:space="0"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42">
    <w:name w:val="xl42"/>
    <w:basedOn w:val="Normal"/>
    <w:rsid w:val="001A4A8D"/>
    <w:pPr>
      <w:pBdr>
        <w:top w:val="single" w:sz="4" w:space="0" w:color="808080"/>
        <w:left w:val="single" w:sz="8" w:space="9"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43">
    <w:name w:val="xl43"/>
    <w:basedOn w:val="Normal"/>
    <w:rsid w:val="001A4A8D"/>
    <w:pPr>
      <w:pBdr>
        <w:top w:val="single" w:sz="8" w:space="0" w:color="808080"/>
        <w:left w:val="single" w:sz="4" w:space="0" w:color="808080"/>
        <w:right w:val="single" w:sz="4" w:space="0" w:color="808080"/>
      </w:pBdr>
      <w:spacing w:before="100" w:beforeAutospacing="1" w:after="100" w:afterAutospacing="1" w:line="240" w:lineRule="auto"/>
      <w:jc w:val="center"/>
      <w:textAlignment w:val="center"/>
    </w:pPr>
    <w:rPr>
      <w:rFonts w:ascii="Arial Unicode MS" w:eastAsia="Arial Unicode MS" w:hAnsi="Arial Unicode MS" w:cs="Tahoma"/>
      <w:sz w:val="24"/>
      <w:szCs w:val="24"/>
      <w:lang w:val="es-ES" w:eastAsia="es-ES"/>
    </w:rPr>
  </w:style>
  <w:style w:type="paragraph" w:customStyle="1" w:styleId="xl44">
    <w:name w:val="xl44"/>
    <w:basedOn w:val="Normal"/>
    <w:rsid w:val="001A4A8D"/>
    <w:pPr>
      <w:pBdr>
        <w:left w:val="single" w:sz="4" w:space="0" w:color="808080"/>
        <w:bottom w:val="single" w:sz="4" w:space="0" w:color="808080"/>
        <w:right w:val="single" w:sz="4" w:space="0" w:color="808080"/>
      </w:pBdr>
      <w:spacing w:before="100" w:beforeAutospacing="1" w:after="100" w:afterAutospacing="1" w:line="240" w:lineRule="auto"/>
      <w:jc w:val="center"/>
      <w:textAlignment w:val="center"/>
    </w:pPr>
    <w:rPr>
      <w:rFonts w:ascii="Arial Unicode MS" w:eastAsia="Arial Unicode MS" w:hAnsi="Arial Unicode MS" w:cs="Tahoma"/>
      <w:sz w:val="24"/>
      <w:szCs w:val="24"/>
      <w:lang w:val="es-ES" w:eastAsia="es-ES"/>
    </w:rPr>
  </w:style>
  <w:style w:type="paragraph" w:customStyle="1" w:styleId="xl45">
    <w:name w:val="xl45"/>
    <w:basedOn w:val="Normal"/>
    <w:rsid w:val="001A4A8D"/>
    <w:pPr>
      <w:pBdr>
        <w:top w:val="single" w:sz="8" w:space="0" w:color="808080"/>
        <w:left w:val="single" w:sz="8" w:space="9" w:color="808080"/>
        <w:right w:val="single" w:sz="8" w:space="0" w:color="808080"/>
      </w:pBdr>
      <w:spacing w:before="100" w:beforeAutospacing="1" w:after="100" w:afterAutospacing="1" w:line="240" w:lineRule="auto"/>
      <w:ind w:firstLineChars="100" w:firstLine="100"/>
      <w:textAlignment w:val="center"/>
    </w:pPr>
    <w:rPr>
      <w:rFonts w:ascii="Arial" w:eastAsia="Arial Unicode MS" w:hAnsi="Arial" w:cs="Arial"/>
      <w:b/>
      <w:bCs/>
      <w:sz w:val="24"/>
      <w:szCs w:val="24"/>
      <w:lang w:val="es-ES" w:eastAsia="es-ES"/>
    </w:rPr>
  </w:style>
  <w:style w:type="paragraph" w:customStyle="1" w:styleId="xl46">
    <w:name w:val="xl46"/>
    <w:basedOn w:val="Normal"/>
    <w:rsid w:val="001A4A8D"/>
    <w:pPr>
      <w:pBdr>
        <w:left w:val="single" w:sz="8" w:space="9" w:color="808080"/>
        <w:right w:val="single" w:sz="8" w:space="0" w:color="808080"/>
      </w:pBdr>
      <w:spacing w:before="100" w:beforeAutospacing="1" w:after="100" w:afterAutospacing="1" w:line="240" w:lineRule="auto"/>
      <w:ind w:firstLineChars="100" w:firstLine="100"/>
      <w:textAlignment w:val="center"/>
    </w:pPr>
    <w:rPr>
      <w:rFonts w:ascii="Arial" w:eastAsia="Arial Unicode MS" w:hAnsi="Arial" w:cs="Arial"/>
      <w:b/>
      <w:bCs/>
      <w:sz w:val="24"/>
      <w:szCs w:val="24"/>
      <w:lang w:val="es-ES" w:eastAsia="es-ES"/>
    </w:rPr>
  </w:style>
  <w:style w:type="paragraph" w:customStyle="1" w:styleId="xl47">
    <w:name w:val="xl47"/>
    <w:basedOn w:val="Normal"/>
    <w:rsid w:val="001A4A8D"/>
    <w:pPr>
      <w:pBdr>
        <w:left w:val="single" w:sz="8" w:space="9" w:color="808080"/>
        <w:bottom w:val="single" w:sz="8" w:space="0" w:color="808080"/>
        <w:right w:val="single" w:sz="8" w:space="0" w:color="808080"/>
      </w:pBdr>
      <w:spacing w:before="100" w:beforeAutospacing="1" w:after="100" w:afterAutospacing="1" w:line="240" w:lineRule="auto"/>
      <w:ind w:firstLineChars="100" w:firstLine="100"/>
      <w:textAlignment w:val="center"/>
    </w:pPr>
    <w:rPr>
      <w:rFonts w:ascii="Arial" w:eastAsia="Arial Unicode MS" w:hAnsi="Arial" w:cs="Arial"/>
      <w:b/>
      <w:bCs/>
      <w:sz w:val="24"/>
      <w:szCs w:val="24"/>
      <w:lang w:val="es-ES" w:eastAsia="es-ES"/>
    </w:rPr>
  </w:style>
  <w:style w:type="paragraph" w:customStyle="1" w:styleId="xl48">
    <w:name w:val="xl48"/>
    <w:basedOn w:val="Normal"/>
    <w:rsid w:val="001A4A8D"/>
    <w:pPr>
      <w:pBdr>
        <w:top w:val="single" w:sz="8" w:space="0" w:color="808080"/>
        <w:left w:val="single" w:sz="8" w:space="9"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49">
    <w:name w:val="xl49"/>
    <w:basedOn w:val="Normal"/>
    <w:rsid w:val="001A4A8D"/>
    <w:pPr>
      <w:pBdr>
        <w:left w:val="single" w:sz="8" w:space="9"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50">
    <w:name w:val="xl50"/>
    <w:basedOn w:val="Normal"/>
    <w:rsid w:val="001A4A8D"/>
    <w:pPr>
      <w:pBdr>
        <w:left w:val="single" w:sz="8" w:space="9" w:color="808080"/>
        <w:bottom w:val="single" w:sz="4" w:space="0"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51">
    <w:name w:val="xl51"/>
    <w:basedOn w:val="Normal"/>
    <w:rsid w:val="001A4A8D"/>
    <w:pPr>
      <w:pBdr>
        <w:top w:val="single" w:sz="8" w:space="0" w:color="808080"/>
        <w:left w:val="single" w:sz="8" w:space="0" w:color="808080"/>
        <w:right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2">
    <w:name w:val="xl52"/>
    <w:basedOn w:val="Normal"/>
    <w:rsid w:val="001A4A8D"/>
    <w:pPr>
      <w:pBdr>
        <w:left w:val="single" w:sz="8" w:space="0" w:color="808080"/>
        <w:bottom w:val="single" w:sz="8" w:space="0" w:color="808080"/>
        <w:right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3">
    <w:name w:val="xl53"/>
    <w:basedOn w:val="Normal"/>
    <w:rsid w:val="001A4A8D"/>
    <w:pPr>
      <w:pBdr>
        <w:top w:val="single" w:sz="8" w:space="0" w:color="808080"/>
        <w:left w:val="single" w:sz="4" w:space="0" w:color="808080"/>
        <w:bottom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4">
    <w:name w:val="xl54"/>
    <w:basedOn w:val="Normal"/>
    <w:rsid w:val="001A4A8D"/>
    <w:pPr>
      <w:pBdr>
        <w:top w:val="single" w:sz="8" w:space="0" w:color="808080"/>
        <w:bottom w:val="single" w:sz="4" w:space="0" w:color="808080"/>
        <w:right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5">
    <w:name w:val="xl55"/>
    <w:basedOn w:val="Normal"/>
    <w:rsid w:val="001A4A8D"/>
    <w:pPr>
      <w:pBdr>
        <w:top w:val="single" w:sz="8" w:space="0" w:color="808080"/>
        <w:left w:val="single" w:sz="8" w:space="0" w:color="808080"/>
        <w:bottom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6">
    <w:name w:val="xl56"/>
    <w:basedOn w:val="Normal"/>
    <w:rsid w:val="001A4A8D"/>
    <w:pPr>
      <w:pBdr>
        <w:top w:val="single" w:sz="8" w:space="0" w:color="808080"/>
        <w:bottom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7">
    <w:name w:val="xl57"/>
    <w:basedOn w:val="Normal"/>
    <w:rsid w:val="001A4A8D"/>
    <w:pPr>
      <w:pBdr>
        <w:top w:val="single" w:sz="8" w:space="0" w:color="808080"/>
        <w:bottom w:val="single" w:sz="8" w:space="0" w:color="808080"/>
        <w:right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8">
    <w:name w:val="xl58"/>
    <w:basedOn w:val="Normal"/>
    <w:rsid w:val="001A4A8D"/>
    <w:pPr>
      <w:pBdr>
        <w:top w:val="single" w:sz="8" w:space="0" w:color="808080"/>
        <w:left w:val="single" w:sz="4" w:space="0" w:color="808080"/>
        <w:right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9">
    <w:name w:val="xl59"/>
    <w:basedOn w:val="Normal"/>
    <w:rsid w:val="001A4A8D"/>
    <w:pPr>
      <w:pBdr>
        <w:left w:val="single" w:sz="4" w:space="0" w:color="808080"/>
        <w:bottom w:val="single" w:sz="8" w:space="0" w:color="808080"/>
        <w:right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60">
    <w:name w:val="xl60"/>
    <w:basedOn w:val="Normal"/>
    <w:rsid w:val="001A4A8D"/>
    <w:pPr>
      <w:pBdr>
        <w:top w:val="single" w:sz="8" w:space="0" w:color="808080"/>
        <w:left w:val="single" w:sz="8" w:space="0" w:color="808080"/>
        <w:bottom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61">
    <w:name w:val="xl61"/>
    <w:basedOn w:val="Normal"/>
    <w:rsid w:val="001A4A8D"/>
    <w:pPr>
      <w:pBdr>
        <w:top w:val="single" w:sz="8" w:space="0" w:color="808080"/>
        <w:bottom w:val="single" w:sz="4" w:space="0" w:color="808080"/>
        <w:right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62">
    <w:name w:val="xl62"/>
    <w:basedOn w:val="Normal"/>
    <w:rsid w:val="001A4A8D"/>
    <w:pPr>
      <w:pBdr>
        <w:top w:val="single" w:sz="4" w:space="0" w:color="808080"/>
        <w:left w:val="single" w:sz="4" w:space="0" w:color="808080"/>
        <w:right w:val="single" w:sz="4" w:space="0" w:color="808080"/>
      </w:pBdr>
      <w:spacing w:before="100" w:beforeAutospacing="1" w:after="100" w:afterAutospacing="1" w:line="240" w:lineRule="auto"/>
      <w:jc w:val="center"/>
      <w:textAlignment w:val="center"/>
    </w:pPr>
    <w:rPr>
      <w:rFonts w:ascii="Arial Unicode MS" w:eastAsia="Arial Unicode MS" w:hAnsi="Arial Unicode MS" w:cs="Tahoma"/>
      <w:sz w:val="24"/>
      <w:szCs w:val="24"/>
      <w:lang w:val="es-ES" w:eastAsia="es-ES"/>
    </w:rPr>
  </w:style>
  <w:style w:type="paragraph" w:customStyle="1" w:styleId="xl63">
    <w:name w:val="xl63"/>
    <w:basedOn w:val="Normal"/>
    <w:rsid w:val="001A4A8D"/>
    <w:pPr>
      <w:pBdr>
        <w:left w:val="single" w:sz="4" w:space="0" w:color="808080"/>
        <w:bottom w:val="single" w:sz="8" w:space="0" w:color="808080"/>
        <w:right w:val="single" w:sz="4" w:space="0" w:color="808080"/>
      </w:pBdr>
      <w:spacing w:before="100" w:beforeAutospacing="1" w:after="100" w:afterAutospacing="1" w:line="240" w:lineRule="auto"/>
      <w:jc w:val="center"/>
      <w:textAlignment w:val="center"/>
    </w:pPr>
    <w:rPr>
      <w:rFonts w:ascii="Arial Unicode MS" w:eastAsia="Arial Unicode MS" w:hAnsi="Arial Unicode MS" w:cs="Tahoma"/>
      <w:sz w:val="24"/>
      <w:szCs w:val="24"/>
      <w:lang w:val="es-ES" w:eastAsia="es-ES"/>
    </w:rPr>
  </w:style>
  <w:style w:type="paragraph" w:customStyle="1" w:styleId="xl64">
    <w:name w:val="xl64"/>
    <w:basedOn w:val="Normal"/>
    <w:rsid w:val="001A4A8D"/>
    <w:pPr>
      <w:pBdr>
        <w:top w:val="single" w:sz="4" w:space="0" w:color="808080"/>
        <w:left w:val="single" w:sz="8" w:space="0" w:color="808080"/>
        <w:right w:val="single" w:sz="8" w:space="0" w:color="808080"/>
      </w:pBdr>
      <w:spacing w:before="100" w:beforeAutospacing="1" w:after="100" w:afterAutospacing="1" w:line="240" w:lineRule="auto"/>
      <w:textAlignment w:val="center"/>
    </w:pPr>
    <w:rPr>
      <w:rFonts w:ascii="Arial Unicode MS" w:eastAsia="Arial Unicode MS" w:hAnsi="Arial Unicode MS" w:cs="Tahoma"/>
      <w:sz w:val="24"/>
      <w:szCs w:val="24"/>
      <w:lang w:val="es-ES" w:eastAsia="es-ES"/>
    </w:rPr>
  </w:style>
  <w:style w:type="paragraph" w:customStyle="1" w:styleId="xl65">
    <w:name w:val="xl65"/>
    <w:basedOn w:val="Normal"/>
    <w:rsid w:val="001A4A8D"/>
    <w:pPr>
      <w:pBdr>
        <w:left w:val="single" w:sz="8" w:space="0" w:color="808080"/>
        <w:bottom w:val="single" w:sz="4" w:space="0" w:color="808080"/>
        <w:right w:val="single" w:sz="8" w:space="0" w:color="808080"/>
      </w:pBdr>
      <w:spacing w:before="100" w:beforeAutospacing="1" w:after="100" w:afterAutospacing="1" w:line="240" w:lineRule="auto"/>
      <w:textAlignment w:val="center"/>
    </w:pPr>
    <w:rPr>
      <w:rFonts w:ascii="Arial Unicode MS" w:eastAsia="Arial Unicode MS" w:hAnsi="Arial Unicode MS" w:cs="Tahoma"/>
      <w:sz w:val="24"/>
      <w:szCs w:val="24"/>
      <w:lang w:val="es-ES" w:eastAsia="es-ES"/>
    </w:rPr>
  </w:style>
  <w:style w:type="paragraph" w:customStyle="1" w:styleId="xl66">
    <w:name w:val="xl66"/>
    <w:basedOn w:val="Normal"/>
    <w:rsid w:val="001A4A8D"/>
    <w:pPr>
      <w:pBdr>
        <w:top w:val="single" w:sz="8" w:space="0" w:color="808080"/>
        <w:left w:val="single" w:sz="8" w:space="0" w:color="808080"/>
        <w:right w:val="single" w:sz="8" w:space="0" w:color="808080"/>
      </w:pBdr>
      <w:spacing w:before="100" w:beforeAutospacing="1" w:after="100" w:afterAutospacing="1" w:line="240" w:lineRule="auto"/>
      <w:textAlignment w:val="center"/>
    </w:pPr>
    <w:rPr>
      <w:rFonts w:ascii="Arial Unicode MS" w:eastAsia="Arial Unicode MS" w:hAnsi="Arial Unicode MS" w:cs="Tahoma"/>
      <w:sz w:val="24"/>
      <w:szCs w:val="24"/>
      <w:lang w:val="es-ES" w:eastAsia="es-ES"/>
    </w:rPr>
  </w:style>
  <w:style w:type="paragraph" w:customStyle="1" w:styleId="xl67">
    <w:name w:val="xl67"/>
    <w:basedOn w:val="Normal"/>
    <w:rsid w:val="001A4A8D"/>
    <w:pPr>
      <w:pBdr>
        <w:left w:val="single" w:sz="8" w:space="0" w:color="808080"/>
        <w:bottom w:val="single" w:sz="8" w:space="0" w:color="808080"/>
        <w:right w:val="single" w:sz="8" w:space="0" w:color="808080"/>
      </w:pBdr>
      <w:spacing w:before="100" w:beforeAutospacing="1" w:after="100" w:afterAutospacing="1" w:line="240" w:lineRule="auto"/>
      <w:textAlignment w:val="center"/>
    </w:pPr>
    <w:rPr>
      <w:rFonts w:ascii="Arial Unicode MS" w:eastAsia="Arial Unicode MS" w:hAnsi="Arial Unicode MS" w:cs="Tahoma"/>
      <w:sz w:val="24"/>
      <w:szCs w:val="24"/>
      <w:lang w:val="es-ES" w:eastAsia="es-ES"/>
    </w:rPr>
  </w:style>
  <w:style w:type="paragraph" w:customStyle="1" w:styleId="xl68">
    <w:name w:val="xl68"/>
    <w:basedOn w:val="Normal"/>
    <w:rsid w:val="001A4A8D"/>
    <w:pPr>
      <w:pBdr>
        <w:top w:val="single" w:sz="8" w:space="0" w:color="808080"/>
        <w:left w:val="single" w:sz="8" w:space="0" w:color="808080"/>
        <w:bottom w:val="single" w:sz="8" w:space="0" w:color="808080"/>
      </w:pBdr>
      <w:spacing w:before="100" w:beforeAutospacing="1" w:after="100" w:afterAutospacing="1" w:line="240" w:lineRule="auto"/>
      <w:jc w:val="center"/>
    </w:pPr>
    <w:rPr>
      <w:rFonts w:ascii="Arial" w:eastAsia="Arial Unicode MS" w:hAnsi="Arial" w:cs="Arial"/>
      <w:b/>
      <w:bCs/>
      <w:color w:val="333399"/>
      <w:sz w:val="24"/>
      <w:szCs w:val="24"/>
      <w:lang w:val="es-ES" w:eastAsia="es-ES"/>
    </w:rPr>
  </w:style>
  <w:style w:type="paragraph" w:customStyle="1" w:styleId="xl69">
    <w:name w:val="xl69"/>
    <w:basedOn w:val="Normal"/>
    <w:rsid w:val="001A4A8D"/>
    <w:pPr>
      <w:pBdr>
        <w:top w:val="single" w:sz="8" w:space="0" w:color="808080"/>
        <w:bottom w:val="single" w:sz="8" w:space="0" w:color="808080"/>
      </w:pBdr>
      <w:spacing w:before="100" w:beforeAutospacing="1" w:after="100" w:afterAutospacing="1" w:line="240" w:lineRule="auto"/>
      <w:jc w:val="center"/>
    </w:pPr>
    <w:rPr>
      <w:rFonts w:ascii="Arial" w:eastAsia="Arial Unicode MS" w:hAnsi="Arial" w:cs="Arial"/>
      <w:b/>
      <w:bCs/>
      <w:color w:val="333399"/>
      <w:sz w:val="24"/>
      <w:szCs w:val="24"/>
      <w:lang w:val="es-ES" w:eastAsia="es-ES"/>
    </w:rPr>
  </w:style>
  <w:style w:type="paragraph" w:customStyle="1" w:styleId="xl70">
    <w:name w:val="xl70"/>
    <w:basedOn w:val="Normal"/>
    <w:rsid w:val="001A4A8D"/>
    <w:pPr>
      <w:pBdr>
        <w:top w:val="single" w:sz="8" w:space="0" w:color="808080"/>
        <w:bottom w:val="single" w:sz="8" w:space="0" w:color="808080"/>
        <w:right w:val="single" w:sz="8" w:space="0" w:color="808080"/>
      </w:pBdr>
      <w:spacing w:before="100" w:beforeAutospacing="1" w:after="100" w:afterAutospacing="1" w:line="240" w:lineRule="auto"/>
      <w:jc w:val="center"/>
    </w:pPr>
    <w:rPr>
      <w:rFonts w:ascii="Arial" w:eastAsia="Arial Unicode MS" w:hAnsi="Arial" w:cs="Arial"/>
      <w:b/>
      <w:bCs/>
      <w:color w:val="333399"/>
      <w:sz w:val="24"/>
      <w:szCs w:val="24"/>
      <w:lang w:val="es-ES" w:eastAsia="es-ES"/>
    </w:rPr>
  </w:style>
  <w:style w:type="paragraph" w:customStyle="1" w:styleId="xl71">
    <w:name w:val="xl71"/>
    <w:basedOn w:val="Normal"/>
    <w:rsid w:val="001A4A8D"/>
    <w:pPr>
      <w:pBdr>
        <w:top w:val="single" w:sz="8" w:space="0" w:color="808080"/>
        <w:lef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2">
    <w:name w:val="xl72"/>
    <w:basedOn w:val="Normal"/>
    <w:rsid w:val="001A4A8D"/>
    <w:pPr>
      <w:pBdr>
        <w:top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3">
    <w:name w:val="xl73"/>
    <w:basedOn w:val="Normal"/>
    <w:rsid w:val="001A4A8D"/>
    <w:pPr>
      <w:pBdr>
        <w:lef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4">
    <w:name w:val="xl74"/>
    <w:basedOn w:val="Normal"/>
    <w:rsid w:val="001A4A8D"/>
    <w:pPr>
      <w:pBdr>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5">
    <w:name w:val="xl75"/>
    <w:basedOn w:val="Normal"/>
    <w:rsid w:val="001A4A8D"/>
    <w:pPr>
      <w:pBdr>
        <w:left w:val="single" w:sz="8" w:space="0" w:color="808080"/>
        <w:bottom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6">
    <w:name w:val="xl76"/>
    <w:basedOn w:val="Normal"/>
    <w:rsid w:val="001A4A8D"/>
    <w:pPr>
      <w:pBdr>
        <w:bottom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7">
    <w:name w:val="xl77"/>
    <w:basedOn w:val="Normal"/>
    <w:rsid w:val="001A4A8D"/>
    <w:pPr>
      <w:pBdr>
        <w:top w:val="single" w:sz="8" w:space="0" w:color="808080"/>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8">
    <w:name w:val="xl78"/>
    <w:basedOn w:val="Normal"/>
    <w:rsid w:val="001A4A8D"/>
    <w:pPr>
      <w:pBdr>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9">
    <w:name w:val="xl79"/>
    <w:basedOn w:val="Normal"/>
    <w:rsid w:val="001A4A8D"/>
    <w:pPr>
      <w:pBdr>
        <w:left w:val="single" w:sz="4" w:space="0" w:color="808080"/>
        <w:bottom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0">
    <w:name w:val="xl80"/>
    <w:basedOn w:val="Normal"/>
    <w:rsid w:val="001A4A8D"/>
    <w:pPr>
      <w:pBdr>
        <w:left w:val="single" w:sz="8" w:space="0" w:color="808080"/>
        <w:right w:val="single" w:sz="8" w:space="0" w:color="808080"/>
      </w:pBdr>
      <w:spacing w:before="100" w:beforeAutospacing="1" w:after="100" w:afterAutospacing="1" w:line="240" w:lineRule="auto"/>
      <w:textAlignment w:val="center"/>
    </w:pPr>
    <w:rPr>
      <w:rFonts w:ascii="Arial Unicode MS" w:eastAsia="Arial Unicode MS" w:hAnsi="Arial Unicode MS" w:cs="Tahoma"/>
      <w:sz w:val="24"/>
      <w:szCs w:val="24"/>
      <w:lang w:val="es-ES" w:eastAsia="es-ES"/>
    </w:rPr>
  </w:style>
  <w:style w:type="paragraph" w:customStyle="1" w:styleId="xl81">
    <w:name w:val="xl81"/>
    <w:basedOn w:val="Normal"/>
    <w:rsid w:val="001A4A8D"/>
    <w:pPr>
      <w:pBdr>
        <w:top w:val="single" w:sz="8" w:space="0" w:color="808080"/>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2">
    <w:name w:val="xl82"/>
    <w:basedOn w:val="Normal"/>
    <w:rsid w:val="001A4A8D"/>
    <w:pPr>
      <w:pBdr>
        <w:top w:val="single" w:sz="8" w:space="0" w:color="808080"/>
        <w:left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3">
    <w:name w:val="xl83"/>
    <w:basedOn w:val="Normal"/>
    <w:rsid w:val="001A4A8D"/>
    <w:pPr>
      <w:pBdr>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4">
    <w:name w:val="xl84"/>
    <w:basedOn w:val="Normal"/>
    <w:rsid w:val="001A4A8D"/>
    <w:pPr>
      <w:pBdr>
        <w:left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5">
    <w:name w:val="xl85"/>
    <w:basedOn w:val="Normal"/>
    <w:rsid w:val="001A4A8D"/>
    <w:pPr>
      <w:pBdr>
        <w:left w:val="single" w:sz="4" w:space="0" w:color="808080"/>
        <w:bottom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6">
    <w:name w:val="xl86"/>
    <w:basedOn w:val="Normal"/>
    <w:rsid w:val="001A4A8D"/>
    <w:pPr>
      <w:pBdr>
        <w:left w:val="single" w:sz="4" w:space="0" w:color="808080"/>
        <w:bottom w:val="single" w:sz="8"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7">
    <w:name w:val="xl87"/>
    <w:basedOn w:val="Normal"/>
    <w:rsid w:val="001A4A8D"/>
    <w:pPr>
      <w:pBdr>
        <w:top w:val="single" w:sz="8" w:space="0" w:color="808080"/>
        <w:left w:val="single" w:sz="4"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8">
    <w:name w:val="xl88"/>
    <w:basedOn w:val="Normal"/>
    <w:rsid w:val="001A4A8D"/>
    <w:pPr>
      <w:pBdr>
        <w:top w:val="single" w:sz="8" w:space="0" w:color="808080"/>
        <w:left w:val="single" w:sz="4" w:space="0" w:color="808080"/>
        <w:bottom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9">
    <w:name w:val="xl89"/>
    <w:basedOn w:val="Normal"/>
    <w:rsid w:val="001A4A8D"/>
    <w:pPr>
      <w:pBdr>
        <w:left w:val="single" w:sz="4"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90">
    <w:name w:val="xl90"/>
    <w:basedOn w:val="Normal"/>
    <w:rsid w:val="001A4A8D"/>
    <w:pPr>
      <w:pBdr>
        <w:left w:val="single" w:sz="4" w:space="0" w:color="808080"/>
        <w:bottom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91">
    <w:name w:val="xl91"/>
    <w:basedOn w:val="Normal"/>
    <w:rsid w:val="001A4A8D"/>
    <w:pPr>
      <w:pBdr>
        <w:top w:val="single" w:sz="4" w:space="0" w:color="808080"/>
        <w:left w:val="single" w:sz="4"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92">
    <w:name w:val="xl92"/>
    <w:basedOn w:val="Normal"/>
    <w:rsid w:val="001A4A8D"/>
    <w:pPr>
      <w:pBdr>
        <w:top w:val="single" w:sz="4" w:space="0" w:color="808080"/>
        <w:left w:val="single" w:sz="4" w:space="0" w:color="808080"/>
        <w:bottom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93">
    <w:name w:val="xl93"/>
    <w:basedOn w:val="Normal"/>
    <w:rsid w:val="001A4A8D"/>
    <w:pPr>
      <w:pBdr>
        <w:top w:val="single" w:sz="4" w:space="0" w:color="808080"/>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94">
    <w:name w:val="xl94"/>
    <w:basedOn w:val="Normal"/>
    <w:rsid w:val="001A4A8D"/>
    <w:pPr>
      <w:pBdr>
        <w:top w:val="single" w:sz="4" w:space="0" w:color="808080"/>
        <w:left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styleId="Listaconvietas">
    <w:name w:val="List Bullet"/>
    <w:basedOn w:val="Normal"/>
    <w:autoRedefine/>
    <w:rsid w:val="001A4A8D"/>
    <w:pPr>
      <w:numPr>
        <w:numId w:val="6"/>
      </w:numPr>
      <w:tabs>
        <w:tab w:val="clear" w:pos="360"/>
      </w:tabs>
      <w:suppressAutoHyphens/>
      <w:spacing w:before="240" w:after="0" w:line="240" w:lineRule="auto"/>
      <w:ind w:left="964" w:hanging="284"/>
      <w:jc w:val="both"/>
    </w:pPr>
    <w:rPr>
      <w:rFonts w:ascii="Arial" w:eastAsia="Times New Roman" w:hAnsi="Arial" w:cs="Times New Roman"/>
      <w:sz w:val="20"/>
      <w:szCs w:val="20"/>
      <w:lang w:val="es-ES" w:eastAsia="es-ES"/>
    </w:rPr>
  </w:style>
  <w:style w:type="paragraph" w:styleId="Sangradetextonormal">
    <w:name w:val="Body Text Indent"/>
    <w:basedOn w:val="Normal"/>
    <w:link w:val="SangradetextonormalCar"/>
    <w:rsid w:val="001A4A8D"/>
    <w:pPr>
      <w:suppressAutoHyphens/>
      <w:spacing w:before="240" w:after="0" w:line="240" w:lineRule="auto"/>
      <w:ind w:left="340"/>
      <w:jc w:val="both"/>
    </w:pPr>
    <w:rPr>
      <w:rFonts w:ascii="Arial" w:eastAsia="Times New Roman" w:hAnsi="Arial" w:cs="Times New Roman"/>
      <w:sz w:val="20"/>
      <w:szCs w:val="20"/>
      <w:lang w:val="x-none" w:eastAsia="x-none"/>
    </w:rPr>
  </w:style>
  <w:style w:type="character" w:customStyle="1" w:styleId="SangradetextonormalCar">
    <w:name w:val="Sangría de texto normal Car"/>
    <w:basedOn w:val="Fuentedeprrafopredeter"/>
    <w:link w:val="Sangradetextonormal"/>
    <w:rsid w:val="001A4A8D"/>
    <w:rPr>
      <w:rFonts w:ascii="Arial" w:eastAsia="Times New Roman" w:hAnsi="Arial" w:cs="Times New Roman"/>
      <w:sz w:val="20"/>
      <w:szCs w:val="20"/>
      <w:lang w:val="x-none" w:eastAsia="x-none"/>
    </w:rPr>
  </w:style>
  <w:style w:type="paragraph" w:styleId="NormalWeb">
    <w:name w:val="Normal (Web)"/>
    <w:basedOn w:val="Normal"/>
    <w:rsid w:val="001A4A8D"/>
    <w:pPr>
      <w:spacing w:before="100" w:beforeAutospacing="1" w:after="100" w:afterAutospacing="1" w:line="240" w:lineRule="auto"/>
    </w:pPr>
    <w:rPr>
      <w:rFonts w:ascii="Arial Unicode MS" w:eastAsia="Arial Unicode MS" w:hAnsi="Arial Unicode MS" w:cs="Tahoma"/>
      <w:color w:val="000000"/>
      <w:sz w:val="24"/>
      <w:szCs w:val="24"/>
      <w:lang w:val="es-ES" w:eastAsia="es-ES"/>
    </w:rPr>
  </w:style>
  <w:style w:type="paragraph" w:styleId="Textoindependiente">
    <w:name w:val="Body Text"/>
    <w:basedOn w:val="Normal"/>
    <w:link w:val="TextoindependienteCar"/>
    <w:rsid w:val="001A4A8D"/>
    <w:pPr>
      <w:spacing w:after="0" w:line="240" w:lineRule="auto"/>
      <w:jc w:val="both"/>
    </w:pPr>
    <w:rPr>
      <w:rFonts w:ascii="Arial" w:eastAsia="Times New Roman" w:hAnsi="Arial" w:cs="Times New Roman"/>
      <w:szCs w:val="24"/>
      <w:lang w:val="es-ES" w:eastAsia="es-ES"/>
    </w:rPr>
  </w:style>
  <w:style w:type="character" w:customStyle="1" w:styleId="TextoindependienteCar">
    <w:name w:val="Texto independiente Car"/>
    <w:basedOn w:val="Fuentedeprrafopredeter"/>
    <w:link w:val="Textoindependiente"/>
    <w:rsid w:val="001A4A8D"/>
    <w:rPr>
      <w:rFonts w:ascii="Arial" w:eastAsia="Times New Roman" w:hAnsi="Arial" w:cs="Times New Roman"/>
      <w:szCs w:val="24"/>
      <w:lang w:val="es-ES" w:eastAsia="es-ES"/>
    </w:rPr>
  </w:style>
  <w:style w:type="character" w:customStyle="1" w:styleId="MapadeldocumentoCar">
    <w:name w:val="Mapa del documento Car"/>
    <w:basedOn w:val="Fuentedeprrafopredeter"/>
    <w:link w:val="Mapadeldocumento"/>
    <w:semiHidden/>
    <w:rsid w:val="001A4A8D"/>
    <w:rPr>
      <w:rFonts w:ascii="Tahoma" w:eastAsia="Times New Roman" w:hAnsi="Tahoma" w:cs="Times New Roman"/>
      <w:sz w:val="20"/>
      <w:szCs w:val="20"/>
      <w:shd w:val="clear" w:color="auto" w:fill="000080"/>
      <w:lang w:val="x-none" w:eastAsia="x-none"/>
    </w:rPr>
  </w:style>
  <w:style w:type="paragraph" w:styleId="Mapadeldocumento">
    <w:name w:val="Document Map"/>
    <w:basedOn w:val="Normal"/>
    <w:link w:val="MapadeldocumentoCar"/>
    <w:semiHidden/>
    <w:rsid w:val="001A4A8D"/>
    <w:pPr>
      <w:shd w:val="clear" w:color="auto" w:fill="000080"/>
      <w:spacing w:after="240" w:line="280" w:lineRule="atLeast"/>
    </w:pPr>
    <w:rPr>
      <w:rFonts w:ascii="Tahoma" w:eastAsia="Times New Roman" w:hAnsi="Tahoma" w:cs="Times New Roman"/>
      <w:sz w:val="20"/>
      <w:szCs w:val="20"/>
      <w:lang w:val="x-none" w:eastAsia="x-none"/>
    </w:rPr>
  </w:style>
  <w:style w:type="paragraph" w:customStyle="1" w:styleId="TInformationPage">
    <w:name w:val="TInformationPage"/>
    <w:basedOn w:val="Normal"/>
    <w:rsid w:val="001A4A8D"/>
    <w:pPr>
      <w:keepNext/>
      <w:spacing w:before="480" w:after="240" w:line="240" w:lineRule="auto"/>
      <w:jc w:val="center"/>
    </w:pPr>
    <w:rPr>
      <w:rFonts w:ascii="Arial Narrow" w:eastAsia="Times New Roman" w:hAnsi="Arial Narrow" w:cs="Times New Roman"/>
      <w:b/>
      <w:sz w:val="28"/>
      <w:szCs w:val="20"/>
      <w:lang w:val="es-CL" w:eastAsia="es-ES"/>
    </w:rPr>
  </w:style>
  <w:style w:type="paragraph" w:styleId="Textoindependiente3">
    <w:name w:val="Body Text 3"/>
    <w:basedOn w:val="Normal"/>
    <w:link w:val="Textoindependiente3Car"/>
    <w:rsid w:val="001A4A8D"/>
    <w:pPr>
      <w:spacing w:after="120" w:line="240" w:lineRule="auto"/>
      <w:ind w:firstLine="340"/>
      <w:jc w:val="both"/>
    </w:pPr>
    <w:rPr>
      <w:rFonts w:ascii="Times New Roman" w:eastAsia="Times New Roman" w:hAnsi="Times New Roman" w:cs="Times New Roman"/>
      <w:sz w:val="16"/>
      <w:szCs w:val="16"/>
      <w:lang w:val="x-none" w:eastAsia="x-none"/>
    </w:rPr>
  </w:style>
  <w:style w:type="character" w:customStyle="1" w:styleId="Textoindependiente3Car">
    <w:name w:val="Texto independiente 3 Car"/>
    <w:basedOn w:val="Fuentedeprrafopredeter"/>
    <w:link w:val="Textoindependiente3"/>
    <w:rsid w:val="001A4A8D"/>
    <w:rPr>
      <w:rFonts w:ascii="Times New Roman" w:eastAsia="Times New Roman" w:hAnsi="Times New Roman" w:cs="Times New Roman"/>
      <w:sz w:val="16"/>
      <w:szCs w:val="16"/>
      <w:lang w:val="x-none" w:eastAsia="x-none"/>
    </w:rPr>
  </w:style>
  <w:style w:type="paragraph" w:styleId="Sangra2detindependiente">
    <w:name w:val="Body Text Indent 2"/>
    <w:basedOn w:val="Normal"/>
    <w:link w:val="Sangra2detindependienteCar"/>
    <w:rsid w:val="001A4A8D"/>
    <w:pPr>
      <w:autoSpaceDE w:val="0"/>
      <w:autoSpaceDN w:val="0"/>
      <w:adjustRightInd w:val="0"/>
      <w:spacing w:after="0" w:line="240" w:lineRule="auto"/>
      <w:ind w:firstLine="340"/>
      <w:jc w:val="both"/>
    </w:pPr>
    <w:rPr>
      <w:rFonts w:ascii="Times New Roman" w:eastAsia="Times New Roman" w:hAnsi="Times New Roman" w:cs="Times New Roman"/>
      <w:b/>
      <w:bCs/>
      <w:color w:val="0000FF"/>
      <w:sz w:val="20"/>
      <w:szCs w:val="20"/>
      <w:lang w:val="x-none" w:eastAsia="x-none"/>
    </w:rPr>
  </w:style>
  <w:style w:type="character" w:customStyle="1" w:styleId="Sangra2detindependienteCar">
    <w:name w:val="Sangría 2 de t. independiente Car"/>
    <w:basedOn w:val="Fuentedeprrafopredeter"/>
    <w:link w:val="Sangra2detindependiente"/>
    <w:rsid w:val="001A4A8D"/>
    <w:rPr>
      <w:rFonts w:ascii="Times New Roman" w:eastAsia="Times New Roman" w:hAnsi="Times New Roman" w:cs="Times New Roman"/>
      <w:b/>
      <w:bCs/>
      <w:color w:val="0000FF"/>
      <w:sz w:val="20"/>
      <w:szCs w:val="20"/>
      <w:lang w:val="x-none" w:eastAsia="x-none"/>
    </w:rPr>
  </w:style>
  <w:style w:type="paragraph" w:customStyle="1" w:styleId="Topo1">
    <w:name w:val="Topo1"/>
    <w:basedOn w:val="Normal"/>
    <w:rsid w:val="001A4A8D"/>
    <w:pPr>
      <w:keepLines/>
      <w:tabs>
        <w:tab w:val="num" w:pos="432"/>
      </w:tabs>
      <w:spacing w:after="120" w:line="240" w:lineRule="auto"/>
      <w:ind w:left="432" w:right="99" w:hanging="432"/>
    </w:pPr>
    <w:rPr>
      <w:rFonts w:ascii="Garamond" w:eastAsia="Times New Roman" w:hAnsi="Garamond" w:cs="Times New Roman"/>
      <w:sz w:val="24"/>
      <w:szCs w:val="20"/>
      <w:lang w:val="es-ES" w:eastAsia="es-ES"/>
    </w:rPr>
  </w:style>
  <w:style w:type="paragraph" w:styleId="TDC9">
    <w:name w:val="toc 9"/>
    <w:basedOn w:val="Normal"/>
    <w:next w:val="Normal"/>
    <w:autoRedefine/>
    <w:uiPriority w:val="39"/>
    <w:rsid w:val="001A4A8D"/>
    <w:pPr>
      <w:spacing w:after="0" w:line="280" w:lineRule="atLeast"/>
      <w:ind w:left="1400"/>
    </w:pPr>
    <w:rPr>
      <w:rFonts w:ascii="Times New Roman" w:eastAsia="Times New Roman" w:hAnsi="Times New Roman" w:cs="Times New Roman"/>
      <w:sz w:val="20"/>
      <w:szCs w:val="20"/>
      <w:lang w:val="es-ES" w:eastAsia="es-ES"/>
    </w:rPr>
  </w:style>
  <w:style w:type="paragraph" w:customStyle="1" w:styleId="Text20">
    <w:name w:val="Text 2"/>
    <w:basedOn w:val="Normal"/>
    <w:rsid w:val="001A4A8D"/>
    <w:pPr>
      <w:spacing w:after="0" w:line="240" w:lineRule="auto"/>
      <w:ind w:left="1276"/>
      <w:jc w:val="both"/>
    </w:pPr>
    <w:rPr>
      <w:rFonts w:ascii="Trebuchet MS" w:eastAsia="Times New Roman" w:hAnsi="Trebuchet MS" w:cs="Arial"/>
      <w:sz w:val="20"/>
      <w:szCs w:val="20"/>
      <w:lang w:val="es-ES" w:eastAsia="es-ES"/>
    </w:rPr>
  </w:style>
  <w:style w:type="paragraph" w:customStyle="1" w:styleId="Normal1">
    <w:name w:val="Normal1"/>
    <w:basedOn w:val="Textoindependiente"/>
    <w:rsid w:val="001A4A8D"/>
    <w:pPr>
      <w:spacing w:line="360" w:lineRule="auto"/>
    </w:pPr>
    <w:rPr>
      <w:rFonts w:ascii="Trebuchet MS" w:hAnsi="Trebuchet MS"/>
      <w:sz w:val="20"/>
      <w:szCs w:val="20"/>
    </w:rPr>
  </w:style>
  <w:style w:type="paragraph" w:customStyle="1" w:styleId="EstiloEstiloTextBody12pt11ptDespus0ptoInterlinea">
    <w:name w:val="Estilo Estilo TextBody + 12 pt + 11 pt Después:  0 pto Interlinea..."/>
    <w:basedOn w:val="EstiloText"/>
    <w:rsid w:val="001A4A8D"/>
    <w:rPr>
      <w:rFonts w:cs="Times New Roman"/>
      <w:sz w:val="20"/>
      <w:szCs w:val="20"/>
      <w:lang w:val="es-CL"/>
    </w:rPr>
  </w:style>
  <w:style w:type="paragraph" w:customStyle="1" w:styleId="EstiloText">
    <w:name w:val="Estilo Text"/>
    <w:aliases w:val="Body + 12 pt"/>
    <w:basedOn w:val="Normal"/>
    <w:semiHidden/>
    <w:rsid w:val="001A4A8D"/>
    <w:pPr>
      <w:spacing w:after="0" w:line="360" w:lineRule="auto"/>
      <w:jc w:val="both"/>
    </w:pPr>
    <w:rPr>
      <w:rFonts w:ascii="Trebuchet MS" w:eastAsia="Times New Roman" w:hAnsi="Trebuchet MS" w:cs="Arial"/>
      <w:sz w:val="24"/>
      <w:szCs w:val="24"/>
      <w:lang w:val="es-ES" w:eastAsia="es-ES"/>
    </w:rPr>
  </w:style>
  <w:style w:type="paragraph" w:customStyle="1" w:styleId="Text10">
    <w:name w:val="Text 1"/>
    <w:basedOn w:val="Normal"/>
    <w:rsid w:val="001A4A8D"/>
    <w:pPr>
      <w:tabs>
        <w:tab w:val="left" w:pos="567"/>
      </w:tabs>
      <w:spacing w:after="0" w:line="240" w:lineRule="auto"/>
      <w:ind w:left="567"/>
      <w:jc w:val="both"/>
    </w:pPr>
    <w:rPr>
      <w:rFonts w:ascii="Trebuchet MS" w:eastAsia="Times New Roman" w:hAnsi="Trebuchet MS" w:cs="Arial"/>
      <w:sz w:val="20"/>
      <w:szCs w:val="20"/>
      <w:lang w:val="en-GB" w:eastAsia="es-ES"/>
    </w:rPr>
  </w:style>
  <w:style w:type="paragraph" w:customStyle="1" w:styleId="Text30">
    <w:name w:val="Text 3"/>
    <w:basedOn w:val="Normal"/>
    <w:rsid w:val="001A4A8D"/>
    <w:pPr>
      <w:spacing w:after="0" w:line="240" w:lineRule="auto"/>
      <w:ind w:left="1985"/>
      <w:jc w:val="both"/>
    </w:pPr>
    <w:rPr>
      <w:rFonts w:ascii="Trebuchet MS" w:eastAsia="Times New Roman" w:hAnsi="Trebuchet MS" w:cs="Arial"/>
      <w:sz w:val="20"/>
      <w:szCs w:val="20"/>
      <w:lang w:val="en-GB" w:eastAsia="es-ES"/>
    </w:rPr>
  </w:style>
  <w:style w:type="table" w:styleId="Tablaconcuadrcula">
    <w:name w:val="Table Grid"/>
    <w:basedOn w:val="Tablanormal"/>
    <w:rsid w:val="001A4A8D"/>
    <w:pPr>
      <w:spacing w:after="240" w:line="280" w:lineRule="atLeast"/>
    </w:pPr>
    <w:rPr>
      <w:rFonts w:ascii="Times New Roman" w:eastAsia="Times New Roman" w:hAnsi="Times New Roman" w:cs="Times New Roman"/>
      <w:sz w:val="20"/>
      <w:szCs w:val="20"/>
      <w:lang w:eastAsia="es-P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ocomentarioCar">
    <w:name w:val="Texto comentario Car"/>
    <w:basedOn w:val="Fuentedeprrafopredeter"/>
    <w:link w:val="Textocomentario"/>
    <w:uiPriority w:val="99"/>
    <w:semiHidden/>
    <w:rsid w:val="001A4A8D"/>
    <w:rPr>
      <w:rFonts w:ascii="Arial" w:eastAsia="Times New Roman" w:hAnsi="Arial" w:cs="Times New Roman"/>
      <w:sz w:val="20"/>
      <w:szCs w:val="20"/>
      <w:lang w:val="x-none" w:eastAsia="x-none"/>
    </w:rPr>
  </w:style>
  <w:style w:type="paragraph" w:styleId="Textocomentario">
    <w:name w:val="annotation text"/>
    <w:basedOn w:val="Normal"/>
    <w:link w:val="TextocomentarioCar"/>
    <w:uiPriority w:val="99"/>
    <w:semiHidden/>
    <w:rsid w:val="001A4A8D"/>
    <w:pPr>
      <w:spacing w:after="240" w:line="280" w:lineRule="atLeast"/>
    </w:pPr>
    <w:rPr>
      <w:rFonts w:ascii="Arial" w:eastAsia="Times New Roman" w:hAnsi="Arial" w:cs="Times New Roman"/>
      <w:sz w:val="20"/>
      <w:szCs w:val="20"/>
      <w:lang w:val="x-none" w:eastAsia="x-none"/>
    </w:rPr>
  </w:style>
  <w:style w:type="character" w:customStyle="1" w:styleId="AsuntodelcomentarioCar">
    <w:name w:val="Asunto del comentario Car"/>
    <w:basedOn w:val="TextocomentarioCar"/>
    <w:link w:val="Asuntodelcomentario"/>
    <w:semiHidden/>
    <w:rsid w:val="001A4A8D"/>
    <w:rPr>
      <w:rFonts w:ascii="Arial" w:eastAsia="Times New Roman" w:hAnsi="Arial" w:cs="Times New Roman"/>
      <w:b/>
      <w:bCs/>
      <w:sz w:val="20"/>
      <w:szCs w:val="20"/>
      <w:lang w:val="x-none" w:eastAsia="x-none"/>
    </w:rPr>
  </w:style>
  <w:style w:type="paragraph" w:styleId="Asuntodelcomentario">
    <w:name w:val="annotation subject"/>
    <w:basedOn w:val="Textocomentario"/>
    <w:next w:val="Textocomentario"/>
    <w:link w:val="AsuntodelcomentarioCar"/>
    <w:semiHidden/>
    <w:rsid w:val="001A4A8D"/>
    <w:rPr>
      <w:b/>
      <w:bCs/>
    </w:rPr>
  </w:style>
  <w:style w:type="paragraph" w:customStyle="1" w:styleId="CarCarCharChar">
    <w:name w:val="Car Car Char Char"/>
    <w:basedOn w:val="Normal"/>
    <w:rsid w:val="001A4A8D"/>
    <w:pPr>
      <w:spacing w:after="160" w:line="240" w:lineRule="exact"/>
    </w:pPr>
    <w:rPr>
      <w:rFonts w:ascii="Verdana" w:eastAsia="Times New Roman" w:hAnsi="Verdana" w:cs="Times New Roman"/>
      <w:sz w:val="20"/>
      <w:szCs w:val="24"/>
      <w:lang w:val="en-US"/>
    </w:rPr>
  </w:style>
  <w:style w:type="paragraph" w:styleId="TDC8">
    <w:name w:val="toc 8"/>
    <w:basedOn w:val="Normal"/>
    <w:next w:val="Normal"/>
    <w:autoRedefine/>
    <w:uiPriority w:val="39"/>
    <w:rsid w:val="001A4A8D"/>
    <w:pPr>
      <w:spacing w:after="240" w:line="280" w:lineRule="atLeast"/>
      <w:ind w:left="1400"/>
    </w:pPr>
    <w:rPr>
      <w:rFonts w:ascii="Arial" w:eastAsia="Times New Roman" w:hAnsi="Arial" w:cs="Times New Roman"/>
      <w:sz w:val="20"/>
      <w:szCs w:val="20"/>
      <w:lang w:val="es-ES" w:eastAsia="es-ES"/>
    </w:rPr>
  </w:style>
  <w:style w:type="paragraph" w:styleId="Tabladeilustraciones">
    <w:name w:val="table of figures"/>
    <w:basedOn w:val="Normal"/>
    <w:next w:val="Normal"/>
    <w:uiPriority w:val="99"/>
    <w:rsid w:val="001A4A8D"/>
    <w:pPr>
      <w:spacing w:after="240" w:line="280" w:lineRule="atLeast"/>
    </w:pPr>
    <w:rPr>
      <w:rFonts w:ascii="Arial" w:eastAsia="Times New Roman" w:hAnsi="Arial" w:cs="Times New Roman"/>
      <w:sz w:val="20"/>
      <w:szCs w:val="20"/>
      <w:lang w:val="es-ES" w:eastAsia="es-ES"/>
    </w:rPr>
  </w:style>
  <w:style w:type="paragraph" w:customStyle="1" w:styleId="NormalCPSI">
    <w:name w:val="Normal CPSI"/>
    <w:basedOn w:val="Normal"/>
    <w:autoRedefine/>
    <w:rsid w:val="001A4A8D"/>
    <w:pPr>
      <w:tabs>
        <w:tab w:val="left" w:pos="-720"/>
        <w:tab w:val="left" w:pos="0"/>
        <w:tab w:val="left" w:pos="720"/>
      </w:tabs>
      <w:suppressAutoHyphens/>
      <w:spacing w:after="240" w:line="240" w:lineRule="auto"/>
      <w:jc w:val="both"/>
    </w:pPr>
    <w:rPr>
      <w:rFonts w:ascii="Arial" w:eastAsia="Times New Roman" w:hAnsi="Arial" w:cs="Arial"/>
      <w:spacing w:val="-3"/>
      <w:sz w:val="20"/>
      <w:szCs w:val="20"/>
      <w:lang w:val="es-ES_tradnl" w:eastAsia="es-ES"/>
    </w:rPr>
  </w:style>
  <w:style w:type="paragraph" w:customStyle="1" w:styleId="SuggestedContent">
    <w:name w:val="Suggested Content"/>
    <w:basedOn w:val="Normal"/>
    <w:next w:val="Textoindependiente"/>
    <w:rsid w:val="001A4A8D"/>
    <w:pPr>
      <w:pBdr>
        <w:top w:val="single" w:sz="6" w:space="1" w:color="800000"/>
        <w:left w:val="single" w:sz="6" w:space="1" w:color="800000"/>
        <w:bottom w:val="single" w:sz="6" w:space="1" w:color="800000"/>
        <w:right w:val="single" w:sz="6" w:space="1" w:color="800000"/>
      </w:pBdr>
      <w:spacing w:before="60" w:after="60" w:line="240" w:lineRule="auto"/>
      <w:ind w:left="900"/>
    </w:pPr>
    <w:rPr>
      <w:rFonts w:ascii="Arial" w:eastAsia="Times New Roman" w:hAnsi="Arial" w:cs="Times New Roman"/>
      <w:color w:val="800000"/>
      <w:sz w:val="20"/>
      <w:szCs w:val="20"/>
      <w:lang w:val="en-GB" w:eastAsia="es-ES"/>
    </w:rPr>
  </w:style>
  <w:style w:type="paragraph" w:customStyle="1" w:styleId="BlockTitle">
    <w:name w:val="BlockTitle"/>
    <w:basedOn w:val="Normal"/>
    <w:link w:val="BlockTitleCar"/>
    <w:rsid w:val="001A4A8D"/>
    <w:pPr>
      <w:keepNext/>
      <w:pBdr>
        <w:bottom w:val="single" w:sz="4" w:space="1" w:color="auto"/>
      </w:pBdr>
      <w:spacing w:before="400" w:after="120" w:line="400" w:lineRule="exact"/>
    </w:pPr>
    <w:rPr>
      <w:rFonts w:ascii="Arial" w:eastAsia="Times New Roman" w:hAnsi="Arial" w:cs="Times New Roman"/>
      <w:b/>
      <w:bCs/>
      <w:sz w:val="28"/>
      <w:szCs w:val="28"/>
      <w:lang w:val="en-GB" w:eastAsia="x-none"/>
    </w:rPr>
  </w:style>
  <w:style w:type="character" w:customStyle="1" w:styleId="BlockTitleCar">
    <w:name w:val="BlockTitle Car"/>
    <w:link w:val="BlockTitle"/>
    <w:rsid w:val="001A4A8D"/>
    <w:rPr>
      <w:rFonts w:ascii="Arial" w:eastAsia="Times New Roman" w:hAnsi="Arial" w:cs="Times New Roman"/>
      <w:b/>
      <w:bCs/>
      <w:sz w:val="28"/>
      <w:szCs w:val="28"/>
      <w:lang w:val="en-GB" w:eastAsia="x-none"/>
    </w:rPr>
  </w:style>
  <w:style w:type="paragraph" w:customStyle="1" w:styleId="Table-Title">
    <w:name w:val="Table-Title"/>
    <w:basedOn w:val="Normal"/>
    <w:rsid w:val="001A4A8D"/>
    <w:pPr>
      <w:suppressAutoHyphens/>
      <w:spacing w:after="20" w:line="200" w:lineRule="exact"/>
    </w:pPr>
    <w:rPr>
      <w:rFonts w:ascii="Arial" w:eastAsia="Times New Roman" w:hAnsi="Arial" w:cs="Times New Roman"/>
      <w:b/>
      <w:sz w:val="16"/>
      <w:szCs w:val="20"/>
      <w:lang w:val="en-US"/>
    </w:rPr>
  </w:style>
  <w:style w:type="paragraph" w:customStyle="1" w:styleId="Table-Normal">
    <w:name w:val="Table-Normal"/>
    <w:basedOn w:val="Normal"/>
    <w:rsid w:val="001A4A8D"/>
    <w:pPr>
      <w:suppressAutoHyphens/>
      <w:spacing w:before="20" w:after="20" w:line="200" w:lineRule="exact"/>
      <w:ind w:right="28"/>
    </w:pPr>
    <w:rPr>
      <w:rFonts w:ascii="Arial" w:eastAsia="Times New Roman" w:hAnsi="Arial" w:cs="Times New Roman"/>
      <w:sz w:val="16"/>
      <w:szCs w:val="20"/>
      <w:lang w:val="en-US"/>
    </w:rPr>
  </w:style>
  <w:style w:type="paragraph" w:customStyle="1" w:styleId="InfoBlue">
    <w:name w:val="InfoBlue"/>
    <w:basedOn w:val="Normal"/>
    <w:next w:val="Textoindependiente"/>
    <w:autoRedefine/>
    <w:rsid w:val="001A4A8D"/>
    <w:pPr>
      <w:widowControl w:val="0"/>
      <w:numPr>
        <w:ilvl w:val="1"/>
        <w:numId w:val="7"/>
      </w:numPr>
      <w:tabs>
        <w:tab w:val="left" w:pos="540"/>
        <w:tab w:val="left" w:pos="1260"/>
      </w:tabs>
      <w:spacing w:after="120" w:line="240" w:lineRule="atLeast"/>
      <w:ind w:left="1276" w:hanging="357"/>
      <w:jc w:val="both"/>
    </w:pPr>
    <w:rPr>
      <w:rFonts w:ascii="Arial" w:eastAsia="Times New Roman" w:hAnsi="Arial" w:cs="Arial"/>
    </w:rPr>
  </w:style>
  <w:style w:type="paragraph" w:customStyle="1" w:styleId="Indice">
    <w:name w:val="Indice"/>
    <w:basedOn w:val="BlockTitle"/>
    <w:link w:val="IndiceCar"/>
    <w:qFormat/>
    <w:rsid w:val="001A4A8D"/>
    <w:pPr>
      <w:pBdr>
        <w:bottom w:val="single" w:sz="4" w:space="2" w:color="auto"/>
      </w:pBdr>
    </w:pPr>
    <w:rPr>
      <w:lang w:val="es-ES"/>
    </w:rPr>
  </w:style>
  <w:style w:type="character" w:customStyle="1" w:styleId="IndiceCar">
    <w:name w:val="Indice Car"/>
    <w:basedOn w:val="BlockTitleCar"/>
    <w:link w:val="Indice"/>
    <w:rsid w:val="001A4A8D"/>
    <w:rPr>
      <w:rFonts w:ascii="Arial" w:eastAsia="Times New Roman" w:hAnsi="Arial" w:cs="Times New Roman"/>
      <w:b/>
      <w:bCs/>
      <w:sz w:val="28"/>
      <w:szCs w:val="28"/>
      <w:lang w:val="es-ES" w:eastAsia="x-none"/>
    </w:rPr>
  </w:style>
  <w:style w:type="paragraph" w:styleId="TDC6">
    <w:name w:val="toc 6"/>
    <w:basedOn w:val="Normal"/>
    <w:next w:val="Normal"/>
    <w:autoRedefine/>
    <w:uiPriority w:val="39"/>
    <w:unhideWhenUsed/>
    <w:rsid w:val="001A4A8D"/>
    <w:pPr>
      <w:spacing w:after="100"/>
      <w:ind w:left="1100"/>
    </w:pPr>
    <w:rPr>
      <w:rFonts w:ascii="Calibri" w:eastAsia="Times New Roman" w:hAnsi="Calibri" w:cs="Times New Roman"/>
      <w:lang w:val="es-ES" w:eastAsia="es-ES"/>
    </w:rPr>
  </w:style>
  <w:style w:type="paragraph" w:styleId="TDC7">
    <w:name w:val="toc 7"/>
    <w:basedOn w:val="Normal"/>
    <w:next w:val="Normal"/>
    <w:autoRedefine/>
    <w:uiPriority w:val="39"/>
    <w:unhideWhenUsed/>
    <w:rsid w:val="001A4A8D"/>
    <w:pPr>
      <w:spacing w:after="100"/>
      <w:ind w:left="1320"/>
    </w:pPr>
    <w:rPr>
      <w:rFonts w:ascii="Calibri" w:eastAsia="Times New Roman" w:hAnsi="Calibri" w:cs="Times New Roman"/>
      <w:lang w:val="es-ES" w:eastAsia="es-ES"/>
    </w:rPr>
  </w:style>
  <w:style w:type="paragraph" w:customStyle="1" w:styleId="subtituloCU">
    <w:name w:val="sub titulo CU"/>
    <w:basedOn w:val="Normal"/>
    <w:link w:val="subtituloCUCar"/>
    <w:qFormat/>
    <w:rsid w:val="001A4A8D"/>
    <w:pPr>
      <w:spacing w:after="240" w:line="280" w:lineRule="atLeast"/>
    </w:pPr>
    <w:rPr>
      <w:rFonts w:ascii="Arial" w:eastAsia="Times New Roman" w:hAnsi="Arial" w:cs="Times New Roman"/>
      <w:b/>
      <w:sz w:val="28"/>
      <w:szCs w:val="28"/>
      <w:lang w:val="x-none" w:eastAsia="x-none"/>
    </w:rPr>
  </w:style>
  <w:style w:type="character" w:customStyle="1" w:styleId="subtituloCUCar">
    <w:name w:val="sub titulo CU Car"/>
    <w:link w:val="subtituloCU"/>
    <w:rsid w:val="001A4A8D"/>
    <w:rPr>
      <w:rFonts w:ascii="Arial" w:eastAsia="Times New Roman" w:hAnsi="Arial" w:cs="Times New Roman"/>
      <w:b/>
      <w:sz w:val="28"/>
      <w:szCs w:val="28"/>
      <w:lang w:val="x-none" w:eastAsia="x-none"/>
    </w:rPr>
  </w:style>
  <w:style w:type="character" w:customStyle="1" w:styleId="CarCar9">
    <w:name w:val="Car Car9"/>
    <w:rsid w:val="001A4A8D"/>
    <w:rPr>
      <w:rFonts w:ascii="Helvetica" w:hAnsi="Helvetica"/>
      <w:bCs/>
      <w:sz w:val="18"/>
      <w:lang w:val="es-ES" w:eastAsia="es-ES" w:bidi="ar-SA"/>
    </w:rPr>
  </w:style>
  <w:style w:type="paragraph" w:customStyle="1" w:styleId="Epgrafe1">
    <w:name w:val="Epígrafe1"/>
    <w:basedOn w:val="Normal"/>
    <w:next w:val="Normal"/>
    <w:rsid w:val="001A4A8D"/>
    <w:pPr>
      <w:suppressAutoHyphens/>
      <w:spacing w:after="240" w:line="280" w:lineRule="atLeast"/>
      <w:ind w:left="1440"/>
    </w:pPr>
    <w:rPr>
      <w:rFonts w:ascii="Helvetica" w:eastAsia="Times New Roman" w:hAnsi="Helvetica" w:cs="Calibri"/>
      <w:bCs/>
      <w:sz w:val="18"/>
      <w:szCs w:val="20"/>
      <w:lang w:val="es-ES" w:eastAsia="ar-SA"/>
    </w:rPr>
  </w:style>
  <w:style w:type="character" w:customStyle="1" w:styleId="WW8Num1z0">
    <w:name w:val="WW8Num1z0"/>
    <w:rsid w:val="001A4A8D"/>
    <w:rPr>
      <w:rFonts w:ascii="Symbol" w:hAnsi="Symbol"/>
    </w:rPr>
  </w:style>
  <w:style w:type="paragraph" w:customStyle="1" w:styleId="Tablas">
    <w:name w:val="Tablas"/>
    <w:basedOn w:val="Normal"/>
    <w:rsid w:val="001A4A8D"/>
    <w:pPr>
      <w:spacing w:after="0" w:line="240" w:lineRule="auto"/>
    </w:pPr>
    <w:rPr>
      <w:rFonts w:ascii="Verdana" w:eastAsia="Times New Roman" w:hAnsi="Verdana" w:cs="Times New Roman"/>
      <w:sz w:val="20"/>
      <w:szCs w:val="20"/>
      <w:lang w:val="es-ES" w:eastAsia="es-ES"/>
    </w:rPr>
  </w:style>
  <w:style w:type="character" w:customStyle="1" w:styleId="cabeceratabletitulo">
    <w:name w:val="cabeceratabletitulo"/>
    <w:basedOn w:val="Fuentedeprrafopredeter"/>
    <w:rsid w:val="001A4A8D"/>
  </w:style>
  <w:style w:type="character" w:customStyle="1" w:styleId="estilo6">
    <w:name w:val="estilo6"/>
    <w:basedOn w:val="Fuentedeprrafopredeter"/>
    <w:rsid w:val="001A4A8D"/>
  </w:style>
  <w:style w:type="character" w:customStyle="1" w:styleId="style22">
    <w:name w:val="style22"/>
    <w:basedOn w:val="Fuentedeprrafopredeter"/>
    <w:rsid w:val="001A4A8D"/>
  </w:style>
  <w:style w:type="character" w:styleId="Textoennegrita">
    <w:name w:val="Strong"/>
    <w:uiPriority w:val="22"/>
    <w:qFormat/>
    <w:rsid w:val="001A4A8D"/>
    <w:rPr>
      <w:b/>
      <w:bCs/>
    </w:rPr>
  </w:style>
  <w:style w:type="paragraph" w:customStyle="1" w:styleId="WW-Textosinformato">
    <w:name w:val="WW-Texto sin formato"/>
    <w:basedOn w:val="Normal"/>
    <w:rsid w:val="001A4A8D"/>
    <w:pPr>
      <w:suppressAutoHyphens/>
      <w:spacing w:after="0" w:line="240" w:lineRule="auto"/>
    </w:pPr>
    <w:rPr>
      <w:rFonts w:ascii="Courier New" w:eastAsia="MS Mincho" w:hAnsi="Courier New" w:cs="Times New Roman"/>
      <w:sz w:val="20"/>
      <w:szCs w:val="20"/>
      <w:lang w:eastAsia="es-ES"/>
    </w:rPr>
  </w:style>
  <w:style w:type="paragraph" w:customStyle="1" w:styleId="CarCarCharChar1">
    <w:name w:val="Car Car Char Char1"/>
    <w:basedOn w:val="Normal"/>
    <w:rsid w:val="001A4A8D"/>
    <w:pPr>
      <w:spacing w:after="160" w:line="240" w:lineRule="exact"/>
    </w:pPr>
    <w:rPr>
      <w:rFonts w:ascii="Verdana" w:eastAsia="Times New Roman" w:hAnsi="Verdana" w:cs="Times New Roman"/>
      <w:sz w:val="20"/>
      <w:szCs w:val="24"/>
      <w:lang w:val="en-US"/>
    </w:rPr>
  </w:style>
  <w:style w:type="character" w:customStyle="1" w:styleId="CarCar91">
    <w:name w:val="Car Car91"/>
    <w:rsid w:val="001A4A8D"/>
    <w:rPr>
      <w:rFonts w:ascii="Helvetica" w:hAnsi="Helvetica"/>
      <w:bCs/>
      <w:sz w:val="18"/>
      <w:lang w:val="es-ES" w:eastAsia="es-ES" w:bidi="ar-SA"/>
    </w:rPr>
  </w:style>
</w:styles>
</file>

<file path=word/webSettings.xml><?xml version="1.0" encoding="utf-8"?>
<w:webSettings xmlns:r="http://schemas.openxmlformats.org/officeDocument/2006/relationships" xmlns:w="http://schemas.openxmlformats.org/wordprocessingml/2006/main">
  <w:divs>
    <w:div w:id="223295179">
      <w:bodyDiv w:val="1"/>
      <w:marLeft w:val="0"/>
      <w:marRight w:val="0"/>
      <w:marTop w:val="0"/>
      <w:marBottom w:val="0"/>
      <w:divBdr>
        <w:top w:val="none" w:sz="0" w:space="0" w:color="auto"/>
        <w:left w:val="none" w:sz="0" w:space="0" w:color="auto"/>
        <w:bottom w:val="none" w:sz="0" w:space="0" w:color="auto"/>
        <w:right w:val="none" w:sz="0" w:space="0" w:color="auto"/>
      </w:divBdr>
      <w:divsChild>
        <w:div w:id="758916517">
          <w:marLeft w:val="0"/>
          <w:marRight w:val="0"/>
          <w:marTop w:val="0"/>
          <w:marBottom w:val="0"/>
          <w:divBdr>
            <w:top w:val="none" w:sz="0" w:space="0" w:color="auto"/>
            <w:left w:val="none" w:sz="0" w:space="0" w:color="auto"/>
            <w:bottom w:val="none" w:sz="0" w:space="0" w:color="auto"/>
            <w:right w:val="none" w:sz="0" w:space="0" w:color="auto"/>
          </w:divBdr>
        </w:div>
        <w:div w:id="803697567">
          <w:marLeft w:val="0"/>
          <w:marRight w:val="0"/>
          <w:marTop w:val="0"/>
          <w:marBottom w:val="0"/>
          <w:divBdr>
            <w:top w:val="none" w:sz="0" w:space="0" w:color="auto"/>
            <w:left w:val="none" w:sz="0" w:space="0" w:color="auto"/>
            <w:bottom w:val="none" w:sz="0" w:space="0" w:color="auto"/>
            <w:right w:val="none" w:sz="0" w:space="0" w:color="auto"/>
          </w:divBdr>
        </w:div>
        <w:div w:id="1277561741">
          <w:marLeft w:val="0"/>
          <w:marRight w:val="0"/>
          <w:marTop w:val="0"/>
          <w:marBottom w:val="0"/>
          <w:divBdr>
            <w:top w:val="none" w:sz="0" w:space="0" w:color="auto"/>
            <w:left w:val="none" w:sz="0" w:space="0" w:color="auto"/>
            <w:bottom w:val="none" w:sz="0" w:space="0" w:color="auto"/>
            <w:right w:val="none" w:sz="0" w:space="0" w:color="auto"/>
          </w:divBdr>
        </w:div>
        <w:div w:id="872770287">
          <w:marLeft w:val="0"/>
          <w:marRight w:val="0"/>
          <w:marTop w:val="0"/>
          <w:marBottom w:val="0"/>
          <w:divBdr>
            <w:top w:val="none" w:sz="0" w:space="0" w:color="auto"/>
            <w:left w:val="none" w:sz="0" w:space="0" w:color="auto"/>
            <w:bottom w:val="none" w:sz="0" w:space="0" w:color="auto"/>
            <w:right w:val="none" w:sz="0" w:space="0" w:color="auto"/>
          </w:divBdr>
        </w:div>
        <w:div w:id="1797405191">
          <w:marLeft w:val="0"/>
          <w:marRight w:val="0"/>
          <w:marTop w:val="0"/>
          <w:marBottom w:val="0"/>
          <w:divBdr>
            <w:top w:val="none" w:sz="0" w:space="0" w:color="auto"/>
            <w:left w:val="none" w:sz="0" w:space="0" w:color="auto"/>
            <w:bottom w:val="none" w:sz="0" w:space="0" w:color="auto"/>
            <w:right w:val="none" w:sz="0" w:space="0" w:color="auto"/>
          </w:divBdr>
        </w:div>
        <w:div w:id="1193886905">
          <w:marLeft w:val="0"/>
          <w:marRight w:val="0"/>
          <w:marTop w:val="0"/>
          <w:marBottom w:val="0"/>
          <w:divBdr>
            <w:top w:val="none" w:sz="0" w:space="0" w:color="auto"/>
            <w:left w:val="none" w:sz="0" w:space="0" w:color="auto"/>
            <w:bottom w:val="none" w:sz="0" w:space="0" w:color="auto"/>
            <w:right w:val="none" w:sz="0" w:space="0" w:color="auto"/>
          </w:divBdr>
        </w:div>
      </w:divsChild>
    </w:div>
    <w:div w:id="401176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emf"/><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52" Type="http://schemas.microsoft.com/office/2007/relationships/stylesWithEffects" Target="stylesWithEffects.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2017-09-13T00:00:00</PublishDate>
  <Abstract>Consultor especialista en Tecnologías de Información             Ingeniero de Sistemas                                                                CIP: 136626</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D29F5BD-D70A-4EAE-9ABA-C8239AF3F2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600</TotalTime>
  <Pages>15</Pages>
  <Words>3868</Words>
  <Characters>21278</Characters>
  <Application>Microsoft Office Word</Application>
  <DocSecurity>0</DocSecurity>
  <Lines>177</Lines>
  <Paragraphs>50</Paragraphs>
  <ScaleCrop>false</ScaleCrop>
  <HeadingPairs>
    <vt:vector size="2" baseType="variant">
      <vt:variant>
        <vt:lpstr>Título</vt:lpstr>
      </vt:variant>
      <vt:variant>
        <vt:i4>1</vt:i4>
      </vt:variant>
    </vt:vector>
  </HeadingPairs>
  <TitlesOfParts>
    <vt:vector size="1" baseType="lpstr">
      <vt:lpstr>Diseño de la Arquitectura del módulo de registro de la PJ: Poder Judicial – Diseño informático del Sistema de Información Estadístico</vt:lpstr>
    </vt:vector>
  </TitlesOfParts>
  <Company>Hewlett-Packard Copany</Company>
  <LinksUpToDate>false</LinksUpToDate>
  <CharactersWithSpaces>25096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Diseño de la Arquitectura del módulo de registro de la PJ: Poder Judicial – Diseño informático del Sistema de Información Estadístico</dc:title>
  <dc:creator>Carlos E. León Vela</dc:creator>
  <cp:lastModifiedBy>carlos</cp:lastModifiedBy>
  <cp:revision>49</cp:revision>
  <cp:lastPrinted>2016-08-09T11:32:00Z</cp:lastPrinted>
  <dcterms:created xsi:type="dcterms:W3CDTF">2017-05-29T04:07:00Z</dcterms:created>
  <dcterms:modified xsi:type="dcterms:W3CDTF">2017-12-18T14:54:00Z</dcterms:modified>
</cp:coreProperties>
</file>