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F260F2">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F260F2">
          <w:r w:rsidRPr="00F260F2">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7F2779">
                          <w:pPr>
                            <w:suppressOverlap/>
                            <w:jc w:val="right"/>
                            <w:rPr>
                              <w:b/>
                              <w:bCs/>
                              <w:color w:val="1F497D" w:themeColor="text2"/>
                              <w:spacing w:val="60"/>
                              <w:sz w:val="20"/>
                              <w:szCs w:val="20"/>
                            </w:rPr>
                          </w:pPr>
                          <w:r>
                            <w:rPr>
                              <w:b/>
                              <w:bCs/>
                              <w:color w:val="1F497D" w:themeColor="text2"/>
                              <w:spacing w:val="60"/>
                              <w:sz w:val="20"/>
                              <w:szCs w:val="20"/>
                            </w:rPr>
                            <w:t>24</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F260F2">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F260F2">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F260F2">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D47F3" w:rsidRDefault="00F260F2">
          <w:pPr>
            <w:pStyle w:val="TDC1"/>
            <w:tabs>
              <w:tab w:val="right" w:leader="dot" w:pos="8828"/>
            </w:tabs>
            <w:rPr>
              <w:rFonts w:eastAsiaTheme="minorEastAsia"/>
              <w:noProof/>
              <w:lang w:eastAsia="es-PE"/>
            </w:rPr>
          </w:pPr>
          <w:r w:rsidRPr="00F260F2">
            <w:fldChar w:fldCharType="begin"/>
          </w:r>
          <w:r w:rsidR="006E7C55">
            <w:instrText xml:space="preserve"> TOC \o "1-3" \h \z \u </w:instrText>
          </w:r>
          <w:r w:rsidRPr="00F260F2">
            <w:fldChar w:fldCharType="separate"/>
          </w:r>
          <w:hyperlink w:anchor="_Toc494086397" w:history="1">
            <w:r w:rsidR="00AD47F3" w:rsidRPr="00007552">
              <w:rPr>
                <w:rStyle w:val="Hipervnculo"/>
                <w:noProof/>
              </w:rPr>
              <w:t>Introducción</w:t>
            </w:r>
            <w:r w:rsidR="00AD47F3">
              <w:rPr>
                <w:noProof/>
                <w:webHidden/>
              </w:rPr>
              <w:tab/>
            </w:r>
            <w:r>
              <w:rPr>
                <w:noProof/>
                <w:webHidden/>
              </w:rPr>
              <w:fldChar w:fldCharType="begin"/>
            </w:r>
            <w:r w:rsidR="00AD47F3">
              <w:rPr>
                <w:noProof/>
                <w:webHidden/>
              </w:rPr>
              <w:instrText xml:space="preserve"> PAGEREF _Toc494086397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F260F2">
          <w:pPr>
            <w:pStyle w:val="TDC1"/>
            <w:tabs>
              <w:tab w:val="right" w:leader="dot" w:pos="8828"/>
            </w:tabs>
            <w:rPr>
              <w:rFonts w:eastAsiaTheme="minorEastAsia"/>
              <w:noProof/>
              <w:lang w:eastAsia="es-PE"/>
            </w:rPr>
          </w:pPr>
          <w:hyperlink w:anchor="_Toc494086398" w:history="1">
            <w:r w:rsidR="00AD47F3" w:rsidRPr="00007552">
              <w:rPr>
                <w:rStyle w:val="Hipervnculo"/>
                <w:noProof/>
              </w:rPr>
              <w:t>Objetivo</w:t>
            </w:r>
            <w:r w:rsidR="00AD47F3">
              <w:rPr>
                <w:noProof/>
                <w:webHidden/>
              </w:rPr>
              <w:tab/>
            </w:r>
            <w:r>
              <w:rPr>
                <w:noProof/>
                <w:webHidden/>
              </w:rPr>
              <w:fldChar w:fldCharType="begin"/>
            </w:r>
            <w:r w:rsidR="00AD47F3">
              <w:rPr>
                <w:noProof/>
                <w:webHidden/>
              </w:rPr>
              <w:instrText xml:space="preserve"> PAGEREF _Toc494086398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F260F2">
          <w:pPr>
            <w:pStyle w:val="TDC1"/>
            <w:tabs>
              <w:tab w:val="right" w:leader="dot" w:pos="8828"/>
            </w:tabs>
            <w:rPr>
              <w:rFonts w:eastAsiaTheme="minorEastAsia"/>
              <w:noProof/>
              <w:lang w:eastAsia="es-PE"/>
            </w:rPr>
          </w:pPr>
          <w:hyperlink w:anchor="_Toc494086399" w:history="1">
            <w:r w:rsidR="00AD47F3" w:rsidRPr="00007552">
              <w:rPr>
                <w:rStyle w:val="Hipervnculo"/>
                <w:noProof/>
              </w:rPr>
              <w:t>Definición</w:t>
            </w:r>
            <w:r w:rsidR="00AD47F3">
              <w:rPr>
                <w:noProof/>
                <w:webHidden/>
              </w:rPr>
              <w:tab/>
            </w:r>
            <w:r>
              <w:rPr>
                <w:noProof/>
                <w:webHidden/>
              </w:rPr>
              <w:fldChar w:fldCharType="begin"/>
            </w:r>
            <w:r w:rsidR="00AD47F3">
              <w:rPr>
                <w:noProof/>
                <w:webHidden/>
              </w:rPr>
              <w:instrText xml:space="preserve"> PAGEREF _Toc494086399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260F2">
          <w:pPr>
            <w:pStyle w:val="TDC2"/>
            <w:tabs>
              <w:tab w:val="right" w:leader="dot" w:pos="8828"/>
            </w:tabs>
            <w:rPr>
              <w:rFonts w:eastAsiaTheme="minorEastAsia"/>
              <w:noProof/>
              <w:lang w:eastAsia="es-PE"/>
            </w:rPr>
          </w:pPr>
          <w:hyperlink w:anchor="_Toc494086400"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_Toc494086400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260F2">
          <w:pPr>
            <w:pStyle w:val="TDC2"/>
            <w:tabs>
              <w:tab w:val="right" w:leader="dot" w:pos="8828"/>
            </w:tabs>
            <w:rPr>
              <w:rFonts w:eastAsiaTheme="minorEastAsia"/>
              <w:noProof/>
              <w:lang w:eastAsia="es-PE"/>
            </w:rPr>
          </w:pPr>
          <w:hyperlink w:anchor="_Toc494086401"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_Toc494086401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F260F2">
          <w:pPr>
            <w:pStyle w:val="TDC1"/>
            <w:tabs>
              <w:tab w:val="right" w:leader="dot" w:pos="8828"/>
            </w:tabs>
            <w:rPr>
              <w:rFonts w:eastAsiaTheme="minorEastAsia"/>
              <w:noProof/>
              <w:lang w:eastAsia="es-PE"/>
            </w:rPr>
          </w:pPr>
          <w:hyperlink w:anchor="_Toc494086402"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_Toc494086402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F260F2">
          <w:pPr>
            <w:pStyle w:val="TDC2"/>
            <w:tabs>
              <w:tab w:val="right" w:leader="dot" w:pos="8828"/>
            </w:tabs>
            <w:rPr>
              <w:rFonts w:eastAsiaTheme="minorEastAsia"/>
              <w:noProof/>
              <w:lang w:eastAsia="es-PE"/>
            </w:rPr>
          </w:pPr>
          <w:hyperlink w:anchor="_Toc494086403"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_Toc494086403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F260F2">
          <w:pPr>
            <w:pStyle w:val="TDC1"/>
            <w:tabs>
              <w:tab w:val="right" w:leader="dot" w:pos="8828"/>
            </w:tabs>
            <w:rPr>
              <w:rFonts w:eastAsiaTheme="minorEastAsia"/>
              <w:noProof/>
              <w:lang w:eastAsia="es-PE"/>
            </w:rPr>
          </w:pPr>
          <w:hyperlink w:anchor="_Toc494086404" w:history="1">
            <w:r w:rsidR="00AD47F3" w:rsidRPr="00007552">
              <w:rPr>
                <w:rStyle w:val="Hipervnculo"/>
                <w:noProof/>
              </w:rPr>
              <w:t>PROXIMOS PASOS</w:t>
            </w:r>
            <w:r w:rsidR="00AD47F3">
              <w:rPr>
                <w:noProof/>
                <w:webHidden/>
              </w:rPr>
              <w:tab/>
            </w:r>
            <w:r>
              <w:rPr>
                <w:noProof/>
                <w:webHidden/>
              </w:rPr>
              <w:fldChar w:fldCharType="begin"/>
            </w:r>
            <w:r w:rsidR="00AD47F3">
              <w:rPr>
                <w:noProof/>
                <w:webHidden/>
              </w:rPr>
              <w:instrText xml:space="preserve"> PAGEREF _Toc494086404 \h </w:instrText>
            </w:r>
            <w:r>
              <w:rPr>
                <w:noProof/>
                <w:webHidden/>
              </w:rPr>
            </w:r>
            <w:r>
              <w:rPr>
                <w:noProof/>
                <w:webHidden/>
              </w:rPr>
              <w:fldChar w:fldCharType="separate"/>
            </w:r>
            <w:r w:rsidR="00AD47F3">
              <w:rPr>
                <w:noProof/>
                <w:webHidden/>
              </w:rPr>
              <w:t>5</w:t>
            </w:r>
            <w:r>
              <w:rPr>
                <w:noProof/>
                <w:webHidden/>
              </w:rPr>
              <w:fldChar w:fldCharType="end"/>
            </w:r>
          </w:hyperlink>
        </w:p>
        <w:p w:rsidR="006E7C55" w:rsidRDefault="00F260F2">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4086397"/>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4086398"/>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4086399"/>
      <w:r>
        <w:lastRenderedPageBreak/>
        <w:t>Definición</w:t>
      </w:r>
      <w:bookmarkEnd w:id="6"/>
      <w:bookmarkEnd w:id="7"/>
    </w:p>
    <w:p w:rsidR="00177F54" w:rsidRDefault="00177F54" w:rsidP="00177F54">
      <w:pPr>
        <w:pStyle w:val="Ttulo2"/>
      </w:pPr>
      <w:bookmarkStart w:id="8" w:name="_Toc494086400"/>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4086401"/>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4086402"/>
      <w:r w:rsidRPr="000324D1">
        <w:lastRenderedPageBreak/>
        <w:t>Requerimientos funcionales</w:t>
      </w:r>
      <w:bookmarkEnd w:id="11"/>
      <w:bookmarkEnd w:id="12"/>
    </w:p>
    <w:p w:rsidR="007F2779" w:rsidRDefault="007F2779" w:rsidP="007F2779">
      <w:pPr>
        <w:pStyle w:val="Prrafodelista"/>
        <w:ind w:left="1440"/>
        <w:jc w:val="both"/>
        <w:rPr>
          <w:rFonts w:ascii="Arial" w:hAnsi="Arial" w:cs="Arial"/>
        </w:rPr>
      </w:pPr>
    </w:p>
    <w:p w:rsidR="00906167" w:rsidRPr="007D609D" w:rsidRDefault="000967B6" w:rsidP="007D609D">
      <w:pPr>
        <w:pStyle w:val="Prrafodelista"/>
        <w:numPr>
          <w:ilvl w:val="1"/>
          <w:numId w:val="43"/>
        </w:numPr>
        <w:jc w:val="both"/>
        <w:rPr>
          <w:rFonts w:ascii="Arial" w:hAnsi="Arial" w:cs="Arial"/>
          <w:b/>
        </w:rPr>
      </w:pPr>
      <w:r w:rsidRPr="005D14AE">
        <w:rPr>
          <w:rFonts w:ascii="Arial" w:hAnsi="Arial" w:cs="Arial"/>
          <w:b/>
        </w:rPr>
        <w:t>[RF001]</w:t>
      </w:r>
      <w:r>
        <w:rPr>
          <w:rFonts w:ascii="Arial" w:hAnsi="Arial" w:cs="Arial"/>
        </w:rPr>
        <w:t xml:space="preserve"> </w:t>
      </w:r>
      <w:r w:rsidR="007D609D">
        <w:rPr>
          <w:rFonts w:ascii="Arial" w:hAnsi="Arial" w:cs="Arial"/>
        </w:rPr>
        <w:t xml:space="preserve">El sistema debe obtener los datos de la persona ingresando el número del carnet de extranjería (CE) mediante </w:t>
      </w:r>
      <w:r w:rsidR="00C12F7B">
        <w:rPr>
          <w:rFonts w:ascii="Arial" w:hAnsi="Arial" w:cs="Arial"/>
        </w:rPr>
        <w:t>la</w:t>
      </w:r>
      <w:r w:rsidR="007D609D">
        <w:rPr>
          <w:rFonts w:ascii="Arial" w:hAnsi="Arial" w:cs="Arial"/>
        </w:rPr>
        <w:t xml:space="preserve"> integración en línea con la Superintendencia Nacional de Migraciones.</w:t>
      </w:r>
    </w:p>
    <w:p w:rsidR="007D609D" w:rsidRPr="007D609D" w:rsidRDefault="007D609D" w:rsidP="007D609D">
      <w:pPr>
        <w:pStyle w:val="Prrafodelista"/>
        <w:ind w:left="1440"/>
        <w:jc w:val="both"/>
        <w:rPr>
          <w:rFonts w:ascii="Arial" w:hAnsi="Arial" w:cs="Arial"/>
          <w:b/>
        </w:rPr>
      </w:pPr>
    </w:p>
    <w:p w:rsidR="007D609D" w:rsidRPr="00C12F7B" w:rsidRDefault="007D609D" w:rsidP="007D609D">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rPr>
        <w:t xml:space="preserve"> El sistema debe obtener los datos de la persona natural ingresando el numero RUC</w:t>
      </w:r>
      <w:r w:rsidRPr="007D609D">
        <w:rPr>
          <w:rFonts w:ascii="Arial" w:hAnsi="Arial" w:cs="Arial"/>
        </w:rPr>
        <w:t xml:space="preserve"> </w:t>
      </w:r>
      <w:r>
        <w:rPr>
          <w:rFonts w:ascii="Arial" w:hAnsi="Arial" w:cs="Arial"/>
        </w:rPr>
        <w:t xml:space="preserve">mediante </w:t>
      </w:r>
      <w:r w:rsidR="00C12F7B">
        <w:rPr>
          <w:rFonts w:ascii="Arial" w:hAnsi="Arial" w:cs="Arial"/>
        </w:rPr>
        <w:t>la</w:t>
      </w:r>
      <w:r>
        <w:rPr>
          <w:rFonts w:ascii="Arial" w:hAnsi="Arial" w:cs="Arial"/>
        </w:rPr>
        <w:t xml:space="preserve"> integración en línea con la SUNAT.</w:t>
      </w:r>
    </w:p>
    <w:p w:rsidR="00C12F7B" w:rsidRPr="00C12F7B" w:rsidRDefault="00C12F7B" w:rsidP="00C12F7B">
      <w:pPr>
        <w:pStyle w:val="Prrafodelista"/>
        <w:ind w:left="1440"/>
        <w:jc w:val="both"/>
        <w:rPr>
          <w:rFonts w:ascii="Arial" w:hAnsi="Arial" w:cs="Arial"/>
          <w:b/>
        </w:rPr>
      </w:pPr>
    </w:p>
    <w:p w:rsidR="00C12F7B" w:rsidRPr="00C12F7B" w:rsidRDefault="00C12F7B" w:rsidP="00C12F7B">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7D609D" w:rsidRPr="00A866D8" w:rsidRDefault="007D609D" w:rsidP="007D609D">
      <w:pPr>
        <w:pStyle w:val="Prrafodelista"/>
        <w:ind w:left="1440"/>
        <w:jc w:val="both"/>
        <w:rPr>
          <w:rFonts w:ascii="Arial" w:hAnsi="Arial" w:cs="Arial"/>
          <w:b/>
        </w:rPr>
      </w:pPr>
    </w:p>
    <w:p w:rsidR="007D609D" w:rsidRPr="007D609D" w:rsidRDefault="007D609D" w:rsidP="007D609D">
      <w:pPr>
        <w:pStyle w:val="Prrafodelista"/>
        <w:numPr>
          <w:ilvl w:val="1"/>
          <w:numId w:val="43"/>
        </w:numPr>
        <w:jc w:val="both"/>
        <w:rPr>
          <w:rFonts w:ascii="Arial" w:hAnsi="Arial" w:cs="Arial"/>
          <w:b/>
        </w:rPr>
      </w:pPr>
      <w:r w:rsidRPr="005D14AE">
        <w:rPr>
          <w:rFonts w:ascii="Arial" w:hAnsi="Arial" w:cs="Arial"/>
          <w:b/>
        </w:rPr>
        <w:t>[RF00</w:t>
      </w:r>
      <w:r w:rsidR="00C12F7B">
        <w:rPr>
          <w:rFonts w:ascii="Arial" w:hAnsi="Arial" w:cs="Arial"/>
          <w:b/>
        </w:rPr>
        <w:t>4</w:t>
      </w:r>
      <w:r w:rsidRPr="005D14AE">
        <w:rPr>
          <w:rFonts w:ascii="Arial" w:hAnsi="Arial" w:cs="Arial"/>
          <w:b/>
        </w:rPr>
        <w:t>]</w:t>
      </w:r>
      <w:r>
        <w:rPr>
          <w:rFonts w:ascii="Arial" w:hAnsi="Arial" w:cs="Arial"/>
        </w:rPr>
        <w:t xml:space="preserve"> El sistema debe obtener los datos </w:t>
      </w:r>
      <w:r w:rsidR="00CA3F47">
        <w:rPr>
          <w:rFonts w:ascii="Arial" w:hAnsi="Arial" w:cs="Arial"/>
        </w:rPr>
        <w:t xml:space="preserve">del arma mediante </w:t>
      </w:r>
      <w:r w:rsidR="00C12F7B">
        <w:rPr>
          <w:rFonts w:ascii="Arial" w:hAnsi="Arial" w:cs="Arial"/>
        </w:rPr>
        <w:t>la</w:t>
      </w:r>
      <w:r w:rsidR="00CA3F47">
        <w:rPr>
          <w:rFonts w:ascii="Arial" w:hAnsi="Arial" w:cs="Arial"/>
        </w:rPr>
        <w:t xml:space="preserve"> integración en línea con la SUCAMEC.</w:t>
      </w:r>
    </w:p>
    <w:p w:rsidR="007D609D" w:rsidRPr="00A866D8" w:rsidRDefault="007D609D" w:rsidP="007D609D">
      <w:pPr>
        <w:pStyle w:val="Prrafodelista"/>
        <w:ind w:left="1440"/>
        <w:jc w:val="both"/>
        <w:rPr>
          <w:rFonts w:ascii="Arial" w:hAnsi="Arial" w:cs="Arial"/>
          <w:b/>
        </w:rPr>
      </w:pPr>
    </w:p>
    <w:p w:rsidR="007D609D" w:rsidRPr="00C12F7B" w:rsidRDefault="007D609D" w:rsidP="007D609D">
      <w:pPr>
        <w:pStyle w:val="Prrafodelista"/>
        <w:numPr>
          <w:ilvl w:val="1"/>
          <w:numId w:val="43"/>
        </w:numPr>
        <w:jc w:val="both"/>
        <w:rPr>
          <w:rFonts w:ascii="Arial" w:hAnsi="Arial" w:cs="Arial"/>
          <w:b/>
        </w:rPr>
      </w:pPr>
      <w:r w:rsidRPr="005D14AE">
        <w:rPr>
          <w:rFonts w:ascii="Arial" w:hAnsi="Arial" w:cs="Arial"/>
          <w:b/>
        </w:rPr>
        <w:t>[RF00</w:t>
      </w:r>
      <w:r w:rsidR="00C12F7B">
        <w:rPr>
          <w:rFonts w:ascii="Arial" w:hAnsi="Arial" w:cs="Arial"/>
          <w:b/>
        </w:rPr>
        <w:t>5</w:t>
      </w:r>
      <w:r w:rsidRPr="005D14AE">
        <w:rPr>
          <w:rFonts w:ascii="Arial" w:hAnsi="Arial" w:cs="Arial"/>
          <w:b/>
        </w:rPr>
        <w:t>]</w:t>
      </w:r>
      <w:r>
        <w:rPr>
          <w:rFonts w:ascii="Arial" w:hAnsi="Arial" w:cs="Arial"/>
        </w:rPr>
        <w:t xml:space="preserve"> El sistema debe obtener </w:t>
      </w:r>
      <w:r w:rsidR="00C12F7B">
        <w:rPr>
          <w:rFonts w:ascii="Arial" w:hAnsi="Arial" w:cs="Arial"/>
        </w:rPr>
        <w:t>los datos del vehículo mediante la integración con SUNARP</w:t>
      </w:r>
    </w:p>
    <w:p w:rsidR="00C12F7B" w:rsidRPr="00A866D8" w:rsidRDefault="00C12F7B" w:rsidP="00C12F7B">
      <w:pPr>
        <w:pStyle w:val="Prrafodelista"/>
        <w:ind w:left="1440"/>
        <w:jc w:val="both"/>
        <w:rPr>
          <w:rFonts w:ascii="Arial" w:hAnsi="Arial" w:cs="Arial"/>
          <w:b/>
        </w:rPr>
      </w:pPr>
    </w:p>
    <w:p w:rsidR="00C12F7B" w:rsidRPr="00A866D8" w:rsidRDefault="00C12F7B" w:rsidP="00C12F7B">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6</w:t>
      </w:r>
      <w:r w:rsidRPr="005D14AE">
        <w:rPr>
          <w:rFonts w:ascii="Arial" w:hAnsi="Arial" w:cs="Arial"/>
          <w:b/>
        </w:rPr>
        <w:t>]</w:t>
      </w:r>
      <w:r>
        <w:rPr>
          <w:rFonts w:ascii="Arial" w:hAnsi="Arial" w:cs="Arial"/>
        </w:rPr>
        <w:t xml:space="preserve"> El sistema debe obtener l</w:t>
      </w:r>
      <w:r w:rsidR="004A7876">
        <w:rPr>
          <w:rFonts w:ascii="Arial" w:hAnsi="Arial" w:cs="Arial"/>
        </w:rPr>
        <w:t xml:space="preserve">os datos de la titularidad de bienes </w:t>
      </w:r>
      <w:r>
        <w:rPr>
          <w:rFonts w:ascii="Arial" w:hAnsi="Arial" w:cs="Arial"/>
        </w:rPr>
        <w:t>mediante la integración con SUNARP</w:t>
      </w:r>
    </w:p>
    <w:p w:rsidR="007D609D" w:rsidRPr="00A866D8" w:rsidRDefault="007D609D" w:rsidP="00C12F7B">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3" w:name="_Toc486454997"/>
      <w:bookmarkStart w:id="14" w:name="_Toc494086403"/>
      <w:r>
        <w:t>Requerimientos No funcionales</w:t>
      </w:r>
      <w:bookmarkEnd w:id="13"/>
      <w:bookmarkEnd w:id="14"/>
    </w:p>
    <w:p w:rsidR="00177F54" w:rsidRPr="00987249" w:rsidRDefault="00177F54" w:rsidP="00177F54"/>
    <w:p w:rsidR="00D1684A" w:rsidRDefault="00D1684A" w:rsidP="00D1684A">
      <w:pPr>
        <w:pStyle w:val="Prrafodelista"/>
        <w:ind w:left="1440"/>
        <w:jc w:val="both"/>
        <w:rPr>
          <w:rFonts w:ascii="Arial" w:hAnsi="Arial" w:cs="Arial"/>
        </w:rPr>
      </w:pPr>
    </w:p>
    <w:p w:rsidR="00177F54" w:rsidRDefault="00442993"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rPr>
        <w:t xml:space="preserve"> Las integraciones con los servicios externos de las entidades mencionadas en el punto anterior, deben ser realizadas sobre la plataforma del </w:t>
      </w:r>
      <w:r w:rsidR="005C7874">
        <w:rPr>
          <w:rFonts w:ascii="Arial" w:hAnsi="Arial" w:cs="Arial"/>
        </w:rPr>
        <w:t>ESIN</w:t>
      </w:r>
      <w:r>
        <w:rPr>
          <w:rFonts w:ascii="Arial" w:hAnsi="Arial" w:cs="Arial"/>
        </w:rPr>
        <w:t>POL.</w:t>
      </w:r>
    </w:p>
    <w:p w:rsidR="00D1684A" w:rsidRDefault="00D1684A" w:rsidP="00D1684A">
      <w:pPr>
        <w:pStyle w:val="Prrafodelista"/>
        <w:ind w:left="1440"/>
        <w:jc w:val="both"/>
        <w:rPr>
          <w:rFonts w:ascii="Arial" w:hAnsi="Arial" w:cs="Arial"/>
        </w:rPr>
      </w:pPr>
    </w:p>
    <w:p w:rsidR="00177F54" w:rsidRPr="00C95BC6" w:rsidRDefault="00FE170E"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rPr>
        <w:t xml:space="preserve"> Todas las acciones de consumo que se realicen usando los servicios web, deberán estar auditados usando los mecanismos de auditoría que actualmente se usan para registrar las acciones que se hacen sobre el </w:t>
      </w:r>
      <w:r w:rsidR="005C7874">
        <w:rPr>
          <w:rFonts w:ascii="Arial" w:hAnsi="Arial" w:cs="Arial"/>
        </w:rPr>
        <w:t>ESINPOL</w:t>
      </w:r>
      <w:r>
        <w:rPr>
          <w:rFonts w:ascii="Arial" w:hAnsi="Arial" w:cs="Arial"/>
        </w:rPr>
        <w:t>.</w:t>
      </w:r>
    </w:p>
    <w:p w:rsidR="00177F54" w:rsidRDefault="00177F54" w:rsidP="00177F54">
      <w:pPr>
        <w:pStyle w:val="Ttulo1"/>
      </w:pPr>
      <w:bookmarkStart w:id="15" w:name="_Toc486454998"/>
      <w:bookmarkStart w:id="16" w:name="_Toc494086404"/>
      <w:r>
        <w:t>PROXIMOS PASOS</w:t>
      </w:r>
      <w:bookmarkEnd w:id="15"/>
      <w:bookmarkEnd w:id="16"/>
    </w:p>
    <w:p w:rsidR="00177F54" w:rsidRDefault="00177F54" w:rsidP="00177F54"/>
    <w:p w:rsidR="001A4A8D" w:rsidRPr="00C95BC6" w:rsidRDefault="00C85525" w:rsidP="00C95BC6">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C95BC6"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689" w:rsidRDefault="00924689" w:rsidP="008F2776">
      <w:pPr>
        <w:spacing w:after="0" w:line="240" w:lineRule="auto"/>
      </w:pPr>
      <w:r>
        <w:separator/>
      </w:r>
    </w:p>
  </w:endnote>
  <w:endnote w:type="continuationSeparator" w:id="0">
    <w:p w:rsidR="00924689" w:rsidRDefault="0092468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260F2" w:rsidRPr="00F260F2">
      <w:rPr>
        <w:rFonts w:eastAsiaTheme="minorEastAsia"/>
      </w:rPr>
      <w:fldChar w:fldCharType="begin"/>
    </w:r>
    <w:r>
      <w:instrText>PAGE   \* MERGEFORMAT</w:instrText>
    </w:r>
    <w:r w:rsidR="00F260F2" w:rsidRPr="00F260F2">
      <w:rPr>
        <w:rFonts w:eastAsiaTheme="minorEastAsia"/>
      </w:rPr>
      <w:fldChar w:fldCharType="separate"/>
    </w:r>
    <w:r w:rsidR="00C95BC6" w:rsidRPr="00C95BC6">
      <w:rPr>
        <w:rFonts w:asciiTheme="majorHAnsi" w:eastAsiaTheme="majorEastAsia" w:hAnsiTheme="majorHAnsi" w:cstheme="majorBidi"/>
        <w:noProof/>
        <w:lang w:val="es-ES"/>
      </w:rPr>
      <w:t>4</w:t>
    </w:r>
    <w:r w:rsidR="00F260F2">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689" w:rsidRDefault="00924689" w:rsidP="008F2776">
      <w:pPr>
        <w:spacing w:after="0" w:line="240" w:lineRule="auto"/>
      </w:pPr>
      <w:r>
        <w:separator/>
      </w:r>
    </w:p>
  </w:footnote>
  <w:footnote w:type="continuationSeparator" w:id="0">
    <w:p w:rsidR="00924689" w:rsidRDefault="0092468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445A1"/>
    <w:rsid w:val="002D299F"/>
    <w:rsid w:val="002E6658"/>
    <w:rsid w:val="002F43E2"/>
    <w:rsid w:val="003612BA"/>
    <w:rsid w:val="00372025"/>
    <w:rsid w:val="00380588"/>
    <w:rsid w:val="003913BE"/>
    <w:rsid w:val="003A5128"/>
    <w:rsid w:val="003D3014"/>
    <w:rsid w:val="003E74B2"/>
    <w:rsid w:val="00442993"/>
    <w:rsid w:val="004446EF"/>
    <w:rsid w:val="00452C6C"/>
    <w:rsid w:val="0046586E"/>
    <w:rsid w:val="0048034A"/>
    <w:rsid w:val="004A2EF8"/>
    <w:rsid w:val="004A7876"/>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C1692"/>
    <w:rsid w:val="005C7874"/>
    <w:rsid w:val="005D0ECD"/>
    <w:rsid w:val="005D79FB"/>
    <w:rsid w:val="005F3C63"/>
    <w:rsid w:val="00634E40"/>
    <w:rsid w:val="00642F7F"/>
    <w:rsid w:val="006437A7"/>
    <w:rsid w:val="00660667"/>
    <w:rsid w:val="0066109D"/>
    <w:rsid w:val="00663213"/>
    <w:rsid w:val="006839D0"/>
    <w:rsid w:val="00686A2D"/>
    <w:rsid w:val="006C6D2F"/>
    <w:rsid w:val="006D45AE"/>
    <w:rsid w:val="006E7C55"/>
    <w:rsid w:val="00720582"/>
    <w:rsid w:val="00721817"/>
    <w:rsid w:val="00723D7E"/>
    <w:rsid w:val="00724442"/>
    <w:rsid w:val="00782F56"/>
    <w:rsid w:val="00787305"/>
    <w:rsid w:val="007A2F70"/>
    <w:rsid w:val="007D3B90"/>
    <w:rsid w:val="007D609D"/>
    <w:rsid w:val="007D66D6"/>
    <w:rsid w:val="007F2779"/>
    <w:rsid w:val="007F5EA8"/>
    <w:rsid w:val="00842FE2"/>
    <w:rsid w:val="008726D2"/>
    <w:rsid w:val="0088172F"/>
    <w:rsid w:val="0088505B"/>
    <w:rsid w:val="00894510"/>
    <w:rsid w:val="008959C2"/>
    <w:rsid w:val="008B3776"/>
    <w:rsid w:val="008B4B18"/>
    <w:rsid w:val="008D3535"/>
    <w:rsid w:val="008F2776"/>
    <w:rsid w:val="008F4296"/>
    <w:rsid w:val="00906167"/>
    <w:rsid w:val="00916222"/>
    <w:rsid w:val="00924689"/>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62900"/>
    <w:rsid w:val="00B77902"/>
    <w:rsid w:val="00B8039C"/>
    <w:rsid w:val="00BA1596"/>
    <w:rsid w:val="00BB421E"/>
    <w:rsid w:val="00BB650E"/>
    <w:rsid w:val="00C017AA"/>
    <w:rsid w:val="00C12F7B"/>
    <w:rsid w:val="00C1749B"/>
    <w:rsid w:val="00C308BB"/>
    <w:rsid w:val="00C531BE"/>
    <w:rsid w:val="00C5323C"/>
    <w:rsid w:val="00C56A5C"/>
    <w:rsid w:val="00C85525"/>
    <w:rsid w:val="00C90896"/>
    <w:rsid w:val="00C91DBB"/>
    <w:rsid w:val="00C95BC6"/>
    <w:rsid w:val="00CA3F47"/>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E38D6"/>
    <w:rsid w:val="00EF4B9B"/>
    <w:rsid w:val="00F260F2"/>
    <w:rsid w:val="00F4521D"/>
    <w:rsid w:val="00F637E9"/>
    <w:rsid w:val="00F6484B"/>
    <w:rsid w:val="00F66479"/>
    <w:rsid w:val="00F70560"/>
    <w:rsid w:val="00F90671"/>
    <w:rsid w:val="00FB1D2D"/>
    <w:rsid w:val="00FB40E0"/>
    <w:rsid w:val="00FD06B7"/>
    <w:rsid w:val="00FD14F6"/>
    <w:rsid w:val="00FD75D1"/>
    <w:rsid w:val="00FE170E"/>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25B9A-6A29-430D-9972-3E089903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5</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51</cp:revision>
  <cp:lastPrinted>2016-08-09T11:32:00Z</cp:lastPrinted>
  <dcterms:created xsi:type="dcterms:W3CDTF">2017-05-29T04:07:00Z</dcterms:created>
  <dcterms:modified xsi:type="dcterms:W3CDTF">2018-01-09T15:56:00Z</dcterms:modified>
</cp:coreProperties>
</file>