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F174" w14:textId="51849428" w:rsidR="005B03FF" w:rsidRDefault="00561972" w:rsidP="005B03FF">
      <w:pPr>
        <w:jc w:val="center"/>
        <w:rPr>
          <w:lang w:val="en-US"/>
        </w:rPr>
      </w:pPr>
      <w:r>
        <w:rPr>
          <w:lang w:val="en-US"/>
        </w:rPr>
        <w:t>Bug Report</w:t>
      </w:r>
    </w:p>
    <w:p w14:paraId="09D30C09" w14:textId="50262B04" w:rsidR="005B03FF" w:rsidRDefault="00EA767C" w:rsidP="00561972">
      <w:pPr>
        <w:pStyle w:val="a3"/>
        <w:numPr>
          <w:ilvl w:val="0"/>
          <w:numId w:val="1"/>
        </w:numPr>
      </w:pPr>
      <w:r w:rsidRPr="00EA767C">
        <w:t xml:space="preserve">29.03 </w:t>
      </w:r>
      <w:r w:rsidR="005B03FF">
        <w:t>Первый коммит</w:t>
      </w:r>
      <w:r w:rsidR="005B03FF" w:rsidRPr="005B03FF">
        <w:t xml:space="preserve">: </w:t>
      </w:r>
      <w:r w:rsidR="005B03FF">
        <w:t>создано приложение для генерации номеров Австралии. Ошибка</w:t>
      </w:r>
      <w:r w:rsidR="005B03FF" w:rsidRPr="005B03FF">
        <w:t xml:space="preserve">: </w:t>
      </w:r>
      <w:r w:rsidR="003154E9">
        <w:t>при генерации предыдущего или последующего номера не учитываются номера, которые показывались ранее.</w:t>
      </w:r>
    </w:p>
    <w:p w14:paraId="47B17498" w14:textId="4EC7B6A6" w:rsidR="00561972" w:rsidRDefault="00EA767C" w:rsidP="00561972">
      <w:pPr>
        <w:pStyle w:val="a3"/>
        <w:numPr>
          <w:ilvl w:val="0"/>
          <w:numId w:val="1"/>
        </w:numPr>
      </w:pPr>
      <w:r w:rsidRPr="00EA767C">
        <w:t xml:space="preserve">30.03 </w:t>
      </w:r>
      <w:r w:rsidR="005B03FF">
        <w:t>Второй</w:t>
      </w:r>
      <w:r w:rsidR="00561972">
        <w:t xml:space="preserve"> коммит</w:t>
      </w:r>
      <w:r w:rsidR="005B03FF" w:rsidRPr="005B03FF">
        <w:t>:</w:t>
      </w:r>
      <w:r w:rsidR="00561972">
        <w:t xml:space="preserve"> создание приложения для генерации номеров Австралии, пока не используется база данных.</w:t>
      </w:r>
    </w:p>
    <w:p w14:paraId="3C4BAF8D" w14:textId="77777777" w:rsidR="008E448B" w:rsidRDefault="008E448B" w:rsidP="008E448B">
      <w:pPr>
        <w:pStyle w:val="a3"/>
      </w:pPr>
    </w:p>
    <w:p w14:paraId="361F5837" w14:textId="73A339DD" w:rsidR="00561972" w:rsidRDefault="00561972" w:rsidP="00561972">
      <w:pPr>
        <w:pStyle w:val="a3"/>
      </w:pPr>
      <w:r>
        <w:t>При запуске программы появляется главное окно</w:t>
      </w:r>
      <w:r w:rsidRPr="00561972">
        <w:t>:</w:t>
      </w:r>
    </w:p>
    <w:p w14:paraId="57EFD6C8" w14:textId="4EA9166F" w:rsidR="00561972" w:rsidRDefault="00561972" w:rsidP="00561972">
      <w:pPr>
        <w:pStyle w:val="a3"/>
      </w:pPr>
      <w:r>
        <w:rPr>
          <w:noProof/>
          <w:lang w:val="en-US"/>
        </w:rPr>
        <w:drawing>
          <wp:inline distT="0" distB="0" distL="0" distR="0" wp14:anchorId="2E483147" wp14:editId="14A4D0C7">
            <wp:extent cx="4693920" cy="2802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101" cy="28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7392" w14:textId="772FB79D" w:rsidR="00BB73B4" w:rsidRPr="001A3E54" w:rsidRDefault="00BB73B4" w:rsidP="00BB73B4">
      <w:pPr>
        <w:pStyle w:val="a3"/>
        <w:jc w:val="center"/>
      </w:pPr>
      <w:r>
        <w:t>Рис.1</w:t>
      </w:r>
    </w:p>
    <w:p w14:paraId="68ED0418" w14:textId="77777777" w:rsidR="008E448B" w:rsidRPr="001C641A" w:rsidRDefault="008E448B" w:rsidP="00561972">
      <w:pPr>
        <w:pStyle w:val="a3"/>
      </w:pPr>
    </w:p>
    <w:p w14:paraId="5C4398E2" w14:textId="4DC63B34" w:rsidR="00561972" w:rsidRDefault="00561972" w:rsidP="00561972">
      <w:pPr>
        <w:pStyle w:val="a3"/>
      </w:pPr>
      <w:r>
        <w:t xml:space="preserve">При нажатии кнопки </w:t>
      </w:r>
      <w:r w:rsidRPr="00561972">
        <w:t>“</w:t>
      </w:r>
      <w:r>
        <w:t>следующий</w:t>
      </w:r>
      <w:r w:rsidRPr="00561972">
        <w:t>”</w:t>
      </w:r>
      <w:r>
        <w:t xml:space="preserve"> генерируется следующий номер</w:t>
      </w:r>
      <w:r w:rsidRPr="00561972">
        <w:t>:</w:t>
      </w:r>
    </w:p>
    <w:p w14:paraId="48DA0E7C" w14:textId="7CA40AA0" w:rsidR="00561972" w:rsidRDefault="00357C26" w:rsidP="00561972">
      <w:pPr>
        <w:pStyle w:val="a3"/>
      </w:pPr>
      <w:r>
        <w:rPr>
          <w:noProof/>
        </w:rPr>
        <w:drawing>
          <wp:inline distT="0" distB="0" distL="0" distR="0" wp14:anchorId="70C20F7F" wp14:editId="6B7A7406">
            <wp:extent cx="4678798" cy="28117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144" cy="28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A16C" w14:textId="0777DBA7" w:rsidR="00BB73B4" w:rsidRDefault="00BB73B4" w:rsidP="00BB73B4">
      <w:pPr>
        <w:pStyle w:val="a3"/>
        <w:jc w:val="center"/>
      </w:pPr>
      <w:r>
        <w:t>Рис.2</w:t>
      </w:r>
    </w:p>
    <w:p w14:paraId="12A014AC" w14:textId="77777777" w:rsidR="008E448B" w:rsidRDefault="008E448B" w:rsidP="00561972">
      <w:pPr>
        <w:pStyle w:val="a3"/>
      </w:pPr>
    </w:p>
    <w:p w14:paraId="5101DDCE" w14:textId="5CDE766E" w:rsidR="00357C26" w:rsidRDefault="00357C26" w:rsidP="00561972">
      <w:pPr>
        <w:pStyle w:val="a3"/>
      </w:pPr>
      <w:r>
        <w:t>При достижении в номере числа 99 номер переходит на следующий по алфавиту</w:t>
      </w:r>
      <w:r w:rsidRPr="00357C26">
        <w:t>:</w:t>
      </w:r>
    </w:p>
    <w:p w14:paraId="5D724F26" w14:textId="1C3243C0" w:rsidR="00357C26" w:rsidRDefault="00357C26" w:rsidP="00561972">
      <w:pPr>
        <w:pStyle w:val="a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55685" wp14:editId="0B6800E9">
                <wp:simplePos x="0" y="0"/>
                <wp:positionH relativeFrom="column">
                  <wp:posOffset>2573655</wp:posOffset>
                </wp:positionH>
                <wp:positionV relativeFrom="paragraph">
                  <wp:posOffset>2830830</wp:posOffset>
                </wp:positionV>
                <wp:extent cx="400050" cy="365760"/>
                <wp:effectExtent l="19050" t="0" r="19050" b="34290"/>
                <wp:wrapNone/>
                <wp:docPr id="5" name="Стрелка: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001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5" o:spid="_x0000_s1026" type="#_x0000_t67" style="position:absolute;margin-left:202.65pt;margin-top:222.9pt;width:31.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" adj="10800" fillcolor="white [3201]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9399EAE" wp14:editId="48A88DB6">
            <wp:extent cx="4731856" cy="28168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11" cy="28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EB6D" w14:textId="310E2E05" w:rsidR="00BB73B4" w:rsidRPr="00357C26" w:rsidRDefault="00BB73B4" w:rsidP="00BB73B4">
      <w:pPr>
        <w:pStyle w:val="a3"/>
        <w:jc w:val="center"/>
      </w:pPr>
      <w:r>
        <w:t>Рис.3</w:t>
      </w:r>
    </w:p>
    <w:p w14:paraId="2F2C2D54" w14:textId="3DC5F3A2" w:rsidR="00561972" w:rsidRDefault="00561972" w:rsidP="00561972">
      <w:pPr>
        <w:pStyle w:val="a3"/>
      </w:pPr>
    </w:p>
    <w:p w14:paraId="6E206477" w14:textId="6BBB2888" w:rsidR="00357C26" w:rsidRDefault="00357C26" w:rsidP="00561972">
      <w:pPr>
        <w:pStyle w:val="a3"/>
      </w:pPr>
    </w:p>
    <w:p w14:paraId="060EDAA0" w14:textId="0808514F" w:rsidR="00357C26" w:rsidRDefault="00357C26" w:rsidP="00561972">
      <w:pPr>
        <w:pStyle w:val="a3"/>
      </w:pPr>
      <w:r>
        <w:rPr>
          <w:noProof/>
        </w:rPr>
        <w:drawing>
          <wp:inline distT="0" distB="0" distL="0" distR="0" wp14:anchorId="09B09D09" wp14:editId="25D927C0">
            <wp:extent cx="4770120" cy="2847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20" cy="286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EEDC" w14:textId="2D22EB3E" w:rsidR="00BB73B4" w:rsidRDefault="00BB73B4" w:rsidP="00BB73B4">
      <w:pPr>
        <w:pStyle w:val="a3"/>
        <w:jc w:val="center"/>
      </w:pPr>
      <w:r>
        <w:t>Рис.4</w:t>
      </w:r>
    </w:p>
    <w:p w14:paraId="017201BB" w14:textId="77777777" w:rsidR="008E448B" w:rsidRDefault="008E448B" w:rsidP="00561972">
      <w:pPr>
        <w:pStyle w:val="a3"/>
      </w:pPr>
    </w:p>
    <w:p w14:paraId="4A664A19" w14:textId="1CE92CC0" w:rsidR="00357C26" w:rsidRDefault="00357C26" w:rsidP="00561972">
      <w:pPr>
        <w:pStyle w:val="a3"/>
      </w:pPr>
      <w:r>
        <w:t xml:space="preserve">При нажатии кнопки </w:t>
      </w:r>
      <w:r w:rsidRPr="00357C26">
        <w:t>“</w:t>
      </w:r>
      <w:r>
        <w:t>предыдущий</w:t>
      </w:r>
      <w:r w:rsidRPr="00357C26">
        <w:t>”</w:t>
      </w:r>
      <w:r>
        <w:t xml:space="preserve"> генерируется предыдущий номер, не появлявшийся ранее</w:t>
      </w:r>
      <w:r w:rsidRPr="00357C26">
        <w:t>:</w:t>
      </w:r>
    </w:p>
    <w:p w14:paraId="3866814A" w14:textId="0ED8DE89" w:rsidR="00357C26" w:rsidRDefault="008E448B" w:rsidP="00561972">
      <w:pPr>
        <w:pStyle w:val="a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6071C9" wp14:editId="6B2BC34C">
            <wp:extent cx="5016148" cy="30016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048" cy="30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F913" w14:textId="35233CC1" w:rsidR="00BB73B4" w:rsidRPr="00BB73B4" w:rsidRDefault="00BB73B4" w:rsidP="00BB73B4">
      <w:pPr>
        <w:pStyle w:val="a3"/>
        <w:jc w:val="center"/>
      </w:pPr>
      <w:r>
        <w:t>Рис.5</w:t>
      </w:r>
    </w:p>
    <w:p w14:paraId="1A565EF3" w14:textId="7E853E0E" w:rsidR="003154E9" w:rsidRPr="001C641A" w:rsidRDefault="003154E9" w:rsidP="00561972">
      <w:pPr>
        <w:pStyle w:val="a3"/>
      </w:pPr>
    </w:p>
    <w:p w14:paraId="1C7A19C8" w14:textId="0A73D09D" w:rsidR="00C2488B" w:rsidRDefault="003154E9" w:rsidP="00C2488B">
      <w:pPr>
        <w:pStyle w:val="a3"/>
      </w:pPr>
      <w:r>
        <w:t>Исправлена ошибка при генерации последующего и предыдущего номеров.</w:t>
      </w:r>
    </w:p>
    <w:p w14:paraId="5254309D" w14:textId="1D10560F" w:rsidR="00CD6505" w:rsidRDefault="00CD6505" w:rsidP="00CD6505">
      <w:pPr>
        <w:pStyle w:val="a3"/>
      </w:pPr>
      <w:r>
        <w:t>При изменении формы не меняются размеры кнопок, номера и их расположения.</w:t>
      </w:r>
    </w:p>
    <w:p w14:paraId="16C239C5" w14:textId="68A9B1FA" w:rsidR="00CD6505" w:rsidRDefault="00CD6505" w:rsidP="00CD6505">
      <w:pPr>
        <w:pStyle w:val="a3"/>
        <w:numPr>
          <w:ilvl w:val="0"/>
          <w:numId w:val="1"/>
        </w:numPr>
      </w:pPr>
      <w:r>
        <w:t>05.04 Коммит</w:t>
      </w:r>
      <w:r w:rsidRPr="00CD6505">
        <w:t>-</w:t>
      </w:r>
      <w:r>
        <w:t>3</w:t>
      </w:r>
      <w:r w:rsidRPr="00CD6505">
        <w:t xml:space="preserve">: </w:t>
      </w:r>
      <w:r>
        <w:t>Добавление оформления приложения по ТЗ.</w:t>
      </w:r>
    </w:p>
    <w:p w14:paraId="511DBE7A" w14:textId="32D8050B" w:rsidR="00CD6505" w:rsidRDefault="00CD6505" w:rsidP="00CD6505">
      <w:pPr>
        <w:pStyle w:val="a3"/>
      </w:pPr>
      <w:r>
        <w:t>Ошибки</w:t>
      </w:r>
      <w:r w:rsidRPr="00CD6505">
        <w:t xml:space="preserve">: </w:t>
      </w:r>
      <w:r>
        <w:t>при некоторых случайных номерах не отображается последняя цифра номера,</w:t>
      </w:r>
      <w:r w:rsidR="00BB73B4">
        <w:t xml:space="preserve"> при дебаге в </w:t>
      </w:r>
      <w:r w:rsidR="00BB73B4">
        <w:rPr>
          <w:lang w:val="en-US"/>
        </w:rPr>
        <w:t>label</w:t>
      </w:r>
      <w:r w:rsidR="00BB73B4" w:rsidRPr="00BB73B4">
        <w:t xml:space="preserve"> </w:t>
      </w:r>
      <w:r w:rsidR="00BB73B4">
        <w:t>передаётся нормальный номер, при передаче того же номера как строчки номер выводится полностью</w:t>
      </w:r>
      <w:r w:rsidR="00BB73B4" w:rsidRPr="00BB73B4">
        <w:t>:</w:t>
      </w:r>
    </w:p>
    <w:p w14:paraId="24463A95" w14:textId="1DD3B0A1" w:rsidR="00827D3C" w:rsidRDefault="00827D3C" w:rsidP="00CD6505">
      <w:pPr>
        <w:pStyle w:val="a3"/>
      </w:pPr>
      <w:r w:rsidRPr="00827D3C">
        <w:rPr>
          <w:noProof/>
        </w:rPr>
        <w:drawing>
          <wp:inline distT="0" distB="0" distL="0" distR="0" wp14:anchorId="14BBAFF6" wp14:editId="7CC0C104">
            <wp:extent cx="5029200" cy="3110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421" cy="31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C90F" w14:textId="014B3FD0" w:rsidR="0011085C" w:rsidRDefault="0011085C" w:rsidP="0011085C">
      <w:pPr>
        <w:pStyle w:val="a3"/>
        <w:jc w:val="center"/>
      </w:pPr>
      <w:r>
        <w:t>Рис.6</w:t>
      </w:r>
    </w:p>
    <w:p w14:paraId="47EF169E" w14:textId="6B398E43" w:rsidR="001C641A" w:rsidRDefault="001C641A" w:rsidP="00CD6505">
      <w:pPr>
        <w:pStyle w:val="a3"/>
      </w:pPr>
      <w:r>
        <w:t>При изменении размера формы кнопки и окно не меняют размер.</w:t>
      </w:r>
    </w:p>
    <w:p w14:paraId="16BD075F" w14:textId="01CAC91B" w:rsidR="003748FA" w:rsidRDefault="001C641A" w:rsidP="003748FA">
      <w:pPr>
        <w:pStyle w:val="a3"/>
        <w:numPr>
          <w:ilvl w:val="0"/>
          <w:numId w:val="1"/>
        </w:numPr>
      </w:pPr>
      <w:r>
        <w:t>05.04 Коммиты 4</w:t>
      </w:r>
      <w:r>
        <w:rPr>
          <w:lang w:val="en-US"/>
        </w:rPr>
        <w:t xml:space="preserve">: </w:t>
      </w:r>
      <w:r>
        <w:t>Добавление</w:t>
      </w:r>
      <w:r w:rsidR="00566DB8">
        <w:t xml:space="preserve"> шрифтов австралийских номеров</w:t>
      </w:r>
    </w:p>
    <w:p w14:paraId="5B91D30B" w14:textId="6D6CF1C6" w:rsidR="003748FA" w:rsidRPr="0011085C" w:rsidRDefault="003748FA" w:rsidP="003748FA">
      <w:pPr>
        <w:pStyle w:val="a3"/>
      </w:pPr>
      <w:r>
        <w:t>Ошибка не находит файл шрифтов</w:t>
      </w:r>
      <w:r w:rsidRPr="0011085C">
        <w:t>:</w:t>
      </w:r>
    </w:p>
    <w:p w14:paraId="0784365D" w14:textId="1DD0A4AC" w:rsidR="0011085C" w:rsidRDefault="0011085C" w:rsidP="003748FA">
      <w:pPr>
        <w:pStyle w:val="a3"/>
      </w:pPr>
      <w:r>
        <w:rPr>
          <w:noProof/>
        </w:rPr>
        <w:lastRenderedPageBreak/>
        <w:drawing>
          <wp:inline distT="0" distB="0" distL="0" distR="0" wp14:anchorId="642EF941" wp14:editId="5E3E79B9">
            <wp:extent cx="5151120" cy="28968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796" cy="29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14A0" w14:textId="6FF2B02F" w:rsidR="0011085C" w:rsidRDefault="0011085C" w:rsidP="0011085C">
      <w:pPr>
        <w:pStyle w:val="a3"/>
        <w:jc w:val="center"/>
      </w:pPr>
      <w:r>
        <w:t>Рис.7</w:t>
      </w:r>
    </w:p>
    <w:p w14:paraId="4A035356" w14:textId="5D5F57FC" w:rsidR="00CF67DB" w:rsidRPr="00CF67DB" w:rsidRDefault="00FB356E" w:rsidP="00CF67DB">
      <w:pPr>
        <w:pStyle w:val="a3"/>
        <w:numPr>
          <w:ilvl w:val="0"/>
          <w:numId w:val="1"/>
        </w:numPr>
      </w:pPr>
      <w:r>
        <w:t>05.04. Коммит 5-6</w:t>
      </w:r>
      <w:r w:rsidRPr="00FB356E">
        <w:t xml:space="preserve">: </w:t>
      </w:r>
      <w:r>
        <w:t xml:space="preserve">Добавление работы со шрифтами и </w:t>
      </w:r>
      <w:r w:rsidR="00CF67DB">
        <w:t>добавление шрифта для переворачивания.</w:t>
      </w:r>
    </w:p>
    <w:p w14:paraId="2DBF36F7" w14:textId="2A48B4C9" w:rsidR="00CF67DB" w:rsidRDefault="00CF67DB" w:rsidP="00CF67DB">
      <w:pPr>
        <w:pStyle w:val="a3"/>
        <w:rPr>
          <w:lang w:val="en-US"/>
        </w:rPr>
      </w:pPr>
      <w:r>
        <w:t>Ошибки</w:t>
      </w:r>
      <w:r>
        <w:rPr>
          <w:lang w:val="en-US"/>
        </w:rPr>
        <w:t xml:space="preserve">: </w:t>
      </w:r>
      <w:r>
        <w:t>нет файлов шрифтов</w:t>
      </w:r>
      <w:r>
        <w:rPr>
          <w:lang w:val="en-US"/>
        </w:rPr>
        <w:t>:</w:t>
      </w:r>
    </w:p>
    <w:p w14:paraId="424C4123" w14:textId="53D7DA43" w:rsidR="00CF67DB" w:rsidRDefault="00CF67DB" w:rsidP="00CF67DB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BA7E9A" wp14:editId="6E3073D0">
            <wp:extent cx="5188558" cy="2918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796" cy="29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252B" w14:textId="2080DCAE" w:rsidR="00CF67DB" w:rsidRDefault="00CF67DB" w:rsidP="00CF67DB">
      <w:pPr>
        <w:pStyle w:val="a3"/>
        <w:jc w:val="center"/>
      </w:pPr>
      <w:r>
        <w:t>Рис.8</w:t>
      </w:r>
    </w:p>
    <w:p w14:paraId="319F9C47" w14:textId="77777777" w:rsidR="00E32207" w:rsidRDefault="00E32207" w:rsidP="00E32207">
      <w:pPr>
        <w:pStyle w:val="a3"/>
        <w:numPr>
          <w:ilvl w:val="0"/>
          <w:numId w:val="1"/>
        </w:numPr>
      </w:pPr>
      <w:r>
        <w:t>06.04 Коммит 7</w:t>
      </w:r>
      <w:r w:rsidRPr="00E32207">
        <w:t>:</w:t>
      </w:r>
      <w:r>
        <w:t xml:space="preserve"> Добавлена кнопка </w:t>
      </w:r>
      <w:r w:rsidRPr="00E32207">
        <w:t>“</w:t>
      </w:r>
      <w:r>
        <w:t>Адаптировать</w:t>
      </w:r>
      <w:r w:rsidRPr="00E32207">
        <w:t>”</w:t>
      </w:r>
      <w:r>
        <w:t>, которая переворачивает изображение номера вверх ногами.</w:t>
      </w:r>
    </w:p>
    <w:p w14:paraId="71FC8673" w14:textId="68AE670B" w:rsidR="00E32207" w:rsidRPr="00E32207" w:rsidRDefault="00E32207" w:rsidP="0023407C">
      <w:pPr>
        <w:pStyle w:val="a3"/>
        <w:numPr>
          <w:ilvl w:val="0"/>
          <w:numId w:val="1"/>
        </w:numPr>
      </w:pPr>
      <w:r>
        <w:t>06.04 Коммит 8</w:t>
      </w:r>
      <w:r w:rsidRPr="00E32207">
        <w:t xml:space="preserve">: </w:t>
      </w:r>
      <w:r>
        <w:t xml:space="preserve">Добавлена анимация номера как в казино при нажатии на кнопку </w:t>
      </w:r>
      <w:r w:rsidRPr="00E32207">
        <w:t>“</w:t>
      </w:r>
      <w:r>
        <w:t>Случайный</w:t>
      </w:r>
      <w:r w:rsidRPr="00E32207">
        <w:t>”</w:t>
      </w:r>
    </w:p>
    <w:p w14:paraId="0A9EBDEE" w14:textId="5A0C7381" w:rsidR="00CF67DB" w:rsidRDefault="00E32207" w:rsidP="0023407C">
      <w:pPr>
        <w:pStyle w:val="a3"/>
      </w:pPr>
      <w:r>
        <w:t>Ошибки</w:t>
      </w:r>
      <w:r w:rsidRPr="00E32207">
        <w:t>:</w:t>
      </w:r>
      <w:r>
        <w:t xml:space="preserve"> если</w:t>
      </w:r>
      <w:r w:rsidRPr="00E32207">
        <w:t xml:space="preserve"> </w:t>
      </w:r>
      <w:r>
        <w:t xml:space="preserve">после нажатия кнопки </w:t>
      </w:r>
      <w:r w:rsidRPr="00E32207">
        <w:t>“</w:t>
      </w:r>
      <w:r>
        <w:t>случайный</w:t>
      </w:r>
      <w:r w:rsidRPr="00E32207">
        <w:t>”</w:t>
      </w:r>
      <w:r>
        <w:t xml:space="preserve"> нажать кнопку </w:t>
      </w:r>
      <w:r w:rsidRPr="00E32207">
        <w:t>“</w:t>
      </w:r>
      <w:r>
        <w:t>следующий</w:t>
      </w:r>
      <w:r w:rsidRPr="00E32207">
        <w:t>”</w:t>
      </w:r>
      <w:r>
        <w:t xml:space="preserve"> или </w:t>
      </w:r>
      <w:r w:rsidRPr="00E32207">
        <w:t>”</w:t>
      </w:r>
      <w:r>
        <w:t>предыдущий</w:t>
      </w:r>
      <w:r w:rsidRPr="00E32207">
        <w:t>”</w:t>
      </w:r>
      <w:r>
        <w:t>, то номер изменяется произвольно</w:t>
      </w:r>
      <w:r w:rsidRPr="00E32207">
        <w:t>:</w:t>
      </w:r>
    </w:p>
    <w:p w14:paraId="38174F68" w14:textId="7BE6164B" w:rsidR="00E32207" w:rsidRDefault="00616078" w:rsidP="0023407C">
      <w:pPr>
        <w:pStyle w:val="a3"/>
      </w:pPr>
      <w:r>
        <w:rPr>
          <w:noProof/>
        </w:rPr>
        <w:lastRenderedPageBreak/>
        <w:drawing>
          <wp:inline distT="0" distB="0" distL="0" distR="0" wp14:anchorId="72199C90" wp14:editId="0BA60A4E">
            <wp:extent cx="5257800" cy="3253035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272" cy="329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31C8" w14:textId="212C6C89" w:rsidR="00616078" w:rsidRDefault="00616078" w:rsidP="0023407C">
      <w:pPr>
        <w:pStyle w:val="a3"/>
        <w:jc w:val="center"/>
      </w:pPr>
      <w:r>
        <w:t>Рис.9</w:t>
      </w:r>
    </w:p>
    <w:p w14:paraId="404C95F5" w14:textId="2BDE9DD0" w:rsidR="00616078" w:rsidRDefault="00616078" w:rsidP="00616078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AEE1D" wp14:editId="05ED8FF2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480060" cy="464820"/>
                <wp:effectExtent l="19050" t="0" r="15240" b="30480"/>
                <wp:wrapNone/>
                <wp:docPr id="14" name="Стрелка: вни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A5FD3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14" o:spid="_x0000_s1026" type="#_x0000_t67" style="position:absolute;margin-left:0;margin-top:3.65pt;width:37.8pt;height:36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" adj="10800" fillcolor="white [3201]" strokecolor="#70ad47 [3209]" strokeweight="1pt">
                <w10:wrap anchorx="margin"/>
              </v:shape>
            </w:pict>
          </mc:Fallback>
        </mc:AlternateContent>
      </w:r>
    </w:p>
    <w:p w14:paraId="1658F8FA" w14:textId="6E543C13" w:rsidR="00616078" w:rsidRPr="00616078" w:rsidRDefault="00616078" w:rsidP="00616078"/>
    <w:p w14:paraId="30919A04" w14:textId="567BDD85" w:rsidR="00616078" w:rsidRDefault="00616078" w:rsidP="00616078"/>
    <w:p w14:paraId="7486C61F" w14:textId="4ACA4C03" w:rsidR="00616078" w:rsidRDefault="00616078" w:rsidP="0023407C">
      <w:pPr>
        <w:ind w:left="360"/>
        <w:jc w:val="center"/>
      </w:pPr>
      <w:r>
        <w:rPr>
          <w:noProof/>
        </w:rPr>
        <w:drawing>
          <wp:inline distT="0" distB="0" distL="0" distR="0" wp14:anchorId="6193EAF7" wp14:editId="02A9E531">
            <wp:extent cx="5372100" cy="10515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70" cy="107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89D8" w14:textId="4B294FC3" w:rsidR="0023407C" w:rsidRDefault="00616078" w:rsidP="0023407C">
      <w:pPr>
        <w:pStyle w:val="a3"/>
        <w:jc w:val="center"/>
      </w:pPr>
      <w:r>
        <w:t>Рис.10</w:t>
      </w:r>
    </w:p>
    <w:p w14:paraId="64389018" w14:textId="53DF4DF3" w:rsidR="0023407C" w:rsidRDefault="00887E03" w:rsidP="0023407C">
      <w:pPr>
        <w:pStyle w:val="a3"/>
        <w:numPr>
          <w:ilvl w:val="0"/>
          <w:numId w:val="1"/>
        </w:numPr>
      </w:pPr>
      <w:r>
        <w:t>06.04 Коммит 11</w:t>
      </w:r>
      <w:r w:rsidRPr="00887E03">
        <w:t>:</w:t>
      </w:r>
      <w:r>
        <w:t xml:space="preserve"> Подключение базы данных с помощью </w:t>
      </w:r>
      <w:r>
        <w:rPr>
          <w:lang w:val="en-US"/>
        </w:rPr>
        <w:t>SQLite</w:t>
      </w:r>
      <w:r>
        <w:t>.</w:t>
      </w:r>
    </w:p>
    <w:p w14:paraId="2A4BC9C7" w14:textId="2E6B40CC" w:rsidR="0023407C" w:rsidRDefault="0023407C" w:rsidP="0023407C"/>
    <w:sectPr w:rsidR="00234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0EBC"/>
    <w:multiLevelType w:val="hybridMultilevel"/>
    <w:tmpl w:val="D0F24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783325"/>
    <w:multiLevelType w:val="hybridMultilevel"/>
    <w:tmpl w:val="C38C8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C6D50"/>
    <w:multiLevelType w:val="hybridMultilevel"/>
    <w:tmpl w:val="E61A09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874E85"/>
    <w:multiLevelType w:val="hybridMultilevel"/>
    <w:tmpl w:val="33D03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C03EB"/>
    <w:multiLevelType w:val="hybridMultilevel"/>
    <w:tmpl w:val="39783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41A10"/>
    <w:multiLevelType w:val="hybridMultilevel"/>
    <w:tmpl w:val="3D9CF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B3C54"/>
    <w:multiLevelType w:val="hybridMultilevel"/>
    <w:tmpl w:val="5A2247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631825"/>
    <w:multiLevelType w:val="hybridMultilevel"/>
    <w:tmpl w:val="14DCB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0168B"/>
    <w:multiLevelType w:val="hybridMultilevel"/>
    <w:tmpl w:val="0BA2AF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737C55"/>
    <w:multiLevelType w:val="hybridMultilevel"/>
    <w:tmpl w:val="3E56C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91B48"/>
    <w:multiLevelType w:val="hybridMultilevel"/>
    <w:tmpl w:val="856045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4759677">
    <w:abstractNumId w:val="4"/>
  </w:num>
  <w:num w:numId="2" w16cid:durableId="1072779679">
    <w:abstractNumId w:val="1"/>
  </w:num>
  <w:num w:numId="3" w16cid:durableId="474487649">
    <w:abstractNumId w:val="2"/>
  </w:num>
  <w:num w:numId="4" w16cid:durableId="1145076915">
    <w:abstractNumId w:val="5"/>
  </w:num>
  <w:num w:numId="5" w16cid:durableId="427769949">
    <w:abstractNumId w:val="9"/>
  </w:num>
  <w:num w:numId="6" w16cid:durableId="1665930108">
    <w:abstractNumId w:val="7"/>
  </w:num>
  <w:num w:numId="7" w16cid:durableId="22950014">
    <w:abstractNumId w:val="10"/>
  </w:num>
  <w:num w:numId="8" w16cid:durableId="2133940939">
    <w:abstractNumId w:val="8"/>
  </w:num>
  <w:num w:numId="9" w16cid:durableId="319508054">
    <w:abstractNumId w:val="0"/>
  </w:num>
  <w:num w:numId="10" w16cid:durableId="757487578">
    <w:abstractNumId w:val="3"/>
  </w:num>
  <w:num w:numId="11" w16cid:durableId="1854149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53"/>
    <w:rsid w:val="0011085C"/>
    <w:rsid w:val="00146510"/>
    <w:rsid w:val="001A3E54"/>
    <w:rsid w:val="001C641A"/>
    <w:rsid w:val="0023407C"/>
    <w:rsid w:val="003154E9"/>
    <w:rsid w:val="00357C26"/>
    <w:rsid w:val="003748FA"/>
    <w:rsid w:val="004C3B43"/>
    <w:rsid w:val="00561972"/>
    <w:rsid w:val="00566DB8"/>
    <w:rsid w:val="005B03FF"/>
    <w:rsid w:val="00616078"/>
    <w:rsid w:val="00827D3C"/>
    <w:rsid w:val="00887E03"/>
    <w:rsid w:val="008E448B"/>
    <w:rsid w:val="00BB73B4"/>
    <w:rsid w:val="00C2488B"/>
    <w:rsid w:val="00CD6505"/>
    <w:rsid w:val="00CF67DB"/>
    <w:rsid w:val="00E32207"/>
    <w:rsid w:val="00E62053"/>
    <w:rsid w:val="00E63AE2"/>
    <w:rsid w:val="00EA767C"/>
    <w:rsid w:val="00FB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0C07"/>
  <w15:chartTrackingRefBased/>
  <w15:docId w15:val="{D75B3AA5-2CFC-4272-ABD9-6E9E1105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6A65C-9B3B-4162-9219-2EAE1EC3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e.sherbatyuk@outlook.com</dc:creator>
  <cp:keywords/>
  <dc:description/>
  <cp:lastModifiedBy>e.sherbatyuk@outlook.com</cp:lastModifiedBy>
  <cp:revision>15</cp:revision>
  <dcterms:created xsi:type="dcterms:W3CDTF">2022-03-31T14:41:00Z</dcterms:created>
  <dcterms:modified xsi:type="dcterms:W3CDTF">2022-04-07T19:58:00Z</dcterms:modified>
</cp:coreProperties>
</file>