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654" w:rsidRDefault="009B1C02">
      <w:r>
        <w:rPr>
          <w:rFonts w:hint="eastAsia"/>
        </w:rPr>
        <w:t>Create DB</w:t>
      </w:r>
    </w:p>
    <w:p w:rsidR="00762964" w:rsidRDefault="00762964" w:rsidP="00C842B6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C</w:t>
      </w:r>
      <w:r w:rsidR="002240C5">
        <w:rPr>
          <w:rFonts w:hint="eastAsia"/>
        </w:rPr>
        <w:t>r</w:t>
      </w:r>
      <w:r>
        <w:rPr>
          <w:rFonts w:hint="eastAsia"/>
        </w:rPr>
        <w:t>eate a DB</w:t>
      </w:r>
    </w:p>
    <w:p w:rsidR="009B1C02" w:rsidRDefault="000B4D8F" w:rsidP="00C842B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Create tables using</w:t>
      </w:r>
      <w:r w:rsidR="000C524C">
        <w:rPr>
          <w:rFonts w:hint="eastAsia"/>
        </w:rPr>
        <w:t xml:space="preserve"> Create</w:t>
      </w:r>
      <w:r>
        <w:rPr>
          <w:rFonts w:hint="eastAsia"/>
        </w:rPr>
        <w:t>Tables</w:t>
      </w:r>
      <w:r w:rsidR="000C524C">
        <w:rPr>
          <w:rFonts w:hint="eastAsia"/>
        </w:rPr>
        <w:t>.sql</w:t>
      </w:r>
    </w:p>
    <w:p w:rsidR="000C524C" w:rsidRDefault="000C524C"/>
    <w:p w:rsidR="007857EB" w:rsidRDefault="007857EB">
      <w:r>
        <w:rPr>
          <w:rFonts w:hint="eastAsia"/>
        </w:rPr>
        <w:t>Web Application Installation</w:t>
      </w:r>
    </w:p>
    <w:p w:rsidR="00E940E8" w:rsidRDefault="00E940E8" w:rsidP="000637E7">
      <w:pPr>
        <w:pStyle w:val="a7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>opy</w:t>
      </w:r>
      <w:r w:rsidR="003221F9">
        <w:rPr>
          <w:rFonts w:hint="eastAsia"/>
        </w:rPr>
        <w:t xml:space="preserve"> all </w:t>
      </w:r>
      <w:r w:rsidR="002A3122">
        <w:rPr>
          <w:rFonts w:hint="eastAsia"/>
        </w:rPr>
        <w:t>stuff</w:t>
      </w:r>
      <w:r w:rsidR="003221F9">
        <w:rPr>
          <w:rFonts w:hint="eastAsia"/>
        </w:rPr>
        <w:t xml:space="preserve"> in</w:t>
      </w:r>
      <w:r>
        <w:rPr>
          <w:rFonts w:hint="eastAsia"/>
        </w:rPr>
        <w:t xml:space="preserve"> folder "</w:t>
      </w:r>
      <w:r w:rsidR="003221F9">
        <w:rPr>
          <w:rFonts w:hint="eastAsia"/>
        </w:rPr>
        <w:t>WebApplication</w:t>
      </w:r>
      <w:r>
        <w:rPr>
          <w:rFonts w:hint="eastAsia"/>
        </w:rPr>
        <w:t xml:space="preserve">" to </w:t>
      </w:r>
      <w:r w:rsidR="00013E3E">
        <w:rPr>
          <w:rFonts w:hint="eastAsia"/>
        </w:rPr>
        <w:t>a place you expect to put this web application.</w:t>
      </w:r>
      <w:r w:rsidR="00560C31">
        <w:rPr>
          <w:rFonts w:hint="eastAsia"/>
        </w:rPr>
        <w:t xml:space="preserve"> We </w:t>
      </w:r>
      <w:r w:rsidR="00560C31">
        <w:t>assume</w:t>
      </w:r>
      <w:r w:rsidR="00560C31">
        <w:rPr>
          <w:rFonts w:hint="eastAsia"/>
        </w:rPr>
        <w:t xml:space="preserve"> the path is </w:t>
      </w:r>
      <w:r w:rsidR="00560C31" w:rsidRPr="00153116">
        <w:rPr>
          <w:rFonts w:hint="eastAsia"/>
          <w:i/>
        </w:rPr>
        <w:t>&lt;&lt;PathOfApplication&gt;&gt;</w:t>
      </w:r>
    </w:p>
    <w:p w:rsidR="009C2D4E" w:rsidRDefault="009C2D4E" w:rsidP="000637E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Create a web application in IIS with ASP.Net 4.0</w:t>
      </w:r>
    </w:p>
    <w:p w:rsidR="00045524" w:rsidRDefault="00E940E8" w:rsidP="000637E7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Set the virtual path of the web app</w:t>
      </w:r>
      <w:r w:rsidR="00135BD6">
        <w:rPr>
          <w:rFonts w:hint="eastAsia"/>
        </w:rPr>
        <w:t>lication to the directory</w:t>
      </w:r>
      <w:r w:rsidR="00E5612B">
        <w:rPr>
          <w:rFonts w:hint="eastAsia"/>
        </w:rPr>
        <w:t xml:space="preserve"> </w:t>
      </w:r>
      <w:r w:rsidR="00E5612B" w:rsidRPr="00153116">
        <w:rPr>
          <w:rFonts w:hint="eastAsia"/>
          <w:i/>
        </w:rPr>
        <w:t>&lt;&lt;PathOfApplication&gt;&gt;</w:t>
      </w:r>
      <w:r w:rsidR="00135BD6">
        <w:rPr>
          <w:rFonts w:hint="eastAsia"/>
        </w:rPr>
        <w:t xml:space="preserve"> which you put </w:t>
      </w:r>
      <w:r w:rsidR="002A2CCE">
        <w:rPr>
          <w:rFonts w:hint="eastAsia"/>
        </w:rPr>
        <w:t xml:space="preserve">the </w:t>
      </w:r>
      <w:r w:rsidR="00BA6FC0">
        <w:rPr>
          <w:rFonts w:hint="eastAsia"/>
        </w:rPr>
        <w:t xml:space="preserve">files of </w:t>
      </w:r>
      <w:r w:rsidR="00135BD6">
        <w:rPr>
          <w:rFonts w:hint="eastAsia"/>
        </w:rPr>
        <w:t>this web application.</w:t>
      </w:r>
    </w:p>
    <w:p w:rsidR="005B6C0C" w:rsidRDefault="00560C31" w:rsidP="000637E7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t>O</w:t>
      </w:r>
      <w:r>
        <w:rPr>
          <w:rFonts w:hint="eastAsia"/>
        </w:rPr>
        <w:t xml:space="preserve">pen </w:t>
      </w:r>
      <w:r w:rsidR="00345E33">
        <w:rPr>
          <w:rFonts w:hint="eastAsia"/>
        </w:rPr>
        <w:t xml:space="preserve">the file web.conf in </w:t>
      </w:r>
      <w:r w:rsidR="00345E33" w:rsidRPr="00153116">
        <w:rPr>
          <w:rFonts w:hint="eastAsia"/>
          <w:i/>
        </w:rPr>
        <w:t>&lt;&lt;PathOfApplication&gt;&gt;</w:t>
      </w:r>
      <w:r w:rsidR="00345E33">
        <w:rPr>
          <w:rFonts w:hint="eastAsia"/>
          <w:i/>
        </w:rPr>
        <w:t>.</w:t>
      </w:r>
      <w:r w:rsidR="00345E33">
        <w:rPr>
          <w:rFonts w:hint="eastAsia"/>
        </w:rPr>
        <w:t>Then fill follow variables</w:t>
      </w:r>
      <w:r w:rsidR="00F916F3">
        <w:rPr>
          <w:rFonts w:hint="eastAsia"/>
        </w:rPr>
        <w:t xml:space="preserve"> according the xpath</w:t>
      </w:r>
    </w:p>
    <w:p w:rsidR="00345E33" w:rsidRDefault="00BE6F63" w:rsidP="00BE6F63">
      <w:pPr>
        <w:pStyle w:val="a7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/</w:t>
      </w:r>
      <w:r w:rsidR="008F6187">
        <w:rPr>
          <w:rFonts w:hint="eastAsia"/>
        </w:rPr>
        <w:t>/</w:t>
      </w:r>
      <w:r w:rsidRPr="00BE6F63">
        <w:t>configuration</w:t>
      </w:r>
      <w:r>
        <w:rPr>
          <w:rFonts w:hint="eastAsia"/>
        </w:rPr>
        <w:t>/</w:t>
      </w:r>
      <w:r w:rsidRPr="00BE6F63">
        <w:t>appSettings</w:t>
      </w:r>
      <w:r>
        <w:rPr>
          <w:rFonts w:hint="eastAsia"/>
        </w:rPr>
        <w:t>/add[@key="</w:t>
      </w:r>
      <w:r w:rsidRPr="00BE6F63">
        <w:t>WPSLink</w:t>
      </w:r>
      <w:r>
        <w:rPr>
          <w:rFonts w:hint="eastAsia"/>
        </w:rPr>
        <w:t>"]/@value</w:t>
      </w:r>
    </w:p>
    <w:p w:rsidR="00854EFD" w:rsidRDefault="00C74867" w:rsidP="00854EFD">
      <w:pPr>
        <w:ind w:left="1440"/>
        <w:rPr>
          <w:rFonts w:hint="eastAsia"/>
        </w:rPr>
      </w:pPr>
      <w:r>
        <w:t>T</w:t>
      </w:r>
      <w:r>
        <w:rPr>
          <w:rFonts w:hint="eastAsia"/>
        </w:rPr>
        <w:t xml:space="preserve">he </w:t>
      </w:r>
      <w:r w:rsidR="00E17B70">
        <w:rPr>
          <w:rFonts w:hint="eastAsia"/>
        </w:rPr>
        <w:t>URL</w:t>
      </w:r>
      <w:r>
        <w:rPr>
          <w:rFonts w:hint="eastAsia"/>
        </w:rPr>
        <w:t xml:space="preserve"> of WPS for gain the upstream stations</w:t>
      </w:r>
    </w:p>
    <w:p w:rsidR="00C74867" w:rsidRDefault="008F6187" w:rsidP="00C74867">
      <w:pPr>
        <w:pStyle w:val="a7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/</w:t>
      </w:r>
      <w:r w:rsidR="00C74867">
        <w:rPr>
          <w:rFonts w:hint="eastAsia"/>
        </w:rPr>
        <w:t>/</w:t>
      </w:r>
      <w:r w:rsidR="00C74867" w:rsidRPr="00BE6F63">
        <w:t>configuration</w:t>
      </w:r>
      <w:r w:rsidR="00C74867">
        <w:rPr>
          <w:rFonts w:hint="eastAsia"/>
        </w:rPr>
        <w:t>/</w:t>
      </w:r>
      <w:r w:rsidR="00C74867" w:rsidRPr="00BE6F63">
        <w:t>appSettings</w:t>
      </w:r>
      <w:r w:rsidR="00C74867">
        <w:rPr>
          <w:rFonts w:hint="eastAsia"/>
        </w:rPr>
        <w:t>/add[@key="</w:t>
      </w:r>
      <w:r w:rsidR="00C74867" w:rsidRPr="00BE6F63">
        <w:t>W</w:t>
      </w:r>
      <w:r w:rsidR="00095B61">
        <w:rPr>
          <w:rFonts w:hint="eastAsia"/>
        </w:rPr>
        <w:t>NSLink</w:t>
      </w:r>
      <w:r w:rsidR="00C74867">
        <w:rPr>
          <w:rFonts w:hint="eastAsia"/>
        </w:rPr>
        <w:t>"]/@value</w:t>
      </w:r>
    </w:p>
    <w:p w:rsidR="00C74867" w:rsidRDefault="00C74867" w:rsidP="00C74867">
      <w:pPr>
        <w:ind w:left="1440"/>
        <w:rPr>
          <w:rFonts w:hint="eastAsia"/>
        </w:rPr>
      </w:pPr>
      <w:r>
        <w:t>T</w:t>
      </w:r>
      <w:r>
        <w:rPr>
          <w:rFonts w:hint="eastAsia"/>
        </w:rPr>
        <w:t>he url of W</w:t>
      </w:r>
      <w:r w:rsidR="00326B4C">
        <w:rPr>
          <w:rFonts w:hint="eastAsia"/>
        </w:rPr>
        <w:t>NS</w:t>
      </w:r>
      <w:r>
        <w:rPr>
          <w:rFonts w:hint="eastAsia"/>
        </w:rPr>
        <w:t xml:space="preserve"> for </w:t>
      </w:r>
      <w:r w:rsidR="00326B4C">
        <w:rPr>
          <w:rFonts w:hint="eastAsia"/>
        </w:rPr>
        <w:t>send notifications</w:t>
      </w:r>
    </w:p>
    <w:p w:rsidR="00EF4BEA" w:rsidRDefault="00EF4BEA" w:rsidP="00EF4BEA">
      <w:pPr>
        <w:pStyle w:val="a7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//</w:t>
      </w:r>
      <w:r w:rsidRPr="00BE6F63">
        <w:t>configuration</w:t>
      </w:r>
      <w:r>
        <w:rPr>
          <w:rFonts w:hint="eastAsia"/>
        </w:rPr>
        <w:t>/</w:t>
      </w:r>
      <w:r w:rsidRPr="00BE6F63">
        <w:t>appSettings</w:t>
      </w:r>
      <w:r>
        <w:rPr>
          <w:rFonts w:hint="eastAsia"/>
        </w:rPr>
        <w:t>/add[@key="</w:t>
      </w:r>
      <w:r w:rsidRPr="00EF4BEA">
        <w:t>CSWLink</w:t>
      </w:r>
      <w:r>
        <w:rPr>
          <w:rFonts w:hint="eastAsia"/>
        </w:rPr>
        <w:t>"]/@value</w:t>
      </w:r>
    </w:p>
    <w:p w:rsidR="00EF4BEA" w:rsidRDefault="00EF4BEA" w:rsidP="00EF4BEA">
      <w:pPr>
        <w:ind w:left="1440"/>
        <w:rPr>
          <w:rFonts w:hint="eastAsia"/>
        </w:rPr>
      </w:pPr>
      <w:r>
        <w:t>T</w:t>
      </w:r>
      <w:r>
        <w:rPr>
          <w:rFonts w:hint="eastAsia"/>
        </w:rPr>
        <w:t>he url of</w:t>
      </w:r>
      <w:r w:rsidR="00661ED6">
        <w:rPr>
          <w:rFonts w:hint="eastAsia"/>
        </w:rPr>
        <w:t xml:space="preserve"> CSW </w:t>
      </w:r>
      <w:r>
        <w:rPr>
          <w:rFonts w:hint="eastAsia"/>
        </w:rPr>
        <w:t xml:space="preserve">for </w:t>
      </w:r>
      <w:r w:rsidR="00F74C6A">
        <w:rPr>
          <w:rFonts w:hint="eastAsia"/>
        </w:rPr>
        <w:t>getting measure data</w:t>
      </w:r>
    </w:p>
    <w:p w:rsidR="00E37685" w:rsidRDefault="00E37685" w:rsidP="00E37685">
      <w:pPr>
        <w:pStyle w:val="a7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//</w:t>
      </w:r>
      <w:r w:rsidRPr="00BE6F63">
        <w:t>configuration</w:t>
      </w:r>
      <w:r>
        <w:rPr>
          <w:rFonts w:hint="eastAsia"/>
        </w:rPr>
        <w:t>/</w:t>
      </w:r>
      <w:r w:rsidRPr="00BE6F63">
        <w:t>appSettings</w:t>
      </w:r>
      <w:r>
        <w:rPr>
          <w:rFonts w:hint="eastAsia"/>
        </w:rPr>
        <w:t>/add[@key="</w:t>
      </w:r>
      <w:r w:rsidRPr="00E37685">
        <w:t>CapAlertSeed</w:t>
      </w:r>
      <w:r>
        <w:rPr>
          <w:rFonts w:hint="eastAsia"/>
        </w:rPr>
        <w:t>"]/@value</w:t>
      </w:r>
    </w:p>
    <w:p w:rsidR="00E37685" w:rsidRDefault="00A32303" w:rsidP="00EF4BEA">
      <w:pPr>
        <w:ind w:left="1440"/>
        <w:rPr>
          <w:rFonts w:hint="eastAsia"/>
        </w:rPr>
      </w:pPr>
      <w:r w:rsidRPr="00A32303">
        <w:t>Url of CAP Alert Seed</w:t>
      </w:r>
    </w:p>
    <w:p w:rsidR="00576775" w:rsidRDefault="00576775" w:rsidP="00B01D0D">
      <w:pPr>
        <w:pStyle w:val="a7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//</w:t>
      </w:r>
      <w:r w:rsidRPr="00BE6F63">
        <w:t>configuration</w:t>
      </w:r>
      <w:r>
        <w:rPr>
          <w:rFonts w:hint="eastAsia"/>
        </w:rPr>
        <w:t>/</w:t>
      </w:r>
      <w:r w:rsidRPr="00576775">
        <w:t>connectionStrings</w:t>
      </w:r>
      <w:r>
        <w:rPr>
          <w:rFonts w:hint="eastAsia"/>
        </w:rPr>
        <w:t>/add[@</w:t>
      </w:r>
      <w:r w:rsidR="00420F04">
        <w:rPr>
          <w:rFonts w:hint="eastAsia"/>
        </w:rPr>
        <w:t>name</w:t>
      </w:r>
      <w:r>
        <w:rPr>
          <w:rFonts w:hint="eastAsia"/>
        </w:rPr>
        <w:t>="</w:t>
      </w:r>
      <w:r w:rsidR="00420F04" w:rsidRPr="00420F04">
        <w:t>WNSEntities</w:t>
      </w:r>
      <w:r>
        <w:rPr>
          <w:rFonts w:hint="eastAsia"/>
        </w:rPr>
        <w:t>"]/@</w:t>
      </w:r>
      <w:r w:rsidR="00B01D0D" w:rsidRPr="00B01D0D">
        <w:t>connectionString</w:t>
      </w:r>
    </w:p>
    <w:p w:rsidR="00576775" w:rsidRDefault="00333979" w:rsidP="00576775">
      <w:pPr>
        <w:ind w:left="1440"/>
        <w:rPr>
          <w:rFonts w:hint="eastAsia"/>
        </w:rPr>
      </w:pPr>
      <w:r>
        <w:rPr>
          <w:rFonts w:hint="eastAsia"/>
        </w:rPr>
        <w:t>T</w:t>
      </w:r>
      <w:r w:rsidR="006361E3" w:rsidRPr="006361E3">
        <w:t xml:space="preserve">he connection string for </w:t>
      </w:r>
      <w:r w:rsidR="00E12364">
        <w:rPr>
          <w:rFonts w:hint="eastAsia"/>
        </w:rPr>
        <w:t>Entity Client</w:t>
      </w:r>
      <w:r w:rsidR="0049614B">
        <w:rPr>
          <w:rFonts w:hint="eastAsia"/>
        </w:rPr>
        <w:t xml:space="preserve"> to connect to the DB created in </w:t>
      </w:r>
      <w:r w:rsidR="0049614B">
        <w:t>according</w:t>
      </w:r>
      <w:r w:rsidR="0049614B">
        <w:rPr>
          <w:rFonts w:hint="eastAsia"/>
        </w:rPr>
        <w:t xml:space="preserve"> </w:t>
      </w:r>
      <w:r w:rsidR="00BD5582">
        <w:rPr>
          <w:rFonts w:hint="eastAsia"/>
        </w:rPr>
        <w:t xml:space="preserve">the </w:t>
      </w:r>
      <w:r w:rsidR="0049614B">
        <w:rPr>
          <w:rFonts w:hint="eastAsia"/>
        </w:rPr>
        <w:t>section</w:t>
      </w:r>
      <w:r w:rsidR="00BD5582">
        <w:rPr>
          <w:rFonts w:hint="eastAsia"/>
        </w:rPr>
        <w:t xml:space="preserve"> </w:t>
      </w:r>
      <w:r w:rsidR="006F3FDE">
        <w:rPr>
          <w:rFonts w:hint="eastAsia"/>
        </w:rPr>
        <w:t>[</w:t>
      </w:r>
      <w:r w:rsidR="00BD5582">
        <w:rPr>
          <w:rFonts w:hint="eastAsia"/>
        </w:rPr>
        <w:t>Create DB</w:t>
      </w:r>
      <w:r w:rsidR="006F3FDE">
        <w:rPr>
          <w:rFonts w:hint="eastAsia"/>
        </w:rPr>
        <w:t>]</w:t>
      </w:r>
      <w:bookmarkStart w:id="0" w:name="_GoBack"/>
      <w:bookmarkEnd w:id="0"/>
    </w:p>
    <w:p w:rsidR="0073705B" w:rsidRDefault="0073705B" w:rsidP="001E3C30">
      <w:pPr>
        <w:pStyle w:val="a7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//</w:t>
      </w:r>
      <w:r w:rsidRPr="00BE6F63">
        <w:t>configuration</w:t>
      </w:r>
      <w:r>
        <w:rPr>
          <w:rFonts w:hint="eastAsia"/>
        </w:rPr>
        <w:t>/</w:t>
      </w:r>
      <w:r w:rsidR="004E56B2" w:rsidRPr="004E56B2">
        <w:t>log4net</w:t>
      </w:r>
      <w:r w:rsidR="004E56B2">
        <w:rPr>
          <w:rFonts w:hint="eastAsia"/>
        </w:rPr>
        <w:t>/</w:t>
      </w:r>
      <w:r w:rsidR="004E56B2" w:rsidRPr="004E56B2">
        <w:t>appender</w:t>
      </w:r>
      <w:r w:rsidR="001E3C30">
        <w:rPr>
          <w:rFonts w:hint="eastAsia"/>
        </w:rPr>
        <w:t>[@name="</w:t>
      </w:r>
      <w:r w:rsidR="001E3C30" w:rsidRPr="001E3C30">
        <w:t>RollingFile</w:t>
      </w:r>
      <w:r w:rsidR="001E3C30">
        <w:rPr>
          <w:rFonts w:hint="eastAsia"/>
        </w:rPr>
        <w:t>"]</w:t>
      </w:r>
      <w:r>
        <w:rPr>
          <w:rFonts w:hint="eastAsia"/>
        </w:rPr>
        <w:t>/</w:t>
      </w:r>
      <w:r w:rsidR="001E3C30">
        <w:rPr>
          <w:rFonts w:hint="eastAsia"/>
        </w:rPr>
        <w:t>file</w:t>
      </w:r>
      <w:r>
        <w:rPr>
          <w:rFonts w:hint="eastAsia"/>
        </w:rPr>
        <w:t>/@</w:t>
      </w:r>
      <w:r w:rsidR="001E3C30">
        <w:rPr>
          <w:rFonts w:hint="eastAsia"/>
        </w:rPr>
        <w:t>value</w:t>
      </w:r>
    </w:p>
    <w:p w:rsidR="0073705B" w:rsidRDefault="00333979" w:rsidP="0073705B">
      <w:pPr>
        <w:ind w:left="1440"/>
        <w:rPr>
          <w:rFonts w:hint="eastAsia"/>
        </w:rPr>
      </w:pPr>
      <w:r>
        <w:rPr>
          <w:rFonts w:hint="eastAsia"/>
        </w:rPr>
        <w:t>T</w:t>
      </w:r>
      <w:r w:rsidR="00DB4416" w:rsidRPr="00DB4416">
        <w:t>he place to create log file</w:t>
      </w:r>
    </w:p>
    <w:p w:rsidR="00D1443F" w:rsidRDefault="00D1443F" w:rsidP="00D1443F">
      <w:pPr>
        <w:pStyle w:val="a7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//</w:t>
      </w:r>
      <w:r w:rsidRPr="00BE6F63">
        <w:t>configuration</w:t>
      </w:r>
      <w:r>
        <w:rPr>
          <w:rFonts w:hint="eastAsia"/>
        </w:rPr>
        <w:t>/</w:t>
      </w:r>
      <w:r w:rsidRPr="00D1443F">
        <w:t>system.net</w:t>
      </w:r>
      <w:r>
        <w:rPr>
          <w:rFonts w:hint="eastAsia"/>
        </w:rPr>
        <w:t>/</w:t>
      </w:r>
      <w:r w:rsidRPr="00D1443F">
        <w:t>mailSettings</w:t>
      </w:r>
      <w:r>
        <w:rPr>
          <w:rFonts w:hint="eastAsia"/>
        </w:rPr>
        <w:t>/</w:t>
      </w:r>
      <w:r>
        <w:rPr>
          <w:rFonts w:hint="eastAsia"/>
        </w:rPr>
        <w:t>smtp</w:t>
      </w:r>
    </w:p>
    <w:p w:rsidR="00D1443F" w:rsidRDefault="007B2EFE" w:rsidP="00D1443F">
      <w:pPr>
        <w:ind w:left="1440"/>
        <w:rPr>
          <w:rFonts w:hint="eastAsia"/>
        </w:rPr>
      </w:pPr>
      <w:r>
        <w:rPr>
          <w:rFonts w:hint="eastAsia"/>
        </w:rPr>
        <w:t>Set SMTP server for sending mail</w:t>
      </w:r>
    </w:p>
    <w:p w:rsidR="0004147D" w:rsidRPr="00D1443F" w:rsidRDefault="0004147D" w:rsidP="00576775">
      <w:pPr>
        <w:ind w:left="1440"/>
        <w:rPr>
          <w:rFonts w:hint="eastAsia"/>
        </w:rPr>
      </w:pPr>
    </w:p>
    <w:p w:rsidR="00576775" w:rsidRPr="00925DF3" w:rsidRDefault="00576775" w:rsidP="00925DF3">
      <w:pPr>
        <w:rPr>
          <w:rFonts w:hint="eastAsia"/>
        </w:rPr>
      </w:pPr>
    </w:p>
    <w:p w:rsidR="00C74867" w:rsidRPr="00EF4BEA" w:rsidRDefault="00C74867" w:rsidP="00C74867"/>
    <w:p w:rsidR="00C74867" w:rsidRPr="00C74867" w:rsidRDefault="00C74867" w:rsidP="00C74867"/>
    <w:sectPr w:rsidR="00C74867" w:rsidRPr="00C748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C98" w:rsidRDefault="00774C98" w:rsidP="009B1C02">
      <w:r>
        <w:separator/>
      </w:r>
    </w:p>
  </w:endnote>
  <w:endnote w:type="continuationSeparator" w:id="0">
    <w:p w:rsidR="00774C98" w:rsidRDefault="00774C98" w:rsidP="009B1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C98" w:rsidRDefault="00774C98" w:rsidP="009B1C02">
      <w:r>
        <w:separator/>
      </w:r>
    </w:p>
  </w:footnote>
  <w:footnote w:type="continuationSeparator" w:id="0">
    <w:p w:rsidR="00774C98" w:rsidRDefault="00774C98" w:rsidP="009B1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5C92"/>
    <w:multiLevelType w:val="hybridMultilevel"/>
    <w:tmpl w:val="BFAEFC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26A2BA0"/>
    <w:multiLevelType w:val="hybridMultilevel"/>
    <w:tmpl w:val="8FAE91B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94C65E9"/>
    <w:multiLevelType w:val="hybridMultilevel"/>
    <w:tmpl w:val="E7AC7600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F73"/>
    <w:rsid w:val="00013E3E"/>
    <w:rsid w:val="0004147D"/>
    <w:rsid w:val="00045524"/>
    <w:rsid w:val="000579D1"/>
    <w:rsid w:val="000637E7"/>
    <w:rsid w:val="00095B61"/>
    <w:rsid w:val="000B4D8F"/>
    <w:rsid w:val="000C524C"/>
    <w:rsid w:val="00135BD6"/>
    <w:rsid w:val="00153116"/>
    <w:rsid w:val="001E3C30"/>
    <w:rsid w:val="002240C5"/>
    <w:rsid w:val="00247DCE"/>
    <w:rsid w:val="002A2CCE"/>
    <w:rsid w:val="002A3122"/>
    <w:rsid w:val="003221F9"/>
    <w:rsid w:val="00326B4C"/>
    <w:rsid w:val="00333979"/>
    <w:rsid w:val="00345E33"/>
    <w:rsid w:val="003928D9"/>
    <w:rsid w:val="00412A07"/>
    <w:rsid w:val="00420F04"/>
    <w:rsid w:val="00435CCF"/>
    <w:rsid w:val="0049614B"/>
    <w:rsid w:val="004E56B2"/>
    <w:rsid w:val="00560C31"/>
    <w:rsid w:val="00576775"/>
    <w:rsid w:val="005B6C0C"/>
    <w:rsid w:val="006361E3"/>
    <w:rsid w:val="00661ED6"/>
    <w:rsid w:val="006F3FDE"/>
    <w:rsid w:val="0073705B"/>
    <w:rsid w:val="00762964"/>
    <w:rsid w:val="00774C98"/>
    <w:rsid w:val="007857EB"/>
    <w:rsid w:val="007B2EFE"/>
    <w:rsid w:val="007C50F6"/>
    <w:rsid w:val="00854EFD"/>
    <w:rsid w:val="008E09FD"/>
    <w:rsid w:val="008F6187"/>
    <w:rsid w:val="00925DF3"/>
    <w:rsid w:val="009B1C02"/>
    <w:rsid w:val="009C2D4E"/>
    <w:rsid w:val="00A32303"/>
    <w:rsid w:val="00A95D6F"/>
    <w:rsid w:val="00B01D0D"/>
    <w:rsid w:val="00BA6FC0"/>
    <w:rsid w:val="00BD5582"/>
    <w:rsid w:val="00BE6F63"/>
    <w:rsid w:val="00C66F73"/>
    <w:rsid w:val="00C74867"/>
    <w:rsid w:val="00C842B6"/>
    <w:rsid w:val="00D1443F"/>
    <w:rsid w:val="00D51B36"/>
    <w:rsid w:val="00DB4416"/>
    <w:rsid w:val="00E12364"/>
    <w:rsid w:val="00E17B70"/>
    <w:rsid w:val="00E37685"/>
    <w:rsid w:val="00E5612B"/>
    <w:rsid w:val="00E940E8"/>
    <w:rsid w:val="00EA7C53"/>
    <w:rsid w:val="00EF4BEA"/>
    <w:rsid w:val="00F61654"/>
    <w:rsid w:val="00F67636"/>
    <w:rsid w:val="00F74C6A"/>
    <w:rsid w:val="00F9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C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1C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1C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1C02"/>
    <w:rPr>
      <w:sz w:val="20"/>
      <w:szCs w:val="20"/>
    </w:rPr>
  </w:style>
  <w:style w:type="paragraph" w:styleId="a7">
    <w:name w:val="List Paragraph"/>
    <w:basedOn w:val="a"/>
    <w:uiPriority w:val="34"/>
    <w:qFormat/>
    <w:rsid w:val="0004552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C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1C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1C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1C02"/>
    <w:rPr>
      <w:sz w:val="20"/>
      <w:szCs w:val="20"/>
    </w:rPr>
  </w:style>
  <w:style w:type="paragraph" w:styleId="a7">
    <w:name w:val="List Paragraph"/>
    <w:basedOn w:val="a"/>
    <w:uiPriority w:val="34"/>
    <w:qFormat/>
    <w:rsid w:val="0004552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欣永 Buck</dc:creator>
  <cp:keywords/>
  <dc:description/>
  <cp:lastModifiedBy>欣永 Buck</cp:lastModifiedBy>
  <cp:revision>63</cp:revision>
  <dcterms:created xsi:type="dcterms:W3CDTF">2013-04-29T05:43:00Z</dcterms:created>
  <dcterms:modified xsi:type="dcterms:W3CDTF">2013-04-29T08:28:00Z</dcterms:modified>
</cp:coreProperties>
</file>