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C25" w:rsidRDefault="006D301F">
      <w:pPr>
        <w:spacing w:after="225"/>
        <w:jc w:val="center"/>
        <w:rPr>
          <w:rFonts w:ascii="Arial" w:eastAsia="Times New Roman" w:hAnsi="Arial" w:cs="Arial"/>
          <w:b/>
          <w:color w:val="000000" w:themeColor="text1"/>
        </w:rPr>
      </w:pPr>
      <w:bookmarkStart w:id="0" w:name="_GoBack"/>
      <w:bookmarkEnd w:id="0"/>
      <w:r>
        <w:rPr>
          <w:rFonts w:ascii="Arial" w:eastAsia="Times New Roman" w:hAnsi="Arial" w:cs="Arial"/>
          <w:b/>
          <w:color w:val="000000" w:themeColor="text1"/>
        </w:rPr>
        <w:t>Terms of Use</w:t>
      </w:r>
    </w:p>
    <w:p w:rsidR="002B2C25" w:rsidRDefault="002B2C25">
      <w:pPr>
        <w:spacing w:after="225"/>
        <w:jc w:val="center"/>
        <w:rPr>
          <w:rFonts w:ascii="Arial" w:eastAsia="Times New Roman" w:hAnsi="Arial" w:cs="Arial"/>
          <w:b/>
          <w:color w:val="000000" w:themeColor="text1"/>
        </w:rPr>
      </w:pPr>
    </w:p>
    <w:p w:rsidR="002B2C25" w:rsidRDefault="006D301F">
      <w:pPr>
        <w:spacing w:after="225"/>
        <w:jc w:val="both"/>
        <w:rPr>
          <w:rFonts w:ascii="Arial" w:eastAsia="Times New Roman" w:hAnsi="Arial" w:cs="Arial"/>
          <w:b/>
          <w:color w:val="000000" w:themeColor="text1"/>
        </w:rPr>
      </w:pPr>
      <w:r>
        <w:rPr>
          <w:rFonts w:ascii="Arial" w:eastAsia="Times New Roman" w:hAnsi="Arial" w:cs="Arial"/>
          <w:b/>
          <w:color w:val="000000" w:themeColor="text1"/>
        </w:rPr>
        <w:t>PLEASE READ THESE TERMS OF USE BEFORE USING THE WEBSITE</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By accessing or using any of the services, content, functionality, and applications (collectively, “Services”) provided through this website, you expressly agree to be bound by the following terms and conditions of these Terms of Use. ABC Foundation may mo</w:t>
      </w:r>
      <w:r>
        <w:rPr>
          <w:rFonts w:ascii="Arial" w:eastAsia="Times New Roman" w:hAnsi="Arial" w:cs="Arial"/>
          <w:color w:val="000000" w:themeColor="text1"/>
        </w:rPr>
        <w:t xml:space="preserve">dify these Terms of Use at any time, and such modification will be effective immediately. Your continued use of the ABCMint website (http://pqcash.org/) (the “Website”) shall constitute acknowledgement and acceptance of any such modifications. </w:t>
      </w:r>
    </w:p>
    <w:p w:rsidR="002B2C25" w:rsidRDefault="006D301F">
      <w:pPr>
        <w:spacing w:after="225"/>
        <w:jc w:val="both"/>
        <w:rPr>
          <w:rFonts w:ascii="Arial" w:eastAsia="Times New Roman" w:hAnsi="Arial" w:cs="Arial"/>
          <w:b/>
          <w:color w:val="000000" w:themeColor="text1"/>
        </w:rPr>
      </w:pPr>
      <w:r>
        <w:rPr>
          <w:rFonts w:ascii="Arial" w:eastAsia="Times New Roman" w:hAnsi="Arial" w:cs="Arial"/>
          <w:b/>
          <w:color w:val="000000" w:themeColor="text1"/>
        </w:rPr>
        <w:t>USE OF SERV</w:t>
      </w:r>
      <w:r>
        <w:rPr>
          <w:rFonts w:ascii="Arial" w:eastAsia="Times New Roman" w:hAnsi="Arial" w:cs="Arial"/>
          <w:b/>
          <w:color w:val="000000" w:themeColor="text1"/>
        </w:rPr>
        <w:t>ICES</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This Website is offered and available to users who are 13 years of age or older. By using the Website, you represent and warrant that (i) you are 13 years of age or older and have the power and authority to comply with these Terms of Use and to perfor</w:t>
      </w:r>
      <w:r>
        <w:rPr>
          <w:rFonts w:ascii="Arial" w:eastAsia="Times New Roman" w:hAnsi="Arial" w:cs="Arial"/>
          <w:color w:val="000000" w:themeColor="text1"/>
        </w:rPr>
        <w:t xml:space="preserve">m your obligations under these Terms of Use; (ii) you will comply with all terms and conditions of these Terms of Use; and (iii) your use of the Services is in compliance with the laws of your jurisdiction. </w:t>
      </w:r>
    </w:p>
    <w:p w:rsidR="002B2C25" w:rsidRDefault="006D301F">
      <w:pPr>
        <w:spacing w:after="225"/>
        <w:jc w:val="both"/>
        <w:rPr>
          <w:rFonts w:ascii="Arial" w:eastAsia="Times New Roman" w:hAnsi="Arial" w:cs="Arial"/>
          <w:b/>
          <w:color w:val="000000" w:themeColor="text1"/>
        </w:rPr>
      </w:pPr>
      <w:r>
        <w:rPr>
          <w:rFonts w:ascii="Arial" w:eastAsia="Times New Roman" w:hAnsi="Arial" w:cs="Arial"/>
          <w:b/>
          <w:color w:val="000000" w:themeColor="text1"/>
        </w:rPr>
        <w:t>PROHIBITED USES</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You are solely responsible for y</w:t>
      </w:r>
      <w:r>
        <w:rPr>
          <w:rFonts w:ascii="Arial" w:eastAsia="Times New Roman" w:hAnsi="Arial" w:cs="Arial"/>
          <w:color w:val="000000" w:themeColor="text1"/>
        </w:rPr>
        <w:t>our use of the Website and Services. You may use the Website and Services only for lawful purposes and in accordance with these Terms of Use. You agree not to use the Website or Services:</w:t>
      </w:r>
    </w:p>
    <w:p w:rsidR="002B2C25" w:rsidRDefault="006D301F">
      <w:pPr>
        <w:pStyle w:val="a3"/>
        <w:numPr>
          <w:ilvl w:val="0"/>
          <w:numId w:val="13"/>
        </w:numPr>
        <w:spacing w:after="225"/>
        <w:jc w:val="both"/>
        <w:rPr>
          <w:rFonts w:ascii="Arial" w:eastAsia="Times New Roman" w:hAnsi="Arial" w:cs="Arial"/>
          <w:color w:val="000000" w:themeColor="text1"/>
        </w:rPr>
      </w:pPr>
      <w:r>
        <w:rPr>
          <w:rFonts w:ascii="Arial" w:eastAsia="Times New Roman" w:hAnsi="Arial" w:cs="Arial"/>
          <w:color w:val="000000" w:themeColor="text1"/>
        </w:rPr>
        <w:t>In any way that violates any applicable federal, state, local, or in</w:t>
      </w:r>
      <w:r>
        <w:rPr>
          <w:rFonts w:ascii="Arial" w:eastAsia="Times New Roman" w:hAnsi="Arial" w:cs="Arial"/>
          <w:color w:val="000000" w:themeColor="text1"/>
        </w:rPr>
        <w:t>ternational law or regulation (including, without limitation, any laws regarding the export of data or software to and from the US or other countries).</w:t>
      </w:r>
    </w:p>
    <w:p w:rsidR="002B2C25" w:rsidRDefault="006D301F">
      <w:pPr>
        <w:pStyle w:val="a3"/>
        <w:numPr>
          <w:ilvl w:val="0"/>
          <w:numId w:val="13"/>
        </w:numPr>
        <w:spacing w:after="225"/>
        <w:jc w:val="both"/>
        <w:rPr>
          <w:rFonts w:ascii="Arial" w:eastAsia="Times New Roman" w:hAnsi="Arial" w:cs="Arial"/>
          <w:color w:val="000000" w:themeColor="text1"/>
        </w:rPr>
      </w:pPr>
      <w:r>
        <w:rPr>
          <w:rFonts w:ascii="Arial" w:eastAsia="Times New Roman" w:hAnsi="Arial" w:cs="Arial"/>
          <w:color w:val="000000" w:themeColor="text1"/>
        </w:rPr>
        <w:t>For the purpose of exploiting, harming, or attempting to exploit or harm minors in any way by exposing t</w:t>
      </w:r>
      <w:r>
        <w:rPr>
          <w:rFonts w:ascii="Arial" w:eastAsia="Times New Roman" w:hAnsi="Arial" w:cs="Arial"/>
          <w:color w:val="000000" w:themeColor="text1"/>
        </w:rPr>
        <w:t>hem to inappropriate content asking for personally identifiable information or otherwise.</w:t>
      </w:r>
    </w:p>
    <w:p w:rsidR="002B2C25" w:rsidRDefault="006D301F">
      <w:pPr>
        <w:pStyle w:val="a3"/>
        <w:numPr>
          <w:ilvl w:val="0"/>
          <w:numId w:val="13"/>
        </w:numPr>
        <w:spacing w:after="225"/>
        <w:jc w:val="both"/>
        <w:rPr>
          <w:rFonts w:ascii="Arial" w:eastAsia="Times New Roman" w:hAnsi="Arial" w:cs="Arial"/>
          <w:color w:val="000000" w:themeColor="text1"/>
        </w:rPr>
      </w:pPr>
      <w:r>
        <w:rPr>
          <w:rFonts w:ascii="Arial" w:eastAsia="Times New Roman" w:hAnsi="Arial" w:cs="Arial"/>
          <w:color w:val="000000" w:themeColor="text1"/>
        </w:rPr>
        <w:t xml:space="preserve">To send, knowingly receive, upload, download, use, or re-use any material which does not comply with these Terms of Use. </w:t>
      </w:r>
    </w:p>
    <w:p w:rsidR="002B2C25" w:rsidRDefault="006D301F">
      <w:pPr>
        <w:pStyle w:val="a3"/>
        <w:numPr>
          <w:ilvl w:val="0"/>
          <w:numId w:val="13"/>
        </w:numPr>
        <w:spacing w:after="225"/>
        <w:jc w:val="both"/>
        <w:rPr>
          <w:rFonts w:ascii="Arial" w:eastAsia="Times New Roman" w:hAnsi="Arial" w:cs="Arial"/>
          <w:color w:val="000000" w:themeColor="text1"/>
        </w:rPr>
      </w:pPr>
      <w:r>
        <w:rPr>
          <w:rFonts w:ascii="Arial" w:eastAsia="Times New Roman" w:hAnsi="Arial" w:cs="Arial"/>
          <w:color w:val="000000" w:themeColor="text1"/>
        </w:rPr>
        <w:t>To transmit or procure the sending of any ad</w:t>
      </w:r>
      <w:r>
        <w:rPr>
          <w:rFonts w:ascii="Arial" w:eastAsia="Times New Roman" w:hAnsi="Arial" w:cs="Arial"/>
          <w:color w:val="000000" w:themeColor="text1"/>
        </w:rPr>
        <w:t xml:space="preserve">vertising or promotional material without our prior written consent, including any “junk mail,” “chain letter,” or “spam” or any other similar solicitation. </w:t>
      </w:r>
    </w:p>
    <w:p w:rsidR="002B2C25" w:rsidRDefault="006D301F">
      <w:pPr>
        <w:pStyle w:val="a3"/>
        <w:numPr>
          <w:ilvl w:val="0"/>
          <w:numId w:val="13"/>
        </w:numPr>
        <w:spacing w:after="225"/>
        <w:jc w:val="both"/>
        <w:rPr>
          <w:rFonts w:ascii="Arial" w:eastAsia="Times New Roman" w:hAnsi="Arial" w:cs="Arial"/>
          <w:color w:val="000000" w:themeColor="text1"/>
        </w:rPr>
      </w:pPr>
      <w:r>
        <w:rPr>
          <w:rFonts w:ascii="Arial" w:eastAsia="Times New Roman" w:hAnsi="Arial" w:cs="Arial"/>
          <w:color w:val="000000" w:themeColor="text1"/>
        </w:rPr>
        <w:t>To impersonate or attempt to impersonate ABC Foundation, or any other person or entity (including,</w:t>
      </w:r>
      <w:r>
        <w:rPr>
          <w:rFonts w:ascii="Arial" w:eastAsia="Times New Roman" w:hAnsi="Arial" w:cs="Arial"/>
          <w:color w:val="000000" w:themeColor="text1"/>
        </w:rPr>
        <w:t xml:space="preserve"> without limitation, by using email addresses or screen names associated with any of the foregoing).</w:t>
      </w:r>
    </w:p>
    <w:p w:rsidR="002B2C25" w:rsidRDefault="006D301F">
      <w:pPr>
        <w:pStyle w:val="a3"/>
        <w:numPr>
          <w:ilvl w:val="0"/>
          <w:numId w:val="13"/>
        </w:numPr>
        <w:spacing w:after="225"/>
        <w:jc w:val="both"/>
        <w:rPr>
          <w:rFonts w:ascii="Arial" w:eastAsia="Times New Roman" w:hAnsi="Arial" w:cs="Arial"/>
          <w:color w:val="000000" w:themeColor="text1"/>
        </w:rPr>
      </w:pPr>
      <w:r>
        <w:rPr>
          <w:rFonts w:ascii="Arial" w:eastAsia="Times New Roman" w:hAnsi="Arial" w:cs="Arial"/>
          <w:color w:val="000000" w:themeColor="text1"/>
        </w:rPr>
        <w:t>To use the Services to engage in or support any phishing, spoofing, or similar attack.</w:t>
      </w:r>
    </w:p>
    <w:p w:rsidR="002B2C25" w:rsidRDefault="006D301F">
      <w:pPr>
        <w:pStyle w:val="a3"/>
        <w:numPr>
          <w:ilvl w:val="0"/>
          <w:numId w:val="13"/>
        </w:numPr>
        <w:spacing w:after="225"/>
        <w:jc w:val="both"/>
        <w:rPr>
          <w:rFonts w:ascii="Arial" w:eastAsia="Times New Roman" w:hAnsi="Arial" w:cs="Arial"/>
          <w:color w:val="000000" w:themeColor="text1"/>
        </w:rPr>
      </w:pPr>
      <w:r>
        <w:rPr>
          <w:rFonts w:ascii="Arial" w:eastAsia="Times New Roman" w:hAnsi="Arial" w:cs="Arial"/>
          <w:color w:val="000000" w:themeColor="text1"/>
        </w:rPr>
        <w:t>To use the Services to engage in or support any fraudulent and/or cr</w:t>
      </w:r>
      <w:r>
        <w:rPr>
          <w:rFonts w:ascii="Arial" w:eastAsia="Times New Roman" w:hAnsi="Arial" w:cs="Arial"/>
          <w:color w:val="000000" w:themeColor="text1"/>
        </w:rPr>
        <w:t>iminal activity.</w:t>
      </w:r>
    </w:p>
    <w:p w:rsidR="002B2C25" w:rsidRDefault="006D301F">
      <w:pPr>
        <w:pStyle w:val="a3"/>
        <w:numPr>
          <w:ilvl w:val="0"/>
          <w:numId w:val="13"/>
        </w:numPr>
        <w:spacing w:after="225"/>
        <w:jc w:val="both"/>
        <w:rPr>
          <w:rFonts w:ascii="Arial" w:eastAsia="Times New Roman" w:hAnsi="Arial" w:cs="Arial"/>
          <w:color w:val="000000" w:themeColor="text1"/>
        </w:rPr>
      </w:pPr>
      <w:r>
        <w:rPr>
          <w:rFonts w:ascii="Arial" w:eastAsia="Times New Roman" w:hAnsi="Arial" w:cs="Arial"/>
          <w:color w:val="000000" w:themeColor="text1"/>
        </w:rPr>
        <w:lastRenderedPageBreak/>
        <w:t>To engage in any other conduct that restricts or inhibits anyone’s use or enjoyment of the Website or Services, or which, as determined by ABC Foundation may harm ABC Foundation or users of the Website or expose them to liability.</w:t>
      </w:r>
    </w:p>
    <w:p w:rsidR="002B2C25" w:rsidRDefault="006D301F">
      <w:pPr>
        <w:pStyle w:val="a3"/>
        <w:numPr>
          <w:ilvl w:val="0"/>
          <w:numId w:val="13"/>
        </w:numPr>
        <w:spacing w:after="225"/>
        <w:jc w:val="both"/>
        <w:rPr>
          <w:rFonts w:ascii="Arial" w:eastAsia="Times New Roman" w:hAnsi="Arial" w:cs="Arial"/>
          <w:color w:val="000000" w:themeColor="text1"/>
        </w:rPr>
      </w:pPr>
      <w:r>
        <w:rPr>
          <w:rFonts w:ascii="Arial" w:eastAsia="Times New Roman" w:hAnsi="Arial" w:cs="Arial"/>
          <w:color w:val="000000" w:themeColor="text1"/>
        </w:rPr>
        <w:t>To engag</w:t>
      </w:r>
      <w:r>
        <w:rPr>
          <w:rFonts w:ascii="Arial" w:eastAsia="Times New Roman" w:hAnsi="Arial" w:cs="Arial"/>
          <w:color w:val="000000" w:themeColor="text1"/>
        </w:rPr>
        <w:t>e in any other activity deemed by ABC Foundation to be in conflict with the spirit or intent of these Terms of Use.</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Additionally, you agree not to:</w:t>
      </w:r>
    </w:p>
    <w:p w:rsidR="002B2C25" w:rsidRDefault="006D301F">
      <w:pPr>
        <w:pStyle w:val="a3"/>
        <w:numPr>
          <w:ilvl w:val="0"/>
          <w:numId w:val="14"/>
        </w:numPr>
        <w:spacing w:after="225"/>
        <w:jc w:val="both"/>
        <w:rPr>
          <w:rFonts w:ascii="Arial" w:eastAsia="Times New Roman" w:hAnsi="Arial" w:cs="Arial"/>
          <w:color w:val="000000" w:themeColor="text1"/>
        </w:rPr>
      </w:pPr>
      <w:r>
        <w:rPr>
          <w:rFonts w:ascii="Arial" w:eastAsia="Times New Roman" w:hAnsi="Arial" w:cs="Arial"/>
          <w:color w:val="000000" w:themeColor="text1"/>
        </w:rPr>
        <w:t>Use the Website in any manner that could disable, overburden, damage, or impair the site or interfere with a</w:t>
      </w:r>
      <w:r>
        <w:rPr>
          <w:rFonts w:ascii="Arial" w:eastAsia="Times New Roman" w:hAnsi="Arial" w:cs="Arial"/>
          <w:color w:val="000000" w:themeColor="text1"/>
        </w:rPr>
        <w:t>ny other party’s use of the Website, including their ability to engage in real time activities through the Website.</w:t>
      </w:r>
    </w:p>
    <w:p w:rsidR="002B2C25" w:rsidRDefault="006D301F">
      <w:pPr>
        <w:pStyle w:val="a3"/>
        <w:numPr>
          <w:ilvl w:val="0"/>
          <w:numId w:val="14"/>
        </w:numPr>
        <w:spacing w:after="225"/>
        <w:jc w:val="both"/>
        <w:rPr>
          <w:rFonts w:ascii="Arial" w:eastAsia="Times New Roman" w:hAnsi="Arial" w:cs="Arial"/>
          <w:color w:val="000000" w:themeColor="text1"/>
        </w:rPr>
      </w:pPr>
      <w:r>
        <w:rPr>
          <w:rFonts w:ascii="Arial" w:eastAsia="Times New Roman" w:hAnsi="Arial" w:cs="Arial"/>
          <w:color w:val="000000" w:themeColor="text1"/>
        </w:rPr>
        <w:t>Use any robot, spider, or other automatic device, process, or means to access the Website for any purpose, including monitoring or copying a</w:t>
      </w:r>
      <w:r>
        <w:rPr>
          <w:rFonts w:ascii="Arial" w:eastAsia="Times New Roman" w:hAnsi="Arial" w:cs="Arial"/>
          <w:color w:val="000000" w:themeColor="text1"/>
        </w:rPr>
        <w:t>ny of the material on the Website.</w:t>
      </w:r>
    </w:p>
    <w:p w:rsidR="002B2C25" w:rsidRDefault="006D301F">
      <w:pPr>
        <w:pStyle w:val="a3"/>
        <w:numPr>
          <w:ilvl w:val="0"/>
          <w:numId w:val="14"/>
        </w:numPr>
        <w:spacing w:after="225"/>
        <w:jc w:val="both"/>
        <w:rPr>
          <w:rFonts w:ascii="Arial" w:eastAsia="Times New Roman" w:hAnsi="Arial" w:cs="Arial"/>
          <w:color w:val="000000" w:themeColor="text1"/>
        </w:rPr>
      </w:pPr>
      <w:r>
        <w:rPr>
          <w:rFonts w:ascii="Arial" w:eastAsia="Times New Roman" w:hAnsi="Arial" w:cs="Arial"/>
          <w:color w:val="000000" w:themeColor="text1"/>
        </w:rPr>
        <w:t xml:space="preserve">Use any manual process to monitor or copy any of the material on the Website or for any other unauthorized purpose without ABC Foundation’s prior written consent. </w:t>
      </w:r>
    </w:p>
    <w:p w:rsidR="002B2C25" w:rsidRDefault="006D301F">
      <w:pPr>
        <w:pStyle w:val="a3"/>
        <w:numPr>
          <w:ilvl w:val="0"/>
          <w:numId w:val="14"/>
        </w:numPr>
        <w:spacing w:after="225"/>
        <w:jc w:val="both"/>
        <w:rPr>
          <w:rFonts w:ascii="Arial" w:eastAsia="Times New Roman" w:hAnsi="Arial" w:cs="Arial"/>
          <w:color w:val="000000" w:themeColor="text1"/>
        </w:rPr>
      </w:pPr>
      <w:r>
        <w:rPr>
          <w:rFonts w:ascii="Arial" w:eastAsia="Times New Roman" w:hAnsi="Arial" w:cs="Arial"/>
          <w:color w:val="000000" w:themeColor="text1"/>
        </w:rPr>
        <w:t>Use any device, software, or routine that interferes with</w:t>
      </w:r>
      <w:r>
        <w:rPr>
          <w:rFonts w:ascii="Arial" w:eastAsia="Times New Roman" w:hAnsi="Arial" w:cs="Arial"/>
          <w:color w:val="000000" w:themeColor="text1"/>
        </w:rPr>
        <w:t xml:space="preserve"> the proper working of the Website.</w:t>
      </w:r>
    </w:p>
    <w:p w:rsidR="002B2C25" w:rsidRDefault="006D301F">
      <w:pPr>
        <w:pStyle w:val="a3"/>
        <w:numPr>
          <w:ilvl w:val="0"/>
          <w:numId w:val="14"/>
        </w:numPr>
        <w:spacing w:after="225"/>
        <w:jc w:val="both"/>
        <w:rPr>
          <w:rFonts w:ascii="Arial" w:eastAsia="Times New Roman" w:hAnsi="Arial" w:cs="Arial"/>
          <w:color w:val="000000" w:themeColor="text1"/>
        </w:rPr>
      </w:pPr>
      <w:r>
        <w:rPr>
          <w:rFonts w:ascii="Arial" w:eastAsia="Times New Roman" w:hAnsi="Arial" w:cs="Arial"/>
          <w:color w:val="000000" w:themeColor="text1"/>
        </w:rPr>
        <w:t xml:space="preserve">Introduce any viruses, trojan horses, worms, logic bombs, or other material which is malicious or technologically harmful. </w:t>
      </w:r>
    </w:p>
    <w:p w:rsidR="002B2C25" w:rsidRDefault="006D301F">
      <w:pPr>
        <w:pStyle w:val="a3"/>
        <w:numPr>
          <w:ilvl w:val="0"/>
          <w:numId w:val="14"/>
        </w:numPr>
        <w:spacing w:after="225"/>
        <w:jc w:val="both"/>
        <w:rPr>
          <w:rFonts w:ascii="Arial" w:eastAsia="Times New Roman" w:hAnsi="Arial" w:cs="Arial"/>
          <w:color w:val="000000" w:themeColor="text1"/>
        </w:rPr>
      </w:pPr>
      <w:r>
        <w:rPr>
          <w:rFonts w:ascii="Arial" w:eastAsia="Times New Roman" w:hAnsi="Arial" w:cs="Arial"/>
          <w:color w:val="000000" w:themeColor="text1"/>
        </w:rPr>
        <w:t>Attempt to gain unauthorized access to, interfere with, damage, or disrupt any parts of the Webs</w:t>
      </w:r>
      <w:r>
        <w:rPr>
          <w:rFonts w:ascii="Arial" w:eastAsia="Times New Roman" w:hAnsi="Arial" w:cs="Arial"/>
          <w:color w:val="000000" w:themeColor="text1"/>
        </w:rPr>
        <w:t>ite, the server on which the Website is stored, or any server, computer, or database connected to the Website.</w:t>
      </w:r>
    </w:p>
    <w:p w:rsidR="002B2C25" w:rsidRDefault="006D301F">
      <w:pPr>
        <w:pStyle w:val="a3"/>
        <w:numPr>
          <w:ilvl w:val="0"/>
          <w:numId w:val="14"/>
        </w:numPr>
        <w:spacing w:after="225"/>
        <w:jc w:val="both"/>
        <w:rPr>
          <w:rFonts w:ascii="Arial" w:eastAsia="Times New Roman" w:hAnsi="Arial" w:cs="Arial"/>
          <w:color w:val="000000" w:themeColor="text1"/>
        </w:rPr>
      </w:pPr>
      <w:r>
        <w:rPr>
          <w:rFonts w:ascii="Arial" w:eastAsia="Times New Roman" w:hAnsi="Arial" w:cs="Arial"/>
          <w:color w:val="000000" w:themeColor="text1"/>
        </w:rPr>
        <w:t>Attack the Website via a denial-of-service attack or a distributed denial-of-service attack.</w:t>
      </w:r>
    </w:p>
    <w:p w:rsidR="002B2C25" w:rsidRDefault="006D301F">
      <w:pPr>
        <w:pStyle w:val="a3"/>
        <w:numPr>
          <w:ilvl w:val="0"/>
          <w:numId w:val="14"/>
        </w:numPr>
        <w:spacing w:after="225"/>
        <w:jc w:val="both"/>
        <w:rPr>
          <w:rFonts w:ascii="Arial" w:eastAsia="Times New Roman" w:hAnsi="Arial" w:cs="Arial"/>
          <w:color w:val="000000" w:themeColor="text1"/>
        </w:rPr>
      </w:pPr>
      <w:r>
        <w:rPr>
          <w:rFonts w:ascii="Arial" w:eastAsia="Times New Roman" w:hAnsi="Arial" w:cs="Arial"/>
          <w:color w:val="000000" w:themeColor="text1"/>
        </w:rPr>
        <w:t>Otherwise attempt to interfere with the proper worki</w:t>
      </w:r>
      <w:r>
        <w:rPr>
          <w:rFonts w:ascii="Arial" w:eastAsia="Times New Roman" w:hAnsi="Arial" w:cs="Arial"/>
          <w:color w:val="000000" w:themeColor="text1"/>
        </w:rPr>
        <w:t xml:space="preserve">ng of the Website. </w:t>
      </w:r>
    </w:p>
    <w:p w:rsidR="002B2C25" w:rsidRDefault="006D301F">
      <w:pPr>
        <w:spacing w:after="225"/>
        <w:jc w:val="both"/>
        <w:rPr>
          <w:rFonts w:ascii="Arial" w:eastAsia="Times New Roman" w:hAnsi="Arial" w:cs="Arial"/>
          <w:b/>
          <w:color w:val="000000" w:themeColor="text1"/>
        </w:rPr>
      </w:pPr>
      <w:r>
        <w:rPr>
          <w:rFonts w:ascii="Arial" w:eastAsia="Times New Roman" w:hAnsi="Arial" w:cs="Arial"/>
          <w:b/>
          <w:color w:val="000000" w:themeColor="text1"/>
        </w:rPr>
        <w:t>ACCESSING THE WEBSITE AND ACCOUNT SECURITY</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 xml:space="preserve">ABC Foundation reserves the right to withdraw or amend this Website and the Services, in its sole discretion, without notice. ABC Foundation does not guarantee that the Website, or any content </w:t>
      </w:r>
      <w:r>
        <w:rPr>
          <w:rFonts w:ascii="Arial" w:eastAsia="Times New Roman" w:hAnsi="Arial" w:cs="Arial"/>
          <w:color w:val="000000" w:themeColor="text1"/>
        </w:rPr>
        <w:t>on it, will always be available or be uninterrupted. ABC Foundation will not be liable if for any reason all or any part of the Website is unavailable at any time or for any period. From time to time, ABC Foundation may restrict access to the Website, enti</w:t>
      </w:r>
      <w:r>
        <w:rPr>
          <w:rFonts w:ascii="Arial" w:eastAsia="Times New Roman" w:hAnsi="Arial" w:cs="Arial"/>
          <w:color w:val="000000" w:themeColor="text1"/>
        </w:rPr>
        <w:t xml:space="preserve">rely or in part, to users. </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To access the Website or Services, you may be asked to provide certain registration details or other information. It is a condition of your use of the Website that all of the information you provide on the Website is correct, cu</w:t>
      </w:r>
      <w:r>
        <w:rPr>
          <w:rFonts w:ascii="Arial" w:eastAsia="Times New Roman" w:hAnsi="Arial" w:cs="Arial"/>
          <w:color w:val="000000" w:themeColor="text1"/>
        </w:rPr>
        <w:t>rrent, and complete. You agree that all information you provide to register using the Website or otherwise, including any interactive features on the Website, is governed by the ABC Foundation’s Privacy Policy, and you consent to all actions ABC Foundation</w:t>
      </w:r>
      <w:r>
        <w:rPr>
          <w:rFonts w:ascii="Arial" w:eastAsia="Times New Roman" w:hAnsi="Arial" w:cs="Arial"/>
          <w:color w:val="000000" w:themeColor="text1"/>
        </w:rPr>
        <w:t xml:space="preserve"> takes with respect to your information consistent with the Privacy Policy. </w:t>
      </w:r>
    </w:p>
    <w:p w:rsidR="002B2C25" w:rsidRDefault="006D301F">
      <w:pPr>
        <w:keepNext/>
        <w:spacing w:after="225"/>
        <w:jc w:val="both"/>
        <w:rPr>
          <w:rFonts w:ascii="Arial" w:eastAsia="Times New Roman" w:hAnsi="Arial" w:cs="Arial"/>
          <w:b/>
          <w:color w:val="000000" w:themeColor="text1"/>
        </w:rPr>
      </w:pPr>
      <w:r>
        <w:rPr>
          <w:rFonts w:ascii="Arial" w:eastAsia="Times New Roman" w:hAnsi="Arial" w:cs="Arial"/>
          <w:b/>
          <w:color w:val="000000" w:themeColor="text1"/>
        </w:rPr>
        <w:lastRenderedPageBreak/>
        <w:t>PROPRIETARY RIGHTS</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The Website and its entire contents, features, and functionality (including but not limited to all information, software, text, displays, images, video and audi</w:t>
      </w:r>
      <w:r>
        <w:rPr>
          <w:rFonts w:ascii="Arial" w:eastAsia="Times New Roman" w:hAnsi="Arial" w:cs="Arial"/>
          <w:color w:val="000000" w:themeColor="text1"/>
        </w:rPr>
        <w:t xml:space="preserve">o, and the design, selection, and arrangement thereof), are owned by ABC Foundation, its licensors or other providers of such material, and are protected by copyright, trademark, and other intellectual property or proprietary rights laws. </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 xml:space="preserve">The source code </w:t>
      </w:r>
      <w:r>
        <w:rPr>
          <w:rFonts w:ascii="Arial" w:eastAsia="Times New Roman" w:hAnsi="Arial" w:cs="Arial"/>
          <w:color w:val="000000" w:themeColor="text1"/>
        </w:rPr>
        <w:t xml:space="preserve">for the </w:t>
      </w:r>
      <w:r w:rsidR="00EB4A0E">
        <w:rPr>
          <w:rFonts w:ascii="Arial" w:eastAsia="Times New Roman" w:hAnsi="Arial" w:cs="Arial"/>
          <w:color w:val="000000" w:themeColor="text1"/>
        </w:rPr>
        <w:t>ABCMintCore</w:t>
      </w:r>
      <w:r>
        <w:rPr>
          <w:rFonts w:ascii="Arial" w:eastAsia="Times New Roman" w:hAnsi="Arial" w:cs="Arial"/>
          <w:color w:val="000000" w:themeColor="text1"/>
        </w:rPr>
        <w:t xml:space="preserve"> is available for free download at </w:t>
      </w:r>
      <w:r w:rsidR="00EB4A0E">
        <w:rPr>
          <w:rFonts w:ascii="Arial" w:hAnsi="Arial" w:cs="Arial" w:hint="eastAsia"/>
          <w:color w:val="000000" w:themeColor="text1"/>
          <w:highlight w:val="yellow"/>
          <w:lang w:eastAsia="zh-CN"/>
        </w:rPr>
        <w:t>www.abcmint.org</w:t>
      </w:r>
      <w:r>
        <w:rPr>
          <w:rFonts w:ascii="Arial" w:eastAsia="Times New Roman" w:hAnsi="Arial" w:cs="Arial"/>
          <w:color w:val="000000" w:themeColor="text1"/>
          <w:highlight w:val="yellow"/>
        </w:rPr>
        <w:t>,</w:t>
      </w:r>
      <w:r>
        <w:rPr>
          <w:rFonts w:ascii="Arial" w:eastAsia="Times New Roman" w:hAnsi="Arial" w:cs="Arial"/>
          <w:color w:val="000000" w:themeColor="text1"/>
        </w:rPr>
        <w:t xml:space="preserve"> and you may use, modify, and redistribute it, subject to the terms of the GNU General Public License Version 3.0 (GPL v. 3). The GPL v. 3 can be accessed here https://www.gnu.org/licenses/gpl-3.</w:t>
      </w:r>
      <w:r>
        <w:rPr>
          <w:rFonts w:ascii="Arial" w:eastAsia="Times New Roman" w:hAnsi="Arial" w:cs="Arial"/>
          <w:color w:val="000000" w:themeColor="text1"/>
        </w:rPr>
        <w:t xml:space="preserve">0.en.html. </w:t>
      </w:r>
    </w:p>
    <w:p w:rsidR="002B2C25" w:rsidRDefault="006D301F">
      <w:pPr>
        <w:spacing w:after="225"/>
        <w:jc w:val="both"/>
        <w:rPr>
          <w:rFonts w:ascii="Arial" w:eastAsia="Times New Roman" w:hAnsi="Arial" w:cs="Arial"/>
          <w:b/>
          <w:color w:val="000000" w:themeColor="text1"/>
        </w:rPr>
      </w:pPr>
      <w:r>
        <w:rPr>
          <w:rFonts w:ascii="Arial" w:eastAsia="Times New Roman" w:hAnsi="Arial" w:cs="Arial"/>
          <w:b/>
          <w:color w:val="000000" w:themeColor="text1"/>
        </w:rPr>
        <w:t>RELIANCE ON INFORMATION POSTED</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The information presented on or through the Website is made available solely for general information purposes. ABC Foundation does not warrant the accuracy, completeness, or usefulness of this information. Any reliance you place on such information is stri</w:t>
      </w:r>
      <w:r>
        <w:rPr>
          <w:rFonts w:ascii="Arial" w:eastAsia="Times New Roman" w:hAnsi="Arial" w:cs="Arial"/>
          <w:color w:val="000000" w:themeColor="text1"/>
        </w:rPr>
        <w:t xml:space="preserve">ctly at your own risk. ABC Foundation disclaims all liability and responsibility arising from any reliance placed on such materials by you or any other visitor to the Website, or by anyone who may be informed of any of its contents. </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 xml:space="preserve">This Website includes </w:t>
      </w:r>
      <w:r>
        <w:rPr>
          <w:rFonts w:ascii="Arial" w:eastAsia="Times New Roman" w:hAnsi="Arial" w:cs="Arial"/>
          <w:color w:val="000000" w:themeColor="text1"/>
        </w:rPr>
        <w:t>content provided by third parties, including materials provided by other users, bloggers, and third-party licensors, syndicators, aggregators, and/or reporting services. All statements and/or opinions expressed in these materials, and all articles and resp</w:t>
      </w:r>
      <w:r>
        <w:rPr>
          <w:rFonts w:ascii="Arial" w:eastAsia="Times New Roman" w:hAnsi="Arial" w:cs="Arial"/>
          <w:color w:val="000000" w:themeColor="text1"/>
        </w:rPr>
        <w:t>onses to questions and other content provided by ABC Foundation, are solely the opinions and the responsibility of the person or entity providing those materials. These materials do not necessarily reflect the opinion of ABC Foundation. ABC Foundation is n</w:t>
      </w:r>
      <w:r>
        <w:rPr>
          <w:rFonts w:ascii="Arial" w:eastAsia="Times New Roman" w:hAnsi="Arial" w:cs="Arial"/>
          <w:color w:val="000000" w:themeColor="text1"/>
        </w:rPr>
        <w:t xml:space="preserve">ot responsible, or liable to you or any third party, for the content or accuracy of any materials provided by any third parties. </w:t>
      </w:r>
    </w:p>
    <w:p w:rsidR="002B2C25" w:rsidRDefault="006D301F">
      <w:pPr>
        <w:spacing w:after="225"/>
        <w:jc w:val="both"/>
        <w:rPr>
          <w:rFonts w:ascii="Arial" w:eastAsia="Times New Roman" w:hAnsi="Arial" w:cs="Arial"/>
          <w:color w:val="000000" w:themeColor="text1"/>
        </w:rPr>
      </w:pPr>
      <w:r>
        <w:rPr>
          <w:rFonts w:ascii="Arial" w:eastAsia="Times New Roman" w:hAnsi="Arial" w:cs="Arial"/>
          <w:b/>
          <w:color w:val="000000" w:themeColor="text1"/>
        </w:rPr>
        <w:t>LINKS FROM THE WEBSITE</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If the Website contains links to other sites and resources provided by third parties, these links are p</w:t>
      </w:r>
      <w:r>
        <w:rPr>
          <w:rFonts w:ascii="Arial" w:eastAsia="Times New Roman" w:hAnsi="Arial" w:cs="Arial"/>
          <w:color w:val="000000" w:themeColor="text1"/>
        </w:rPr>
        <w:t xml:space="preserve">rovided for your convenience only. This includes links contained in advertisements, including banner advertisements and sponsored links. ABC Foundation has no control over the contents of those sites or resources, and accepts no responsibility for them or </w:t>
      </w:r>
      <w:r>
        <w:rPr>
          <w:rFonts w:ascii="Arial" w:eastAsia="Times New Roman" w:hAnsi="Arial" w:cs="Arial"/>
          <w:color w:val="000000" w:themeColor="text1"/>
        </w:rPr>
        <w:t>for any loss or damage that may arise from your use of them. If you decide to access any of the third party websites linked to the Website, you do so entirely at your own risk and subject to the terms and conditions of use for such websites. ABC Foundation</w:t>
      </w:r>
      <w:r>
        <w:rPr>
          <w:rFonts w:ascii="Arial" w:eastAsia="Times New Roman" w:hAnsi="Arial" w:cs="Arial"/>
          <w:color w:val="000000" w:themeColor="text1"/>
        </w:rPr>
        <w:t xml:space="preserve"> reserves the right to withdraw linking permission without notice. </w:t>
      </w:r>
    </w:p>
    <w:p w:rsidR="002B2C25" w:rsidRDefault="006D301F">
      <w:pPr>
        <w:spacing w:after="225"/>
        <w:jc w:val="both"/>
        <w:rPr>
          <w:rFonts w:ascii="Arial" w:eastAsia="Times New Roman" w:hAnsi="Arial" w:cs="Arial"/>
          <w:b/>
          <w:color w:val="000000" w:themeColor="text1"/>
        </w:rPr>
      </w:pPr>
      <w:r>
        <w:rPr>
          <w:rFonts w:ascii="Arial" w:eastAsia="Times New Roman" w:hAnsi="Arial" w:cs="Arial"/>
          <w:b/>
          <w:color w:val="000000" w:themeColor="text1"/>
        </w:rPr>
        <w:t>TERM AND TERMINATION OF SERVICES</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These Terms of Use are effective as of the time you first access the Services, and shall continue in full force and effect until terminated as set forth he</w:t>
      </w:r>
      <w:r>
        <w:rPr>
          <w:rFonts w:ascii="Arial" w:eastAsia="Times New Roman" w:hAnsi="Arial" w:cs="Arial"/>
          <w:color w:val="000000" w:themeColor="text1"/>
        </w:rPr>
        <w:t xml:space="preserve">rein. </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lastRenderedPageBreak/>
        <w:t>ABC Foundation, in its sole discretion, reserves the right to terminate, disable, or suspend any user’s access to all or any portion of the Website and its Services, if such user is violating these Terms of Service or any applicable laws and regulat</w:t>
      </w:r>
      <w:r>
        <w:rPr>
          <w:rFonts w:ascii="Arial" w:eastAsia="Times New Roman" w:hAnsi="Arial" w:cs="Arial"/>
          <w:color w:val="000000" w:themeColor="text1"/>
        </w:rPr>
        <w:t xml:space="preserve">ions. In the event of a violation of these Terms of Service, ABC Foundation has the right to require you to, at its option, return or destroy all copies of materials obtained from the Website. </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 xml:space="preserve">ABC Foundation, in its sole discretion, reserves the right to </w:t>
      </w:r>
      <w:r>
        <w:rPr>
          <w:rFonts w:ascii="Arial" w:eastAsia="Times New Roman" w:hAnsi="Arial" w:cs="Arial"/>
          <w:color w:val="000000" w:themeColor="text1"/>
        </w:rPr>
        <w:t xml:space="preserve">remove any content from ABC Foundation’s servers at any time, with or without notice, for any or no reason. ABC Foundation reserves complete and sole discretion with respect to the operation of the Website and its Services. ABC Foundation may, among other </w:t>
      </w:r>
      <w:r>
        <w:rPr>
          <w:rFonts w:ascii="Arial" w:eastAsia="Times New Roman" w:hAnsi="Arial" w:cs="Arial"/>
          <w:color w:val="000000" w:themeColor="text1"/>
        </w:rPr>
        <w:t xml:space="preserve">things, withdraw, suspend, or discontinue any functionality or feature of the Website or its Services, or the applications used to access the Services. </w:t>
      </w:r>
    </w:p>
    <w:p w:rsidR="002B2C25" w:rsidRDefault="006D301F">
      <w:pPr>
        <w:spacing w:after="225"/>
        <w:jc w:val="both"/>
        <w:rPr>
          <w:rFonts w:ascii="Arial" w:eastAsia="Times New Roman" w:hAnsi="Arial" w:cs="Arial"/>
          <w:b/>
          <w:color w:val="000000" w:themeColor="text1"/>
        </w:rPr>
      </w:pPr>
      <w:r>
        <w:rPr>
          <w:rFonts w:ascii="Arial" w:eastAsia="Times New Roman" w:hAnsi="Arial" w:cs="Arial"/>
          <w:b/>
          <w:color w:val="000000" w:themeColor="text1"/>
        </w:rPr>
        <w:t>DISCLAIMER OF WARRANTIES</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 xml:space="preserve">ABC </w:t>
      </w:r>
      <w:r>
        <w:rPr>
          <w:rFonts w:ascii="Arial" w:eastAsia="Times New Roman" w:hAnsi="Arial" w:cs="Arial"/>
          <w:caps/>
          <w:color w:val="000000" w:themeColor="text1"/>
        </w:rPr>
        <w:t>Foundation</w:t>
      </w:r>
      <w:r>
        <w:rPr>
          <w:rFonts w:ascii="Arial" w:eastAsia="Times New Roman" w:hAnsi="Arial" w:cs="Arial"/>
          <w:color w:val="000000" w:themeColor="text1"/>
        </w:rPr>
        <w:t xml:space="preserve"> HEREBY DISCLAIMS ALL WARRANTIES OF ANY KIND, WHETHER EXPRESS OR</w:t>
      </w:r>
      <w:r>
        <w:rPr>
          <w:rFonts w:ascii="Arial" w:eastAsia="Times New Roman" w:hAnsi="Arial" w:cs="Arial"/>
          <w:color w:val="000000" w:themeColor="text1"/>
        </w:rPr>
        <w:t xml:space="preserve"> IMPLIED, STATUTORY OR OTHERWISE, INCLUDING BUT NOT LIMITED TO ANY WARRANTIES OF MERCHANTABILITY, NON-INFRINGEMENT, AND FITNESS FOR A PARTICULAR PURPOSE. </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SOME JURISDICTIONS DO NOT ALLOW EXCLUSION OF WARRANTIES OR LIMITATIONS ON THE DURATION OF IMPLIED WAR</w:t>
      </w:r>
      <w:r>
        <w:rPr>
          <w:rFonts w:ascii="Arial" w:eastAsia="Times New Roman" w:hAnsi="Arial" w:cs="Arial"/>
          <w:color w:val="000000" w:themeColor="text1"/>
        </w:rPr>
        <w:t>RANTIES, SO THE ABOVE DISCLAIMER MAY NOT APPLY TO YOU IN ITS ENTIRETY, BUT WILL APPLY TO THE MAXIMUM EXTENT PERMITTED BY APPLICABLE LAW.</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You understand that ABC Foundation cannot and does not guarantee or warrant that files available for downloading from t</w:t>
      </w:r>
      <w:r>
        <w:rPr>
          <w:rFonts w:ascii="Arial" w:eastAsia="Times New Roman" w:hAnsi="Arial" w:cs="Arial"/>
          <w:color w:val="000000" w:themeColor="text1"/>
        </w:rPr>
        <w:t>he internet or the Website will be free of viruses or other destructive code. You are responsible for implementing sufficient procedures and checkpoints to satisfy your particular requirements for anti-virus protection and accuracy of data input and output</w:t>
      </w:r>
      <w:r>
        <w:rPr>
          <w:rFonts w:ascii="Arial" w:eastAsia="Times New Roman" w:hAnsi="Arial" w:cs="Arial"/>
          <w:color w:val="000000" w:themeColor="text1"/>
        </w:rPr>
        <w:t>, and for maintaining a means external to the Website for any reconstruction of lost data. ABC FOUNDATION WILL NOT BE LIABLE FOR ANY LOSS OR DAMAGE CAUSED BY A DISTRIBUTED DENIAL-OF-SERVICE ATTACK, VIRUSES, OR OTHER TECHNOLOGICALLY HARMFUL MATERIAL THAT MA</w:t>
      </w:r>
      <w:r>
        <w:rPr>
          <w:rFonts w:ascii="Arial" w:eastAsia="Times New Roman" w:hAnsi="Arial" w:cs="Arial"/>
          <w:color w:val="000000" w:themeColor="text1"/>
        </w:rPr>
        <w:t xml:space="preserve">Y INFECT YOUR COMPUTER EQUIPMENT, COMPUTER PROGRAMS, DATA, OR OTHER PROPRIETARY MATERIAL DUE TO YOUR USE OF THE WEBSITE, ANY SERVICES OR ITEMS OBTAINED THROUGH THE WEBSITE, OR TO YOUR DOWNLOADING OF ANY MATERIAL POSTED ON IT OR ANY WEBSITE LINKED TO IT. </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Y</w:t>
      </w:r>
      <w:r>
        <w:rPr>
          <w:rFonts w:ascii="Arial" w:eastAsia="Times New Roman" w:hAnsi="Arial" w:cs="Arial"/>
          <w:color w:val="000000" w:themeColor="text1"/>
        </w:rPr>
        <w:t>OUR USE OF THE WEBSITE, ITS CONTENT AND ANY SERVICES OR ITEMS OBTAINED THROUGH THE WEBSITE IS AT YOUR OWN RISK. THE WEBSITE, ITS CONTENT, AND ANY SERVICES OR ITEMS OBTAINED THROUGH THE WEBSITE ARE PROVIDED ON AN “AS IS” AND “AS AVAILABLE” BASIS, WITHOUT AN</w:t>
      </w:r>
      <w:r>
        <w:rPr>
          <w:rFonts w:ascii="Arial" w:eastAsia="Times New Roman" w:hAnsi="Arial" w:cs="Arial"/>
          <w:color w:val="000000" w:themeColor="text1"/>
        </w:rPr>
        <w:t>Y WARRANTIES OF ANY KIND, EITHER EXPRESS OR IMPLIED. NEITHER ABC Foundation NOR ANY PERSON ASSOCIATED WITH ABC Foundation MAKES ANY WARRANTY OR REPRESENTATION WITH RESPECT TO THE COMPLETENESS, SECURITY, RELIABILITY, QUALITY, ACCURACY, OR AVAILABILITY OF TH</w:t>
      </w:r>
      <w:r>
        <w:rPr>
          <w:rFonts w:ascii="Arial" w:eastAsia="Times New Roman" w:hAnsi="Arial" w:cs="Arial"/>
          <w:color w:val="000000" w:themeColor="text1"/>
        </w:rPr>
        <w:t xml:space="preserve">E WEBSITE. WITHOUT LIMITING THE FOREGOING, NEITHER ABC Foundation NOR </w:t>
      </w:r>
      <w:r>
        <w:rPr>
          <w:rFonts w:ascii="Arial" w:eastAsia="Times New Roman" w:hAnsi="Arial" w:cs="Arial"/>
          <w:color w:val="000000" w:themeColor="text1"/>
        </w:rPr>
        <w:lastRenderedPageBreak/>
        <w:t>ANYONE ASSOCIATED WITH ABC Foundation REPRESENTS OR WARRANTS THAT THE WEBSITE WILL BE ACCURATE, RELIABLE, ERROR-FREE, OR UNINTERRUPTED, THAT DEFECTS WILL BE CORRECTED, THAT THE WEBSITE O</w:t>
      </w:r>
      <w:r>
        <w:rPr>
          <w:rFonts w:ascii="Arial" w:eastAsia="Times New Roman" w:hAnsi="Arial" w:cs="Arial"/>
          <w:color w:val="000000" w:themeColor="text1"/>
        </w:rPr>
        <w:t xml:space="preserve">R THE SERVER THAT MAKES IT AVAILABLE ARE FREE OF VIRUSES OR OTHER HARMFUL COMPONENENTS, OR THAT THE WEBSITE OR ANY SERVICES OR ITEMS OBTAINED THROUGH THE WEBSITE WILL OTHERWISE MEET YOUR NEEDS OR EXPECTATIONS. </w:t>
      </w:r>
    </w:p>
    <w:p w:rsidR="002B2C25" w:rsidRDefault="006D301F">
      <w:pPr>
        <w:spacing w:after="225"/>
        <w:jc w:val="both"/>
        <w:rPr>
          <w:rFonts w:ascii="Arial" w:eastAsia="Times New Roman" w:hAnsi="Arial" w:cs="Arial"/>
          <w:b/>
          <w:color w:val="000000" w:themeColor="text1"/>
        </w:rPr>
      </w:pPr>
      <w:r>
        <w:rPr>
          <w:rFonts w:ascii="Arial" w:eastAsia="Times New Roman" w:hAnsi="Arial" w:cs="Arial"/>
          <w:b/>
          <w:color w:val="000000" w:themeColor="text1"/>
        </w:rPr>
        <w:t>LIMITATION ON LIABILITY</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 xml:space="preserve">UNDER NO </w:t>
      </w:r>
      <w:r>
        <w:rPr>
          <w:rFonts w:ascii="Arial" w:eastAsia="Times New Roman" w:hAnsi="Arial" w:cs="Arial"/>
          <w:color w:val="000000" w:themeColor="text1"/>
        </w:rPr>
        <w:t>CIRCUMSTANCES WILL ABC FOUNDATION, ITS AFFILIATES OR THEIR LICENSORS, SERVICE PROVIDERS, EMPLOYEES, AGENTS, OFFICERS, OR DIRECTORS BE LIABLE FOR DAMAGES OF ANY KIND, UNDER ANY LEGAL THEORY, ARISING OUT OF OR IN CONNECTION WITH YOUR USE, OR INABILITY TO USE</w:t>
      </w:r>
      <w:r>
        <w:rPr>
          <w:rFonts w:ascii="Arial" w:eastAsia="Times New Roman" w:hAnsi="Arial" w:cs="Arial"/>
          <w:color w:val="000000" w:themeColor="text1"/>
        </w:rPr>
        <w:t>, THE WEBSITE, ANY WEBSITES LINKED TO IT, ANY CONTENT ON THE WEBSITE OR SUCH OTHER WEBSITES, OR ANY SERVICES OR ITEMS OBTAINED THROUGH THE WEBSITE OR SUCH OTHER WEBSITE, INCLUDING ANY DIRECT, INDIRECT, SPECIAL, INCIDENTAL, CONSEQUENTIAL, OR PUNITIVE DAMAGE</w:t>
      </w:r>
      <w:r>
        <w:rPr>
          <w:rFonts w:ascii="Arial" w:eastAsia="Times New Roman" w:hAnsi="Arial" w:cs="Arial"/>
          <w:color w:val="000000" w:themeColor="text1"/>
        </w:rPr>
        <w:t>S, INCLUDING BUT NOT LIMITED TO, PERSONAL INJURY, PAIN AND SUFFERING, EMOTIONAL DISTRESS, LOSS OF REVENUE, LOSS OF PROFITS, LOSS OF BUSINESS OR ANTICIPATED SAVINGS, LOSS OF USE, LOSS OF GOODWILL, LOSS OF DATA, AND WHETHER CAUSED BY TORT (INCLUDING NEGLIGEN</w:t>
      </w:r>
      <w:r>
        <w:rPr>
          <w:rFonts w:ascii="Arial" w:eastAsia="Times New Roman" w:hAnsi="Arial" w:cs="Arial"/>
          <w:color w:val="000000" w:themeColor="text1"/>
        </w:rPr>
        <w:t>CE), BREACH OF CONTRACT OR OTHERWISE, EVEN IF FORESEEABLE. THE FOREGOING DOES NOT AFFECT ANY LIABILITY WHICH CANNOT BE EXCLUDED OR LIMITED UNDER APPLICABLE LAW, WHICH MAY INCLUDE FRAUD.</w:t>
      </w:r>
    </w:p>
    <w:p w:rsidR="002B2C25" w:rsidRDefault="006D301F">
      <w:pPr>
        <w:spacing w:after="225"/>
        <w:jc w:val="both"/>
        <w:rPr>
          <w:rFonts w:ascii="Arial" w:eastAsia="Times New Roman" w:hAnsi="Arial" w:cs="Arial"/>
          <w:b/>
          <w:color w:val="000000" w:themeColor="text1"/>
        </w:rPr>
      </w:pPr>
      <w:r>
        <w:rPr>
          <w:rFonts w:ascii="Arial" w:eastAsia="Times New Roman" w:hAnsi="Arial" w:cs="Arial"/>
          <w:b/>
          <w:color w:val="000000" w:themeColor="text1"/>
        </w:rPr>
        <w:t>INDEMNIFICATION</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 xml:space="preserve">You agree to defend, indemnify, and hold harmless ABC </w:t>
      </w:r>
      <w:r>
        <w:rPr>
          <w:rFonts w:ascii="Arial" w:eastAsia="Times New Roman" w:hAnsi="Arial" w:cs="Arial"/>
          <w:color w:val="000000" w:themeColor="text1"/>
        </w:rPr>
        <w:t>Foundation, its affiliates, licensors, and service providers, and its and their respective officers, directors, employees, contractors, agents, licensors, suppliers, successor and assigns from and against any claims, liabilities, damages, judgments, awards</w:t>
      </w:r>
      <w:r>
        <w:rPr>
          <w:rFonts w:ascii="Arial" w:eastAsia="Times New Roman" w:hAnsi="Arial" w:cs="Arial"/>
          <w:color w:val="000000" w:themeColor="text1"/>
        </w:rPr>
        <w:t>, losses, costs, expenses, or fees (including reasonable attorneys’ fees) arising out of your use of the Website and Services in any way other than as expressly authorized in these Terms of Use.</w:t>
      </w:r>
    </w:p>
    <w:p w:rsidR="002B2C25" w:rsidRDefault="006D301F">
      <w:pPr>
        <w:spacing w:after="225"/>
        <w:jc w:val="both"/>
        <w:rPr>
          <w:rFonts w:ascii="Arial" w:eastAsia="Times New Roman" w:hAnsi="Arial" w:cs="Arial"/>
          <w:b/>
          <w:color w:val="000000" w:themeColor="text1"/>
        </w:rPr>
      </w:pPr>
      <w:r>
        <w:rPr>
          <w:rFonts w:ascii="Arial" w:eastAsia="Times New Roman" w:hAnsi="Arial" w:cs="Arial"/>
          <w:b/>
          <w:color w:val="000000" w:themeColor="text1"/>
        </w:rPr>
        <w:t>GOVERNING LAW AND JURISDICTION</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The law of the State of New Yo</w:t>
      </w:r>
      <w:r>
        <w:rPr>
          <w:rFonts w:ascii="Arial" w:eastAsia="Times New Roman" w:hAnsi="Arial" w:cs="Arial"/>
          <w:color w:val="000000" w:themeColor="text1"/>
        </w:rPr>
        <w:t xml:space="preserve">rk shall govern all matters related to the Website, its Services, and these Terms of Use without reference to its choice of law rules. </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Any legal suit, action, or proceeding arising out of, or related to, these Terms of Use, the Website, or its Services sh</w:t>
      </w:r>
      <w:r>
        <w:rPr>
          <w:rFonts w:ascii="Arial" w:eastAsia="Times New Roman" w:hAnsi="Arial" w:cs="Arial"/>
          <w:color w:val="000000" w:themeColor="text1"/>
        </w:rPr>
        <w:t>all be instituted exclusively in the courts of the State of New York. ABC Foundation retains the right to bring any suit, action, or proceeding against you for breach of these Terms of Use in your country of residence, or any other relevant country. You wa</w:t>
      </w:r>
      <w:r>
        <w:rPr>
          <w:rFonts w:ascii="Arial" w:eastAsia="Times New Roman" w:hAnsi="Arial" w:cs="Arial"/>
          <w:color w:val="000000" w:themeColor="text1"/>
        </w:rPr>
        <w:t xml:space="preserve">ive any and all objections to the exercise of jurisdiction over you by such courts and to venue in such courts. </w:t>
      </w:r>
    </w:p>
    <w:p w:rsidR="002B2C25" w:rsidRDefault="002B2C25">
      <w:pPr>
        <w:spacing w:after="225"/>
        <w:jc w:val="both"/>
        <w:rPr>
          <w:rFonts w:ascii="Arial" w:eastAsia="Times New Roman" w:hAnsi="Arial" w:cs="Arial"/>
          <w:color w:val="000000" w:themeColor="text1"/>
        </w:rPr>
      </w:pPr>
    </w:p>
    <w:p w:rsidR="002B2C25" w:rsidRDefault="006D301F">
      <w:pPr>
        <w:spacing w:after="225"/>
        <w:jc w:val="both"/>
        <w:rPr>
          <w:rFonts w:ascii="Arial" w:eastAsia="Times New Roman" w:hAnsi="Arial" w:cs="Arial"/>
          <w:b/>
          <w:color w:val="000000" w:themeColor="text1"/>
        </w:rPr>
      </w:pPr>
      <w:r>
        <w:rPr>
          <w:rFonts w:ascii="Arial" w:eastAsia="Times New Roman" w:hAnsi="Arial" w:cs="Arial"/>
          <w:b/>
          <w:color w:val="000000" w:themeColor="text1"/>
        </w:rPr>
        <w:lastRenderedPageBreak/>
        <w:t>WAIVER AND SEVERABILITY</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No waiver by ABC Foundation of any term or condition set forth in these Terms of Use shall be deemed a further or cont</w:t>
      </w:r>
      <w:r>
        <w:rPr>
          <w:rFonts w:ascii="Arial" w:eastAsia="Times New Roman" w:hAnsi="Arial" w:cs="Arial"/>
          <w:color w:val="000000" w:themeColor="text1"/>
        </w:rPr>
        <w:t>inuing waiver of such term or condition or a waiver of any other term or condition, and any failure of ABC Foundation to assert a right or provisions under these Terms of Use shall not constitute a waiver of such right or provision.</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If any provisions of th</w:t>
      </w:r>
      <w:r>
        <w:rPr>
          <w:rFonts w:ascii="Arial" w:eastAsia="Times New Roman" w:hAnsi="Arial" w:cs="Arial"/>
          <w:color w:val="000000" w:themeColor="text1"/>
        </w:rPr>
        <w:t xml:space="preserve">ese Terms of Use are held invalid or unenforceable by any court of competent jurisdiction, the other provisions of these terms and conditions shall remain in full force and effect. </w:t>
      </w:r>
    </w:p>
    <w:p w:rsidR="002B2C25" w:rsidRDefault="006D301F">
      <w:pPr>
        <w:spacing w:after="225"/>
        <w:jc w:val="both"/>
        <w:rPr>
          <w:rFonts w:ascii="Arial" w:eastAsia="Times New Roman" w:hAnsi="Arial" w:cs="Arial"/>
          <w:b/>
          <w:color w:val="000000" w:themeColor="text1"/>
        </w:rPr>
      </w:pPr>
      <w:r>
        <w:rPr>
          <w:rFonts w:ascii="Arial" w:eastAsia="Times New Roman" w:hAnsi="Arial" w:cs="Arial"/>
          <w:b/>
          <w:color w:val="000000" w:themeColor="text1"/>
        </w:rPr>
        <w:t>ENTIRE AGREEMENT</w:t>
      </w:r>
    </w:p>
    <w:p w:rsidR="002B2C25" w:rsidRDefault="006D301F">
      <w:pPr>
        <w:spacing w:after="225"/>
        <w:jc w:val="both"/>
        <w:rPr>
          <w:rFonts w:ascii="Arial" w:eastAsia="Times New Roman" w:hAnsi="Arial" w:cs="Arial"/>
          <w:color w:val="000000" w:themeColor="text1"/>
        </w:rPr>
      </w:pPr>
      <w:r>
        <w:rPr>
          <w:rFonts w:ascii="Arial" w:eastAsia="Times New Roman" w:hAnsi="Arial" w:cs="Arial"/>
          <w:color w:val="000000" w:themeColor="text1"/>
        </w:rPr>
        <w:t>The Terms of Use, Privacy Policy, and GPL v. 3 constitute</w:t>
      </w:r>
      <w:r>
        <w:rPr>
          <w:rFonts w:ascii="Arial" w:eastAsia="Times New Roman" w:hAnsi="Arial" w:cs="Arial"/>
          <w:color w:val="000000" w:themeColor="text1"/>
        </w:rPr>
        <w:t xml:space="preserve"> the sole and entire agreement between you and ABC Foundation with respect to the Website and its Services and supersede all prior and contemporaneous understandings, agreements, representations, and warranties, both written and oral.</w:t>
      </w:r>
    </w:p>
    <w:p w:rsidR="002B2C25" w:rsidRDefault="002B2C25">
      <w:pPr>
        <w:spacing w:after="225"/>
        <w:jc w:val="both"/>
        <w:rPr>
          <w:rFonts w:ascii="Arial" w:eastAsia="Times New Roman" w:hAnsi="Arial" w:cs="Arial"/>
          <w:color w:val="000000" w:themeColor="text1"/>
        </w:rPr>
      </w:pPr>
    </w:p>
    <w:sectPr w:rsidR="002B2C25" w:rsidSect="002B2C25">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01F" w:rsidRDefault="006D301F">
      <w:r>
        <w:separator/>
      </w:r>
    </w:p>
  </w:endnote>
  <w:endnote w:type="continuationSeparator" w:id="1">
    <w:p w:rsidR="006D301F" w:rsidRDefault="006D30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C25" w:rsidRDefault="006D301F">
    <w:pPr>
      <w:pStyle w:val="ad"/>
    </w:pPr>
    <w:r>
      <w:rPr>
        <w:rStyle w:val="DocID"/>
      </w:rPr>
      <w:t>4829-2260-8746.1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C25" w:rsidRDefault="002B2C25">
    <w:pPr>
      <w:pStyle w:val="ad"/>
      <w:rPr>
        <w:lang w:eastAsia="zh-CN"/>
      </w:rPr>
    </w:pPr>
    <w:r>
      <w:rPr>
        <w:rStyle w:val="DocID"/>
      </w:rPr>
      <w:fldChar w:fldCharType="begin"/>
    </w:r>
    <w:r w:rsidR="006D301F">
      <w:rPr>
        <w:rStyle w:val="DocID"/>
        <w:lang w:eastAsia="zh-CN"/>
      </w:rPr>
      <w:instrText xml:space="preserve"> DOCPROPERTY "DocID" \* MERGEFORMAT </w:instrText>
    </w:r>
    <w:r>
      <w:rPr>
        <w:rStyle w:val="DocID"/>
      </w:rPr>
      <w:fldChar w:fldCharType="separate"/>
    </w:r>
    <w:r w:rsidR="001D196B">
      <w:rPr>
        <w:rStyle w:val="DocID"/>
        <w:rFonts w:hint="eastAsia"/>
        <w:b/>
        <w:bCs/>
        <w:lang w:eastAsia="zh-CN"/>
      </w:rPr>
      <w:t>错误！未知的文档属性名称</w:t>
    </w:r>
    <w:r>
      <w:rPr>
        <w:rStyle w:val="DocI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01F" w:rsidRDefault="006D301F">
      <w:r>
        <w:separator/>
      </w:r>
    </w:p>
  </w:footnote>
  <w:footnote w:type="continuationSeparator" w:id="1">
    <w:p w:rsidR="006D301F" w:rsidRDefault="006D30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C90CA02"/>
    <w:lvl w:ilvl="0">
      <w:start w:val="1"/>
      <w:numFmt w:val="decimal"/>
      <w:lvlText w:val="%1."/>
      <w:lvlJc w:val="left"/>
      <w:pPr>
        <w:tabs>
          <w:tab w:val="num" w:pos="1800"/>
        </w:tabs>
        <w:ind w:left="1800" w:hanging="360"/>
      </w:pPr>
    </w:lvl>
  </w:abstractNum>
  <w:abstractNum w:abstractNumId="1">
    <w:nsid w:val="FFFFFF7D"/>
    <w:multiLevelType w:val="singleLevel"/>
    <w:tmpl w:val="E72AE43A"/>
    <w:lvl w:ilvl="0">
      <w:start w:val="1"/>
      <w:numFmt w:val="decimal"/>
      <w:lvlText w:val="%1."/>
      <w:lvlJc w:val="left"/>
      <w:pPr>
        <w:tabs>
          <w:tab w:val="num" w:pos="1440"/>
        </w:tabs>
        <w:ind w:left="1440" w:hanging="360"/>
      </w:pPr>
    </w:lvl>
  </w:abstractNum>
  <w:abstractNum w:abstractNumId="2">
    <w:nsid w:val="FFFFFF7E"/>
    <w:multiLevelType w:val="singleLevel"/>
    <w:tmpl w:val="1CBA7AEE"/>
    <w:lvl w:ilvl="0">
      <w:start w:val="1"/>
      <w:numFmt w:val="decimal"/>
      <w:lvlText w:val="%1."/>
      <w:lvlJc w:val="left"/>
      <w:pPr>
        <w:tabs>
          <w:tab w:val="num" w:pos="1080"/>
        </w:tabs>
        <w:ind w:left="1080" w:hanging="360"/>
      </w:pPr>
    </w:lvl>
  </w:abstractNum>
  <w:abstractNum w:abstractNumId="3">
    <w:nsid w:val="FFFFFF7F"/>
    <w:multiLevelType w:val="singleLevel"/>
    <w:tmpl w:val="CCCAF226"/>
    <w:lvl w:ilvl="0">
      <w:start w:val="1"/>
      <w:numFmt w:val="decimal"/>
      <w:lvlText w:val="%1."/>
      <w:lvlJc w:val="left"/>
      <w:pPr>
        <w:tabs>
          <w:tab w:val="num" w:pos="720"/>
        </w:tabs>
        <w:ind w:left="720" w:hanging="360"/>
      </w:pPr>
    </w:lvl>
  </w:abstractNum>
  <w:abstractNum w:abstractNumId="4">
    <w:nsid w:val="FFFFFF80"/>
    <w:multiLevelType w:val="singleLevel"/>
    <w:tmpl w:val="BD5E5B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AA8980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81CDAA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97C2A7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0AF6E2"/>
    <w:lvl w:ilvl="0">
      <w:start w:val="1"/>
      <w:numFmt w:val="decimal"/>
      <w:lvlText w:val="%1."/>
      <w:lvlJc w:val="left"/>
      <w:pPr>
        <w:tabs>
          <w:tab w:val="num" w:pos="360"/>
        </w:tabs>
        <w:ind w:left="360" w:hanging="360"/>
      </w:pPr>
    </w:lvl>
  </w:abstractNum>
  <w:abstractNum w:abstractNumId="9">
    <w:nsid w:val="FFFFFF89"/>
    <w:multiLevelType w:val="singleLevel"/>
    <w:tmpl w:val="65527FFE"/>
    <w:lvl w:ilvl="0">
      <w:start w:val="1"/>
      <w:numFmt w:val="bullet"/>
      <w:lvlText w:val=""/>
      <w:lvlJc w:val="left"/>
      <w:pPr>
        <w:tabs>
          <w:tab w:val="num" w:pos="360"/>
        </w:tabs>
        <w:ind w:left="360" w:hanging="360"/>
      </w:pPr>
      <w:rPr>
        <w:rFonts w:ascii="Symbol" w:hAnsi="Symbol" w:hint="default"/>
      </w:rPr>
    </w:lvl>
  </w:abstractNum>
  <w:abstractNum w:abstractNumId="10">
    <w:nsid w:val="0E6622BE"/>
    <w:multiLevelType w:val="hybridMultilevel"/>
    <w:tmpl w:val="FB105BC2"/>
    <w:lvl w:ilvl="0" w:tplc="4C025C02">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413D87"/>
    <w:multiLevelType w:val="hybridMultilevel"/>
    <w:tmpl w:val="35E4E87C"/>
    <w:lvl w:ilvl="0" w:tplc="4C025C02">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B0660B"/>
    <w:multiLevelType w:val="multilevel"/>
    <w:tmpl w:val="4296ECDC"/>
    <w:lvl w:ilvl="0">
      <w:start w:val="1"/>
      <w:numFmt w:val="none"/>
      <w:pStyle w:val="1"/>
      <w:suff w:val="nothing"/>
      <w:lvlText w:val=""/>
      <w:lvlJc w:val="left"/>
      <w:pPr>
        <w:ind w:left="0" w:firstLine="0"/>
      </w:pPr>
      <w:rPr>
        <w:rFonts w:hint="default"/>
      </w:rPr>
    </w:lvl>
    <w:lvl w:ilvl="1">
      <w:start w:val="1"/>
      <w:numFmt w:val="none"/>
      <w:pStyle w:val="2"/>
      <w:suff w:val="nothing"/>
      <w:lvlText w:val=""/>
      <w:lvlJc w:val="left"/>
      <w:pPr>
        <w:ind w:left="0" w:firstLine="0"/>
      </w:pPr>
      <w:rPr>
        <w:rFonts w:hint="default"/>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3">
    <w:nsid w:val="5D850F30"/>
    <w:multiLevelType w:val="hybridMultilevel"/>
    <w:tmpl w:val="7BD40FBA"/>
    <w:lvl w:ilvl="0" w:tplc="4F5009E8">
      <w:start w:val="1"/>
      <w:numFmt w:val="bullet"/>
      <w:pStyle w:val="Bullet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1021"/>
  <w:stylePaneSortMethod w:val="00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2B2C25"/>
    <w:rsid w:val="001D196B"/>
    <w:rsid w:val="002B2C25"/>
    <w:rsid w:val="006D301F"/>
    <w:rsid w:val="007E680F"/>
    <w:rsid w:val="00941981"/>
    <w:rsid w:val="00EB4A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2B2C25"/>
  </w:style>
  <w:style w:type="paragraph" w:styleId="1">
    <w:name w:val="heading 1"/>
    <w:basedOn w:val="a"/>
    <w:next w:val="BHBody"/>
    <w:link w:val="1Char"/>
    <w:qFormat/>
    <w:rsid w:val="002B2C25"/>
    <w:pPr>
      <w:keepNext/>
      <w:numPr>
        <w:numId w:val="1"/>
      </w:numPr>
      <w:jc w:val="center"/>
      <w:outlineLvl w:val="0"/>
    </w:pPr>
    <w:rPr>
      <w:rFonts w:eastAsiaTheme="majorEastAsia" w:cstheme="majorBidi"/>
      <w:b/>
      <w:bCs/>
      <w:szCs w:val="28"/>
    </w:rPr>
  </w:style>
  <w:style w:type="paragraph" w:styleId="2">
    <w:name w:val="heading 2"/>
    <w:basedOn w:val="a"/>
    <w:next w:val="BHBody"/>
    <w:link w:val="2Char"/>
    <w:unhideWhenUsed/>
    <w:qFormat/>
    <w:rsid w:val="002B2C25"/>
    <w:pPr>
      <w:keepNext/>
      <w:numPr>
        <w:ilvl w:val="1"/>
        <w:numId w:val="1"/>
      </w:numPr>
      <w:spacing w:after="240"/>
      <w:outlineLvl w:val="1"/>
    </w:pPr>
    <w:rPr>
      <w:rFonts w:eastAsiaTheme="majorEastAsia" w:cstheme="majorBidi"/>
      <w:b/>
      <w:bCs/>
      <w:szCs w:val="26"/>
    </w:rPr>
  </w:style>
  <w:style w:type="paragraph" w:styleId="3">
    <w:name w:val="heading 3"/>
    <w:basedOn w:val="a"/>
    <w:next w:val="BHBody"/>
    <w:link w:val="3Char"/>
    <w:unhideWhenUsed/>
    <w:qFormat/>
    <w:rsid w:val="002B2C25"/>
    <w:pPr>
      <w:keepNext/>
      <w:numPr>
        <w:ilvl w:val="2"/>
        <w:numId w:val="1"/>
      </w:numPr>
      <w:jc w:val="center"/>
      <w:outlineLvl w:val="2"/>
    </w:pPr>
    <w:rPr>
      <w:rFonts w:eastAsiaTheme="majorEastAsia" w:cstheme="majorBidi"/>
      <w:b/>
      <w:bCs/>
      <w:u w:val="single"/>
    </w:rPr>
  </w:style>
  <w:style w:type="paragraph" w:styleId="4">
    <w:name w:val="heading 4"/>
    <w:basedOn w:val="a"/>
    <w:next w:val="BHBody"/>
    <w:link w:val="4Char"/>
    <w:unhideWhenUsed/>
    <w:qFormat/>
    <w:rsid w:val="002B2C25"/>
    <w:pPr>
      <w:keepNext/>
      <w:numPr>
        <w:ilvl w:val="3"/>
        <w:numId w:val="1"/>
      </w:numPr>
      <w:outlineLvl w:val="3"/>
    </w:pPr>
    <w:rPr>
      <w:rFonts w:eastAsiaTheme="majorEastAsia" w:cstheme="majorBidi"/>
      <w:b/>
      <w:bCs/>
      <w:iCs/>
      <w:u w:val="single"/>
    </w:rPr>
  </w:style>
  <w:style w:type="paragraph" w:styleId="5">
    <w:name w:val="heading 5"/>
    <w:basedOn w:val="a"/>
    <w:next w:val="BHBody"/>
    <w:link w:val="5Char"/>
    <w:unhideWhenUsed/>
    <w:qFormat/>
    <w:rsid w:val="002B2C25"/>
    <w:pPr>
      <w:keepNext/>
      <w:numPr>
        <w:ilvl w:val="4"/>
        <w:numId w:val="1"/>
      </w:numPr>
      <w:jc w:val="center"/>
      <w:outlineLvl w:val="4"/>
    </w:pPr>
    <w:rPr>
      <w:rFonts w:eastAsiaTheme="majorEastAsia" w:cstheme="majorBidi"/>
      <w:caps/>
      <w:u w:val="single"/>
    </w:rPr>
  </w:style>
  <w:style w:type="paragraph" w:styleId="6">
    <w:name w:val="heading 6"/>
    <w:basedOn w:val="a"/>
    <w:next w:val="BHBody"/>
    <w:link w:val="6Char"/>
    <w:unhideWhenUsed/>
    <w:qFormat/>
    <w:rsid w:val="002B2C25"/>
    <w:pPr>
      <w:keepNext/>
      <w:numPr>
        <w:ilvl w:val="5"/>
        <w:numId w:val="1"/>
      </w:numPr>
      <w:outlineLvl w:val="5"/>
    </w:pPr>
    <w:rPr>
      <w:rFonts w:eastAsiaTheme="majorEastAsia" w:cstheme="majorBidi"/>
      <w:iCs/>
      <w:u w:val="single"/>
    </w:rPr>
  </w:style>
  <w:style w:type="paragraph" w:styleId="7">
    <w:name w:val="heading 7"/>
    <w:basedOn w:val="a"/>
    <w:next w:val="BHBody"/>
    <w:link w:val="7Char"/>
    <w:unhideWhenUsed/>
    <w:qFormat/>
    <w:rsid w:val="002B2C25"/>
    <w:pPr>
      <w:keepNext/>
      <w:numPr>
        <w:ilvl w:val="6"/>
        <w:numId w:val="1"/>
      </w:numPr>
      <w:jc w:val="center"/>
      <w:outlineLvl w:val="6"/>
    </w:pPr>
    <w:rPr>
      <w:rFonts w:eastAsiaTheme="majorEastAsia" w:cstheme="majorBidi"/>
      <w:b/>
      <w:i/>
      <w:iCs/>
    </w:rPr>
  </w:style>
  <w:style w:type="paragraph" w:styleId="8">
    <w:name w:val="heading 8"/>
    <w:basedOn w:val="a"/>
    <w:next w:val="BHBody"/>
    <w:link w:val="8Char"/>
    <w:unhideWhenUsed/>
    <w:rsid w:val="002B2C25"/>
    <w:pPr>
      <w:keepNext/>
      <w:numPr>
        <w:ilvl w:val="7"/>
        <w:numId w:val="1"/>
      </w:numPr>
      <w:outlineLvl w:val="7"/>
    </w:pPr>
    <w:rPr>
      <w:rFonts w:eastAsiaTheme="majorEastAsia" w:cstheme="majorBidi"/>
      <w:b/>
      <w:i/>
      <w:szCs w:val="20"/>
    </w:rPr>
  </w:style>
  <w:style w:type="paragraph" w:styleId="9">
    <w:name w:val="heading 9"/>
    <w:basedOn w:val="a"/>
    <w:next w:val="BHBody"/>
    <w:link w:val="9Char"/>
    <w:semiHidden/>
    <w:unhideWhenUsed/>
    <w:rsid w:val="002B2C25"/>
    <w:pPr>
      <w:keepNext/>
      <w:numPr>
        <w:ilvl w:val="8"/>
        <w:numId w:val="1"/>
      </w:numPr>
      <w:outlineLvl w:val="8"/>
    </w:pPr>
    <w:rPr>
      <w:rFonts w:eastAsiaTheme="majorEastAsia" w:cstheme="majorBidi"/>
      <w:i/>
      <w:iCs/>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HBody">
    <w:name w:val="BH Body"/>
    <w:basedOn w:val="a"/>
    <w:qFormat/>
    <w:rsid w:val="002B2C25"/>
    <w:pPr>
      <w:spacing w:after="240"/>
      <w:ind w:firstLine="720"/>
    </w:pPr>
  </w:style>
  <w:style w:type="paragraph" w:customStyle="1" w:styleId="BHQuoteL5R5">
    <w:name w:val="BH Quote L.5/R.5"/>
    <w:basedOn w:val="a"/>
    <w:qFormat/>
    <w:rsid w:val="002B2C25"/>
    <w:pPr>
      <w:spacing w:after="240"/>
      <w:ind w:left="720" w:right="720"/>
    </w:pPr>
  </w:style>
  <w:style w:type="paragraph" w:customStyle="1" w:styleId="BHQuoteL1R1">
    <w:name w:val="BH Quote L1/R1"/>
    <w:basedOn w:val="a"/>
    <w:qFormat/>
    <w:rsid w:val="002B2C25"/>
    <w:pPr>
      <w:spacing w:after="240"/>
      <w:ind w:left="1440" w:right="1440"/>
    </w:pPr>
  </w:style>
  <w:style w:type="paragraph" w:styleId="a3">
    <w:name w:val="List Paragraph"/>
    <w:basedOn w:val="a"/>
    <w:uiPriority w:val="34"/>
    <w:semiHidden/>
    <w:qFormat/>
    <w:rsid w:val="002B2C25"/>
    <w:pPr>
      <w:ind w:left="720"/>
      <w:contextualSpacing/>
    </w:pPr>
  </w:style>
  <w:style w:type="paragraph" w:styleId="a4">
    <w:name w:val="Title"/>
    <w:basedOn w:val="a"/>
    <w:next w:val="BHBody"/>
    <w:link w:val="Char"/>
    <w:uiPriority w:val="10"/>
    <w:qFormat/>
    <w:rsid w:val="002B2C25"/>
    <w:pPr>
      <w:spacing w:after="240"/>
      <w:contextualSpacing/>
    </w:pPr>
    <w:rPr>
      <w:rFonts w:eastAsiaTheme="majorEastAsia" w:cstheme="majorBidi"/>
      <w:kern w:val="28"/>
      <w:sz w:val="28"/>
      <w:szCs w:val="52"/>
    </w:rPr>
  </w:style>
  <w:style w:type="character" w:customStyle="1" w:styleId="Char">
    <w:name w:val="标题 Char"/>
    <w:basedOn w:val="a0"/>
    <w:link w:val="a4"/>
    <w:uiPriority w:val="10"/>
    <w:rsid w:val="002B2C25"/>
    <w:rPr>
      <w:rFonts w:eastAsiaTheme="majorEastAsia" w:cstheme="majorBidi"/>
      <w:kern w:val="28"/>
      <w:sz w:val="28"/>
      <w:szCs w:val="52"/>
    </w:rPr>
  </w:style>
  <w:style w:type="paragraph" w:styleId="a5">
    <w:name w:val="Subtitle"/>
    <w:basedOn w:val="a"/>
    <w:next w:val="BHBody"/>
    <w:link w:val="Char0"/>
    <w:uiPriority w:val="11"/>
    <w:qFormat/>
    <w:rsid w:val="002B2C25"/>
    <w:pPr>
      <w:numPr>
        <w:ilvl w:val="1"/>
      </w:numPr>
      <w:spacing w:after="240"/>
    </w:pPr>
    <w:rPr>
      <w:rFonts w:eastAsiaTheme="majorEastAsia" w:cstheme="majorBidi"/>
      <w:i/>
      <w:iCs/>
    </w:rPr>
  </w:style>
  <w:style w:type="character" w:customStyle="1" w:styleId="Char0">
    <w:name w:val="副标题 Char"/>
    <w:basedOn w:val="a0"/>
    <w:link w:val="a5"/>
    <w:uiPriority w:val="11"/>
    <w:rsid w:val="002B2C25"/>
    <w:rPr>
      <w:rFonts w:eastAsiaTheme="majorEastAsia" w:cstheme="majorBidi"/>
      <w:i/>
      <w:iCs/>
      <w:sz w:val="24"/>
      <w:szCs w:val="24"/>
    </w:rPr>
  </w:style>
  <w:style w:type="paragraph" w:customStyle="1" w:styleId="Bulletl1">
    <w:name w:val="Bullet_l1"/>
    <w:basedOn w:val="a3"/>
    <w:qFormat/>
    <w:rsid w:val="002B2C25"/>
    <w:pPr>
      <w:keepNext/>
      <w:keepLines/>
      <w:numPr>
        <w:numId w:val="12"/>
      </w:numPr>
      <w:spacing w:after="240"/>
    </w:pPr>
  </w:style>
  <w:style w:type="character" w:customStyle="1" w:styleId="1Char">
    <w:name w:val="标题 1 Char"/>
    <w:basedOn w:val="a0"/>
    <w:link w:val="1"/>
    <w:rsid w:val="002B2C25"/>
    <w:rPr>
      <w:rFonts w:eastAsiaTheme="majorEastAsia" w:cstheme="majorBidi"/>
      <w:b/>
      <w:bCs/>
      <w:sz w:val="24"/>
      <w:szCs w:val="28"/>
    </w:rPr>
  </w:style>
  <w:style w:type="character" w:customStyle="1" w:styleId="2Char">
    <w:name w:val="标题 2 Char"/>
    <w:basedOn w:val="a0"/>
    <w:link w:val="2"/>
    <w:rsid w:val="002B2C25"/>
    <w:rPr>
      <w:rFonts w:eastAsiaTheme="majorEastAsia" w:cstheme="majorBidi"/>
      <w:b/>
      <w:bCs/>
      <w:sz w:val="24"/>
      <w:szCs w:val="26"/>
    </w:rPr>
  </w:style>
  <w:style w:type="character" w:customStyle="1" w:styleId="3Char">
    <w:name w:val="标题 3 Char"/>
    <w:basedOn w:val="a0"/>
    <w:link w:val="3"/>
    <w:rsid w:val="002B2C25"/>
    <w:rPr>
      <w:rFonts w:eastAsiaTheme="majorEastAsia" w:cstheme="majorBidi"/>
      <w:b/>
      <w:bCs/>
      <w:sz w:val="24"/>
      <w:u w:val="single"/>
    </w:rPr>
  </w:style>
  <w:style w:type="character" w:customStyle="1" w:styleId="4Char">
    <w:name w:val="标题 4 Char"/>
    <w:basedOn w:val="a0"/>
    <w:link w:val="4"/>
    <w:rsid w:val="002B2C25"/>
    <w:rPr>
      <w:rFonts w:eastAsiaTheme="majorEastAsia" w:cstheme="majorBidi"/>
      <w:b/>
      <w:bCs/>
      <w:iCs/>
      <w:sz w:val="24"/>
      <w:u w:val="single"/>
    </w:rPr>
  </w:style>
  <w:style w:type="character" w:customStyle="1" w:styleId="5Char">
    <w:name w:val="标题 5 Char"/>
    <w:basedOn w:val="a0"/>
    <w:link w:val="5"/>
    <w:rsid w:val="002B2C25"/>
    <w:rPr>
      <w:rFonts w:eastAsiaTheme="majorEastAsia" w:cstheme="majorBidi"/>
      <w:caps/>
      <w:u w:val="single"/>
    </w:rPr>
  </w:style>
  <w:style w:type="character" w:customStyle="1" w:styleId="6Char">
    <w:name w:val="标题 6 Char"/>
    <w:basedOn w:val="a0"/>
    <w:link w:val="6"/>
    <w:rsid w:val="002B2C25"/>
    <w:rPr>
      <w:rFonts w:eastAsiaTheme="majorEastAsia" w:cstheme="majorBidi"/>
      <w:iCs/>
      <w:u w:val="single"/>
    </w:rPr>
  </w:style>
  <w:style w:type="character" w:customStyle="1" w:styleId="7Char">
    <w:name w:val="标题 7 Char"/>
    <w:basedOn w:val="a0"/>
    <w:link w:val="7"/>
    <w:rsid w:val="002B2C25"/>
    <w:rPr>
      <w:rFonts w:eastAsiaTheme="majorEastAsia" w:cstheme="majorBidi"/>
      <w:b/>
      <w:i/>
      <w:iCs/>
    </w:rPr>
  </w:style>
  <w:style w:type="character" w:customStyle="1" w:styleId="8Char">
    <w:name w:val="标题 8 Char"/>
    <w:basedOn w:val="a0"/>
    <w:link w:val="8"/>
    <w:rsid w:val="002B2C25"/>
    <w:rPr>
      <w:rFonts w:eastAsiaTheme="majorEastAsia" w:cstheme="majorBidi"/>
      <w:b/>
      <w:i/>
      <w:szCs w:val="20"/>
    </w:rPr>
  </w:style>
  <w:style w:type="character" w:customStyle="1" w:styleId="9Char">
    <w:name w:val="标题 9 Char"/>
    <w:basedOn w:val="a0"/>
    <w:link w:val="9"/>
    <w:semiHidden/>
    <w:rsid w:val="002B2C25"/>
    <w:rPr>
      <w:rFonts w:eastAsiaTheme="majorEastAsia" w:cstheme="majorBidi"/>
      <w:i/>
      <w:iCs/>
      <w:szCs w:val="20"/>
    </w:rPr>
  </w:style>
  <w:style w:type="paragraph" w:styleId="a6">
    <w:name w:val="Block Text"/>
    <w:basedOn w:val="a"/>
    <w:uiPriority w:val="99"/>
    <w:semiHidden/>
    <w:rsid w:val="002B2C25"/>
    <w:pPr>
      <w:ind w:left="1152" w:right="1152"/>
    </w:pPr>
    <w:rPr>
      <w:i/>
      <w:iCs/>
    </w:rPr>
  </w:style>
  <w:style w:type="paragraph" w:styleId="a7">
    <w:name w:val="envelope address"/>
    <w:basedOn w:val="a"/>
    <w:uiPriority w:val="99"/>
    <w:semiHidden/>
    <w:rsid w:val="002B2C25"/>
    <w:pPr>
      <w:framePr w:w="7920" w:h="1980" w:hRule="exact" w:hSpace="180" w:wrap="auto" w:hAnchor="page" w:xAlign="center" w:yAlign="bottom"/>
      <w:ind w:left="2880"/>
    </w:pPr>
    <w:rPr>
      <w:rFonts w:eastAsiaTheme="majorEastAsia" w:cstheme="majorBidi"/>
    </w:rPr>
  </w:style>
  <w:style w:type="paragraph" w:styleId="a8">
    <w:name w:val="envelope return"/>
    <w:basedOn w:val="a"/>
    <w:uiPriority w:val="99"/>
    <w:semiHidden/>
    <w:rsid w:val="002B2C25"/>
    <w:rPr>
      <w:rFonts w:eastAsiaTheme="majorEastAsia" w:cstheme="majorBidi"/>
      <w:sz w:val="20"/>
      <w:szCs w:val="20"/>
    </w:rPr>
  </w:style>
  <w:style w:type="paragraph" w:styleId="10">
    <w:name w:val="index 1"/>
    <w:basedOn w:val="a"/>
    <w:next w:val="a"/>
    <w:autoRedefine/>
    <w:uiPriority w:val="99"/>
    <w:semiHidden/>
    <w:rsid w:val="002B2C25"/>
    <w:pPr>
      <w:ind w:left="220" w:hanging="220"/>
    </w:pPr>
  </w:style>
  <w:style w:type="paragraph" w:styleId="a9">
    <w:name w:val="index heading"/>
    <w:basedOn w:val="a"/>
    <w:next w:val="10"/>
    <w:uiPriority w:val="99"/>
    <w:semiHidden/>
    <w:rsid w:val="002B2C25"/>
    <w:rPr>
      <w:rFonts w:eastAsiaTheme="majorEastAsia" w:cstheme="majorBidi"/>
      <w:b/>
      <w:bCs/>
    </w:rPr>
  </w:style>
  <w:style w:type="table" w:styleId="20">
    <w:name w:val="Medium Grid 2"/>
    <w:basedOn w:val="a1"/>
    <w:uiPriority w:val="68"/>
    <w:rsid w:val="002B2C25"/>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1"/>
    <w:uiPriority w:val="68"/>
    <w:rsid w:val="002B2C25"/>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1"/>
    <w:uiPriority w:val="68"/>
    <w:rsid w:val="002B2C25"/>
    <w:rPr>
      <w:rFonts w:eastAsiaTheme="majorEastAsia"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1"/>
    <w:uiPriority w:val="68"/>
    <w:rsid w:val="002B2C25"/>
    <w:rPr>
      <w:rFonts w:eastAsiaTheme="majorEastAsia"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1"/>
    <w:uiPriority w:val="68"/>
    <w:rsid w:val="002B2C25"/>
    <w:rPr>
      <w:rFonts w:eastAsiaTheme="majorEastAsia"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1"/>
    <w:uiPriority w:val="68"/>
    <w:rsid w:val="002B2C25"/>
    <w:rPr>
      <w:rFonts w:eastAsiaTheme="majorEastAsia"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1"/>
    <w:uiPriority w:val="68"/>
    <w:rsid w:val="002B2C25"/>
    <w:rPr>
      <w:rFonts w:eastAsiaTheme="majorEastAsia"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21">
    <w:name w:val="Medium List 2"/>
    <w:basedOn w:val="a1"/>
    <w:uiPriority w:val="66"/>
    <w:rsid w:val="002B2C25"/>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1"/>
    <w:uiPriority w:val="66"/>
    <w:rsid w:val="002B2C25"/>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1"/>
    <w:uiPriority w:val="66"/>
    <w:rsid w:val="002B2C25"/>
    <w:rPr>
      <w:rFonts w:eastAsiaTheme="majorEastAsia"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1"/>
    <w:uiPriority w:val="66"/>
    <w:rsid w:val="002B2C25"/>
    <w:rPr>
      <w:rFonts w:eastAsiaTheme="majorEastAsia"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1"/>
    <w:uiPriority w:val="66"/>
    <w:rsid w:val="002B2C25"/>
    <w:rPr>
      <w:rFonts w:eastAsiaTheme="majorEastAsia"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1"/>
    <w:uiPriority w:val="66"/>
    <w:rsid w:val="002B2C25"/>
    <w:rPr>
      <w:rFonts w:eastAsiaTheme="majorEastAsia"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1"/>
    <w:uiPriority w:val="66"/>
    <w:rsid w:val="002B2C25"/>
    <w:rPr>
      <w:rFonts w:eastAsiaTheme="majorEastAsia"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aa">
    <w:name w:val="Message Header"/>
    <w:basedOn w:val="a"/>
    <w:link w:val="Char1"/>
    <w:uiPriority w:val="99"/>
    <w:semiHidden/>
    <w:rsid w:val="002B2C25"/>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Char1">
    <w:name w:val="信息标题 Char"/>
    <w:basedOn w:val="a0"/>
    <w:link w:val="aa"/>
    <w:uiPriority w:val="99"/>
    <w:semiHidden/>
    <w:rsid w:val="002B2C25"/>
    <w:rPr>
      <w:rFonts w:eastAsiaTheme="majorEastAsia" w:cstheme="majorBidi"/>
      <w:sz w:val="24"/>
      <w:szCs w:val="24"/>
      <w:shd w:val="pct20" w:color="auto" w:fill="auto"/>
    </w:rPr>
  </w:style>
  <w:style w:type="paragraph" w:styleId="ab">
    <w:name w:val="toa heading"/>
    <w:basedOn w:val="a"/>
    <w:next w:val="a"/>
    <w:uiPriority w:val="99"/>
    <w:semiHidden/>
    <w:rsid w:val="002B2C25"/>
    <w:pPr>
      <w:spacing w:before="120"/>
    </w:pPr>
    <w:rPr>
      <w:rFonts w:eastAsiaTheme="majorEastAsia" w:cstheme="majorBidi"/>
      <w:b/>
      <w:bCs/>
    </w:rPr>
  </w:style>
  <w:style w:type="paragraph" w:styleId="TOC">
    <w:name w:val="TOC Heading"/>
    <w:basedOn w:val="a"/>
    <w:next w:val="a"/>
    <w:uiPriority w:val="39"/>
    <w:semiHidden/>
    <w:rsid w:val="002B2C25"/>
    <w:pPr>
      <w:keepLines/>
      <w:spacing w:after="240"/>
      <w:jc w:val="center"/>
    </w:pPr>
    <w:rPr>
      <w:b/>
    </w:rPr>
  </w:style>
  <w:style w:type="paragraph" w:styleId="30">
    <w:name w:val="toc 3"/>
    <w:basedOn w:val="a"/>
    <w:next w:val="a"/>
    <w:autoRedefine/>
    <w:uiPriority w:val="39"/>
    <w:semiHidden/>
    <w:rsid w:val="002B2C25"/>
    <w:pPr>
      <w:tabs>
        <w:tab w:val="right" w:leader="dot" w:pos="9360"/>
      </w:tabs>
      <w:spacing w:after="240"/>
      <w:ind w:left="2160" w:right="432" w:hanging="720"/>
    </w:pPr>
  </w:style>
  <w:style w:type="paragraph" w:styleId="22">
    <w:name w:val="toc 2"/>
    <w:basedOn w:val="a"/>
    <w:next w:val="a"/>
    <w:autoRedefine/>
    <w:uiPriority w:val="39"/>
    <w:semiHidden/>
    <w:rsid w:val="002B2C25"/>
    <w:pPr>
      <w:tabs>
        <w:tab w:val="right" w:leader="dot" w:pos="9360"/>
      </w:tabs>
      <w:spacing w:after="240"/>
      <w:ind w:left="1440" w:right="432" w:hanging="720"/>
    </w:pPr>
  </w:style>
  <w:style w:type="paragraph" w:styleId="11">
    <w:name w:val="toc 1"/>
    <w:basedOn w:val="a"/>
    <w:next w:val="a"/>
    <w:autoRedefine/>
    <w:uiPriority w:val="39"/>
    <w:semiHidden/>
    <w:rsid w:val="002B2C25"/>
    <w:pPr>
      <w:tabs>
        <w:tab w:val="right" w:leader="dot" w:pos="9360"/>
      </w:tabs>
      <w:spacing w:after="240"/>
      <w:ind w:left="720" w:right="432" w:hanging="720"/>
    </w:pPr>
  </w:style>
  <w:style w:type="paragraph" w:styleId="40">
    <w:name w:val="toc 4"/>
    <w:basedOn w:val="a"/>
    <w:next w:val="a"/>
    <w:autoRedefine/>
    <w:uiPriority w:val="39"/>
    <w:semiHidden/>
    <w:rsid w:val="002B2C25"/>
    <w:pPr>
      <w:tabs>
        <w:tab w:val="right" w:leader="dot" w:pos="9360"/>
      </w:tabs>
      <w:spacing w:after="240"/>
      <w:ind w:left="2880" w:right="432" w:hanging="720"/>
    </w:pPr>
  </w:style>
  <w:style w:type="paragraph" w:styleId="50">
    <w:name w:val="toc 5"/>
    <w:basedOn w:val="a"/>
    <w:next w:val="a"/>
    <w:autoRedefine/>
    <w:uiPriority w:val="39"/>
    <w:semiHidden/>
    <w:rsid w:val="002B2C25"/>
    <w:pPr>
      <w:tabs>
        <w:tab w:val="right" w:leader="dot" w:pos="9360"/>
      </w:tabs>
      <w:spacing w:after="240"/>
      <w:ind w:left="3600" w:right="432" w:hanging="720"/>
    </w:pPr>
  </w:style>
  <w:style w:type="paragraph" w:styleId="60">
    <w:name w:val="toc 6"/>
    <w:basedOn w:val="a"/>
    <w:next w:val="a"/>
    <w:autoRedefine/>
    <w:uiPriority w:val="39"/>
    <w:semiHidden/>
    <w:rsid w:val="002B2C25"/>
    <w:pPr>
      <w:tabs>
        <w:tab w:val="right" w:leader="dot" w:pos="9360"/>
      </w:tabs>
      <w:spacing w:after="240"/>
      <w:ind w:left="4320" w:right="432" w:hanging="720"/>
    </w:pPr>
  </w:style>
  <w:style w:type="paragraph" w:styleId="70">
    <w:name w:val="toc 7"/>
    <w:basedOn w:val="a"/>
    <w:next w:val="a"/>
    <w:autoRedefine/>
    <w:uiPriority w:val="39"/>
    <w:semiHidden/>
    <w:rsid w:val="002B2C25"/>
    <w:pPr>
      <w:tabs>
        <w:tab w:val="right" w:leader="dot" w:pos="9360"/>
      </w:tabs>
      <w:spacing w:after="240"/>
      <w:ind w:left="5040" w:right="432" w:hanging="720"/>
    </w:pPr>
  </w:style>
  <w:style w:type="paragraph" w:styleId="80">
    <w:name w:val="toc 8"/>
    <w:basedOn w:val="a"/>
    <w:next w:val="a"/>
    <w:autoRedefine/>
    <w:uiPriority w:val="39"/>
    <w:semiHidden/>
    <w:rsid w:val="002B2C25"/>
    <w:pPr>
      <w:tabs>
        <w:tab w:val="right" w:leader="dot" w:pos="9360"/>
      </w:tabs>
      <w:spacing w:after="240"/>
      <w:ind w:left="5760" w:right="432" w:hanging="720"/>
    </w:pPr>
  </w:style>
  <w:style w:type="paragraph" w:styleId="90">
    <w:name w:val="toc 9"/>
    <w:basedOn w:val="a"/>
    <w:next w:val="a"/>
    <w:autoRedefine/>
    <w:uiPriority w:val="39"/>
    <w:semiHidden/>
    <w:rsid w:val="002B2C25"/>
    <w:pPr>
      <w:tabs>
        <w:tab w:val="right" w:leader="dot" w:pos="9360"/>
      </w:tabs>
      <w:spacing w:after="240"/>
      <w:ind w:left="6480" w:right="432" w:hanging="720"/>
    </w:pPr>
  </w:style>
  <w:style w:type="paragraph" w:styleId="ac">
    <w:name w:val="header"/>
    <w:basedOn w:val="a"/>
    <w:link w:val="Char2"/>
    <w:uiPriority w:val="99"/>
    <w:semiHidden/>
    <w:rsid w:val="002B2C25"/>
    <w:pPr>
      <w:tabs>
        <w:tab w:val="center" w:pos="4680"/>
        <w:tab w:val="right" w:pos="9360"/>
      </w:tabs>
    </w:pPr>
  </w:style>
  <w:style w:type="character" w:customStyle="1" w:styleId="Char2">
    <w:name w:val="页眉 Char"/>
    <w:basedOn w:val="a0"/>
    <w:link w:val="ac"/>
    <w:uiPriority w:val="99"/>
    <w:semiHidden/>
    <w:rsid w:val="002B2C25"/>
  </w:style>
  <w:style w:type="paragraph" w:styleId="ad">
    <w:name w:val="footer"/>
    <w:basedOn w:val="a"/>
    <w:link w:val="Char3"/>
    <w:uiPriority w:val="99"/>
    <w:semiHidden/>
    <w:rsid w:val="002B2C25"/>
    <w:pPr>
      <w:tabs>
        <w:tab w:val="center" w:pos="4680"/>
        <w:tab w:val="right" w:pos="9360"/>
      </w:tabs>
    </w:pPr>
  </w:style>
  <w:style w:type="character" w:customStyle="1" w:styleId="Char3">
    <w:name w:val="页脚 Char"/>
    <w:basedOn w:val="a0"/>
    <w:link w:val="ad"/>
    <w:uiPriority w:val="99"/>
    <w:semiHidden/>
    <w:rsid w:val="002B2C25"/>
  </w:style>
  <w:style w:type="character" w:customStyle="1" w:styleId="DocID">
    <w:name w:val="DocID"/>
    <w:basedOn w:val="a0"/>
    <w:rsid w:val="002B2C25"/>
    <w:rPr>
      <w:rFonts w:ascii="Times New Roman" w:hAnsi="Times New Roman" w:cs="Arial"/>
      <w:b w:val="0"/>
      <w:i w:val="0"/>
      <w:vanish w:val="0"/>
      <w:color w:val="000000"/>
      <w:sz w:val="16"/>
      <w:u w:val="none"/>
    </w:rPr>
  </w:style>
  <w:style w:type="paragraph" w:styleId="ae">
    <w:name w:val="Body Text"/>
    <w:basedOn w:val="a"/>
    <w:link w:val="Char4"/>
    <w:qFormat/>
    <w:rsid w:val="002B2C25"/>
    <w:pPr>
      <w:spacing w:after="240"/>
    </w:pPr>
  </w:style>
  <w:style w:type="character" w:customStyle="1" w:styleId="Char4">
    <w:name w:val="正文文本 Char"/>
    <w:basedOn w:val="a0"/>
    <w:link w:val="ae"/>
    <w:rsid w:val="002B2C25"/>
  </w:style>
  <w:style w:type="character" w:styleId="af">
    <w:name w:val="annotation reference"/>
    <w:basedOn w:val="a0"/>
    <w:uiPriority w:val="99"/>
    <w:semiHidden/>
    <w:unhideWhenUsed/>
    <w:rsid w:val="002B2C25"/>
    <w:rPr>
      <w:sz w:val="16"/>
      <w:szCs w:val="16"/>
    </w:rPr>
  </w:style>
  <w:style w:type="paragraph" w:styleId="af0">
    <w:name w:val="annotation text"/>
    <w:basedOn w:val="a"/>
    <w:link w:val="Char5"/>
    <w:uiPriority w:val="99"/>
    <w:semiHidden/>
    <w:unhideWhenUsed/>
    <w:rsid w:val="002B2C25"/>
    <w:rPr>
      <w:sz w:val="20"/>
      <w:szCs w:val="20"/>
    </w:rPr>
  </w:style>
  <w:style w:type="character" w:customStyle="1" w:styleId="Char5">
    <w:name w:val="批注文字 Char"/>
    <w:basedOn w:val="a0"/>
    <w:link w:val="af0"/>
    <w:uiPriority w:val="99"/>
    <w:semiHidden/>
    <w:rsid w:val="002B2C25"/>
    <w:rPr>
      <w:sz w:val="20"/>
      <w:szCs w:val="20"/>
    </w:rPr>
  </w:style>
  <w:style w:type="paragraph" w:styleId="af1">
    <w:name w:val="annotation subject"/>
    <w:basedOn w:val="af0"/>
    <w:next w:val="af0"/>
    <w:link w:val="Char6"/>
    <w:uiPriority w:val="99"/>
    <w:semiHidden/>
    <w:unhideWhenUsed/>
    <w:rsid w:val="002B2C25"/>
    <w:rPr>
      <w:b/>
      <w:bCs/>
    </w:rPr>
  </w:style>
  <w:style w:type="character" w:customStyle="1" w:styleId="Char6">
    <w:name w:val="批注主题 Char"/>
    <w:basedOn w:val="Char5"/>
    <w:link w:val="af1"/>
    <w:uiPriority w:val="99"/>
    <w:semiHidden/>
    <w:rsid w:val="002B2C25"/>
    <w:rPr>
      <w:b/>
      <w:bCs/>
      <w:sz w:val="20"/>
      <w:szCs w:val="20"/>
    </w:rPr>
  </w:style>
  <w:style w:type="paragraph" w:styleId="af2">
    <w:name w:val="Balloon Text"/>
    <w:basedOn w:val="a"/>
    <w:link w:val="Char7"/>
    <w:uiPriority w:val="99"/>
    <w:semiHidden/>
    <w:unhideWhenUsed/>
    <w:rsid w:val="002B2C25"/>
    <w:rPr>
      <w:rFonts w:ascii="Segoe UI" w:hAnsi="Segoe UI" w:cs="Segoe UI"/>
      <w:sz w:val="18"/>
      <w:szCs w:val="18"/>
    </w:rPr>
  </w:style>
  <w:style w:type="character" w:customStyle="1" w:styleId="Char7">
    <w:name w:val="批注框文本 Char"/>
    <w:basedOn w:val="a0"/>
    <w:link w:val="af2"/>
    <w:uiPriority w:val="99"/>
    <w:semiHidden/>
    <w:rsid w:val="002B2C25"/>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liangjian</dc:creator>
  <cp:lastModifiedBy>liangjian</cp:lastModifiedBy>
  <cp:revision>2</cp:revision>
  <cp:lastPrinted>2018-06-17T02:54:00Z</cp:lastPrinted>
  <dcterms:created xsi:type="dcterms:W3CDTF">2018-06-17T10:23:00Z</dcterms:created>
  <dcterms:modified xsi:type="dcterms:W3CDTF">2018-06-17T10:23:00Z</dcterms:modified>
</cp:coreProperties>
</file>