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5434" w14:textId="104D0C9D" w:rsidR="009B652F" w:rsidRPr="009B652F" w:rsidRDefault="00F91AE2" w:rsidP="009B652F">
      <w:pPr>
        <w:pStyle w:val="Heading7"/>
        <w:shd w:val="clear" w:color="auto" w:fill="D9E2F3" w:themeFill="accent1" w:themeFillTint="33"/>
        <w:spacing w:after="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>Profile Summary</w:t>
      </w:r>
    </w:p>
    <w:p w14:paraId="36F04E82" w14:textId="5CD7D5AF" w:rsidR="00891D36" w:rsidRPr="004C5255" w:rsidRDefault="00891D36" w:rsidP="00891D36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"/>
        </w:rPr>
      </w:pPr>
      <w:r w:rsidRPr="00E11AC8">
        <w:rPr>
          <w:rFonts w:cstheme="minorHAnsi"/>
          <w:color w:val="000000" w:themeColor="text1"/>
          <w:sz w:val="24"/>
          <w:szCs w:val="24"/>
        </w:rPr>
        <w:t xml:space="preserve">An organized professional with proven </w:t>
      </w:r>
      <w:r w:rsidRPr="00101538">
        <w:rPr>
          <w:rFonts w:cstheme="minorHAnsi"/>
          <w:b/>
          <w:color w:val="000000" w:themeColor="text1"/>
          <w:sz w:val="24"/>
          <w:szCs w:val="24"/>
        </w:rPr>
        <w:t>teaching, guiding</w:t>
      </w:r>
      <w:r w:rsidR="00F764F7" w:rsidRPr="00101538">
        <w:rPr>
          <w:rFonts w:cstheme="minorHAnsi"/>
          <w:b/>
          <w:color w:val="000000" w:themeColor="text1"/>
          <w:sz w:val="24"/>
          <w:szCs w:val="24"/>
        </w:rPr>
        <w:t>,</w:t>
      </w:r>
      <w:r w:rsidRPr="00101538">
        <w:rPr>
          <w:rFonts w:cstheme="minorHAnsi"/>
          <w:b/>
          <w:color w:val="000000" w:themeColor="text1"/>
          <w:sz w:val="24"/>
          <w:szCs w:val="24"/>
        </w:rPr>
        <w:t xml:space="preserve"> and counseling skills</w:t>
      </w:r>
      <w:r w:rsidRPr="00E11AC8">
        <w:rPr>
          <w:rFonts w:cstheme="minorHAnsi"/>
          <w:color w:val="000000" w:themeColor="text1"/>
          <w:sz w:val="24"/>
          <w:szCs w:val="24"/>
        </w:rPr>
        <w:t xml:space="preserve">. Skilled at communicating complex information in </w:t>
      </w:r>
      <w:r w:rsidR="00F764F7">
        <w:rPr>
          <w:rFonts w:cstheme="minorHAnsi"/>
          <w:color w:val="000000" w:themeColor="text1"/>
          <w:sz w:val="24"/>
          <w:szCs w:val="24"/>
        </w:rPr>
        <w:t xml:space="preserve">a </w:t>
      </w:r>
      <w:r w:rsidRPr="00101538">
        <w:rPr>
          <w:rFonts w:cstheme="minorHAnsi"/>
          <w:b/>
          <w:color w:val="000000" w:themeColor="text1"/>
          <w:sz w:val="24"/>
          <w:szCs w:val="24"/>
        </w:rPr>
        <w:t>simple and entertaining</w:t>
      </w:r>
      <w:r w:rsidRPr="00E11AC8">
        <w:rPr>
          <w:rFonts w:cstheme="minorHAnsi"/>
          <w:color w:val="000000" w:themeColor="text1"/>
          <w:sz w:val="24"/>
          <w:szCs w:val="24"/>
        </w:rPr>
        <w:t xml:space="preserve"> manner. Looking to contr</w:t>
      </w:r>
      <w:r w:rsidR="00F764F7">
        <w:rPr>
          <w:rFonts w:cstheme="minorHAnsi"/>
          <w:color w:val="000000" w:themeColor="text1"/>
          <w:sz w:val="24"/>
          <w:szCs w:val="24"/>
        </w:rPr>
        <w:t>ibute my knowledge and skills to</w:t>
      </w:r>
      <w:r w:rsidRPr="00E11AC8">
        <w:rPr>
          <w:rFonts w:cstheme="minorHAnsi"/>
          <w:color w:val="000000" w:themeColor="text1"/>
          <w:sz w:val="24"/>
          <w:szCs w:val="24"/>
        </w:rPr>
        <w:t xml:space="preserve"> a school that offers a genuine opportunity for career progression.</w:t>
      </w:r>
    </w:p>
    <w:p w14:paraId="5F2D8FD6" w14:textId="77777777" w:rsidR="004C5255" w:rsidRPr="00144F49" w:rsidRDefault="004C5255" w:rsidP="004C5255">
      <w:pPr>
        <w:pStyle w:val="NoSpacing"/>
        <w:rPr>
          <w:rFonts w:cstheme="minorHAnsi"/>
          <w:color w:val="000000" w:themeColor="text1"/>
          <w:sz w:val="24"/>
          <w:szCs w:val="24"/>
          <w:lang w:val="en"/>
        </w:rPr>
      </w:pPr>
    </w:p>
    <w:p w14:paraId="4B846AEA" w14:textId="11C840E9" w:rsidR="00041CF5" w:rsidRPr="00C70F47" w:rsidRDefault="00F91AE2" w:rsidP="00041CF5">
      <w:pPr>
        <w:pStyle w:val="Heading7"/>
        <w:shd w:val="clear" w:color="auto" w:fill="D9E2F3" w:themeFill="accent1" w:themeFillTint="33"/>
        <w:spacing w:after="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>Professional Experience</w:t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EB154D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E6245">
        <w:rPr>
          <w:rFonts w:asciiTheme="minorHAnsi" w:hAnsiTheme="minorHAnsi" w:cstheme="minorHAnsi"/>
          <w:color w:val="000000" w:themeColor="text1"/>
          <w:sz w:val="24"/>
          <w:szCs w:val="24"/>
        </w:rPr>
        <w:t>32 Months</w:t>
      </w:r>
    </w:p>
    <w:p w14:paraId="32067311" w14:textId="73AEB9B9" w:rsidR="00041CF5" w:rsidRPr="00C70F47" w:rsidRDefault="003E6245" w:rsidP="00041CF5">
      <w:pPr>
        <w:pStyle w:val="Heading7"/>
        <w:spacing w:after="6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Holy Angel School</w:t>
      </w:r>
      <w:r w:rsidR="00041CF5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041CF5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Physics Teacher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13</w:t>
      </w:r>
      <w:r w:rsidR="001F3992" w:rsidRPr="00C70F47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Mar 2018</w:t>
      </w:r>
      <w:r w:rsidR="00041CF5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07</w:t>
      </w:r>
      <w:r w:rsidR="00BD5E2C" w:rsidRPr="00C70F47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th</w:t>
      </w:r>
      <w:r w:rsidR="00BD5E2C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Nov 2020</w:t>
      </w:r>
    </w:p>
    <w:p w14:paraId="77377CFF" w14:textId="3126C594" w:rsidR="00DD1962" w:rsidRPr="00C70F47" w:rsidRDefault="003E6245" w:rsidP="002C6F2A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Experienced in teaching Physics </w:t>
      </w:r>
      <w:r w:rsidR="00FC34A6">
        <w:rPr>
          <w:rFonts w:asciiTheme="minorHAnsi" w:hAnsiTheme="minorHAnsi" w:cstheme="minorHAnsi"/>
          <w:color w:val="000000" w:themeColor="text1"/>
        </w:rPr>
        <w:t xml:space="preserve">to diverse array of students of varying abilities </w:t>
      </w:r>
      <w:r>
        <w:rPr>
          <w:rFonts w:asciiTheme="minorHAnsi" w:hAnsiTheme="minorHAnsi" w:cstheme="minorHAnsi"/>
          <w:color w:val="000000" w:themeColor="text1"/>
        </w:rPr>
        <w:t>till secondary level.</w:t>
      </w:r>
    </w:p>
    <w:p w14:paraId="0EF78D2E" w14:textId="213CC831" w:rsidR="00041CF5" w:rsidRDefault="00FC34A6" w:rsidP="00041CF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Planned and </w:t>
      </w:r>
      <w:r w:rsidRPr="00101538">
        <w:rPr>
          <w:rFonts w:asciiTheme="minorHAnsi" w:hAnsiTheme="minorHAnsi" w:cstheme="minorHAnsi"/>
          <w:b/>
          <w:color w:val="000000" w:themeColor="text1"/>
        </w:rPr>
        <w:t>Designed time table</w:t>
      </w:r>
      <w:r>
        <w:rPr>
          <w:rFonts w:asciiTheme="minorHAnsi" w:hAnsiTheme="minorHAnsi" w:cstheme="minorHAnsi"/>
          <w:color w:val="000000" w:themeColor="text1"/>
        </w:rPr>
        <w:t xml:space="preserve"> for the staff o</w:t>
      </w:r>
      <w:r w:rsidR="00D5644C">
        <w:rPr>
          <w:rFonts w:asciiTheme="minorHAnsi" w:hAnsiTheme="minorHAnsi" w:cstheme="minorHAnsi"/>
          <w:color w:val="000000" w:themeColor="text1"/>
        </w:rPr>
        <w:t xml:space="preserve">f 50+ teachers using </w:t>
      </w:r>
      <w:r w:rsidR="00D5644C" w:rsidRPr="00101538">
        <w:rPr>
          <w:rFonts w:asciiTheme="minorHAnsi" w:hAnsiTheme="minorHAnsi" w:cstheme="minorHAnsi"/>
          <w:b/>
          <w:color w:val="000000" w:themeColor="text1"/>
        </w:rPr>
        <w:t>FET</w:t>
      </w:r>
      <w:r w:rsidR="00323408" w:rsidRPr="00101538">
        <w:rPr>
          <w:rFonts w:asciiTheme="minorHAnsi" w:hAnsiTheme="minorHAnsi" w:cstheme="minorHAnsi"/>
          <w:b/>
          <w:color w:val="000000" w:themeColor="text1"/>
        </w:rPr>
        <w:t xml:space="preserve"> and aSc</w:t>
      </w:r>
      <w:r w:rsidRPr="00101538">
        <w:rPr>
          <w:rFonts w:asciiTheme="minorHAnsi" w:hAnsiTheme="minorHAnsi" w:cstheme="minorHAnsi"/>
          <w:b/>
          <w:color w:val="000000" w:themeColor="text1"/>
        </w:rPr>
        <w:t xml:space="preserve"> tool</w:t>
      </w:r>
      <w:r w:rsidR="00323408" w:rsidRPr="00101538">
        <w:rPr>
          <w:rFonts w:asciiTheme="minorHAnsi" w:hAnsiTheme="minorHAnsi" w:cstheme="minorHAnsi"/>
          <w:b/>
          <w:color w:val="000000" w:themeColor="text1"/>
        </w:rPr>
        <w:t>s</w:t>
      </w:r>
      <w:r w:rsidR="00EE2A90">
        <w:rPr>
          <w:rFonts w:asciiTheme="minorHAnsi" w:hAnsiTheme="minorHAnsi" w:cstheme="minorHAnsi"/>
          <w:color w:val="000000" w:themeColor="text1"/>
        </w:rPr>
        <w:t>.</w:t>
      </w:r>
    </w:p>
    <w:p w14:paraId="4C144CE4" w14:textId="2F07C62B" w:rsidR="00DA37A4" w:rsidRDefault="00144F49" w:rsidP="00041CF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Apart from monthly PTSMs, conducted</w:t>
      </w:r>
      <w:r w:rsidR="00101538">
        <w:rPr>
          <w:rFonts w:asciiTheme="minorHAnsi" w:hAnsiTheme="minorHAnsi" w:cstheme="minorHAnsi"/>
          <w:color w:val="000000" w:themeColor="text1"/>
        </w:rPr>
        <w:t xml:space="preserve"> an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101538">
        <w:rPr>
          <w:rFonts w:asciiTheme="minorHAnsi" w:hAnsiTheme="minorHAnsi" w:cstheme="minorHAnsi"/>
          <w:b/>
          <w:color w:val="000000" w:themeColor="text1"/>
        </w:rPr>
        <w:t>orientation program</w:t>
      </w:r>
      <w:r>
        <w:rPr>
          <w:rFonts w:asciiTheme="minorHAnsi" w:hAnsiTheme="minorHAnsi" w:cstheme="minorHAnsi"/>
          <w:color w:val="000000" w:themeColor="text1"/>
        </w:rPr>
        <w:t xml:space="preserve"> during </w:t>
      </w:r>
      <w:r w:rsidR="00101538">
        <w:rPr>
          <w:rFonts w:asciiTheme="minorHAnsi" w:hAnsiTheme="minorHAnsi" w:cstheme="minorHAnsi"/>
          <w:color w:val="000000" w:themeColor="text1"/>
        </w:rPr>
        <w:t xml:space="preserve">the </w:t>
      </w:r>
      <w:r>
        <w:rPr>
          <w:rFonts w:asciiTheme="minorHAnsi" w:hAnsiTheme="minorHAnsi" w:cstheme="minorHAnsi"/>
          <w:color w:val="000000" w:themeColor="text1"/>
        </w:rPr>
        <w:t xml:space="preserve">admission process and </w:t>
      </w:r>
      <w:r w:rsidRPr="00101538">
        <w:rPr>
          <w:rFonts w:asciiTheme="minorHAnsi" w:hAnsiTheme="minorHAnsi" w:cstheme="minorHAnsi"/>
          <w:b/>
          <w:color w:val="000000" w:themeColor="text1"/>
        </w:rPr>
        <w:t>actively interacted with parents</w:t>
      </w:r>
      <w:r>
        <w:rPr>
          <w:rFonts w:asciiTheme="minorHAnsi" w:hAnsiTheme="minorHAnsi" w:cstheme="minorHAnsi"/>
          <w:color w:val="000000" w:themeColor="text1"/>
        </w:rPr>
        <w:t xml:space="preserve"> online/offline. </w:t>
      </w:r>
    </w:p>
    <w:p w14:paraId="4EDD9AFB" w14:textId="307BCA10" w:rsidR="003270CD" w:rsidRDefault="00F34378" w:rsidP="00041CF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Adopted and embraced virtual opportunities to reach out to </w:t>
      </w:r>
      <w:r w:rsidR="00101538">
        <w:rPr>
          <w:rFonts w:asciiTheme="minorHAnsi" w:hAnsiTheme="minorHAnsi" w:cstheme="minorHAnsi"/>
          <w:color w:val="000000" w:themeColor="text1"/>
        </w:rPr>
        <w:t xml:space="preserve">a </w:t>
      </w:r>
      <w:r>
        <w:rPr>
          <w:rFonts w:asciiTheme="minorHAnsi" w:hAnsiTheme="minorHAnsi" w:cstheme="minorHAnsi"/>
          <w:color w:val="000000" w:themeColor="text1"/>
        </w:rPr>
        <w:t xml:space="preserve">maximum number of students and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 xml:space="preserve">built an </w:t>
      </w:r>
      <w:r w:rsidRPr="00101538">
        <w:rPr>
          <w:rFonts w:asciiTheme="minorHAnsi" w:hAnsiTheme="minorHAnsi" w:cstheme="minorHAnsi"/>
          <w:b/>
          <w:color w:val="000000" w:themeColor="text1"/>
        </w:rPr>
        <w:t>online learning platform</w:t>
      </w:r>
      <w:r>
        <w:rPr>
          <w:rFonts w:asciiTheme="minorHAnsi" w:hAnsiTheme="minorHAnsi" w:cstheme="minorHAnsi"/>
          <w:color w:val="000000" w:themeColor="text1"/>
        </w:rPr>
        <w:t xml:space="preserve"> to interact and resolve doubts on a daily basis i</w:t>
      </w:r>
      <w:r w:rsidR="00101538">
        <w:rPr>
          <w:rFonts w:asciiTheme="minorHAnsi" w:hAnsiTheme="minorHAnsi" w:cstheme="minorHAnsi"/>
          <w:color w:val="000000" w:themeColor="text1"/>
        </w:rPr>
        <w:t>n the changing</w:t>
      </w:r>
      <w:r w:rsidR="00DA37A4">
        <w:rPr>
          <w:rFonts w:asciiTheme="minorHAnsi" w:hAnsiTheme="minorHAnsi" w:cstheme="minorHAnsi"/>
          <w:color w:val="000000" w:themeColor="text1"/>
        </w:rPr>
        <w:t xml:space="preserve"> dynamics of the education sector due to the unprecedented pandemic and lockdown situation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0C089532" w14:textId="13D03879" w:rsidR="003270CD" w:rsidRPr="003270CD" w:rsidRDefault="003270CD" w:rsidP="003270C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Formed </w:t>
      </w:r>
      <w:r w:rsidR="00101538">
        <w:rPr>
          <w:rFonts w:asciiTheme="minorHAnsi" w:hAnsiTheme="minorHAnsi" w:cstheme="minorHAnsi"/>
          <w:b/>
          <w:color w:val="000000" w:themeColor="text1"/>
        </w:rPr>
        <w:t>s</w:t>
      </w:r>
      <w:r w:rsidRPr="00101538">
        <w:rPr>
          <w:rFonts w:asciiTheme="minorHAnsi" w:hAnsiTheme="minorHAnsi" w:cstheme="minorHAnsi"/>
          <w:b/>
          <w:color w:val="000000" w:themeColor="text1"/>
        </w:rPr>
        <w:t>cience club</w:t>
      </w:r>
      <w:r>
        <w:rPr>
          <w:rFonts w:asciiTheme="minorHAnsi" w:hAnsiTheme="minorHAnsi" w:cstheme="minorHAnsi"/>
          <w:color w:val="000000" w:themeColor="text1"/>
        </w:rPr>
        <w:t xml:space="preserve"> to foster and encourage scientific temperament and innovative abilities amongst the young budding scientists of tomorrow</w:t>
      </w:r>
      <w:r w:rsidR="00144F49">
        <w:rPr>
          <w:rFonts w:asciiTheme="minorHAnsi" w:hAnsiTheme="minorHAnsi" w:cstheme="minorHAnsi"/>
          <w:color w:val="000000" w:themeColor="text1"/>
        </w:rPr>
        <w:t>.</w:t>
      </w:r>
    </w:p>
    <w:p w14:paraId="349BD1FE" w14:textId="41E05340" w:rsidR="00EE2A90" w:rsidRPr="00C70F47" w:rsidRDefault="00EE2A90" w:rsidP="00EE2A90">
      <w:pPr>
        <w:pStyle w:val="ListParagraph"/>
        <w:numPr>
          <w:ilvl w:val="0"/>
          <w:numId w:val="3"/>
        </w:numPr>
        <w:spacing w:after="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Organized, managed</w:t>
      </w:r>
      <w:r w:rsidR="00101538">
        <w:rPr>
          <w:rFonts w:asciiTheme="minorHAnsi" w:hAnsiTheme="minorHAnsi" w:cstheme="minorHAnsi"/>
          <w:color w:val="000000" w:themeColor="text1"/>
        </w:rPr>
        <w:t>,</w:t>
      </w:r>
      <w:r>
        <w:rPr>
          <w:rFonts w:asciiTheme="minorHAnsi" w:hAnsiTheme="minorHAnsi" w:cstheme="minorHAnsi"/>
          <w:color w:val="000000" w:themeColor="text1"/>
        </w:rPr>
        <w:t xml:space="preserve"> and hosted various </w:t>
      </w:r>
      <w:r w:rsidRPr="00101538">
        <w:rPr>
          <w:rFonts w:asciiTheme="minorHAnsi" w:hAnsiTheme="minorHAnsi" w:cstheme="minorHAnsi"/>
          <w:b/>
          <w:color w:val="000000" w:themeColor="text1"/>
        </w:rPr>
        <w:t>co-curricular activities</w:t>
      </w:r>
      <w:r>
        <w:rPr>
          <w:rFonts w:asciiTheme="minorHAnsi" w:hAnsiTheme="minorHAnsi" w:cstheme="minorHAnsi"/>
          <w:color w:val="000000" w:themeColor="text1"/>
        </w:rPr>
        <w:t xml:space="preserve"> throughout the academic years </w:t>
      </w:r>
      <w:r w:rsidR="00101538">
        <w:rPr>
          <w:rFonts w:asciiTheme="minorHAnsi" w:hAnsiTheme="minorHAnsi" w:cstheme="minorHAnsi"/>
          <w:color w:val="000000" w:themeColor="text1"/>
        </w:rPr>
        <w:t>for inter-</w:t>
      </w:r>
      <w:r>
        <w:rPr>
          <w:rFonts w:asciiTheme="minorHAnsi" w:hAnsiTheme="minorHAnsi" w:cstheme="minorHAnsi"/>
          <w:color w:val="000000" w:themeColor="text1"/>
        </w:rPr>
        <w:t xml:space="preserve">house and individual </w:t>
      </w:r>
      <w:r w:rsidR="005B1FC7">
        <w:rPr>
          <w:rFonts w:asciiTheme="minorHAnsi" w:hAnsiTheme="minorHAnsi" w:cstheme="minorHAnsi"/>
          <w:color w:val="000000" w:themeColor="text1"/>
        </w:rPr>
        <w:t>competitions for the holistic development</w:t>
      </w:r>
      <w:r>
        <w:rPr>
          <w:rFonts w:asciiTheme="minorHAnsi" w:hAnsiTheme="minorHAnsi" w:cstheme="minorHAnsi"/>
          <w:color w:val="000000" w:themeColor="text1"/>
        </w:rPr>
        <w:t xml:space="preserve"> of the students.</w:t>
      </w:r>
    </w:p>
    <w:p w14:paraId="6F7F3699" w14:textId="08CCBBC4" w:rsidR="004C5255" w:rsidRDefault="00EE2A90" w:rsidP="004C5255">
      <w:pPr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Cs w:val="22"/>
        </w:rPr>
      </w:pPr>
      <w:r w:rsidRPr="00EE2A90">
        <w:rPr>
          <w:rFonts w:asciiTheme="minorHAnsi" w:hAnsiTheme="minorHAnsi" w:cstheme="minorHAnsi"/>
          <w:color w:val="000000" w:themeColor="text1"/>
          <w:szCs w:val="22"/>
        </w:rPr>
        <w:t>Plan</w:t>
      </w:r>
      <w:r>
        <w:rPr>
          <w:rFonts w:asciiTheme="minorHAnsi" w:hAnsiTheme="minorHAnsi" w:cstheme="minorHAnsi"/>
          <w:color w:val="000000" w:themeColor="text1"/>
          <w:szCs w:val="22"/>
        </w:rPr>
        <w:t>ned</w:t>
      </w:r>
      <w:r w:rsidRPr="00EE2A90">
        <w:rPr>
          <w:rFonts w:asciiTheme="minorHAnsi" w:hAnsiTheme="minorHAnsi" w:cstheme="minorHAnsi"/>
          <w:color w:val="000000" w:themeColor="text1"/>
          <w:szCs w:val="22"/>
        </w:rPr>
        <w:t xml:space="preserve"> and organize</w:t>
      </w:r>
      <w:r>
        <w:rPr>
          <w:rFonts w:asciiTheme="minorHAnsi" w:hAnsiTheme="minorHAnsi" w:cstheme="minorHAnsi"/>
          <w:color w:val="000000" w:themeColor="text1"/>
          <w:szCs w:val="22"/>
        </w:rPr>
        <w:t>d</w:t>
      </w:r>
      <w:r w:rsidRPr="00EE2A90">
        <w:rPr>
          <w:rFonts w:asciiTheme="minorHAnsi" w:hAnsiTheme="minorHAnsi" w:cstheme="minorHAnsi"/>
          <w:color w:val="000000" w:themeColor="text1"/>
          <w:szCs w:val="22"/>
        </w:rPr>
        <w:t xml:space="preserve"> hands-on activities that encourage active student parti</w:t>
      </w:r>
      <w:r w:rsidR="00101538">
        <w:rPr>
          <w:rFonts w:asciiTheme="minorHAnsi" w:hAnsiTheme="minorHAnsi" w:cstheme="minorHAnsi"/>
          <w:color w:val="000000" w:themeColor="text1"/>
          <w:szCs w:val="22"/>
        </w:rPr>
        <w:t>cipation, involvement, and team</w:t>
      </w:r>
      <w:r w:rsidRPr="00EE2A90">
        <w:rPr>
          <w:rFonts w:asciiTheme="minorHAnsi" w:hAnsiTheme="minorHAnsi" w:cstheme="minorHAnsi"/>
          <w:color w:val="000000" w:themeColor="text1"/>
          <w:szCs w:val="22"/>
        </w:rPr>
        <w:t>work</w:t>
      </w:r>
      <w:r w:rsidR="00144F49">
        <w:rPr>
          <w:rFonts w:asciiTheme="minorHAnsi" w:hAnsiTheme="minorHAnsi" w:cstheme="minorHAnsi"/>
          <w:color w:val="000000" w:themeColor="text1"/>
          <w:szCs w:val="22"/>
        </w:rPr>
        <w:t>.</w:t>
      </w:r>
    </w:p>
    <w:p w14:paraId="314C1131" w14:textId="77777777" w:rsidR="004C5255" w:rsidRPr="004C5255" w:rsidRDefault="004C5255" w:rsidP="004C5255">
      <w:pPr>
        <w:shd w:val="clear" w:color="auto" w:fill="FFFFFF"/>
        <w:ind w:left="360"/>
        <w:rPr>
          <w:rFonts w:asciiTheme="minorHAnsi" w:hAnsiTheme="minorHAnsi" w:cstheme="minorHAnsi"/>
          <w:color w:val="000000" w:themeColor="text1"/>
          <w:szCs w:val="22"/>
        </w:rPr>
      </w:pPr>
    </w:p>
    <w:p w14:paraId="37B4D99D" w14:textId="71F4024A" w:rsidR="00080539" w:rsidRPr="00C70F47" w:rsidRDefault="00E11AC8" w:rsidP="00080539">
      <w:pPr>
        <w:pStyle w:val="Heading7"/>
        <w:shd w:val="clear" w:color="auto" w:fill="D9E2F3" w:themeFill="accent1" w:themeFillTint="33"/>
        <w:spacing w:after="6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Tools</w:t>
      </w:r>
      <w:r w:rsidR="00080539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/Applications</w:t>
      </w:r>
      <w:r w:rsidR="00EE2A9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&amp; Certifications</w:t>
      </w:r>
      <w:r w:rsidR="00080539"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040547D1" w14:textId="3190534B" w:rsidR="00323408" w:rsidRPr="00323408" w:rsidRDefault="00323408" w:rsidP="00323408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CTET qualified.</w:t>
      </w:r>
    </w:p>
    <w:p w14:paraId="28A62E90" w14:textId="08D82B22" w:rsidR="00080539" w:rsidRDefault="00E11AC8" w:rsidP="00E81699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MS Excel, MS PowerPoint, MS Word, Zoom, Google Classroom, Google Meet, X Recorder, Jamboard, Telegram, Extramarks, Diksha App</w:t>
      </w:r>
      <w:r w:rsidR="00323408">
        <w:rPr>
          <w:rFonts w:asciiTheme="minorHAnsi" w:hAnsiTheme="minorHAnsi" w:cstheme="minorHAnsi"/>
          <w:color w:val="000000" w:themeColor="text1"/>
        </w:rPr>
        <w:t>.</w:t>
      </w:r>
    </w:p>
    <w:p w14:paraId="258699B1" w14:textId="67FB6462" w:rsidR="003270CD" w:rsidRPr="00DE2417" w:rsidRDefault="003270CD" w:rsidP="00E81699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Participation certificate as an accompanying teacher for 1</w:t>
      </w:r>
      <w:r w:rsidRPr="003270CD">
        <w:rPr>
          <w:rFonts w:asciiTheme="minorHAnsi" w:hAnsiTheme="minorHAnsi" w:cstheme="minorHAnsi"/>
          <w:color w:val="000000" w:themeColor="text1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</w:rPr>
        <w:t xml:space="preserve"> DST Inspire Internship Science camp organized by Guru Jambheshwar University of Science and Technology, Hisar</w:t>
      </w:r>
      <w:r w:rsidR="00323408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10EE0A7C" w14:textId="77777777" w:rsidR="00DE2417" w:rsidRPr="00DE2417" w:rsidRDefault="00DE2417" w:rsidP="00DE2417">
      <w:pPr>
        <w:pStyle w:val="ListParagraph"/>
        <w:spacing w:after="60"/>
        <w:ind w:left="360"/>
        <w:jc w:val="both"/>
        <w:rPr>
          <w:rFonts w:asciiTheme="minorHAnsi" w:hAnsiTheme="minorHAnsi" w:cstheme="minorHAnsi"/>
          <w:color w:val="000000" w:themeColor="text1"/>
          <w:sz w:val="8"/>
        </w:rPr>
      </w:pPr>
    </w:p>
    <w:p w14:paraId="2F504534" w14:textId="18ED8C08" w:rsidR="00F91AE2" w:rsidRDefault="00F91AE2" w:rsidP="00D5644C">
      <w:pPr>
        <w:pStyle w:val="Heading7"/>
        <w:shd w:val="clear" w:color="auto" w:fill="D9E2F3" w:themeFill="accent1" w:themeFillTint="33"/>
        <w:tabs>
          <w:tab w:val="right" w:pos="9936"/>
        </w:tabs>
        <w:spacing w:after="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70F47">
        <w:rPr>
          <w:rFonts w:asciiTheme="minorHAnsi" w:hAnsiTheme="minorHAnsi" w:cstheme="minorHAnsi"/>
          <w:color w:val="000000" w:themeColor="text1"/>
          <w:sz w:val="24"/>
          <w:szCs w:val="24"/>
        </w:rPr>
        <w:t>Academic Qualifications</w:t>
      </w:r>
      <w:r w:rsidR="00D5644C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tbl>
      <w:tblPr>
        <w:tblStyle w:val="TableGrid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409"/>
        <w:gridCol w:w="2319"/>
        <w:gridCol w:w="1858"/>
        <w:gridCol w:w="919"/>
      </w:tblGrid>
      <w:tr w:rsidR="00D5644C" w14:paraId="57CEFF7A" w14:textId="77777777" w:rsidTr="00D5644C">
        <w:trPr>
          <w:trHeight w:val="70"/>
        </w:trPr>
        <w:tc>
          <w:tcPr>
            <w:tcW w:w="2269" w:type="dxa"/>
          </w:tcPr>
          <w:p w14:paraId="72967470" w14:textId="7AF8470B" w:rsidR="00D5644C" w:rsidRPr="00DE0E88" w:rsidRDefault="00D5644C" w:rsidP="00493D9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E0E88">
              <w:rPr>
                <w:rFonts w:asciiTheme="minorHAnsi" w:hAnsiTheme="minorHAnsi" w:cstheme="minorHAnsi"/>
                <w:b/>
                <w:color w:val="000000" w:themeColor="text1"/>
              </w:rPr>
              <w:t>Degree</w:t>
            </w:r>
          </w:p>
        </w:tc>
        <w:tc>
          <w:tcPr>
            <w:tcW w:w="3409" w:type="dxa"/>
          </w:tcPr>
          <w:p w14:paraId="10FDE660" w14:textId="77777777" w:rsidR="00D5644C" w:rsidRPr="00DE0E88" w:rsidRDefault="00D5644C" w:rsidP="00493D9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E0E88">
              <w:rPr>
                <w:rFonts w:asciiTheme="minorHAnsi" w:hAnsiTheme="minorHAnsi" w:cstheme="minorHAnsi"/>
                <w:b/>
                <w:color w:val="000000" w:themeColor="text1"/>
              </w:rPr>
              <w:t>School/college</w:t>
            </w:r>
          </w:p>
        </w:tc>
        <w:tc>
          <w:tcPr>
            <w:tcW w:w="2319" w:type="dxa"/>
          </w:tcPr>
          <w:p w14:paraId="777BA3C0" w14:textId="77777777" w:rsidR="00D5644C" w:rsidRPr="00DE0E88" w:rsidRDefault="00D5644C" w:rsidP="00493D9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E0E88">
              <w:rPr>
                <w:rFonts w:asciiTheme="minorHAnsi" w:hAnsiTheme="minorHAnsi" w:cstheme="minorHAnsi"/>
                <w:b/>
                <w:color w:val="000000" w:themeColor="text1"/>
              </w:rPr>
              <w:t>Board/University</w:t>
            </w:r>
          </w:p>
        </w:tc>
        <w:tc>
          <w:tcPr>
            <w:tcW w:w="1858" w:type="dxa"/>
          </w:tcPr>
          <w:p w14:paraId="5D45E366" w14:textId="77777777" w:rsidR="00D5644C" w:rsidRPr="00DE0E88" w:rsidRDefault="00D5644C" w:rsidP="00493D9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E0E88">
              <w:rPr>
                <w:rFonts w:asciiTheme="minorHAnsi" w:hAnsiTheme="minorHAnsi" w:cstheme="minorHAnsi"/>
                <w:b/>
                <w:color w:val="000000" w:themeColor="text1"/>
              </w:rPr>
              <w:t>Percentage</w:t>
            </w:r>
          </w:p>
        </w:tc>
        <w:tc>
          <w:tcPr>
            <w:tcW w:w="919" w:type="dxa"/>
          </w:tcPr>
          <w:p w14:paraId="5D31BA90" w14:textId="77777777" w:rsidR="00D5644C" w:rsidRPr="00DE0E88" w:rsidRDefault="00D5644C" w:rsidP="00493D9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E0E88">
              <w:rPr>
                <w:rFonts w:asciiTheme="minorHAnsi" w:hAnsiTheme="minorHAnsi" w:cstheme="minorHAnsi"/>
                <w:b/>
                <w:color w:val="000000" w:themeColor="text1"/>
              </w:rPr>
              <w:t>Year</w:t>
            </w:r>
          </w:p>
        </w:tc>
      </w:tr>
      <w:tr w:rsidR="00D5644C" w14:paraId="017B5F72" w14:textId="77777777" w:rsidTr="00D5644C">
        <w:trPr>
          <w:trHeight w:val="575"/>
        </w:trPr>
        <w:tc>
          <w:tcPr>
            <w:tcW w:w="2269" w:type="dxa"/>
          </w:tcPr>
          <w:p w14:paraId="3B2BCB01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B.Ed.</w:t>
            </w:r>
          </w:p>
        </w:tc>
        <w:tc>
          <w:tcPr>
            <w:tcW w:w="3409" w:type="dxa"/>
          </w:tcPr>
          <w:p w14:paraId="1BCCE28A" w14:textId="122CC245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SHANTI NIKETAN</w:t>
            </w:r>
            <w:r>
              <w:rPr>
                <w:rFonts w:asciiTheme="minorHAnsi" w:hAnsiTheme="minorHAnsi" w:cstheme="minorHAnsi"/>
                <w:color w:val="000000"/>
              </w:rPr>
              <w:t xml:space="preserve"> COLLEGE, HISAR</w:t>
            </w:r>
          </w:p>
        </w:tc>
        <w:tc>
          <w:tcPr>
            <w:tcW w:w="2319" w:type="dxa"/>
          </w:tcPr>
          <w:p w14:paraId="1E1B8D38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KURUKSHETRA</w:t>
            </w:r>
          </w:p>
          <w:p w14:paraId="220562F4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UNIVERSITY</w:t>
            </w:r>
          </w:p>
        </w:tc>
        <w:tc>
          <w:tcPr>
            <w:tcW w:w="1858" w:type="dxa"/>
          </w:tcPr>
          <w:p w14:paraId="43B1FAAA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73.86%</w:t>
            </w:r>
          </w:p>
        </w:tc>
        <w:tc>
          <w:tcPr>
            <w:tcW w:w="919" w:type="dxa"/>
          </w:tcPr>
          <w:p w14:paraId="1DEA254D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2015-</w:t>
            </w:r>
          </w:p>
          <w:p w14:paraId="3AA5B0C6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2017</w:t>
            </w:r>
          </w:p>
        </w:tc>
      </w:tr>
      <w:tr w:rsidR="00D5644C" w14:paraId="54F5C761" w14:textId="77777777" w:rsidTr="00D5644C">
        <w:trPr>
          <w:trHeight w:val="530"/>
        </w:trPr>
        <w:tc>
          <w:tcPr>
            <w:tcW w:w="2269" w:type="dxa"/>
          </w:tcPr>
          <w:p w14:paraId="75093EC6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M.Sc. PHYSICS</w:t>
            </w:r>
          </w:p>
        </w:tc>
        <w:tc>
          <w:tcPr>
            <w:tcW w:w="3409" w:type="dxa"/>
          </w:tcPr>
          <w:p w14:paraId="48221FA3" w14:textId="0DC1AA36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DAV COLLEGE,</w:t>
            </w:r>
            <w:r>
              <w:rPr>
                <w:rFonts w:asciiTheme="minorHAnsi" w:hAnsiTheme="minorHAnsi" w:cstheme="minorHAnsi"/>
                <w:color w:val="000000"/>
              </w:rPr>
              <w:t>SECTOR-10, CHANDIGARH</w:t>
            </w:r>
          </w:p>
        </w:tc>
        <w:tc>
          <w:tcPr>
            <w:tcW w:w="2319" w:type="dxa"/>
          </w:tcPr>
          <w:p w14:paraId="60248F99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PANJAB  UNIVERSITY, CHANDIGARH</w:t>
            </w:r>
          </w:p>
        </w:tc>
        <w:tc>
          <w:tcPr>
            <w:tcW w:w="1858" w:type="dxa"/>
          </w:tcPr>
          <w:p w14:paraId="75A5C32F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71.15%</w:t>
            </w:r>
          </w:p>
        </w:tc>
        <w:tc>
          <w:tcPr>
            <w:tcW w:w="919" w:type="dxa"/>
          </w:tcPr>
          <w:p w14:paraId="733DE3C6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2013-</w:t>
            </w:r>
          </w:p>
          <w:p w14:paraId="28580CF4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</w:tr>
      <w:tr w:rsidR="00D5644C" w14:paraId="0E9E2801" w14:textId="77777777" w:rsidTr="00D5644C">
        <w:trPr>
          <w:trHeight w:val="548"/>
        </w:trPr>
        <w:tc>
          <w:tcPr>
            <w:tcW w:w="2269" w:type="dxa"/>
          </w:tcPr>
          <w:p w14:paraId="73EEACCD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 xml:space="preserve">B.Sc. </w:t>
            </w:r>
          </w:p>
        </w:tc>
        <w:tc>
          <w:tcPr>
            <w:tcW w:w="3409" w:type="dxa"/>
          </w:tcPr>
          <w:p w14:paraId="04FEF684" w14:textId="3FBB6D26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DAV COLLEGE,</w:t>
            </w:r>
            <w:r>
              <w:rPr>
                <w:rFonts w:asciiTheme="minorHAnsi" w:hAnsiTheme="minorHAnsi" w:cstheme="minorHAnsi"/>
                <w:color w:val="000000"/>
              </w:rPr>
              <w:t>SECTOR-10, CHANDIGARH</w:t>
            </w:r>
          </w:p>
        </w:tc>
        <w:tc>
          <w:tcPr>
            <w:tcW w:w="2319" w:type="dxa"/>
          </w:tcPr>
          <w:p w14:paraId="4443CE6A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PANJAB UNIVERSITY, CHANDIGARH</w:t>
            </w:r>
          </w:p>
        </w:tc>
        <w:tc>
          <w:tcPr>
            <w:tcW w:w="1858" w:type="dxa"/>
          </w:tcPr>
          <w:p w14:paraId="785295A4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61.85%</w:t>
            </w:r>
          </w:p>
        </w:tc>
        <w:tc>
          <w:tcPr>
            <w:tcW w:w="919" w:type="dxa"/>
          </w:tcPr>
          <w:p w14:paraId="1343AC51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2010-</w:t>
            </w:r>
          </w:p>
          <w:p w14:paraId="26365D18" w14:textId="77777777" w:rsidR="00D5644C" w:rsidRPr="00D5644C" w:rsidRDefault="00D5644C" w:rsidP="00493D9D">
            <w:pPr>
              <w:rPr>
                <w:rFonts w:asciiTheme="minorHAnsi" w:hAnsiTheme="minorHAnsi" w:cstheme="minorHAnsi"/>
                <w:color w:val="000000"/>
              </w:rPr>
            </w:pPr>
            <w:r w:rsidRPr="00D5644C">
              <w:rPr>
                <w:rFonts w:asciiTheme="minorHAnsi" w:hAnsiTheme="minorHAnsi" w:cstheme="minorHAnsi"/>
                <w:color w:val="000000"/>
              </w:rPr>
              <w:t>2013</w:t>
            </w:r>
          </w:p>
        </w:tc>
      </w:tr>
    </w:tbl>
    <w:p w14:paraId="75D86046" w14:textId="77777777" w:rsidR="004C5255" w:rsidRDefault="004C5255" w:rsidP="004C5255"/>
    <w:p w14:paraId="0CE19F66" w14:textId="41AC3037" w:rsidR="00F34378" w:rsidRPr="00C70F47" w:rsidRDefault="00144F49" w:rsidP="00F34378">
      <w:pPr>
        <w:pStyle w:val="Heading7"/>
        <w:shd w:val="clear" w:color="auto" w:fill="D9E2F3" w:themeFill="accent1" w:themeFillTint="33"/>
        <w:spacing w:after="6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Skills</w:t>
      </w:r>
    </w:p>
    <w:p w14:paraId="2D1B6B53" w14:textId="351920D5" w:rsidR="00F34378" w:rsidRPr="00144F49" w:rsidRDefault="00F34378" w:rsidP="00144F49">
      <w:pPr>
        <w:pStyle w:val="ListParagraph"/>
        <w:numPr>
          <w:ilvl w:val="0"/>
          <w:numId w:val="26"/>
        </w:numPr>
        <w:spacing w:after="160"/>
        <w:rPr>
          <w:rFonts w:asciiTheme="minorHAnsi" w:hAnsiTheme="minorHAnsi" w:cstheme="minorHAnsi"/>
          <w:color w:val="000000"/>
          <w:sz w:val="22"/>
          <w:szCs w:val="8"/>
        </w:rPr>
      </w:pPr>
      <w:r w:rsidRPr="00144F49">
        <w:rPr>
          <w:rFonts w:asciiTheme="minorHAnsi" w:hAnsiTheme="minorHAnsi" w:cstheme="minorHAnsi"/>
          <w:color w:val="000000"/>
          <w:sz w:val="22"/>
          <w:szCs w:val="8"/>
        </w:rPr>
        <w:t>Lesson planning expertise</w:t>
      </w:r>
      <w:r w:rsidR="00144F49">
        <w:rPr>
          <w:rFonts w:asciiTheme="minorHAnsi" w:hAnsiTheme="minorHAnsi" w:cstheme="minorHAnsi"/>
          <w:color w:val="000000"/>
          <w:sz w:val="22"/>
          <w:szCs w:val="8"/>
        </w:rPr>
        <w:t xml:space="preserve">  </w:t>
      </w:r>
    </w:p>
    <w:p w14:paraId="0FF1198F" w14:textId="77777777" w:rsidR="00F34378" w:rsidRPr="00144F49" w:rsidRDefault="00F34378" w:rsidP="00144F49">
      <w:pPr>
        <w:pStyle w:val="ListParagraph"/>
        <w:numPr>
          <w:ilvl w:val="0"/>
          <w:numId w:val="26"/>
        </w:numPr>
        <w:spacing w:after="160"/>
        <w:rPr>
          <w:rFonts w:asciiTheme="minorHAnsi" w:hAnsiTheme="minorHAnsi" w:cstheme="minorHAnsi"/>
          <w:color w:val="000000"/>
          <w:sz w:val="22"/>
          <w:szCs w:val="8"/>
        </w:rPr>
      </w:pPr>
      <w:r w:rsidRPr="00144F49">
        <w:rPr>
          <w:rFonts w:asciiTheme="minorHAnsi" w:hAnsiTheme="minorHAnsi" w:cstheme="minorHAnsi"/>
          <w:color w:val="000000"/>
          <w:sz w:val="22"/>
          <w:szCs w:val="8"/>
        </w:rPr>
        <w:t>Quick responding</w:t>
      </w:r>
    </w:p>
    <w:p w14:paraId="58CEB424" w14:textId="50E897DC" w:rsidR="00F34378" w:rsidRDefault="00F34378" w:rsidP="00144F49">
      <w:pPr>
        <w:pStyle w:val="ListParagraph"/>
        <w:numPr>
          <w:ilvl w:val="0"/>
          <w:numId w:val="26"/>
        </w:numPr>
        <w:spacing w:after="160"/>
        <w:rPr>
          <w:rFonts w:asciiTheme="minorHAnsi" w:hAnsiTheme="minorHAnsi" w:cstheme="minorHAnsi"/>
          <w:color w:val="000000"/>
          <w:sz w:val="22"/>
          <w:szCs w:val="8"/>
        </w:rPr>
      </w:pPr>
      <w:r w:rsidRPr="00144F49">
        <w:rPr>
          <w:rFonts w:asciiTheme="minorHAnsi" w:hAnsiTheme="minorHAnsi" w:cstheme="minorHAnsi"/>
          <w:color w:val="000000"/>
          <w:sz w:val="22"/>
          <w:szCs w:val="8"/>
        </w:rPr>
        <w:t>Eloquent in English</w:t>
      </w:r>
    </w:p>
    <w:p w14:paraId="7D1BFC7D" w14:textId="1B025896" w:rsidR="00323408" w:rsidRPr="00C70F47" w:rsidRDefault="00323408" w:rsidP="00323408">
      <w:pPr>
        <w:pStyle w:val="Heading7"/>
        <w:shd w:val="clear" w:color="auto" w:fill="D9E2F3" w:themeFill="accent1" w:themeFillTint="33"/>
        <w:spacing w:after="6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Hobbies</w:t>
      </w:r>
    </w:p>
    <w:p w14:paraId="0F557892" w14:textId="77777777" w:rsidR="00F764F7" w:rsidRPr="00F764F7" w:rsidRDefault="00F764F7" w:rsidP="00F764F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764F7">
        <w:rPr>
          <w:rFonts w:asciiTheme="minorHAnsi" w:hAnsiTheme="minorHAnsi" w:cstheme="minorHAnsi"/>
          <w:color w:val="000000"/>
          <w:sz w:val="22"/>
          <w:szCs w:val="22"/>
        </w:rPr>
        <w:t>Sports and games</w:t>
      </w:r>
    </w:p>
    <w:p w14:paraId="5CFF210D" w14:textId="77777777" w:rsidR="00F764F7" w:rsidRPr="00F764F7" w:rsidRDefault="00F764F7" w:rsidP="00F764F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764F7">
        <w:rPr>
          <w:rFonts w:asciiTheme="minorHAnsi" w:hAnsiTheme="minorHAnsi" w:cstheme="minorHAnsi"/>
          <w:color w:val="000000"/>
          <w:sz w:val="22"/>
          <w:szCs w:val="22"/>
        </w:rPr>
        <w:t>Dance and music</w:t>
      </w:r>
    </w:p>
    <w:p w14:paraId="2072AB3F" w14:textId="49385560" w:rsidR="00F764F7" w:rsidRPr="004C5255" w:rsidRDefault="00F764F7" w:rsidP="004C5255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764F7">
        <w:rPr>
          <w:rFonts w:asciiTheme="minorHAnsi" w:hAnsiTheme="minorHAnsi" w:cstheme="minorHAnsi"/>
          <w:color w:val="000000"/>
          <w:sz w:val="22"/>
          <w:szCs w:val="22"/>
        </w:rPr>
        <w:t>Art and craft</w:t>
      </w:r>
    </w:p>
    <w:sectPr w:rsidR="00F764F7" w:rsidRPr="004C5255" w:rsidSect="00323408">
      <w:headerReference w:type="default" r:id="rId8"/>
      <w:footerReference w:type="default" r:id="rId9"/>
      <w:pgSz w:w="12240" w:h="15840" w:code="1"/>
      <w:pgMar w:top="1135" w:right="1152" w:bottom="0" w:left="1152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4F307" w14:textId="77777777" w:rsidR="00D8385A" w:rsidRDefault="00D8385A">
      <w:r>
        <w:separator/>
      </w:r>
    </w:p>
  </w:endnote>
  <w:endnote w:type="continuationSeparator" w:id="0">
    <w:p w14:paraId="0D7ED0E9" w14:textId="77777777" w:rsidR="00D8385A" w:rsidRDefault="00D8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EA9DD" w14:textId="66EF95A7" w:rsidR="00323408" w:rsidRDefault="00F764F7">
    <w:pPr>
      <w:pStyle w:val="Footer"/>
    </w:pPr>
    <w:r>
      <w:t xml:space="preserve">                                                    </w:t>
    </w:r>
    <w:r>
      <w:rPr>
        <w:noProof/>
        <w:lang w:val="en-US"/>
      </w:rPr>
      <w:drawing>
        <wp:inline distT="0" distB="0" distL="0" distR="0" wp14:anchorId="24E0BDED" wp14:editId="4B0F56B4">
          <wp:extent cx="190500" cy="19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a452570546ddca7e1fcbc7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+91-9780982664                     </w:t>
    </w:r>
    <w:r>
      <w:rPr>
        <w:noProof/>
        <w:lang w:val="en-US"/>
      </w:rPr>
      <w:drawing>
        <wp:inline distT="0" distB="0" distL="0" distR="0" wp14:anchorId="321CB7F9" wp14:editId="6C66DE15">
          <wp:extent cx="200025" cy="2000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84856bce0bb315b0f7675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miglanishelly50@gmail.com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F18AB" w14:textId="77777777" w:rsidR="00D8385A" w:rsidRDefault="00D8385A">
      <w:r>
        <w:separator/>
      </w:r>
    </w:p>
  </w:footnote>
  <w:footnote w:type="continuationSeparator" w:id="0">
    <w:p w14:paraId="4A1B2F32" w14:textId="77777777" w:rsidR="00D8385A" w:rsidRDefault="00D83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D3786" w14:textId="33E3DE45" w:rsidR="00891D36" w:rsidRPr="00323408" w:rsidRDefault="00891D36" w:rsidP="006D0A25">
    <w:pPr>
      <w:pStyle w:val="Header"/>
      <w:tabs>
        <w:tab w:val="clear" w:pos="8640"/>
        <w:tab w:val="left" w:pos="9000"/>
      </w:tabs>
      <w:spacing w:after="60"/>
      <w:rPr>
        <w:rFonts w:asciiTheme="majorHAnsi" w:hAnsiTheme="majorHAnsi" w:cstheme="minorHAnsi"/>
        <w:b/>
        <w:sz w:val="6"/>
        <w:lang w:val="de-DE"/>
      </w:rPr>
    </w:pPr>
    <w:r>
      <w:rPr>
        <w:noProof/>
        <w:sz w:val="11"/>
        <w:szCs w:val="8"/>
        <w:lang w:val="en-US"/>
      </w:rPr>
      <w:drawing>
        <wp:anchor distT="0" distB="0" distL="114300" distR="114300" simplePos="0" relativeHeight="251659264" behindDoc="0" locked="0" layoutInCell="1" allowOverlap="1" wp14:anchorId="1F2E0C0C" wp14:editId="71A85F80">
          <wp:simplePos x="0" y="0"/>
          <wp:positionH relativeFrom="margin">
            <wp:posOffset>5754370</wp:posOffset>
          </wp:positionH>
          <wp:positionV relativeFrom="paragraph">
            <wp:posOffset>-213995</wp:posOffset>
          </wp:positionV>
          <wp:extent cx="657225" cy="695325"/>
          <wp:effectExtent l="0" t="0" r="9525" b="9525"/>
          <wp:wrapSquare wrapText="bothSides"/>
          <wp:docPr id="5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572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0A25">
      <w:rPr>
        <w:rFonts w:asciiTheme="majorHAnsi" w:hAnsiTheme="majorHAnsi" w:cstheme="minorHAnsi"/>
        <w:b/>
        <w:sz w:val="32"/>
        <w:lang w:val="de-DE"/>
      </w:rPr>
      <w:t xml:space="preserve">SHELLY MIGLANI                            </w:t>
    </w:r>
    <w:r>
      <w:rPr>
        <w:rFonts w:asciiTheme="majorHAnsi" w:hAnsiTheme="majorHAnsi" w:cstheme="minorHAnsi"/>
        <w:b/>
        <w:sz w:val="32"/>
        <w:lang w:val="de-DE"/>
      </w:rPr>
      <w:t xml:space="preserve">                                                          </w:t>
    </w:r>
  </w:p>
  <w:p w14:paraId="684C8980" w14:textId="126378F3" w:rsidR="00D016D4" w:rsidRPr="00323408" w:rsidRDefault="00323408" w:rsidP="006D0A25">
    <w:pPr>
      <w:pStyle w:val="Header"/>
      <w:tabs>
        <w:tab w:val="clear" w:pos="8640"/>
        <w:tab w:val="left" w:pos="9000"/>
      </w:tabs>
      <w:spacing w:after="60"/>
      <w:rPr>
        <w:rFonts w:asciiTheme="majorHAnsi" w:hAnsiTheme="majorHAnsi" w:cstheme="minorHAnsi"/>
        <w:szCs w:val="16"/>
        <w:lang w:val="en-US"/>
      </w:rPr>
    </w:pPr>
    <w:r w:rsidRPr="00323408">
      <w:rPr>
        <w:rFonts w:asciiTheme="majorHAnsi" w:hAnsiTheme="majorHAnsi" w:cstheme="minorHAnsi"/>
        <w:szCs w:val="16"/>
        <w:lang w:val="en-US"/>
      </w:rPr>
      <w:t>28|F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03E3CC4"/>
    <w:lvl w:ilvl="0">
      <w:numFmt w:val="bullet"/>
      <w:lvlText w:val="*"/>
      <w:lvlJc w:val="left"/>
    </w:lvl>
  </w:abstractNum>
  <w:abstractNum w:abstractNumId="1" w15:restartNumberingAfterBreak="0">
    <w:nsid w:val="00000005"/>
    <w:multiLevelType w:val="hybridMultilevel"/>
    <w:tmpl w:val="BB02D9DA"/>
    <w:lvl w:ilvl="0" w:tplc="3E907A3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EB48A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E3E65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F834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C44B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20489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5664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E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19C21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9ED0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E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00F3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16B5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AAC5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ED2DD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0068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5C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AAFE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A44765"/>
    <w:multiLevelType w:val="hybridMultilevel"/>
    <w:tmpl w:val="687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352D"/>
    <w:multiLevelType w:val="hybridMultilevel"/>
    <w:tmpl w:val="A02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878E0"/>
    <w:multiLevelType w:val="hybridMultilevel"/>
    <w:tmpl w:val="F2B8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C4B54"/>
    <w:multiLevelType w:val="hybridMultilevel"/>
    <w:tmpl w:val="1D9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F456F"/>
    <w:multiLevelType w:val="hybridMultilevel"/>
    <w:tmpl w:val="EDD0C588"/>
    <w:lvl w:ilvl="0" w:tplc="AB2A06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41192"/>
    <w:multiLevelType w:val="hybridMultilevel"/>
    <w:tmpl w:val="7952B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4474E4"/>
    <w:multiLevelType w:val="hybridMultilevel"/>
    <w:tmpl w:val="216E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6C2"/>
    <w:multiLevelType w:val="hybridMultilevel"/>
    <w:tmpl w:val="81BEE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D0C91"/>
    <w:multiLevelType w:val="hybridMultilevel"/>
    <w:tmpl w:val="92C0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15E9"/>
    <w:multiLevelType w:val="hybridMultilevel"/>
    <w:tmpl w:val="843C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C491C"/>
    <w:multiLevelType w:val="hybridMultilevel"/>
    <w:tmpl w:val="EF4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7482"/>
    <w:multiLevelType w:val="hybridMultilevel"/>
    <w:tmpl w:val="0252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20F98"/>
    <w:multiLevelType w:val="multilevel"/>
    <w:tmpl w:val="D8B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95C16"/>
    <w:multiLevelType w:val="hybridMultilevel"/>
    <w:tmpl w:val="28E65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C07859"/>
    <w:multiLevelType w:val="hybridMultilevel"/>
    <w:tmpl w:val="62F0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7722A"/>
    <w:multiLevelType w:val="hybridMultilevel"/>
    <w:tmpl w:val="102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B0B10"/>
    <w:multiLevelType w:val="hybridMultilevel"/>
    <w:tmpl w:val="4CA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E4380"/>
    <w:multiLevelType w:val="hybridMultilevel"/>
    <w:tmpl w:val="C2BC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64C00"/>
    <w:multiLevelType w:val="hybridMultilevel"/>
    <w:tmpl w:val="A126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0606FD"/>
    <w:multiLevelType w:val="hybridMultilevel"/>
    <w:tmpl w:val="A33A6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C72770"/>
    <w:multiLevelType w:val="hybridMultilevel"/>
    <w:tmpl w:val="7944C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12635"/>
    <w:multiLevelType w:val="hybridMultilevel"/>
    <w:tmpl w:val="EF5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D7297"/>
    <w:multiLevelType w:val="hybridMultilevel"/>
    <w:tmpl w:val="BA04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034C3"/>
    <w:multiLevelType w:val="hybridMultilevel"/>
    <w:tmpl w:val="D3865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C77870"/>
    <w:multiLevelType w:val="hybridMultilevel"/>
    <w:tmpl w:val="6C103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9"/>
  </w:num>
  <w:num w:numId="5">
    <w:abstractNumId w:val="15"/>
  </w:num>
  <w:num w:numId="6">
    <w:abstractNumId w:val="28"/>
  </w:num>
  <w:num w:numId="7">
    <w:abstractNumId w:val="24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1"/>
  </w:num>
  <w:num w:numId="10">
    <w:abstractNumId w:val="23"/>
  </w:num>
  <w:num w:numId="11">
    <w:abstractNumId w:val="13"/>
  </w:num>
  <w:num w:numId="12">
    <w:abstractNumId w:val="17"/>
  </w:num>
  <w:num w:numId="13">
    <w:abstractNumId w:val="5"/>
  </w:num>
  <w:num w:numId="14">
    <w:abstractNumId w:val="7"/>
  </w:num>
  <w:num w:numId="15">
    <w:abstractNumId w:val="21"/>
  </w:num>
  <w:num w:numId="16">
    <w:abstractNumId w:val="20"/>
  </w:num>
  <w:num w:numId="17">
    <w:abstractNumId w:val="3"/>
  </w:num>
  <w:num w:numId="18">
    <w:abstractNumId w:val="4"/>
  </w:num>
  <w:num w:numId="19">
    <w:abstractNumId w:val="19"/>
  </w:num>
  <w:num w:numId="20">
    <w:abstractNumId w:val="10"/>
  </w:num>
  <w:num w:numId="21">
    <w:abstractNumId w:val="12"/>
  </w:num>
  <w:num w:numId="22">
    <w:abstractNumId w:val="18"/>
  </w:num>
  <w:num w:numId="23">
    <w:abstractNumId w:val="16"/>
  </w:num>
  <w:num w:numId="24">
    <w:abstractNumId w:val="1"/>
  </w:num>
  <w:num w:numId="25">
    <w:abstractNumId w:val="27"/>
  </w:num>
  <w:num w:numId="26">
    <w:abstractNumId w:val="26"/>
  </w:num>
  <w:num w:numId="27">
    <w:abstractNumId w:val="14"/>
  </w:num>
  <w:num w:numId="28">
    <w:abstractNumId w:val="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2"/>
    <w:rsid w:val="00041CF5"/>
    <w:rsid w:val="00080539"/>
    <w:rsid w:val="00080E8F"/>
    <w:rsid w:val="000B1380"/>
    <w:rsid w:val="001008D8"/>
    <w:rsid w:val="00101538"/>
    <w:rsid w:val="00123003"/>
    <w:rsid w:val="00126710"/>
    <w:rsid w:val="00144F49"/>
    <w:rsid w:val="00146117"/>
    <w:rsid w:val="001A2AAF"/>
    <w:rsid w:val="001B429A"/>
    <w:rsid w:val="001D01CE"/>
    <w:rsid w:val="001F3992"/>
    <w:rsid w:val="00205F5D"/>
    <w:rsid w:val="00251C63"/>
    <w:rsid w:val="002976DA"/>
    <w:rsid w:val="002C229E"/>
    <w:rsid w:val="002C6F2A"/>
    <w:rsid w:val="002F71F3"/>
    <w:rsid w:val="00306FCD"/>
    <w:rsid w:val="00320278"/>
    <w:rsid w:val="00323408"/>
    <w:rsid w:val="003270CD"/>
    <w:rsid w:val="003316DC"/>
    <w:rsid w:val="00332649"/>
    <w:rsid w:val="00376E39"/>
    <w:rsid w:val="00396C09"/>
    <w:rsid w:val="003E6245"/>
    <w:rsid w:val="004333BA"/>
    <w:rsid w:val="00463767"/>
    <w:rsid w:val="00485B21"/>
    <w:rsid w:val="004B63A4"/>
    <w:rsid w:val="004C5255"/>
    <w:rsid w:val="004D2C29"/>
    <w:rsid w:val="004E59C8"/>
    <w:rsid w:val="005612B8"/>
    <w:rsid w:val="0059451D"/>
    <w:rsid w:val="005A76B7"/>
    <w:rsid w:val="005B1FC7"/>
    <w:rsid w:val="005D46DE"/>
    <w:rsid w:val="005D5B1E"/>
    <w:rsid w:val="005F57E9"/>
    <w:rsid w:val="00626CFA"/>
    <w:rsid w:val="006635DD"/>
    <w:rsid w:val="00671B7D"/>
    <w:rsid w:val="00674EDE"/>
    <w:rsid w:val="00687E9D"/>
    <w:rsid w:val="006A4590"/>
    <w:rsid w:val="006D0A25"/>
    <w:rsid w:val="006D1DDE"/>
    <w:rsid w:val="006E09D5"/>
    <w:rsid w:val="006E70DC"/>
    <w:rsid w:val="006F377A"/>
    <w:rsid w:val="00712F14"/>
    <w:rsid w:val="00744D6F"/>
    <w:rsid w:val="007B73CD"/>
    <w:rsid w:val="007D12CC"/>
    <w:rsid w:val="007E6FBF"/>
    <w:rsid w:val="008165CB"/>
    <w:rsid w:val="00891D36"/>
    <w:rsid w:val="00916D41"/>
    <w:rsid w:val="0096067E"/>
    <w:rsid w:val="0096262C"/>
    <w:rsid w:val="00971DE6"/>
    <w:rsid w:val="009B628A"/>
    <w:rsid w:val="009B652F"/>
    <w:rsid w:val="009F2EC1"/>
    <w:rsid w:val="00A644AA"/>
    <w:rsid w:val="00A6548E"/>
    <w:rsid w:val="00A8503A"/>
    <w:rsid w:val="00AA75AD"/>
    <w:rsid w:val="00AB7DB8"/>
    <w:rsid w:val="00AC5682"/>
    <w:rsid w:val="00AE6F94"/>
    <w:rsid w:val="00B16F05"/>
    <w:rsid w:val="00B210E8"/>
    <w:rsid w:val="00B45B68"/>
    <w:rsid w:val="00BB780C"/>
    <w:rsid w:val="00BD5E2C"/>
    <w:rsid w:val="00BE5D58"/>
    <w:rsid w:val="00C11142"/>
    <w:rsid w:val="00C1575A"/>
    <w:rsid w:val="00C203F4"/>
    <w:rsid w:val="00C21DF7"/>
    <w:rsid w:val="00C7088A"/>
    <w:rsid w:val="00C70F47"/>
    <w:rsid w:val="00CD74AF"/>
    <w:rsid w:val="00CE1C98"/>
    <w:rsid w:val="00CF342E"/>
    <w:rsid w:val="00D32DEE"/>
    <w:rsid w:val="00D5644C"/>
    <w:rsid w:val="00D566CB"/>
    <w:rsid w:val="00D65BC8"/>
    <w:rsid w:val="00D8385A"/>
    <w:rsid w:val="00DA37A4"/>
    <w:rsid w:val="00DC02FE"/>
    <w:rsid w:val="00DD1962"/>
    <w:rsid w:val="00DE0E88"/>
    <w:rsid w:val="00DE2417"/>
    <w:rsid w:val="00E05331"/>
    <w:rsid w:val="00E11AC8"/>
    <w:rsid w:val="00E1602B"/>
    <w:rsid w:val="00E836ED"/>
    <w:rsid w:val="00EB154D"/>
    <w:rsid w:val="00EB7F07"/>
    <w:rsid w:val="00EC0B45"/>
    <w:rsid w:val="00ED1239"/>
    <w:rsid w:val="00EE2A90"/>
    <w:rsid w:val="00F34378"/>
    <w:rsid w:val="00F56991"/>
    <w:rsid w:val="00F764F7"/>
    <w:rsid w:val="00F768A4"/>
    <w:rsid w:val="00F83289"/>
    <w:rsid w:val="00F91AE2"/>
    <w:rsid w:val="00FC34A6"/>
    <w:rsid w:val="00FE3DC4"/>
    <w:rsid w:val="00FE5695"/>
    <w:rsid w:val="00FF2D3D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C3C42"/>
  <w15:chartTrackingRefBased/>
  <w15:docId w15:val="{C8F82650-FCAF-4E15-A398-1B03C70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91AE2"/>
    <w:pPr>
      <w:keepNext/>
      <w:pBdr>
        <w:bottom w:val="single" w:sz="6" w:space="1" w:color="auto"/>
      </w:pBdr>
      <w:jc w:val="both"/>
      <w:outlineLvl w:val="6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91AE2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Header">
    <w:name w:val="header"/>
    <w:basedOn w:val="Normal"/>
    <w:link w:val="HeaderChar"/>
    <w:semiHidden/>
    <w:rsid w:val="00F91AE2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F91AE2"/>
    <w:rPr>
      <w:rFonts w:ascii="Trebuchet MS" w:eastAsia="Times New Roman" w:hAnsi="Trebuchet MS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91AE2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91AE2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91AE2"/>
    <w:pPr>
      <w:ind w:left="720"/>
      <w:contextualSpacing/>
    </w:pPr>
  </w:style>
  <w:style w:type="table" w:styleId="TableGrid">
    <w:name w:val="Table Grid"/>
    <w:basedOn w:val="TableNormal"/>
    <w:uiPriority w:val="39"/>
    <w:rsid w:val="00F91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1AE2"/>
    <w:pPr>
      <w:autoSpaceDE w:val="0"/>
      <w:autoSpaceDN w:val="0"/>
      <w:adjustRightInd w:val="0"/>
      <w:spacing w:after="0" w:line="240" w:lineRule="auto"/>
    </w:pPr>
    <w:rPr>
      <w:rFonts w:ascii="Elephant" w:eastAsia="Times New Roman" w:hAnsi="Elephant" w:cs="Elephant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5B6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6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5CB-8B04-4D1A-B0AA-B2FF4CF4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ALAM</dc:creator>
  <cp:keywords/>
  <dc:description/>
  <cp:lastModifiedBy>PRASHANT SINGH</cp:lastModifiedBy>
  <cp:revision>40</cp:revision>
  <cp:lastPrinted>2019-09-23T13:33:00Z</cp:lastPrinted>
  <dcterms:created xsi:type="dcterms:W3CDTF">2019-09-30T19:15:00Z</dcterms:created>
  <dcterms:modified xsi:type="dcterms:W3CDTF">2021-01-02T18:44:00Z</dcterms:modified>
</cp:coreProperties>
</file>