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8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</w:pPr>
    </w:p>
    <w:p>
      <w:pPr>
        <w:tabs>
          <w:tab w:val="left" w:pos="78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8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KRITIKA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B-43, Sector 14, Gurgaon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7988828382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Kritikaagarwal0393@gmail.com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OBJECTIVE</w:t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Seeking a position in an organization allowing me an opportunity to implement my knowledge to shape up the next generation.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EDUCATIONAL QUALIFICATION</w:t>
      </w:r>
    </w:p>
    <w:tbl>
      <w:tblPr/>
      <w:tblGrid>
        <w:gridCol w:w="2160"/>
        <w:gridCol w:w="2160"/>
        <w:gridCol w:w="2340"/>
        <w:gridCol w:w="1659"/>
        <w:gridCol w:w="2031"/>
      </w:tblGrid>
      <w:tr>
        <w:trPr>
          <w:trHeight w:val="618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 University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 of the Institute 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Percentage/ CGPA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MBA (IT)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Lovely Professional University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Lovely Professional University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B.Tech (IT)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Kurukshetra University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Om Institute Of Technology And Management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2014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81%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Senior Secondary Certificate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CBSE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Daffodils Public School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2010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59%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Matriculation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CBSE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Maharaja Aggarsain Public  School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2008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80%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8CCE4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8CCE4" w:val="clear"/>
        </w:rPr>
        <w:t xml:space="preserve">TECHNICAL SKILLS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C , HTML , CSS.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HR Mgmt, Mgmt Process, Project Mgmt, Web Technologies</w:t>
      </w:r>
    </w:p>
    <w:p>
      <w:pPr>
        <w:numPr>
          <w:ilvl w:val="0"/>
          <w:numId w:val="20"/>
        </w:numPr>
        <w:spacing w:before="0" w:after="200" w:line="276"/>
        <w:ind w:right="72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MS Office Package like Word, Excel &amp; PowerPoint</w:t>
      </w:r>
    </w:p>
    <w:p>
      <w:pPr>
        <w:numPr>
          <w:ilvl w:val="0"/>
          <w:numId w:val="20"/>
        </w:numPr>
        <w:spacing w:before="0" w:after="200" w:line="276"/>
        <w:ind w:right="72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Communications and leadership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SOFT SKILLS</w:t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6D9F1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STRENGTHS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Teamwork</w:t>
        <w:tab/>
        <w:tab/>
        <w:tab/>
        <w:tab/>
        <w:tab/>
        <w:tab/>
        <w:tab/>
        <w:t xml:space="preserve">Punctual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Leadership</w:t>
        <w:tab/>
        <w:tab/>
        <w:tab/>
        <w:tab/>
        <w:tab/>
        <w:tab/>
        <w:tab/>
        <w:t xml:space="preserve">Adaptable 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Decision making skills</w:t>
        <w:tab/>
        <w:tab/>
        <w:tab/>
        <w:tab/>
        <w:tab/>
        <w:tab/>
        <w:t xml:space="preserve">Self motivated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Communication skills</w:t>
        <w:tab/>
        <w:tab/>
        <w:tab/>
        <w:tab/>
        <w:tab/>
        <w:tab/>
        <w:t xml:space="preserve">Diligent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Time management</w:t>
        <w:tab/>
        <w:tab/>
        <w:tab/>
        <w:tab/>
        <w:tab/>
        <w:tab/>
        <w:t xml:space="preserve">Keen Learner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Interpersonal skills</w:t>
        <w:tab/>
        <w:tab/>
        <w:tab/>
        <w:tab/>
        <w:tab/>
        <w:tab/>
        <w:t xml:space="preserve">Persistent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ACADEMIC ACHIEVEMENTS</w:t>
        <w:tab/>
        <w:tab/>
        <w:tab/>
        <w:tab/>
        <w:tab/>
        <w:tab/>
      </w:r>
    </w:p>
    <w:p>
      <w:pPr>
        <w:numPr>
          <w:ilvl w:val="0"/>
          <w:numId w:val="26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Achieved 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rank in college  during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year of B.Tech.</w:t>
      </w:r>
    </w:p>
    <w:p>
      <w:pPr>
        <w:numPr>
          <w:ilvl w:val="0"/>
          <w:numId w:val="26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Gold Medalist in Essay Writing in School Sindia.</w:t>
      </w:r>
    </w:p>
    <w:p>
      <w:pPr>
        <w:numPr>
          <w:ilvl w:val="0"/>
          <w:numId w:val="26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Participated and Organised Ethical Hacking Workshop conducted by IIT Bombay.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Three Years Experience of Administration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Superior record of efficiency and productivity through efficient administration, effective motivation, management and guidance.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 versed in planning, organizing, coordinating and monitoring all types of activities and addressing various issues arising in the premises and resolving them to maintain cohesive working environment.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 of Implementing ERP Software.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Maintaining School Website and Activity Blog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Got higher expertise in Excel &amp; Access.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Developed Excel Templates for automation of Results &amp; Record.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Created Projects for Library Automation in MS Access.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EXTRACURRICULAR ACTIVITIES/ VOLUNTEER ACTIVITIES (SOCIAL, PHILANTHROPHIC, ETC):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Participated  in  MahaKumbh Khel Mela In 2017.</w:t>
      </w:r>
    </w:p>
    <w:p>
      <w:pPr>
        <w:numPr>
          <w:ilvl w:val="0"/>
          <w:numId w:val="3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Coordinated CBSE Zonal Sports Tournament in 2019.</w:t>
      </w:r>
    </w:p>
    <w:p>
      <w:pPr>
        <w:numPr>
          <w:ilvl w:val="0"/>
          <w:numId w:val="3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Managed annual functions , meetings , workshops.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Husband’s Name :</w:t>
        <w:tab/>
        <w:t xml:space="preserve">Tarun Arora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Birth: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March 1993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Marital Status: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Married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Hobbies: 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Surfing Net, Listen Music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</w:t>
        <w:tab/>
        <w:tab/>
        <w:tab/>
        <w:tab/>
        <w:tab/>
        <w:tab/>
        <w:tab/>
        <w:t xml:space="preserve">SIGNATURE: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PLACE:</w:t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">
    <w:abstractNumId w:val="24"/>
  </w:num>
  <w:num w:numId="23">
    <w:abstractNumId w:val="18"/>
  </w:num>
  <w:num w:numId="26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