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2E9C" w14:textId="77777777" w:rsidR="00EB21CC" w:rsidRDefault="00EB21CC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11. </w:t>
      </w:r>
      <w:r>
        <w:rPr>
          <w:rFonts w:ascii="맑은 고딕" w:eastAsia="맑은 고딕" w:hAnsi="맑은 고딕" w:hint="eastAsia"/>
          <w:color w:val="1976D2"/>
        </w:rPr>
        <w:t>단위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테스트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시나리오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xUnit 165</w:t>
      </w:r>
      <w:r>
        <w:rPr>
          <w:rFonts w:ascii="맑은 고딕" w:eastAsia="맑은 고딕" w:hAnsi="맑은 고딕" w:hint="eastAsia"/>
          <w:color w:val="1976D2"/>
        </w:rPr>
        <w:t>건</w:t>
      </w:r>
    </w:p>
    <w:p w14:paraId="1F6AC98D" w14:textId="77777777" w:rsidR="00EB21CC" w:rsidRDefault="00EB21CC">
      <w:pPr>
        <w:divId w:val="1133595361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5EC2E682" w14:textId="77777777" w:rsidR="00EB21CC" w:rsidRDefault="00EB21CC">
      <w:pPr>
        <w:divId w:val="83257199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프레임워크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xUnit + FluentAssertions</w:t>
      </w:r>
    </w:p>
    <w:p w14:paraId="76120395" w14:textId="77777777" w:rsidR="00EB21CC" w:rsidRDefault="00EB21CC">
      <w:pPr>
        <w:divId w:val="799230341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현황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165/165 PASS (452ms)</w:t>
      </w:r>
    </w:p>
    <w:p w14:paraId="2C205CB9" w14:textId="77777777" w:rsidR="00EB21CC" w:rsidRDefault="00EB21CC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7D478EF">
          <v:rect id="_x0000_i1025" style="width:0;height:1.5pt" o:hralign="center" o:hrstd="t" o:hr="t" fillcolor="#a0a0a0" stroked="f"/>
        </w:pict>
      </w:r>
    </w:p>
    <w:p w14:paraId="7091E6C4" w14:textId="77777777" w:rsidR="00EB21CC" w:rsidRDefault="00EB21CC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카테고리별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테스트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파일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1340"/>
        <w:gridCol w:w="3768"/>
      </w:tblGrid>
      <w:tr w:rsidR="00000000" w14:paraId="459F9BDF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4EEAEF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7A4DE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9CD4E1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</w:tr>
      <w:tr w:rsidR="00000000" w14:paraId="3612A38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2B9594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BomWorkflowTests.cs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1600E4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2D188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완제품↑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자재↓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트랜잭션</w:t>
            </w:r>
          </w:p>
        </w:tc>
      </w:tr>
      <w:tr w:rsidR="00000000" w14:paraId="488C1D8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8132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PurchaseWorkflowTests.cs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3F0AD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54DC1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반영</w:t>
            </w:r>
          </w:p>
        </w:tc>
      </w:tr>
      <w:tr w:rsidR="00000000" w14:paraId="604B1E5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555F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SalesWorkflowTests.cs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F34ED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2E464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견적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거래명세서</w:t>
            </w:r>
          </w:p>
        </w:tc>
      </w:tr>
      <w:tr w:rsidR="00000000" w14:paraId="5EE668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D87FF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TaxInvoiceWorkflowTests.cs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2310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세금계산서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07F0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L1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L2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전송</w:t>
            </w:r>
          </w:p>
        </w:tc>
      </w:tr>
      <w:tr w:rsidR="00000000" w14:paraId="2AF75A8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E01A4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PurchaseReturnTests.cs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1D3A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40CCA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사유·메모·재고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차감</w:t>
            </w:r>
          </w:p>
        </w:tc>
      </w:tr>
      <w:tr w:rsidR="00000000" w14:paraId="0249C6F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58308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MonthlySummaryGuardTests.cs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98155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월마감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F363D5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차단</w:t>
            </w:r>
          </w:p>
        </w:tc>
      </w:tr>
      <w:tr w:rsidR="00000000" w14:paraId="438C467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18F85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StockIntegrityTests.cs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BD33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728CB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INSERT ONLY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</w:p>
        </w:tc>
      </w:tr>
      <w:tr w:rsidR="00000000" w14:paraId="3B3ADCF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78B0E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MultiTenantIsolationTests.cs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76E0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멀티테넌트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5C45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tenant_id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</w:p>
        </w:tc>
      </w:tr>
      <w:tr w:rsidR="00000000" w14:paraId="7199F17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3B6D2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lastRenderedPageBreak/>
              <w:t>SensitiveFieldMaskingTests.cs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8772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60975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민감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마스킹</w:t>
            </w:r>
          </w:p>
        </w:tc>
      </w:tr>
      <w:tr w:rsidR="00000000" w14:paraId="58E7995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D04EE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BinaryCryptoServiceAdapterTests.cs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0951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138525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AES-256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라운드트립</w:t>
            </w:r>
          </w:p>
        </w:tc>
      </w:tr>
      <w:tr w:rsidR="00000000" w14:paraId="1E525B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F32BB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EncryptedBinaryValueConverterTests.cs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2299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631CBD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EF Value Converter</w:t>
            </w:r>
          </w:p>
        </w:tc>
      </w:tr>
      <w:tr w:rsidR="00000000" w14:paraId="3486A9B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7BB3C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FormTemplateDtoTests.cs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C99A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양식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8F9CF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DTO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직렬화·검증</w:t>
            </w:r>
          </w:p>
        </w:tc>
      </w:tr>
      <w:tr w:rsidR="00000000" w14:paraId="7B56F20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2AC65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FormTemplateServiceTests.cs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731F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양식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15E74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 + Seed</w:t>
            </w:r>
          </w:p>
        </w:tc>
      </w:tr>
      <w:tr w:rsidR="00000000" w14:paraId="19128DC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90B36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ItemMasterDtoTests.cs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FC97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마스터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1B467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DTO</w:t>
            </w:r>
          </w:p>
        </w:tc>
      </w:tr>
      <w:tr w:rsidR="00000000" w14:paraId="35AAD88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644F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ItemSpecDtoTests.cs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20959D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규격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898CD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DTO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직렬화</w:t>
            </w:r>
          </w:p>
        </w:tc>
      </w:tr>
      <w:tr w:rsidR="00000000" w14:paraId="058C61F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42582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ItemSpecServiceTests.cs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D0CE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규격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535C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CRUD + activeOnly</w:t>
            </w:r>
          </w:p>
        </w:tc>
      </w:tr>
      <w:tr w:rsidR="00000000" w14:paraId="2C5051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98132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PurchaseReturnDtoTests.cs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4B79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A4A4B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DTO</w:t>
            </w:r>
          </w:p>
        </w:tc>
      </w:tr>
      <w:tr w:rsidR="00000000" w14:paraId="28B3A83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9203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PurchaseReturnReasonTests.cs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65F1B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F7C0F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enum</w:t>
            </w:r>
          </w:p>
        </w:tc>
      </w:tr>
      <w:tr w:rsidR="00000000" w14:paraId="08DED3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A0F7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SalesOrderDtoTests.cs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3F2F6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9611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DTO</w:t>
            </w:r>
          </w:p>
        </w:tc>
      </w:tr>
      <w:tr w:rsidR="00000000" w14:paraId="6493C7B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7353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TermsConsentDtoTests.cs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0713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약관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2431B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DTO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직렬화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+ 4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</w:tr>
    </w:tbl>
    <w:p w14:paraId="1461A4F4" w14:textId="77777777" w:rsidR="00EB21CC" w:rsidRDefault="00EB21CC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D305579">
          <v:rect id="_x0000_i1026" style="width:0;height:1.5pt" o:hralign="center" o:hrstd="t" o:hr="t" fillcolor="#a0a0a0" stroked="f"/>
        </w:pict>
      </w:r>
    </w:p>
    <w:p w14:paraId="0101F20C" w14:textId="77777777" w:rsidR="00EB21CC" w:rsidRDefault="00EB21CC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핵심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시나리오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상세</w:t>
      </w:r>
    </w:p>
    <w:p w14:paraId="42AF5BD3" w14:textId="77777777" w:rsidR="00EB21CC" w:rsidRDefault="00EB21CC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BOM </w:t>
      </w:r>
      <w:r>
        <w:rPr>
          <w:rFonts w:ascii="맑은 고딕" w:eastAsia="맑은 고딕" w:hAnsi="맑은 고딕" w:hint="eastAsia"/>
          <w:color w:val="333333"/>
        </w:rPr>
        <w:t>생산</w:t>
      </w:r>
      <w:r>
        <w:rPr>
          <w:rFonts w:ascii="맑은 고딕" w:eastAsia="맑은 고딕" w:hAnsi="맑은 고딕" w:hint="eastAsia"/>
          <w:color w:val="333333"/>
        </w:rPr>
        <w:t xml:space="preserve"> (BomWorkflowTests)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775"/>
        <w:gridCol w:w="4805"/>
      </w:tblGrid>
      <w:tr w:rsidR="00000000" w14:paraId="6B76C7AD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628099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lastRenderedPageBreak/>
              <w:t>TC#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C55CF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4B314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기대</w:t>
            </w:r>
          </w:p>
        </w:tc>
      </w:tr>
      <w:tr w:rsidR="00000000" w14:paraId="5899DF7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727A4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898B7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BOM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79207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완제품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+1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-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quantity,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트랜잭션</w:t>
            </w:r>
          </w:p>
        </w:tc>
      </w:tr>
      <w:tr w:rsidR="00000000" w14:paraId="78FADB7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E0E8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BOM-02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F2887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2AFB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</w:p>
        </w:tc>
      </w:tr>
      <w:tr w:rsidR="00000000" w14:paraId="618B464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2269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BOM-03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5052D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tenant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86DAF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tenant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BOM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미접근</w:t>
            </w:r>
          </w:p>
        </w:tc>
      </w:tr>
      <w:tr w:rsidR="00000000" w14:paraId="0805E64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13874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BOM-04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A84B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음수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14D7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-1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</w:t>
            </w:r>
          </w:p>
        </w:tc>
      </w:tr>
    </w:tbl>
    <w:p w14:paraId="655F77DF" w14:textId="77777777" w:rsidR="00EB21CC" w:rsidRDefault="00EB21CC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매입</w:t>
      </w:r>
      <w:r>
        <w:rPr>
          <w:rFonts w:ascii="맑은 고딕" w:eastAsia="맑은 고딕" w:hAnsi="맑은 고딕" w:hint="eastAsia"/>
          <w:color w:val="333333"/>
        </w:rPr>
        <w:t xml:space="preserve"> (PurchaseWorkflowTests)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283"/>
        <w:gridCol w:w="4232"/>
      </w:tblGrid>
      <w:tr w:rsidR="00000000" w14:paraId="6EB0F84B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86968E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TC#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4A98AF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035E9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기대</w:t>
            </w:r>
          </w:p>
        </w:tc>
      </w:tr>
      <w:tr w:rsidR="00000000" w14:paraId="13876FC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24E7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99AA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ADD31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stock_ledger +N</w:t>
            </w:r>
          </w:p>
        </w:tc>
      </w:tr>
      <w:tr w:rsidR="00000000" w14:paraId="0A675B4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7B9A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PUR-02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FAE4E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2C87ED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partial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잔여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입고</w:t>
            </w:r>
          </w:p>
        </w:tc>
      </w:tr>
      <w:tr w:rsidR="00000000" w14:paraId="19A06DA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26686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PUR-03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7FD935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CC36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stock_ledger -N</w:t>
            </w:r>
          </w:p>
        </w:tc>
      </w:tr>
      <w:tr w:rsidR="00000000" w14:paraId="004492E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9A89F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PUR-04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B7F5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confirmed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원장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1897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draft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journal_lines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미생성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#6)</w:t>
            </w:r>
          </w:p>
        </w:tc>
      </w:tr>
    </w:tbl>
    <w:p w14:paraId="61C43926" w14:textId="77777777" w:rsidR="00EB21CC" w:rsidRDefault="00EB21CC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판매</w:t>
      </w:r>
      <w:r>
        <w:rPr>
          <w:rFonts w:ascii="맑은 고딕" w:eastAsia="맑은 고딕" w:hAnsi="맑은 고딕" w:hint="eastAsia"/>
          <w:color w:val="333333"/>
        </w:rPr>
        <w:t xml:space="preserve"> (SalesWorkflowTests)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948"/>
        <w:gridCol w:w="2425"/>
      </w:tblGrid>
      <w:tr w:rsidR="00000000" w14:paraId="69378287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D15E78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TC#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1E687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5A714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기대</w:t>
            </w:r>
          </w:p>
        </w:tc>
      </w:tr>
      <w:tr w:rsidR="00000000" w14:paraId="6A7C5B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97743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1855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견적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거래명세서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653D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전이</w:t>
            </w:r>
          </w:p>
        </w:tc>
      </w:tr>
      <w:tr w:rsidR="00000000" w14:paraId="2AD09F0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E78D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SAL-02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2E858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5797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견적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거래명세서</w:t>
            </w:r>
          </w:p>
        </w:tc>
      </w:tr>
      <w:tr w:rsidR="00000000" w14:paraId="74CB75C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715AC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SAL-03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48DF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거래명세서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B5FD84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-N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외상매출금</w:t>
            </w:r>
          </w:p>
        </w:tc>
      </w:tr>
      <w:tr w:rsidR="00000000" w14:paraId="42D98F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7383A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SAL-04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8D9407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세금계산서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749087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tax_invoices INSERT</w:t>
            </w:r>
          </w:p>
        </w:tc>
      </w:tr>
    </w:tbl>
    <w:p w14:paraId="2F71F99E" w14:textId="77777777" w:rsidR="00EB21CC" w:rsidRDefault="00EB21CC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2.4 </w:t>
      </w:r>
      <w:r>
        <w:rPr>
          <w:rFonts w:ascii="맑은 고딕" w:eastAsia="맑은 고딕" w:hAnsi="맑은 고딕" w:hint="eastAsia"/>
          <w:color w:val="333333"/>
        </w:rPr>
        <w:t>재고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무결성</w:t>
      </w:r>
      <w:r>
        <w:rPr>
          <w:rFonts w:ascii="맑은 고딕" w:eastAsia="맑은 고딕" w:hAnsi="맑은 고딕" w:hint="eastAsia"/>
          <w:color w:val="333333"/>
        </w:rPr>
        <w:t xml:space="preserve"> (StockIntegrityTests)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598"/>
        <w:gridCol w:w="3028"/>
      </w:tblGrid>
      <w:tr w:rsidR="00000000" w14:paraId="363B2DE6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1E96E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TC#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E5024C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95CF36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기대</w:t>
            </w:r>
          </w:p>
        </w:tc>
      </w:tr>
      <w:tr w:rsidR="00000000" w14:paraId="369225B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5C9DE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STK-01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21ABF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INSERT ONLY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ED36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UPDATE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예외</w:t>
            </w:r>
          </w:p>
        </w:tc>
      </w:tr>
      <w:tr w:rsidR="00000000" w14:paraId="456584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BD8F8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STK-02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83B2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DELETE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41625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DELETE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예외</w:t>
            </w:r>
          </w:p>
        </w:tc>
      </w:tr>
      <w:tr w:rsidR="00000000" w14:paraId="1CDB272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9A3DC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STK-03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40FC7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잔액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22672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SUM(quantity) = item_stock</w:t>
            </w:r>
          </w:p>
        </w:tc>
      </w:tr>
      <w:tr w:rsidR="00000000" w14:paraId="1D8B89A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7A6FB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STK-04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CAA2D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B9735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트랜잭션</w:t>
            </w:r>
          </w:p>
        </w:tc>
      </w:tr>
    </w:tbl>
    <w:p w14:paraId="0D2CC7D4" w14:textId="77777777" w:rsidR="00EB21CC" w:rsidRDefault="00EB21CC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2.5 </w:t>
      </w:r>
      <w:r>
        <w:rPr>
          <w:rFonts w:ascii="맑은 고딕" w:eastAsia="맑은 고딕" w:hAnsi="맑은 고딕" w:hint="eastAsia"/>
          <w:color w:val="333333"/>
        </w:rPr>
        <w:t>멀티테넌트</w:t>
      </w:r>
      <w:r>
        <w:rPr>
          <w:rFonts w:ascii="맑은 고딕" w:eastAsia="맑은 고딕" w:hAnsi="맑은 고딕" w:hint="eastAsia"/>
          <w:color w:val="333333"/>
        </w:rPr>
        <w:t xml:space="preserve"> (MultiTenantIsolationTests)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563"/>
        <w:gridCol w:w="1638"/>
      </w:tblGrid>
      <w:tr w:rsidR="00000000" w14:paraId="55600AFB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FAC2AC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TC#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0AEBDD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078401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기대</w:t>
            </w:r>
          </w:p>
        </w:tc>
      </w:tr>
      <w:tr w:rsidR="00000000" w14:paraId="4E6B595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92193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TNT-01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DF6C7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tenant 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tenant 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50DE4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35D41BA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EACB5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TNT-02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45047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JWT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클레임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tenant_id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89A4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파라미터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무시</w:t>
            </w:r>
          </w:p>
        </w:tc>
      </w:tr>
      <w:tr w:rsidR="00000000" w14:paraId="0BA8372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36429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TNT-03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5820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쿼리에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tenant_id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7A4B5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예외</w:t>
            </w:r>
          </w:p>
        </w:tc>
      </w:tr>
    </w:tbl>
    <w:p w14:paraId="4F59572B" w14:textId="77777777" w:rsidR="00EB21CC" w:rsidRDefault="00EB21CC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2.6 </w:t>
      </w:r>
      <w:r>
        <w:rPr>
          <w:rFonts w:ascii="맑은 고딕" w:eastAsia="맑은 고딕" w:hAnsi="맑은 고딕" w:hint="eastAsia"/>
          <w:color w:val="333333"/>
        </w:rPr>
        <w:t>보안</w:t>
      </w:r>
      <w:r>
        <w:rPr>
          <w:rFonts w:ascii="맑은 고딕" w:eastAsia="맑은 고딕" w:hAnsi="맑은 고딕" w:hint="eastAsia"/>
          <w:color w:val="333333"/>
        </w:rPr>
        <w:t xml:space="preserve"> (Sensitive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>Crypto Tests)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250"/>
        <w:gridCol w:w="3282"/>
      </w:tblGrid>
      <w:tr w:rsidR="00000000" w14:paraId="336BEA65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71F1B3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TC#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23B23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3A920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기대</w:t>
            </w:r>
          </w:p>
        </w:tc>
      </w:tr>
      <w:tr w:rsidR="00000000" w14:paraId="3136A8E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0C0041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SEC-01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2961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AES-256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라운드트립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5512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==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복호</w:t>
            </w:r>
          </w:p>
        </w:tc>
      </w:tr>
      <w:tr w:rsidR="00000000" w14:paraId="422CE01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B2D4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SEC-02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55BA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EF Value Converter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9910F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메모리는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평문</w:t>
            </w:r>
          </w:p>
        </w:tc>
      </w:tr>
      <w:tr w:rsidR="00000000" w14:paraId="3F5AC7B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CF48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SEC-03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5E68D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민감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마스킹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7D81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로그·응답에서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***</w:t>
            </w:r>
          </w:p>
        </w:tc>
      </w:tr>
      <w:tr w:rsidR="00000000" w14:paraId="762FCFB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ADC3D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SEC-04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3F576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085EF5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명확한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</w:t>
            </w:r>
          </w:p>
        </w:tc>
      </w:tr>
    </w:tbl>
    <w:p w14:paraId="2340A335" w14:textId="77777777" w:rsidR="00EB21CC" w:rsidRDefault="00EB21CC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2.7 </w:t>
      </w:r>
      <w:r>
        <w:rPr>
          <w:rFonts w:ascii="맑은 고딕" w:eastAsia="맑은 고딕" w:hAnsi="맑은 고딕" w:hint="eastAsia"/>
          <w:color w:val="333333"/>
        </w:rPr>
        <w:t>약관</w:t>
      </w:r>
      <w:r>
        <w:rPr>
          <w:rFonts w:ascii="맑은 고딕" w:eastAsia="맑은 고딕" w:hAnsi="맑은 고딕" w:hint="eastAsia"/>
          <w:color w:val="333333"/>
        </w:rPr>
        <w:t xml:space="preserve"> (TermsConsentDtoTests)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914"/>
        <w:gridCol w:w="2964"/>
      </w:tblGrid>
      <w:tr w:rsidR="00000000" w14:paraId="5BD6574F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1E852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TC#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FA50E2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FD9F55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기대</w:t>
            </w:r>
          </w:p>
        </w:tc>
      </w:tr>
      <w:tr w:rsidR="00000000" w14:paraId="0540F11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E061A4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TRM-01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0EB8A7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4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EC3F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</w:tr>
      <w:tr w:rsidR="00000000" w14:paraId="69B63A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6EAE3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TRM-02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1E552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미동의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B5F64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</w:t>
            </w:r>
          </w:p>
        </w:tc>
      </w:tr>
      <w:tr w:rsidR="00000000" w14:paraId="2E0ED0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DD849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TRM-03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3C74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71D54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OK)</w:t>
            </w:r>
          </w:p>
        </w:tc>
      </w:tr>
      <w:tr w:rsidR="00000000" w14:paraId="3D479E9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0901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TRM-04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54DDA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불일치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94AC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동의</w:t>
            </w:r>
          </w:p>
        </w:tc>
      </w:tr>
    </w:tbl>
    <w:p w14:paraId="7F9B29CA" w14:textId="77777777" w:rsidR="00EB21CC" w:rsidRDefault="00EB21CC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2.8 </w:t>
      </w:r>
      <w:r>
        <w:rPr>
          <w:rFonts w:ascii="맑은 고딕" w:eastAsia="맑은 고딕" w:hAnsi="맑은 고딕" w:hint="eastAsia"/>
          <w:color w:val="333333"/>
        </w:rPr>
        <w:t>월마감</w:t>
      </w:r>
      <w:r>
        <w:rPr>
          <w:rFonts w:ascii="맑은 고딕" w:eastAsia="맑은 고딕" w:hAnsi="맑은 고딕" w:hint="eastAsia"/>
          <w:color w:val="333333"/>
        </w:rPr>
        <w:t xml:space="preserve"> (MonthlySummaryGuardTests)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013"/>
        <w:gridCol w:w="2852"/>
      </w:tblGrid>
      <w:tr w:rsidR="00000000" w14:paraId="5FE2140F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9F3A04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TC#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1B399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D3D012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기대</w:t>
            </w:r>
          </w:p>
        </w:tc>
      </w:tr>
      <w:tr w:rsidR="00000000" w14:paraId="5640DEA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8754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MCL-01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27882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9FCB2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monthly_summary INSERT</w:t>
            </w:r>
          </w:p>
        </w:tc>
      </w:tr>
      <w:tr w:rsidR="00000000" w14:paraId="206E57C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B47F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MCL-02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4ECF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424A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</w:t>
            </w:r>
          </w:p>
        </w:tc>
      </w:tr>
      <w:tr w:rsidR="00000000" w14:paraId="162A42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297F7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MCL-03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B2DAE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E429F3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달로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분류</w:t>
            </w:r>
          </w:p>
        </w:tc>
      </w:tr>
    </w:tbl>
    <w:p w14:paraId="6E550914" w14:textId="77777777" w:rsidR="00EB21CC" w:rsidRDefault="00EB21CC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024BC4F9">
          <v:rect id="_x0000_i1027" style="width:0;height:1.5pt" o:hralign="center" o:hrstd="t" o:hr="t" fillcolor="#a0a0a0" stroked="f"/>
        </w:pict>
      </w:r>
    </w:p>
    <w:p w14:paraId="4F4A45D1" w14:textId="77777777" w:rsidR="00EB21CC" w:rsidRDefault="00EB21CC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테스트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헬퍼·픽스처</w:t>
      </w:r>
    </w:p>
    <w:p w14:paraId="6F653F03" w14:textId="77777777" w:rsidR="00EB21CC" w:rsidRDefault="00EB21CC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TestDbFixture</w:t>
      </w:r>
      <w:r>
        <w:rPr>
          <w:rFonts w:ascii="맑은 고딕" w:eastAsia="맑은 고딕" w:hAnsi="맑은 고딕" w:hint="eastAsia"/>
          <w:sz w:val="22"/>
          <w:szCs w:val="22"/>
        </w:rPr>
        <w:t xml:space="preserve">: in-memory SQLite or </w:t>
      </w:r>
      <w:r>
        <w:rPr>
          <w:rFonts w:ascii="맑은 고딕" w:eastAsia="맑은 고딕" w:hAnsi="맑은 고딕" w:hint="eastAsia"/>
          <w:sz w:val="22"/>
          <w:szCs w:val="22"/>
        </w:rPr>
        <w:t>격리된</w:t>
      </w:r>
      <w:r>
        <w:rPr>
          <w:rFonts w:ascii="맑은 고딕" w:eastAsia="맑은 고딕" w:hAnsi="맑은 고딕" w:hint="eastAsia"/>
          <w:sz w:val="22"/>
          <w:szCs w:val="22"/>
        </w:rPr>
        <w:t xml:space="preserve"> MariaDB</w:t>
      </w:r>
    </w:p>
    <w:p w14:paraId="1A2F38FF" w14:textId="77777777" w:rsidR="00EB21CC" w:rsidRDefault="00EB21CC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TenantFixture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테스트용</w:t>
      </w:r>
      <w:r>
        <w:rPr>
          <w:rFonts w:ascii="맑은 고딕" w:eastAsia="맑은 고딕" w:hAnsi="맑은 고딕" w:hint="eastAsia"/>
          <w:sz w:val="22"/>
          <w:szCs w:val="22"/>
        </w:rPr>
        <w:t xml:space="preserve"> tenant_id</w:t>
      </w:r>
    </w:p>
    <w:p w14:paraId="20AA5F7D" w14:textId="77777777" w:rsidR="00EB21CC" w:rsidRDefault="00EB21CC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AuthFixture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가짜</w:t>
      </w:r>
      <w:r>
        <w:rPr>
          <w:rFonts w:ascii="맑은 고딕" w:eastAsia="맑은 고딕" w:hAnsi="맑은 고딕" w:hint="eastAsia"/>
          <w:sz w:val="22"/>
          <w:szCs w:val="22"/>
        </w:rPr>
        <w:t xml:space="preserve"> JWT 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생성</w:t>
      </w:r>
    </w:p>
    <w:p w14:paraId="431DF183" w14:textId="77777777" w:rsidR="00EB21CC" w:rsidRDefault="00EB21CC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6EC703C8" w14:textId="77777777" w:rsidR="00EB21CC" w:rsidRDefault="00EB21CC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실행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명령</w:t>
      </w:r>
    </w:p>
    <w:p w14:paraId="63E8FDA6" w14:textId="77777777" w:rsidR="00EB21CC" w:rsidRDefault="00EB21CC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dotnet test src/HitPan.Tests/HitPan.Tests.csproj --nologo --verbosity quiet</w:t>
      </w:r>
    </w:p>
    <w:p w14:paraId="7C57BC04" w14:textId="77777777" w:rsidR="00EB21CC" w:rsidRDefault="00EB21CC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</w:t>
      </w:r>
      <w:r>
        <w:rPr>
          <w:rFonts w:ascii="맑은 고딕" w:eastAsia="맑은 고딕" w:hAnsi="맑은 고딕" w:hint="eastAsia"/>
          <w:sz w:val="22"/>
          <w:szCs w:val="22"/>
        </w:rPr>
        <w:t xml:space="preserve">**: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통과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 xml:space="preserve">!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실패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 xml:space="preserve"> 0,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통과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 xml:space="preserve"> 165,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건너뜀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 xml:space="preserve"> 0,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전체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 xml:space="preserve"> 165</w:t>
      </w:r>
    </w:p>
    <w:p w14:paraId="4CD4E92D" w14:textId="77777777" w:rsidR="00EB21CC" w:rsidRDefault="00EB21CC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2FD038E8">
          <v:rect id="_x0000_i1028" style="width:0;height:1.5pt" o:hralign="center" o:hrstd="t" o:hr="t" fillcolor="#a0a0a0" stroked="f"/>
        </w:pict>
      </w:r>
    </w:p>
    <w:p w14:paraId="1F0249C7" w14:textId="77777777" w:rsidR="00EB21CC" w:rsidRDefault="00EB21CC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커버리지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목표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다음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단계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492"/>
        <w:gridCol w:w="2065"/>
      </w:tblGrid>
      <w:tr w:rsidR="00000000" w14:paraId="6F53E8E0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D51662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88531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현재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AA8F9B" w14:textId="77777777" w:rsidR="00EB21CC" w:rsidRDefault="00EB21CC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목표</w:t>
            </w:r>
          </w:p>
        </w:tc>
      </w:tr>
      <w:tr w:rsidR="00000000" w14:paraId="41476C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9C2B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Application Services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01C08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~60%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503D2B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80%+</w:t>
            </w:r>
          </w:p>
        </w:tc>
      </w:tr>
      <w:tr w:rsidR="00000000" w14:paraId="67D0E4C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95199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API Controllers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C549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~40%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B50D6D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70%+</w:t>
            </w:r>
          </w:p>
        </w:tc>
      </w:tr>
      <w:tr w:rsidR="00000000" w14:paraId="709DE9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508B2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Domain Logic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B782C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8DEBDA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90%+</w:t>
            </w:r>
          </w:p>
        </w:tc>
      </w:tr>
      <w:tr w:rsidR="00000000" w14:paraId="1FFCC09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29646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BF3B0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xUnit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미커버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0954F" w14:textId="77777777" w:rsidR="00EB21CC" w:rsidRDefault="00EB21CC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Playwright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보완</w:t>
            </w:r>
          </w:p>
        </w:tc>
      </w:tr>
    </w:tbl>
    <w:p w14:paraId="3E75CA08" w14:textId="77777777" w:rsidR="00EB21CC" w:rsidRDefault="00EB21CC"/>
    <w:sectPr w:rsidR="00EB21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1EFA" w14:textId="77777777" w:rsidR="00EB21CC" w:rsidRDefault="00EB21CC" w:rsidP="00A70CC0">
      <w:r>
        <w:separator/>
      </w:r>
    </w:p>
  </w:endnote>
  <w:endnote w:type="continuationSeparator" w:id="0">
    <w:p w14:paraId="32D5151A" w14:textId="77777777" w:rsidR="00EB21CC" w:rsidRDefault="00EB21CC" w:rsidP="00A70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55E1" w14:textId="77777777" w:rsidR="00EB21CC" w:rsidRDefault="00EB21CC" w:rsidP="00A70CC0">
      <w:r>
        <w:separator/>
      </w:r>
    </w:p>
  </w:footnote>
  <w:footnote w:type="continuationSeparator" w:id="0">
    <w:p w14:paraId="3FFE654D" w14:textId="77777777" w:rsidR="00EB21CC" w:rsidRDefault="00EB21CC" w:rsidP="00A70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F66AB"/>
    <w:multiLevelType w:val="multilevel"/>
    <w:tmpl w:val="FE2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C0"/>
    <w:rsid w:val="00510B9E"/>
    <w:rsid w:val="00A70CC0"/>
    <w:rsid w:val="00EB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EBAA4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styleId="a5">
    <w:name w:val="header"/>
    <w:basedOn w:val="a"/>
    <w:link w:val="Char"/>
    <w:uiPriority w:val="99"/>
    <w:unhideWhenUsed/>
    <w:rsid w:val="00A70CC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70CC0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A70C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70CC0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23034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83257199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13359536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2372</Characters>
  <Application>Microsoft Office Word</Application>
  <DocSecurity>4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11_단위테스트시나리오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