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58B" w:rsidRDefault="005A358B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23. </w:t>
      </w:r>
      <w:r>
        <w:rPr>
          <w:rFonts w:ascii="맑은 고딕" w:eastAsia="맑은 고딕" w:hAnsi="맑은 고딕" w:hint="eastAsia"/>
          <w:color w:val="1976D2"/>
        </w:rPr>
        <w:t>현재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보고서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시스템이행결과서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대체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5A358B" w:rsidRDefault="005A358B">
      <w:pPr>
        <w:divId w:val="758722336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5A358B" w:rsidRDefault="005A358B">
      <w:pPr>
        <w:divId w:val="180226755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사장님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결재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"18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하지말고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23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번은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현재상태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보고로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!"</w:t>
      </w:r>
    </w:p>
    <w:p w:rsidR="005A358B" w:rsidRDefault="005A358B">
      <w:pPr>
        <w:divId w:val="161824764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시점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ERP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단계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직전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백오피스·랜딩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직전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PM/CTO </w:t>
      </w:r>
      <w:r>
        <w:rPr>
          <w:rFonts w:ascii="맑은 고딕" w:eastAsia="맑은 고딕" w:hAnsi="맑은 고딕" w:hint="eastAsia"/>
          <w:color w:val="1976D2"/>
        </w:rPr>
        <w:t>객관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종합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점수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Style w:val="a4"/>
          <w:rFonts w:ascii="맑은 고딕" w:eastAsia="맑은 고딕" w:hAnsi="맑은 고딕" w:hint="eastAsia"/>
          <w:b/>
          <w:bCs/>
          <w:color w:val="333333"/>
        </w:rPr>
        <w:t xml:space="preserve">85% (B+) </w:t>
      </w:r>
      <w:r>
        <w:rPr>
          <w:rStyle w:val="a4"/>
          <w:rFonts w:ascii="맑은 고딕" w:eastAsia="맑은 고딕" w:hAnsi="맑은 고딕" w:hint="eastAsia"/>
          <w:b/>
          <w:bCs/>
          <w:color w:val="333333"/>
        </w:rPr>
        <w:t>—</w:t>
      </w:r>
      <w:r>
        <w:rPr>
          <w:rStyle w:val="a4"/>
          <w:rFonts w:ascii="맑은 고딕" w:eastAsia="맑은 고딕" w:hAnsi="맑은 고딕" w:hint="eastAsia"/>
          <w:b/>
          <w:bCs/>
          <w:color w:val="333333"/>
        </w:rPr>
        <w:t xml:space="preserve"> </w:t>
      </w:r>
      <w:r>
        <w:rPr>
          <w:rStyle w:val="a4"/>
          <w:rFonts w:ascii="맑은 고딕" w:eastAsia="맑은 고딕" w:hAnsi="맑은 고딕" w:hint="eastAsia"/>
          <w:b/>
          <w:bCs/>
          <w:color w:val="333333"/>
        </w:rPr>
        <w:t>조건부</w:t>
      </w:r>
      <w:r>
        <w:rPr>
          <w:rStyle w:val="a4"/>
          <w:rFonts w:ascii="맑은 고딕" w:eastAsia="맑은 고딕" w:hAnsi="맑은 고딕" w:hint="eastAsia"/>
          <w:b/>
          <w:bCs/>
          <w:color w:val="333333"/>
        </w:rPr>
        <w:t xml:space="preserve"> GO</w:t>
      </w:r>
    </w:p>
    <w:p w:rsidR="005A358B" w:rsidRDefault="005A358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다음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단계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진입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랜딩페이지·백오피스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영역별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점수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900"/>
        <w:gridCol w:w="680"/>
        <w:gridCol w:w="32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점수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등급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(87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API + DB)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골격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완성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빌드·테스트·보안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0/0/165 PASS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200 OK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반응형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5/5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#99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#100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실사용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(CRUD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E2E)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게이트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EVF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가중평균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85%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B+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조건부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GO</w:t>
            </w:r>
          </w:p>
        </w:tc>
      </w:tr>
    </w:tbl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정직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#32)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받아쓰기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사고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박제</w:t>
      </w:r>
    </w:p>
    <w:p w:rsidR="005A358B" w:rsidRDefault="005A358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외관만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</w:t>
      </w:r>
      <w:r>
        <w:rPr>
          <w:rFonts w:ascii="맑은 고딕" w:eastAsia="맑은 고딕" w:hAnsi="맑은 고딕" w:hint="eastAsia"/>
          <w:sz w:val="22"/>
          <w:szCs w:val="22"/>
        </w:rPr>
        <w:t xml:space="preserve"> "98% A+"</w:t>
      </w:r>
      <w:r>
        <w:rPr>
          <w:rFonts w:ascii="맑은 고딕" w:eastAsia="맑은 고딕" w:hAnsi="맑은 고딕" w:hint="eastAsia"/>
          <w:sz w:val="22"/>
          <w:szCs w:val="22"/>
        </w:rPr>
        <w:t>라고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칭찬</w:t>
      </w:r>
    </w:p>
    <w:p w:rsidR="005A358B" w:rsidRDefault="005A358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"70%"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"34%"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"85%" 4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출렁</w:t>
      </w:r>
    </w:p>
    <w:p w:rsidR="005A358B" w:rsidRDefault="005A358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호통</w:t>
      </w:r>
      <w:r>
        <w:rPr>
          <w:rFonts w:ascii="맑은 고딕" w:eastAsia="맑은 고딕" w:hAnsi="맑은 고딕" w:hint="eastAsia"/>
          <w:sz w:val="22"/>
          <w:szCs w:val="22"/>
        </w:rPr>
        <w:t>: "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!!!!! </w:t>
      </w:r>
      <w:r>
        <w:rPr>
          <w:rFonts w:ascii="맑은 고딕" w:eastAsia="맑은 고딕" w:hAnsi="맑은 고딕" w:hint="eastAsia"/>
          <w:sz w:val="22"/>
          <w:szCs w:val="22"/>
        </w:rPr>
        <w:t>이거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헌법이야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지켜</w:t>
      </w:r>
      <w:r>
        <w:rPr>
          <w:rFonts w:ascii="맑은 고딕" w:eastAsia="맑은 고딕" w:hAnsi="맑은 고딕" w:hint="eastAsia"/>
          <w:sz w:val="22"/>
          <w:szCs w:val="22"/>
        </w:rPr>
        <w:t>!!"</w:t>
      </w:r>
    </w:p>
    <w:p w:rsidR="005A358B" w:rsidRDefault="005A358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#32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신설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점수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의미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분해</w:t>
      </w:r>
    </w:p>
    <w:p w:rsidR="005A358B" w:rsidRDefault="005A358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외관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진입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: 98% (87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85 PASS)</w:t>
      </w:r>
    </w:p>
    <w:p w:rsidR="005A358B" w:rsidRDefault="005A358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빌드·테스트·보안</w:t>
      </w:r>
      <w:r>
        <w:rPr>
          <w:rFonts w:ascii="맑은 고딕" w:eastAsia="맑은 고딕" w:hAnsi="맑은 고딕" w:hint="eastAsia"/>
          <w:sz w:val="22"/>
          <w:szCs w:val="22"/>
        </w:rPr>
        <w:t>: 100%</w:t>
      </w:r>
    </w:p>
    <w:p w:rsidR="005A358B" w:rsidRDefault="005A358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검증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깊이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: 60% (CRUD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베타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출시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게이트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>: 35% (EVF</w:t>
      </w:r>
      <w:r>
        <w:rPr>
          <w:rFonts w:ascii="맑은 고딕" w:eastAsia="맑은 고딕" w:hAnsi="맑은 고딕" w:hint="eastAsia"/>
          <w:sz w:val="22"/>
          <w:szCs w:val="22"/>
        </w:rPr>
        <w:t>·통신·백신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PM/CTO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의사결정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85% B+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GO)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점수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출처</w:t>
      </w:r>
    </w:p>
    <w:p w:rsidR="005A358B" w:rsidRDefault="005A358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"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목적</w:t>
      </w:r>
    </w:p>
    <w:p w:rsidR="005A358B" w:rsidRDefault="005A358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외관·</w:t>
      </w:r>
      <w:r>
        <w:rPr>
          <w:rFonts w:ascii="맑은 고딕" w:eastAsia="맑은 고딕" w:hAnsi="맑은 고딕" w:hint="eastAsia"/>
          <w:sz w:val="22"/>
          <w:szCs w:val="22"/>
        </w:rPr>
        <w:t xml:space="preserve">API </w:t>
      </w:r>
      <w:r>
        <w:rPr>
          <w:rFonts w:ascii="맑은 고딕" w:eastAsia="맑은 고딕" w:hAnsi="맑은 고딕" w:hint="eastAsia"/>
          <w:sz w:val="22"/>
          <w:szCs w:val="22"/>
        </w:rPr>
        <w:t>만점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베타는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GO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</w:p>
    <w:p w:rsidR="005A358B" w:rsidRDefault="005A358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칭찬·자기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의사결정용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완성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리스트</w:t>
      </w:r>
      <w:r>
        <w:rPr>
          <w:rFonts w:ascii="맑은 고딕" w:eastAsia="맑은 고딕" w:hAnsi="맑은 고딕" w:hint="eastAsia"/>
          <w:color w:val="1976D2"/>
        </w:rPr>
        <w:t xml:space="preserve"> (Reality)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Segoe UI Emoji" w:eastAsia="맑은 고딕" w:hAnsi="Segoe UI Emoji" w:cs="Segoe UI Emoji"/>
          <w:color w:val="333333"/>
        </w:rPr>
        <w:t>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완성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검증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통과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1. 87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(98%) </w:t>
      </w:r>
      <w:r>
        <w:rPr>
          <w:rFonts w:ascii="맑은 고딕" w:eastAsia="맑은 고딕" w:hAnsi="맑은 고딕" w:hint="eastAsia"/>
          <w:sz w:val="22"/>
          <w:szCs w:val="22"/>
        </w:rPr>
        <w:t xml:space="preserve">2.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API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(100%) 3. </w:t>
      </w: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0 errors / 0 warnings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#19) 4. xUnit 165/165 PASS 5. NuGet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취약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반응형</w:t>
      </w:r>
      <w:r>
        <w:rPr>
          <w:rFonts w:ascii="맑은 고딕" w:eastAsia="맑은 고딕" w:hAnsi="맑은 고딕" w:hint="eastAsia"/>
          <w:sz w:val="22"/>
          <w:szCs w:val="22"/>
        </w:rPr>
        <w:t xml:space="preserve"> 5/5 PASS 7. 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#99 (UUID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Guid)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8. 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 (WASM fetch)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9. </w:t>
      </w: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미들웨어</w:t>
      </w:r>
      <w:r>
        <w:rPr>
          <w:rFonts w:ascii="맑은 고딕" w:eastAsia="맑은 고딕" w:hAnsi="맑은 고딕" w:hint="eastAsia"/>
          <w:sz w:val="22"/>
          <w:szCs w:val="22"/>
        </w:rPr>
        <w:t xml:space="preserve"> (4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+ 1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) 10. </w:t>
      </w:r>
      <w:r>
        <w:rPr>
          <w:rFonts w:ascii="맑은 고딕" w:eastAsia="맑은 고딕" w:hAnsi="맑은 고딕" w:hint="eastAsia"/>
          <w:sz w:val="22"/>
          <w:szCs w:val="22"/>
        </w:rPr>
        <w:t>양식정보설정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(preprint/blank </w:t>
      </w:r>
      <w:r>
        <w:rPr>
          <w:rFonts w:ascii="맑은 고딕" w:eastAsia="맑은 고딕" w:hAnsi="맑은 고딕" w:hint="eastAsia"/>
          <w:sz w:val="22"/>
          <w:szCs w:val="22"/>
        </w:rPr>
        <w:t>분기</w:t>
      </w:r>
      <w:r>
        <w:rPr>
          <w:rFonts w:ascii="맑은 고딕" w:eastAsia="맑은 고딕" w:hAnsi="맑은 고딕" w:hint="eastAsia"/>
          <w:sz w:val="22"/>
          <w:szCs w:val="22"/>
        </w:rPr>
        <w:t>) 11. 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그리드</w:t>
      </w:r>
      <w:r>
        <w:rPr>
          <w:rFonts w:ascii="맑은 고딕" w:eastAsia="맑은 고딕" w:hAnsi="맑은 고딕" w:hint="eastAsia"/>
          <w:sz w:val="22"/>
          <w:szCs w:val="22"/>
        </w:rPr>
        <w:t xml:space="preserve"> ItemSpecAutocomplete 12. </w:t>
      </w: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catch 36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#15) 13. JWT role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  <w:r>
        <w:rPr>
          <w:rFonts w:ascii="맑은 고딕" w:eastAsia="맑은 고딕" w:hAnsi="맑은 고딕" w:hint="eastAsia"/>
          <w:sz w:val="22"/>
          <w:szCs w:val="22"/>
        </w:rPr>
        <w:t xml:space="preserve"> (TenantAdmin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system_admin) 14. 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체크리스트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#23) 15. </w:t>
      </w:r>
      <w:r>
        <w:rPr>
          <w:rFonts w:ascii="맑은 고딕" w:eastAsia="맑은 고딕" w:hAnsi="맑은 고딕" w:hint="eastAsia"/>
          <w:sz w:val="22"/>
          <w:szCs w:val="22"/>
        </w:rPr>
        <w:t>인수인계</w:t>
      </w:r>
      <w:r>
        <w:rPr>
          <w:rFonts w:ascii="맑은 고딕" w:eastAsia="맑은 고딕" w:hAnsi="맑은 고딕" w:hint="eastAsia"/>
          <w:sz w:val="22"/>
          <w:szCs w:val="22"/>
        </w:rPr>
        <w:t xml:space="preserve"> 13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완전판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16.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#32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Segoe UI Symbol" w:eastAsia="맑은 고딕" w:hAnsi="Segoe UI Symbol" w:cs="Segoe UI Symbol"/>
          <w:color w:val="333333"/>
        </w:rPr>
        <w:t>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부분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완성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17. 87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진입은</w:t>
      </w:r>
      <w:r>
        <w:rPr>
          <w:rFonts w:ascii="맑은 고딕" w:eastAsia="맑은 고딕" w:hAnsi="맑은 고딕" w:hint="eastAsia"/>
          <w:sz w:val="22"/>
          <w:szCs w:val="22"/>
        </w:rPr>
        <w:t xml:space="preserve"> 200 OK) </w:t>
      </w:r>
      <w:r>
        <w:rPr>
          <w:rFonts w:ascii="맑은 고딕" w:eastAsia="맑은 고딕" w:hAnsi="맑은 고딕" w:hint="eastAsia"/>
          <w:sz w:val="22"/>
          <w:szCs w:val="22"/>
        </w:rPr>
        <w:t xml:space="preserve">18. </w:t>
      </w:r>
      <w:r>
        <w:rPr>
          <w:rFonts w:ascii="맑은 고딕" w:eastAsia="맑은 고딕" w:hAnsi="맑은 고딕" w:hint="eastAsia"/>
          <w:sz w:val="22"/>
          <w:szCs w:val="22"/>
        </w:rPr>
        <w:t>그리드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API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  <w:r>
        <w:rPr>
          <w:rFonts w:ascii="맑은 고딕" w:eastAsia="맑은 고딕" w:hAnsi="맑은 고딕" w:hint="eastAsia"/>
          <w:sz w:val="22"/>
          <w:szCs w:val="22"/>
        </w:rPr>
        <w:t xml:space="preserve"> / UI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미실측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19. </w:t>
      </w:r>
      <w:r>
        <w:rPr>
          <w:rFonts w:ascii="맑은 고딕" w:eastAsia="맑은 고딕" w:hAnsi="맑은 고딕" w:hint="eastAsia"/>
          <w:sz w:val="22"/>
          <w:szCs w:val="22"/>
        </w:rPr>
        <w:t>회계·경비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  <w:r>
        <w:rPr>
          <w:rFonts w:ascii="맑은 고딕" w:eastAsia="맑은 고딕" w:hAnsi="맑은 고딕" w:hint="eastAsia"/>
          <w:sz w:val="22"/>
          <w:szCs w:val="22"/>
        </w:rPr>
        <w:t xml:space="preserve"> / CRUD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미완성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리스트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정직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ERP </w:t>
      </w:r>
      <w:r>
        <w:rPr>
          <w:rFonts w:ascii="맑은 고딕" w:eastAsia="맑은 고딕" w:hAnsi="맑은 고딕" w:hint="eastAsia"/>
          <w:color w:val="333333"/>
        </w:rPr>
        <w:t>단독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잔여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E2E (CRUD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3. AI CS </w:t>
      </w:r>
      <w:r>
        <w:rPr>
          <w:rFonts w:ascii="맑은 고딕" w:eastAsia="맑은 고딕" w:hAnsi="맑은 고딕" w:hint="eastAsia"/>
          <w:sz w:val="22"/>
          <w:szCs w:val="22"/>
        </w:rPr>
        <w:t>챗봇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실측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다중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Fonts w:ascii="맑은 고딕" w:eastAsia="맑은 고딕" w:hAnsi="맑은 고딕" w:hint="eastAsia"/>
          <w:sz w:val="22"/>
          <w:szCs w:val="22"/>
        </w:rPr>
        <w:t>백업·복원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6. CLAUDE.md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tenant@hitpan.kr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admin@hitpan.kr)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5.2 3</w:t>
      </w:r>
      <w:r>
        <w:rPr>
          <w:rFonts w:ascii="맑은 고딕" w:eastAsia="맑은 고딕" w:hAnsi="맑은 고딕" w:hint="eastAsia"/>
          <w:color w:val="333333"/>
        </w:rPr>
        <w:t>시스템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통합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봉합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영역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7. 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부하·장애·악의·혼돈·무지·노후</w:t>
      </w:r>
      <w:r>
        <w:rPr>
          <w:rFonts w:ascii="맑은 고딕" w:eastAsia="맑은 고딕" w:hAnsi="맑은 고딕" w:hint="eastAsia"/>
          <w:sz w:val="22"/>
          <w:szCs w:val="22"/>
        </w:rPr>
        <w:t xml:space="preserve">) 8. </w:t>
      </w: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9. Windows Defender +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+ EDR 3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  <w:r>
        <w:rPr>
          <w:rFonts w:ascii="맑은 고딕" w:eastAsia="맑은 고딕" w:hAnsi="맑은 고딕" w:hint="eastAsia"/>
          <w:sz w:val="22"/>
          <w:szCs w:val="22"/>
        </w:rPr>
        <w:t xml:space="preserve"> 10. Windows Update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cloudflared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11. SLA 99.99% 1</w:t>
      </w:r>
      <w:r>
        <w:rPr>
          <w:rFonts w:ascii="맑은 고딕" w:eastAsia="맑은 고딕" w:hAnsi="맑은 고딕" w:hint="eastAsia"/>
          <w:sz w:val="22"/>
          <w:szCs w:val="22"/>
        </w:rPr>
        <w:t>개월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입증</w:t>
      </w:r>
      <w:r>
        <w:rPr>
          <w:rFonts w:ascii="맑은 고딕" w:eastAsia="맑은 고딕" w:hAnsi="맑은 고딕" w:hint="eastAsia"/>
          <w:sz w:val="22"/>
          <w:szCs w:val="22"/>
        </w:rPr>
        <w:t xml:space="preserve"> 12.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정공법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축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5.3 </w:t>
      </w:r>
      <w:r>
        <w:rPr>
          <w:rFonts w:ascii="맑은 고딕" w:eastAsia="맑은 고딕" w:hAnsi="맑은 고딕" w:hint="eastAsia"/>
          <w:color w:val="333333"/>
        </w:rPr>
        <w:t>외부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시스템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13. </w:t>
      </w:r>
      <w:r>
        <w:rPr>
          <w:rFonts w:ascii="맑은 고딕" w:eastAsia="맑은 고딕" w:hAnsi="맑은 고딕" w:hint="eastAsia"/>
          <w:sz w:val="22"/>
          <w:szCs w:val="22"/>
        </w:rPr>
        <w:t>전자세금계산서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홈택스</w:t>
      </w:r>
      <w:r>
        <w:rPr>
          <w:rFonts w:ascii="맑은 고딕" w:eastAsia="맑은 고딕" w:hAnsi="맑은 고딕" w:hint="eastAsia"/>
          <w:sz w:val="22"/>
          <w:szCs w:val="22"/>
        </w:rPr>
        <w:t xml:space="preserve"> API (</w:t>
      </w:r>
      <w:r>
        <w:rPr>
          <w:rFonts w:ascii="맑은 고딕" w:eastAsia="맑은 고딕" w:hAnsi="맑은 고딕" w:hint="eastAsia"/>
          <w:sz w:val="22"/>
          <w:szCs w:val="22"/>
        </w:rPr>
        <w:t>외주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sz w:val="22"/>
          <w:szCs w:val="22"/>
        </w:rPr>
        <w:t xml:space="preserve">) 14. </w:t>
      </w:r>
      <w:r>
        <w:rPr>
          <w:rFonts w:ascii="맑은 고딕" w:eastAsia="맑은 고딕" w:hAnsi="맑은 고딕" w:hint="eastAsia"/>
          <w:sz w:val="22"/>
          <w:szCs w:val="22"/>
        </w:rPr>
        <w:t>메이크빌</w:t>
      </w:r>
      <w:r>
        <w:rPr>
          <w:rFonts w:ascii="맑은 고딕" w:eastAsia="맑은 고딕" w:hAnsi="맑은 고딕" w:hint="eastAsia"/>
          <w:sz w:val="22"/>
          <w:szCs w:val="22"/>
        </w:rPr>
        <w:t xml:space="preserve"> ASP 3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 15. </w:t>
      </w:r>
      <w:r>
        <w:rPr>
          <w:rFonts w:ascii="맑은 고딕" w:eastAsia="맑은 고딕" w:hAnsi="맑은 고딕" w:hint="eastAsia"/>
          <w:sz w:val="22"/>
          <w:szCs w:val="22"/>
        </w:rPr>
        <w:t>카카오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토스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미니앱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연동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167"/>
        <w:gridCol w:w="25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헌법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#1~#10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#11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어드민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템플릿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#16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Roslyn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#22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#19 (errors 0 warnings 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#20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100%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#23 (5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80%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DAST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#25 (3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80%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안전하게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EVF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#26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/Timeout)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86400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#27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미구현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#28 (Windows Update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#29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준수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#30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#31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#32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A358B" w:rsidRDefault="005A358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2026-06-01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</w:p>
        </w:tc>
      </w:tr>
    </w:tbl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다음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결재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(2026-06-01 00:30)</w:t>
      </w:r>
    </w:p>
    <w:p w:rsidR="005A358B" w:rsidRDefault="005A358B">
      <w:pPr>
        <w:spacing w:before="150" w:after="150"/>
        <w:divId w:val="173908942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내일부턴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랜딩페이지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설계로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들어갈거야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."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(2026-06-01 </w:t>
      </w:r>
      <w:r>
        <w:rPr>
          <w:rFonts w:ascii="맑은 고딕" w:eastAsia="맑은 고딕" w:hAnsi="맑은 고딕" w:hint="eastAsia"/>
          <w:color w:val="333333"/>
        </w:rPr>
        <w:t>새벽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5A358B" w:rsidRDefault="005A358B">
      <w:pPr>
        <w:spacing w:before="150" w:after="150"/>
        <w:divId w:val="1122382796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학습용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22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페이퍼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형식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11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시까지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" + "18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제외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, 23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현재상태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7.3 PM </w:t>
      </w:r>
      <w:r>
        <w:rPr>
          <w:rFonts w:ascii="맑은 고딕" w:eastAsia="맑은 고딕" w:hAnsi="맑은 고딕" w:hint="eastAsia"/>
          <w:color w:val="333333"/>
        </w:rPr>
        <w:t>권장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가도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A (06-01 ~ 06-15)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B (06-15 ~ 06-30)</w:t>
      </w:r>
      <w:r>
        <w:rPr>
          <w:rFonts w:ascii="맑은 고딕" w:eastAsia="맑은 고딕" w:hAnsi="맑은 고딕" w:hint="eastAsia"/>
          <w:sz w:val="22"/>
          <w:szCs w:val="22"/>
        </w:rPr>
        <w:t>: 3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C (07-01 ~ 07-15)</w:t>
      </w:r>
      <w:r>
        <w:rPr>
          <w:rFonts w:ascii="맑은 고딕" w:eastAsia="맑은 고딕" w:hAnsi="맑은 고딕" w:hint="eastAsia"/>
          <w:sz w:val="22"/>
          <w:szCs w:val="22"/>
        </w:rPr>
        <w:t>: 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D (07-15 ~ 07-22)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E (07-22 ~ 08-15)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체험단</w:t>
      </w:r>
    </w:p>
    <w:p w:rsidR="005A358B" w:rsidRDefault="005A358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Phase F (08-24+)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서비스업</w:t>
      </w:r>
      <w:r>
        <w:rPr>
          <w:rFonts w:ascii="맑은 고딕" w:eastAsia="맑은 고딕" w:hAnsi="맑은 고딕" w:hint="eastAsi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PM </w:t>
      </w:r>
      <w:r>
        <w:rPr>
          <w:rFonts w:ascii="맑은 고딕" w:eastAsia="맑은 고딕" w:hAnsi="맑은 고딕" w:hint="eastAsia"/>
          <w:color w:val="1976D2"/>
        </w:rPr>
        <w:t>최종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의견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8.1 ERP </w:t>
      </w:r>
      <w:r>
        <w:rPr>
          <w:rFonts w:ascii="맑은 고딕" w:eastAsia="맑은 고딕" w:hAnsi="맑은 고딕" w:hint="eastAsia"/>
          <w:color w:val="333333"/>
        </w:rPr>
        <w:t>단독</w:t>
      </w:r>
      <w:r>
        <w:rPr>
          <w:rFonts w:ascii="맑은 고딕" w:eastAsia="맑은 고딕" w:hAnsi="맑은 고딕" w:hint="eastAsia"/>
          <w:color w:val="333333"/>
        </w:rPr>
        <w:t xml:space="preserve"> 100% </w:t>
      </w:r>
      <w:r>
        <w:rPr>
          <w:rFonts w:ascii="맑은 고딕" w:eastAsia="맑은 고딕" w:hAnsi="맑은 고딕" w:hint="eastAsia"/>
          <w:color w:val="333333"/>
        </w:rPr>
        <w:t>추구의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함정</w:t>
      </w:r>
    </w:p>
    <w:p w:rsidR="005A358B" w:rsidRDefault="005A358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검증되지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실데이터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E2E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EVF)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없음</w:t>
      </w:r>
    </w:p>
    <w:p w:rsidR="005A358B" w:rsidRDefault="005A358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프로비저닝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흐름이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</w:p>
    <w:p w:rsidR="005A358B" w:rsidRDefault="005A358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ERP </w:t>
      </w:r>
      <w:r>
        <w:rPr>
          <w:rFonts w:ascii="맑은 고딕" w:eastAsia="맑은 고딕" w:hAnsi="맑은 고딕" w:hint="eastAsia"/>
          <w:sz w:val="22"/>
          <w:szCs w:val="22"/>
        </w:rPr>
        <w:t>단독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sz w:val="22"/>
          <w:szCs w:val="22"/>
        </w:rPr>
        <w:t>노리면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영원히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못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넘어감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8.2 </w:t>
      </w:r>
      <w:r>
        <w:rPr>
          <w:rFonts w:ascii="맑은 고딕" w:eastAsia="맑은 고딕" w:hAnsi="맑은 고딕" w:hint="eastAsia"/>
          <w:color w:val="333333"/>
        </w:rPr>
        <w:t>정공법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외관·</w:t>
      </w:r>
      <w:r>
        <w:rPr>
          <w:rFonts w:ascii="맑은 고딕" w:eastAsia="맑은 고딕" w:hAnsi="맑은 고딕" w:hint="eastAsia"/>
          <w:sz w:val="22"/>
          <w:szCs w:val="22"/>
        </w:rPr>
        <w:t>API</w:t>
      </w:r>
      <w:r>
        <w:rPr>
          <w:rFonts w:ascii="맑은 고딕" w:eastAsia="맑은 고딕" w:hAnsi="맑은 고딕" w:hint="eastAsia"/>
          <w:sz w:val="22"/>
          <w:szCs w:val="22"/>
        </w:rPr>
        <w:t>·진범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만점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오늘까지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랜딩·백오피스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진척</w:t>
      </w:r>
      <w:r>
        <w:rPr>
          <w:rFonts w:ascii="맑은 고딕" w:eastAsia="맑은 고딕" w:hAnsi="맑은 고딕" w:hint="eastAsia"/>
          <w:sz w:val="22"/>
          <w:szCs w:val="22"/>
        </w:rPr>
        <w:t xml:space="preserve"> 3. 3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EVF </w:t>
      </w:r>
      <w:r>
        <w:rPr>
          <w:rFonts w:ascii="맑은 고딕" w:eastAsia="맑은 고딕" w:hAnsi="맑은 고딕" w:hint="eastAsia"/>
          <w:sz w:val="22"/>
          <w:szCs w:val="22"/>
        </w:rPr>
        <w:t>일괄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실측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8.3 </w:t>
      </w:r>
      <w:r>
        <w:rPr>
          <w:rFonts w:ascii="맑은 고딕" w:eastAsia="맑은 고딕" w:hAnsi="맑은 고딕" w:hint="eastAsia"/>
          <w:color w:val="333333"/>
        </w:rPr>
        <w:t>받아쓰기</w:t>
      </w:r>
      <w:r>
        <w:rPr>
          <w:rFonts w:ascii="맑은 고딕" w:eastAsia="맑은 고딕" w:hAnsi="맑은 고딕" w:hint="eastAsia"/>
          <w:color w:val="333333"/>
        </w:rPr>
        <w:t xml:space="preserve"> 0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박제</w:t>
      </w:r>
    </w:p>
    <w:p w:rsidR="005A358B" w:rsidRDefault="005A358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외관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:rsidR="005A358B" w:rsidRDefault="005A358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불가</w:t>
      </w:r>
    </w:p>
    <w:p w:rsidR="005A358B" w:rsidRDefault="005A358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정직하게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GO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5A358B" w:rsidRDefault="005A358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인수인계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문서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위치</w:t>
      </w:r>
    </w:p>
    <w:p w:rsidR="005A358B" w:rsidRDefault="005A358B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docs/erp-handover/23_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현재상태보고서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.md</w:t>
      </w:r>
    </w:p>
    <w:p w:rsidR="005A358B" w:rsidRDefault="005A358B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변환본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docs/erp-handover/word/23_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현재상태보고서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.docx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함께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박제된</w:t>
      </w:r>
      <w:r>
        <w:rPr>
          <w:rFonts w:ascii="맑은 고딕" w:eastAsia="맑은 고딕" w:hAnsi="맑은 고딕" w:hint="eastAsia"/>
          <w:color w:val="333333"/>
        </w:rPr>
        <w:t xml:space="preserve"> 22</w:t>
      </w:r>
      <w:r>
        <w:rPr>
          <w:rFonts w:ascii="맑은 고딕" w:eastAsia="맑은 고딕" w:hAnsi="맑은 고딕" w:hint="eastAsia"/>
          <w:color w:val="333333"/>
        </w:rPr>
        <w:t>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문서</w:t>
      </w:r>
    </w:p>
    <w:p w:rsidR="005A358B" w:rsidRDefault="005A358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인덱스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00_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인덱스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어벤져스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학습가이드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.md</w:t>
      </w:r>
    </w:p>
    <w:p w:rsidR="005A358B" w:rsidRDefault="005A358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01~17, 19~23</w:t>
      </w:r>
      <w:r>
        <w:rPr>
          <w:rFonts w:ascii="맑은 고딕" w:eastAsia="맑은 고딕" w:hAnsi="맑은 고딕" w:hint="eastAsia"/>
          <w:sz w:val="22"/>
          <w:szCs w:val="22"/>
        </w:rPr>
        <w:t xml:space="preserve"> (18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docs/erp-handover/word/*.docx</w:t>
      </w:r>
    </w:p>
    <w:p w:rsidR="005A358B" w:rsidRDefault="005A358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소스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docs/erp-handover/source/hitpan-erp-source-v1.0-handover.zip</w:t>
      </w:r>
    </w:p>
    <w:p w:rsidR="005A358B" w:rsidRDefault="005A358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9.3 </w:t>
      </w:r>
      <w:r>
        <w:rPr>
          <w:rFonts w:ascii="맑은 고딕" w:eastAsia="맑은 고딕" w:hAnsi="맑은 고딕" w:hint="eastAsia"/>
          <w:color w:val="333333"/>
        </w:rPr>
        <w:t>관련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인수인계</w:t>
      </w:r>
    </w:p>
    <w:p w:rsidR="005A358B" w:rsidRDefault="005A358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docs/handoff/20260531_PM_2230_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세션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인수인계서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완전판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.md</w:t>
      </w:r>
      <w:r>
        <w:rPr>
          <w:rFonts w:ascii="맑은 고딕" w:eastAsia="맑은 고딕" w:hAnsi="맑은 고딕" w:hint="eastAsia"/>
          <w:sz w:val="22"/>
          <w:szCs w:val="22"/>
        </w:rPr>
        <w:t xml:space="preserve"> (13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A358B" w:rsidRDefault="005A358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docs/handoff/20260515_PM_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종합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인수인계서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분위기까지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.md</w:t>
      </w:r>
    </w:p>
    <w:p w:rsidR="005A358B" w:rsidRDefault="005A358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5A358B" w:rsidRDefault="005A358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PM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브라운킴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/ 2026-06-01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박제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종료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.</w:t>
      </w:r>
    </w:p>
    <w:p w:rsidR="005A358B" w:rsidRDefault="005A358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다음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PM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: PRD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ERD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시스템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아키텍처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정독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시작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첫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응답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의무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사장님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컨디션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결재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요청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sectPr w:rsidR="005A35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358B" w:rsidRDefault="005A358B" w:rsidP="00422053">
      <w:r>
        <w:separator/>
      </w:r>
    </w:p>
  </w:endnote>
  <w:endnote w:type="continuationSeparator" w:id="0">
    <w:p w:rsidR="005A358B" w:rsidRDefault="005A358B" w:rsidP="00422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358B" w:rsidRDefault="005A358B" w:rsidP="00422053">
      <w:r>
        <w:separator/>
      </w:r>
    </w:p>
  </w:footnote>
  <w:footnote w:type="continuationSeparator" w:id="0">
    <w:p w:rsidR="005A358B" w:rsidRDefault="005A358B" w:rsidP="00422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BB1"/>
    <w:multiLevelType w:val="multilevel"/>
    <w:tmpl w:val="91D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6732E"/>
    <w:multiLevelType w:val="multilevel"/>
    <w:tmpl w:val="0D6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A18FD"/>
    <w:multiLevelType w:val="multilevel"/>
    <w:tmpl w:val="B2E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7519E"/>
    <w:multiLevelType w:val="multilevel"/>
    <w:tmpl w:val="9EC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D4068"/>
    <w:multiLevelType w:val="multilevel"/>
    <w:tmpl w:val="0DA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5E1A"/>
    <w:multiLevelType w:val="multilevel"/>
    <w:tmpl w:val="9F4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B7B2A"/>
    <w:multiLevelType w:val="multilevel"/>
    <w:tmpl w:val="859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65153"/>
    <w:multiLevelType w:val="multilevel"/>
    <w:tmpl w:val="63B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D1847"/>
    <w:multiLevelType w:val="multilevel"/>
    <w:tmpl w:val="486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9640">
    <w:abstractNumId w:val="1"/>
  </w:num>
  <w:num w:numId="2" w16cid:durableId="1671642747">
    <w:abstractNumId w:val="0"/>
  </w:num>
  <w:num w:numId="3" w16cid:durableId="2006124017">
    <w:abstractNumId w:val="2"/>
  </w:num>
  <w:num w:numId="4" w16cid:durableId="599221997">
    <w:abstractNumId w:val="3"/>
  </w:num>
  <w:num w:numId="5" w16cid:durableId="1764061460">
    <w:abstractNumId w:val="5"/>
  </w:num>
  <w:num w:numId="6" w16cid:durableId="188616003">
    <w:abstractNumId w:val="6"/>
  </w:num>
  <w:num w:numId="7" w16cid:durableId="1352612399">
    <w:abstractNumId w:val="8"/>
  </w:num>
  <w:num w:numId="8" w16cid:durableId="187333131">
    <w:abstractNumId w:val="7"/>
  </w:num>
  <w:num w:numId="9" w16cid:durableId="305429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53"/>
    <w:rsid w:val="00422053"/>
    <w:rsid w:val="00510B9E"/>
    <w:rsid w:val="005A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220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22053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4220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2205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2233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2238279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61824764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73908942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80226755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3120</Characters>
  <Application>Microsoft Office Word</Application>
  <DocSecurity>4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23_현재상태보고서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