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5C55" w14:textId="77777777" w:rsidR="00F81CAA" w:rsidRDefault="00F81CAA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개발표준정의서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32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+ </w:t>
      </w:r>
      <w:r>
        <w:rPr>
          <w:rFonts w:ascii="맑은 고딕" w:eastAsia="맑은 고딕" w:hAnsi="맑은 고딕" w:hint="eastAsia"/>
          <w:color w:val="1976D2"/>
        </w:rPr>
        <w:t>절대원칙</w:t>
      </w:r>
      <w:r>
        <w:rPr>
          <w:rFonts w:ascii="맑은 고딕" w:eastAsia="맑은 고딕" w:hAnsi="맑은 고딕" w:hint="eastAsia"/>
          <w:color w:val="1976D2"/>
        </w:rPr>
        <w:t xml:space="preserve"> 25</w:t>
      </w:r>
      <w:r>
        <w:rPr>
          <w:rFonts w:ascii="맑은 고딕" w:eastAsia="맑은 고딕" w:hAnsi="맑은 고딕" w:hint="eastAsia"/>
          <w:color w:val="1976D2"/>
        </w:rPr>
        <w:t>개</w:t>
      </w:r>
    </w:p>
    <w:p w14:paraId="5160DAEE" w14:textId="77777777" w:rsidR="00F81CAA" w:rsidRDefault="00F81CAA">
      <w:pPr>
        <w:divId w:val="203838493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0BBBC331" w14:textId="77777777" w:rsidR="00F81CAA" w:rsidRDefault="00F81CAA">
      <w:pPr>
        <w:divId w:val="575633147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출처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Style w:val="HTML"/>
          <w:rFonts w:ascii="Consolas" w:hAnsi="Consolas"/>
          <w:color w:val="555555"/>
          <w:sz w:val="18"/>
          <w:szCs w:val="18"/>
          <w:shd w:val="clear" w:color="auto" w:fill="EEEEEE"/>
        </w:rPr>
        <w:t>CLAUDE.md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프로젝트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헌법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14:paraId="3D3BE367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7ACF9C6">
          <v:rect id="_x0000_i1025" style="width:0;height:1.5pt" o:hralign="center" o:hrstd="t" o:hr="t" fillcolor="#a0a0a0" stroked="f"/>
        </w:pict>
      </w:r>
    </w:p>
    <w:p w14:paraId="3D8FAD87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기술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스택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705"/>
        <w:gridCol w:w="1354"/>
      </w:tblGrid>
      <w:tr w:rsidR="00000000" w14:paraId="19388056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0D5FB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DD207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F3A33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버전</w:t>
            </w:r>
          </w:p>
        </w:tc>
      </w:tr>
      <w:tr w:rsidR="00000000" w14:paraId="79E3F47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0137F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8C814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ASP.NET 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C0720C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8.0</w:t>
            </w:r>
          </w:p>
        </w:tc>
      </w:tr>
      <w:tr w:rsidR="00000000" w14:paraId="3972C6C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6B60D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2E060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Blazor WebAssembly + MudBlazor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67992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8.0 / 9.3</w:t>
            </w:r>
          </w:p>
        </w:tc>
      </w:tr>
      <w:tr w:rsidR="00000000" w14:paraId="1C9AF2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1B4D7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35415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MariaDB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D510C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11.4.10</w:t>
            </w:r>
          </w:p>
        </w:tc>
      </w:tr>
      <w:tr w:rsidR="00000000" w14:paraId="351CDC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E19FD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ORM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47FAB0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Dapper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주력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 + EF Core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병용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6934D6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2.1.72 / 8.0</w:t>
            </w:r>
          </w:p>
        </w:tc>
      </w:tr>
      <w:tr w:rsidR="00000000" w14:paraId="230C10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74313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5077E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JWT Bearer + Refresh Token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D5394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8.2.1</w:t>
            </w:r>
          </w:p>
        </w:tc>
      </w:tr>
      <w:tr w:rsidR="00000000" w14:paraId="5712D7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B763B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PDF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377BF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QuestPDF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5AAB7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2026.2.4</w:t>
            </w:r>
          </w:p>
        </w:tc>
      </w:tr>
      <w:tr w:rsidR="00000000" w14:paraId="04C0321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5584E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Excel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95DFB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ClosedXML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87687C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0.105.0</w:t>
            </w:r>
          </w:p>
        </w:tc>
      </w:tr>
      <w:tr w:rsidR="00000000" w14:paraId="45009B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E7C6A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7C31A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MailKit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4990F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4.16.0</w:t>
            </w:r>
          </w:p>
        </w:tc>
      </w:tr>
      <w:tr w:rsidR="00000000" w14:paraId="13EE5E2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6BF25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OLEDB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FCA87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System.Data.OleDb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97FF3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8.0.1</w:t>
            </w:r>
          </w:p>
        </w:tc>
      </w:tr>
      <w:tr w:rsidR="00000000" w14:paraId="78CE9B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DCB17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Realtime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5068C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SignalR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916DA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8.0.11</w:t>
            </w:r>
          </w:p>
        </w:tc>
      </w:tr>
      <w:tr w:rsidR="00000000" w14:paraId="0A6A0A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01702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BF67CB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xUnit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D95D6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latest</w:t>
            </w:r>
          </w:p>
        </w:tc>
      </w:tr>
    </w:tbl>
    <w:p w14:paraId="211B45AF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1F6FC44">
          <v:rect id="_x0000_i1026" style="width:0;height:1.5pt" o:hralign="center" o:hrstd="t" o:hr="t" fillcolor="#a0a0a0" stroked="f"/>
        </w:pict>
      </w:r>
    </w:p>
    <w:p w14:paraId="2E4D0625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코드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스타일</w:t>
      </w:r>
    </w:p>
    <w:p w14:paraId="5BF17C6D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명명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규칙</w:t>
      </w:r>
    </w:p>
    <w:p w14:paraId="5A3F4A45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C#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클래스</w:t>
      </w:r>
      <w:r>
        <w:rPr>
          <w:rFonts w:ascii="맑은 고딕" w:eastAsia="맑은 고딕" w:hAnsi="맑은 고딕" w:hint="eastAsia"/>
          <w:sz w:val="22"/>
          <w:szCs w:val="22"/>
        </w:rPr>
        <w:t>: PascalCase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PurchaseOrderService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9112FC1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C#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메서드</w:t>
      </w:r>
      <w:r>
        <w:rPr>
          <w:rFonts w:ascii="맑은 고딕" w:eastAsia="맑은 고딕" w:hAnsi="맑은 고딕" w:hint="eastAsia"/>
          <w:sz w:val="22"/>
          <w:szCs w:val="22"/>
        </w:rPr>
        <w:t>: PascalCase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GetByIdAsync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361CE2A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C#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변수</w:t>
      </w:r>
      <w:r>
        <w:rPr>
          <w:rFonts w:ascii="맑은 고딕" w:eastAsia="맑은 고딕" w:hAnsi="맑은 고딕" w:hint="eastAsia"/>
          <w:sz w:val="22"/>
          <w:szCs w:val="22"/>
        </w:rPr>
        <w:t>: camelCase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partnerId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A2EECEF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C# private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필드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_camelCase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_dbContext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5447833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C#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상수</w:t>
      </w:r>
      <w:r>
        <w:rPr>
          <w:rFonts w:ascii="맑은 고딕" w:eastAsia="맑은 고딕" w:hAnsi="맑은 고딕" w:hint="eastAsia"/>
          <w:sz w:val="22"/>
          <w:szCs w:val="22"/>
        </w:rPr>
        <w:t>: PascalCase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MaxRetryCount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EC3FB2B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DB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>: snake_case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purchase_orders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2F8774C4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DB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>: snake_case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partner_id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7A975C5D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URL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경로</w:t>
      </w:r>
      <w:r>
        <w:rPr>
          <w:rFonts w:ascii="맑은 고딕" w:eastAsia="맑은 고딕" w:hAnsi="맑은 고딕" w:hint="eastAsia"/>
          <w:sz w:val="22"/>
          <w:szCs w:val="22"/>
        </w:rPr>
        <w:t>: kebab-case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/purchase-orders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BBF61D6" w14:textId="77777777" w:rsidR="00F81CAA" w:rsidRDefault="00F81CAA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JSON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키</w:t>
      </w:r>
      <w:r>
        <w:rPr>
          <w:rFonts w:ascii="맑은 고딕" w:eastAsia="맑은 고딕" w:hAnsi="맑은 고딕" w:hint="eastAsia"/>
          <w:sz w:val="22"/>
          <w:szCs w:val="22"/>
        </w:rPr>
        <w:t>: camelCase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partnerId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8190093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파일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구조</w:t>
      </w:r>
    </w:p>
    <w:p w14:paraId="1237B2DD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src/</w:t>
      </w:r>
    </w:p>
    <w:p w14:paraId="7DD5893F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HitPan.API/              </w:t>
      </w:r>
      <w:r>
        <w:rPr>
          <w:rFonts w:ascii="Consolas" w:hAnsi="Consolas"/>
          <w:sz w:val="18"/>
          <w:szCs w:val="18"/>
        </w:rPr>
        <w:t>← Web API (Controllers, Middleware, Program.cs)</w:t>
      </w:r>
    </w:p>
    <w:p w14:paraId="03FF223D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HitPan.Application/      ← </w:t>
      </w:r>
      <w:r>
        <w:rPr>
          <w:rFonts w:ascii="Consolas" w:hAnsi="Consolas"/>
          <w:sz w:val="18"/>
          <w:szCs w:val="18"/>
        </w:rPr>
        <w:t>비즈니스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로직</w:t>
      </w:r>
      <w:r>
        <w:rPr>
          <w:rFonts w:ascii="Consolas" w:hAnsi="Consolas"/>
          <w:sz w:val="18"/>
          <w:szCs w:val="18"/>
        </w:rPr>
        <w:t xml:space="preserve"> (Services, Interfaces, DTOs)</w:t>
      </w:r>
    </w:p>
    <w:p w14:paraId="6DD12472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HitPan.Domain/           ← </w:t>
      </w:r>
      <w:r>
        <w:rPr>
          <w:rFonts w:ascii="Consolas" w:hAnsi="Consolas"/>
          <w:sz w:val="18"/>
          <w:szCs w:val="18"/>
        </w:rPr>
        <w:t>엔티티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필요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시</w:t>
      </w:r>
      <w:r>
        <w:rPr>
          <w:rFonts w:ascii="Consolas" w:hAnsi="Consolas"/>
          <w:sz w:val="18"/>
          <w:szCs w:val="18"/>
        </w:rPr>
        <w:t>)</w:t>
      </w:r>
    </w:p>
    <w:p w14:paraId="0B7022A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HitPan.Infrastructure/   ← </w:t>
      </w:r>
      <w:r>
        <w:rPr>
          <w:rFonts w:ascii="Consolas" w:hAnsi="Consolas"/>
          <w:sz w:val="18"/>
          <w:szCs w:val="18"/>
        </w:rPr>
        <w:t>외부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통합</w:t>
      </w:r>
      <w:r>
        <w:rPr>
          <w:rFonts w:ascii="Consolas" w:hAnsi="Consolas"/>
          <w:sz w:val="18"/>
          <w:szCs w:val="18"/>
        </w:rPr>
        <w:t xml:space="preserve"> (Email, OleDb </w:t>
      </w:r>
      <w:r>
        <w:rPr>
          <w:rFonts w:ascii="Consolas" w:hAnsi="Consolas"/>
          <w:sz w:val="18"/>
          <w:szCs w:val="18"/>
        </w:rPr>
        <w:t>등</w:t>
      </w:r>
      <w:r>
        <w:rPr>
          <w:rFonts w:ascii="Consolas" w:hAnsi="Consolas"/>
          <w:sz w:val="18"/>
          <w:szCs w:val="18"/>
        </w:rPr>
        <w:t>)</w:t>
      </w:r>
    </w:p>
    <w:p w14:paraId="67EE103F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HitPan.Contracts/        ← </w:t>
      </w:r>
      <w:r>
        <w:rPr>
          <w:rFonts w:ascii="Consolas" w:hAnsi="Consolas"/>
          <w:sz w:val="18"/>
          <w:szCs w:val="18"/>
        </w:rPr>
        <w:t>공유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계약</w:t>
      </w:r>
      <w:r>
        <w:rPr>
          <w:rFonts w:ascii="Consolas" w:hAnsi="Consolas"/>
          <w:sz w:val="18"/>
          <w:szCs w:val="18"/>
        </w:rPr>
        <w:t xml:space="preserve"> (Web ↔ API DTO)</w:t>
      </w:r>
    </w:p>
    <w:p w14:paraId="32F227D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HitPan.Analyzers/        ← Roslyn </w:t>
      </w:r>
      <w:r>
        <w:rPr>
          <w:rFonts w:ascii="Consolas" w:hAnsi="Consolas"/>
          <w:sz w:val="18"/>
          <w:szCs w:val="18"/>
        </w:rPr>
        <w:t>자동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검출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#15·#16)</w:t>
      </w:r>
    </w:p>
    <w:p w14:paraId="0EEF2C9D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HitPan.Web/              ← Blazor WASM</w:t>
      </w:r>
    </w:p>
    <w:p w14:paraId="088F3DC8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HitPan.Watchdog/         ← Windows </w:t>
      </w:r>
      <w:r>
        <w:rPr>
          <w:rFonts w:ascii="Consolas" w:hAnsi="Consolas"/>
          <w:sz w:val="18"/>
          <w:szCs w:val="18"/>
        </w:rPr>
        <w:t>서비스</w:t>
      </w:r>
    </w:p>
    <w:p w14:paraId="7A41E4B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HitPan.Tests/            ← xUnit</w:t>
      </w:r>
    </w:p>
    <w:p w14:paraId="4CF03020" w14:textId="77777777" w:rsidR="00F81CAA" w:rsidRDefault="00F81CAA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0B38A6A8">
          <v:rect id="_x0000_i1027" style="width:0;height:1.5pt" o:hralign="center" o:hrstd="t" o:hr="t" fillcolor="#a0a0a0" stroked="f"/>
        </w:pict>
      </w:r>
    </w:p>
    <w:p w14:paraId="357307FA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절대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원칙</w:t>
      </w:r>
      <w:r>
        <w:rPr>
          <w:rFonts w:ascii="맑은 고딕" w:eastAsia="맑은 고딕" w:hAnsi="맑은 고딕" w:hint="eastAsia"/>
          <w:color w:val="1976D2"/>
        </w:rPr>
        <w:t xml:space="preserve"> 25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(CLAUDE.md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#1~#25)</w:t>
      </w:r>
    </w:p>
    <w:p w14:paraId="1905DF2F" w14:textId="77777777" w:rsidR="00F81CAA" w:rsidRDefault="00F81CAA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1.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수정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OK,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덮어쓰기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추가만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tenant_id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JWT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클레임에서만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파라미터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INSERT ONLY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stock_ledger, journal_lines UPDATE/DELETE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금액은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decimal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float/double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5.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암호화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필수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Value Converter (AES-256) </w:t>
      </w:r>
      <w:r>
        <w:rPr>
          <w:rFonts w:ascii="맑은 고딕" w:eastAsia="맑은 고딕" w:hAnsi="맑은 고딕" w:hint="eastAsia"/>
          <w:sz w:val="22"/>
          <w:szCs w:val="22"/>
        </w:rPr>
        <w:t>미적용</w:t>
      </w:r>
      <w:r>
        <w:rPr>
          <w:rFonts w:ascii="맑은 고딕" w:eastAsia="맑은 고딕" w:hAnsi="맑은 고딕" w:hint="eastAsia"/>
          <w:sz w:val="22"/>
          <w:szCs w:val="22"/>
        </w:rPr>
        <w:t xml:space="preserve"> PR 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  <w:r>
        <w:rPr>
          <w:rFonts w:ascii="맑은 고딕" w:eastAsia="맑은 고딕" w:hAnsi="맑은 고딕" w:hint="eastAsia"/>
          <w:sz w:val="22"/>
          <w:szCs w:val="22"/>
        </w:rPr>
        <w:t xml:space="preserve"> 6.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원장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반영은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confirmed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draft </w:t>
      </w:r>
      <w:r>
        <w:rPr>
          <w:rFonts w:ascii="맑은 고딕" w:eastAsia="맑은 고딕" w:hAnsi="맑은 고딕" w:hint="eastAsia"/>
          <w:sz w:val="22"/>
          <w:szCs w:val="22"/>
        </w:rPr>
        <w:t>상태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건드리면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  <w:r>
        <w:rPr>
          <w:rFonts w:ascii="맑은 고딕" w:eastAsia="맑은 고딕" w:hAnsi="맑은 고딕" w:hint="eastAsia"/>
          <w:sz w:val="22"/>
          <w:szCs w:val="22"/>
        </w:rPr>
        <w:t xml:space="preserve"> 7.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SaaS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권한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혼용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8.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6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단계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순서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엄수</w:t>
      </w:r>
      <w:r>
        <w:rPr>
          <w:rFonts w:ascii="맑은 고딕" w:eastAsia="맑은 고딕" w:hAnsi="맑은 고딕" w:hint="eastAsia"/>
          <w:sz w:val="22"/>
          <w:szCs w:val="22"/>
        </w:rPr>
        <w:t xml:space="preserve"> 9.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DB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미리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코드는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필요할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때만</w:t>
      </w:r>
      <w:r>
        <w:rPr>
          <w:rFonts w:ascii="맑은 고딕" w:eastAsia="맑은 고딕" w:hAnsi="맑은 고딕" w:hint="eastAsia"/>
          <w:sz w:val="22"/>
          <w:szCs w:val="22"/>
        </w:rPr>
        <w:t xml:space="preserve"> 10.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화면씩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완성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→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사장님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확인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→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승인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→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써밋</w:t>
      </w:r>
      <w:r>
        <w:rPr>
          <w:rFonts w:ascii="맑은 고딕" w:eastAsia="맑은 고딕" w:hAnsi="맑은 고딕" w:hint="eastAsia"/>
          <w:sz w:val="22"/>
          <w:szCs w:val="22"/>
        </w:rPr>
        <w:t xml:space="preserve"> 11.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권한은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어드민이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직접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템플릿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인터페이스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확장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모든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구현체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grep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13.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새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SQL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작성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DESCRIBE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테이블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14.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Razor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C# raw string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"""..."""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미인식</w:t>
      </w:r>
      <w:r>
        <w:rPr>
          <w:rFonts w:ascii="맑은 고딕" w:eastAsia="맑은 고딕" w:hAnsi="맑은 고딕" w:hint="eastAsia"/>
          <w:sz w:val="22"/>
          <w:szCs w:val="22"/>
        </w:rPr>
        <w:t xml:space="preserve">) 15.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빈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catch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블록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_logger.LogWarning(ex, ...)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줄</w:t>
      </w:r>
      <w:r>
        <w:rPr>
          <w:rFonts w:ascii="맑은 고딕" w:eastAsia="맑은 고딕" w:hAnsi="맑은 고딕" w:hint="eastAsia"/>
          <w:sz w:val="22"/>
          <w:szCs w:val="22"/>
        </w:rPr>
        <w:t xml:space="preserve"> 16.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MySqlConnection + Task.WhenAll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thread-safe </w:t>
      </w:r>
      <w:r>
        <w:rPr>
          <w:rFonts w:ascii="맑은 고딕" w:eastAsia="맑은 고딕" w:hAnsi="맑은 고딕" w:hint="eastAsia"/>
          <w:sz w:val="22"/>
          <w:szCs w:val="22"/>
        </w:rPr>
        <w:t>아님</w:t>
      </w:r>
      <w:r>
        <w:rPr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UNION ALL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QueryMultipleAsync</w:t>
      </w:r>
      <w:r>
        <w:rPr>
          <w:rFonts w:ascii="맑은 고딕" w:eastAsia="맑은 고딕" w:hAnsi="맑은 고딕" w:hint="eastAsia"/>
          <w:sz w:val="22"/>
          <w:szCs w:val="22"/>
        </w:rPr>
        <w:t xml:space="preserve"> 17.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신규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DB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테이블은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b/>
          <w:bCs/>
          <w:sz w:val="18"/>
          <w:szCs w:val="18"/>
          <w:shd w:val="clear" w:color="auto" w:fill="EEEEEE"/>
        </w:rPr>
        <w:t>ENGINE=InnoDB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18.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본사로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고객사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업무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전송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19.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빌드는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errors 0 + warnings 0</w:t>
      </w:r>
      <w:r>
        <w:rPr>
          <w:rFonts w:ascii="맑은 고딕" w:eastAsia="맑은 고딕" w:hAnsi="맑은 고딕" w:hint="eastAsia"/>
          <w:sz w:val="22"/>
          <w:szCs w:val="22"/>
        </w:rPr>
        <w:t xml:space="preserve"> 20.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흐름은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절대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끊기지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않는다</w:t>
      </w:r>
      <w:r>
        <w:rPr>
          <w:rFonts w:ascii="맑은 고딕" w:eastAsia="맑은 고딕" w:hAnsi="맑은 고딕" w:hint="eastAsia"/>
          <w:sz w:val="22"/>
          <w:szCs w:val="22"/>
        </w:rPr>
        <w:t xml:space="preserve"> 21. </w:t>
      </w:r>
      <w:r>
        <w:rPr>
          <w:rStyle w:val="HTML"/>
          <w:rFonts w:ascii="Consolas" w:hAnsi="Consolas"/>
          <w:b/>
          <w:bCs/>
          <w:sz w:val="18"/>
          <w:szCs w:val="18"/>
          <w:shd w:val="clear" w:color="auto" w:fill="EEEEEE"/>
        </w:rPr>
        <w:t>appsettings.json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절대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삭제·수정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22.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본사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데이터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Fonts w:ascii="맑은 고딕" w:eastAsia="맑은 고딕" w:hAnsi="맑은 고딕" w:hint="eastAsia"/>
          <w:sz w:val="22"/>
          <w:szCs w:val="22"/>
        </w:rPr>
        <w:t xml:space="preserve"> 23.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AI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협업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코드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중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24.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책임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분산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가르침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의무</w:t>
      </w:r>
      <w:r>
        <w:rPr>
          <w:rFonts w:ascii="맑은 고딕" w:eastAsia="맑은 고딕" w:hAnsi="맑은 고딕" w:hint="eastAsia"/>
          <w:sz w:val="22"/>
          <w:szCs w:val="22"/>
        </w:rPr>
        <w:t xml:space="preserve"> 25.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개발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원칙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쉽게·정확하게·안전하게</w:t>
      </w:r>
    </w:p>
    <w:p w14:paraId="114FCDFE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75E285E">
          <v:rect id="_x0000_i1028" style="width:0;height:1.5pt" o:hralign="center" o:hrstd="t" o:hr="t" fillcolor="#a0a0a0" stroked="f"/>
        </w:pict>
      </w:r>
    </w:p>
    <w:p w14:paraId="3D9E3A6D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추가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7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(#26~#32)</w:t>
      </w:r>
    </w:p>
    <w:p w14:paraId="7A34476D" w14:textId="77777777" w:rsidR="00F81CAA" w:rsidRDefault="00F81CAA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26.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마이그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목표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-Timeout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분리</w:t>
      </w:r>
      <w:r>
        <w:rPr>
          <w:rFonts w:ascii="맑은 고딕" w:eastAsia="맑은 고딕" w:hAnsi="맑은 고딕" w:hint="eastAsia"/>
          <w:sz w:val="22"/>
          <w:szCs w:val="22"/>
        </w:rPr>
        <w:t xml:space="preserve"> (10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러프</w:t>
      </w:r>
      <w:r>
        <w:rPr>
          <w:rFonts w:ascii="맑은 고딕" w:eastAsia="맑은 고딕" w:hAnsi="맑은 고딕" w:hint="eastAsia"/>
          <w:sz w:val="22"/>
          <w:szCs w:val="22"/>
        </w:rPr>
        <w:t xml:space="preserve"> / 24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안전망</w:t>
      </w:r>
      <w:r>
        <w:rPr>
          <w:rFonts w:ascii="맑은 고딕" w:eastAsia="맑은 고딕" w:hAnsi="맑은 고딕" w:hint="eastAsia"/>
          <w:sz w:val="22"/>
          <w:szCs w:val="22"/>
        </w:rPr>
        <w:t xml:space="preserve">) 27.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통신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무결성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절대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우선</w:t>
      </w:r>
      <w:r>
        <w:rPr>
          <w:rFonts w:ascii="맑은 고딕" w:eastAsia="맑은 고딕" w:hAnsi="맑은 고딕" w:hint="eastAsia"/>
          <w:sz w:val="22"/>
          <w:szCs w:val="22"/>
        </w:rPr>
        <w:t xml:space="preserve"> (SLA 99.99%,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) 28.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Windows Update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cloudflared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자동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 xml:space="preserve"> 29.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인프라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조작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사전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승인제</w:t>
      </w:r>
      <w:r>
        <w:rPr>
          <w:rFonts w:ascii="맑은 고딕" w:eastAsia="맑은 고딕" w:hAnsi="맑은 고딕" w:hint="eastAsia"/>
          <w:sz w:val="22"/>
          <w:szCs w:val="22"/>
        </w:rPr>
        <w:t xml:space="preserve"> (cloudflared/DNS/</w:t>
      </w:r>
      <w:r>
        <w:rPr>
          <w:rFonts w:ascii="맑은 고딕" w:eastAsia="맑은 고딕" w:hAnsi="맑은 고딕" w:hint="eastAsia"/>
          <w:sz w:val="22"/>
          <w:szCs w:val="22"/>
        </w:rPr>
        <w:t>방화벽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) 30.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고객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PC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자가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회복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본사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의존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 xml:space="preserve"> 31.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OS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보안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도구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호환성</w:t>
      </w:r>
      <w:r>
        <w:rPr>
          <w:rFonts w:ascii="맑은 고딕" w:eastAsia="맑은 고딕" w:hAnsi="맑은 고딕" w:hint="eastAsia"/>
          <w:sz w:val="22"/>
          <w:szCs w:val="22"/>
        </w:rPr>
        <w:t xml:space="preserve"> (Defender +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+ EDR 3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0) 32.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점수·평가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절대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(2026-06-01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2A52D03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23F4D82">
          <v:rect id="_x0000_i1029" style="width:0;height:1.5pt" o:hralign="center" o:hrstd="t" o:hr="t" fillcolor="#a0a0a0" stroked="f"/>
        </w:pict>
      </w:r>
    </w:p>
    <w:p w14:paraId="55BCB537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Dapper </w:t>
      </w:r>
      <w:r>
        <w:rPr>
          <w:rFonts w:ascii="맑은 고딕" w:eastAsia="맑은 고딕" w:hAnsi="맑은 고딕" w:hint="eastAsia"/>
          <w:color w:val="1976D2"/>
        </w:rPr>
        <w:t>사용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</w:p>
    <w:p w14:paraId="4380D2C0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EnsureOpen </w:t>
      </w:r>
      <w:r>
        <w:rPr>
          <w:rFonts w:ascii="맑은 고딕" w:eastAsia="맑은 고딕" w:hAnsi="맑은 고딕" w:hint="eastAsia"/>
          <w:color w:val="333333"/>
        </w:rPr>
        <w:t>패턴</w:t>
      </w:r>
      <w:r>
        <w:rPr>
          <w:rFonts w:ascii="맑은 고딕" w:eastAsia="맑은 고딕" w:hAnsi="맑은 고딕" w:hint="eastAsia"/>
          <w:color w:val="333333"/>
        </w:rPr>
        <w:t xml:space="preserve"> (BomService </w:t>
      </w:r>
      <w:r>
        <w:rPr>
          <w:rFonts w:ascii="맑은 고딕" w:eastAsia="맑은 고딕" w:hAnsi="맑은 고딕" w:hint="eastAsia"/>
          <w:color w:val="333333"/>
        </w:rPr>
        <w:t>정합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4021EC70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public async Task&lt;IEnumerable&lt;ItemSpecDto&gt;&gt; GetByItemIdAsync(Guid itemId)</w:t>
      </w:r>
    </w:p>
    <w:p w14:paraId="7078529C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5306274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await _uow.EnsureOpenAsync();      </w:t>
      </w:r>
      <w:r>
        <w:rPr>
          <w:rFonts w:ascii="Consolas" w:hAnsi="Consolas"/>
          <w:sz w:val="18"/>
          <w:szCs w:val="18"/>
        </w:rPr>
        <w:t xml:space="preserve">// ← </w:t>
      </w:r>
      <w:r>
        <w:rPr>
          <w:rFonts w:ascii="Consolas" w:hAnsi="Consolas"/>
          <w:sz w:val="18"/>
          <w:szCs w:val="18"/>
        </w:rPr>
        <w:t>필수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#16 </w:t>
      </w:r>
      <w:r>
        <w:rPr>
          <w:rFonts w:ascii="Consolas" w:hAnsi="Consolas"/>
          <w:sz w:val="18"/>
          <w:szCs w:val="18"/>
        </w:rPr>
        <w:t>정합</w:t>
      </w:r>
      <w:r>
        <w:rPr>
          <w:rFonts w:ascii="Consolas" w:hAnsi="Consolas"/>
          <w:sz w:val="18"/>
          <w:szCs w:val="18"/>
        </w:rPr>
        <w:t>)</w:t>
      </w:r>
    </w:p>
    <w:p w14:paraId="2E1DAB55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string sql = @"</w:t>
      </w:r>
    </w:p>
    <w:p w14:paraId="43429BDE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SELECT</w:t>
      </w:r>
    </w:p>
    <w:p w14:paraId="6D627221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CAST(spec_id AS CHAR) AS SpecId,    </w:t>
      </w:r>
      <w:r>
        <w:rPr>
          <w:rFonts w:ascii="Consolas" w:hAnsi="Consolas"/>
          <w:sz w:val="18"/>
          <w:szCs w:val="18"/>
        </w:rPr>
        <w:t xml:space="preserve">-- ← </w:t>
      </w:r>
      <w:r>
        <w:rPr>
          <w:rFonts w:ascii="Consolas" w:hAnsi="Consolas"/>
          <w:sz w:val="18"/>
          <w:szCs w:val="18"/>
        </w:rPr>
        <w:t>진범</w:t>
      </w:r>
      <w:r>
        <w:rPr>
          <w:rFonts w:ascii="Consolas" w:hAnsi="Consolas"/>
          <w:sz w:val="18"/>
          <w:szCs w:val="18"/>
        </w:rPr>
        <w:t xml:space="preserve"> #99 </w:t>
      </w:r>
      <w:r>
        <w:rPr>
          <w:rFonts w:ascii="Consolas" w:hAnsi="Consolas"/>
          <w:sz w:val="18"/>
          <w:szCs w:val="18"/>
        </w:rPr>
        <w:t>봉합</w:t>
      </w:r>
    </w:p>
    <w:p w14:paraId="74C15E10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CAST(item_id AS CHAR) AS ItemId,</w:t>
      </w:r>
    </w:p>
    <w:p w14:paraId="3942723D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spec_value AS SpecValue</w:t>
      </w:r>
    </w:p>
    <w:p w14:paraId="452573B0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FROM item_specs</w:t>
      </w:r>
    </w:p>
    <w:p w14:paraId="48D4057F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WHERE item_id = @ItemId AND is_active = 1";</w:t>
      </w:r>
    </w:p>
    <w:p w14:paraId="08E3BBD2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return await _uow.GetDbConnection().QueryAsync&lt;ItemSpecDto&gt;(sql, new { ItemId = itemId });</w:t>
      </w:r>
    </w:p>
    <w:p w14:paraId="23A9233C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AB97443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트랜잭션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패턴</w:t>
      </w:r>
    </w:p>
    <w:p w14:paraId="27AE0269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using var tx = await _uow.BeginTransactionAsync();</w:t>
      </w:r>
    </w:p>
    <w:p w14:paraId="599F485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try {</w:t>
      </w:r>
    </w:p>
    <w:p w14:paraId="4EA71569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await _uow.GetDbConnection().ExecuteAsync(sql1, p1, tx);</w:t>
      </w:r>
    </w:p>
    <w:p w14:paraId="7AED34E2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await _uow.GetDbConnection().ExecuteAsync(sql2, p2, tx);</w:t>
      </w:r>
    </w:p>
    <w:p w14:paraId="7912B6D6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tx.Commit();</w:t>
      </w:r>
    </w:p>
    <w:p w14:paraId="5DFD2FF1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 catch (Exception ex) {</w:t>
      </w:r>
    </w:p>
    <w:p w14:paraId="552528A9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tx.Rollback();</w:t>
      </w:r>
    </w:p>
    <w:p w14:paraId="0D95BBC1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_logger.LogError(ex, "...");</w:t>
      </w:r>
    </w:p>
    <w:p w14:paraId="4450A538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throw;</w:t>
      </w:r>
    </w:p>
    <w:p w14:paraId="64DF2178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F13E769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5.3 </w:t>
      </w:r>
      <w:r>
        <w:rPr>
          <w:rFonts w:ascii="맑은 고딕" w:eastAsia="맑은 고딕" w:hAnsi="맑은 고딕" w:hint="eastAsia"/>
          <w:color w:val="333333"/>
        </w:rPr>
        <w:t>금지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패턴</w:t>
      </w:r>
    </w:p>
    <w:p w14:paraId="19A199CA" w14:textId="77777777" w:rsidR="00F81CAA" w:rsidRDefault="00F81CAA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MySqlConnection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Task.WhenAll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#16)</w:t>
      </w:r>
    </w:p>
    <w:p w14:paraId="67958A69" w14:textId="77777777" w:rsidR="00F81CAA" w:rsidRDefault="00F81CAA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파라미터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미바인딩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string.Format</w:t>
      </w:r>
      <w:r>
        <w:rPr>
          <w:rFonts w:ascii="맑은 고딕" w:eastAsia="맑은 고딕" w:hAnsi="맑은 고딕" w:hint="eastAsia"/>
          <w:sz w:val="22"/>
          <w:szCs w:val="22"/>
        </w:rPr>
        <w:t xml:space="preserve"> (SQL </w:t>
      </w:r>
      <w:r>
        <w:rPr>
          <w:rFonts w:ascii="맑은 고딕" w:eastAsia="맑은 고딕" w:hAnsi="맑은 고딕" w:hint="eastAsia"/>
          <w:sz w:val="22"/>
          <w:szCs w:val="22"/>
        </w:rPr>
        <w:t>인젝션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EEBC88A" w14:textId="77777777" w:rsidR="00F81CAA" w:rsidRDefault="00F81CAA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UUID()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함수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시드</w:t>
      </w:r>
      <w:r>
        <w:rPr>
          <w:rFonts w:ascii="맑은 고딕" w:eastAsia="맑은 고딕" w:hAnsi="맑은 고딕" w:hint="eastAsia"/>
          <w:sz w:val="22"/>
          <w:szCs w:val="22"/>
        </w:rPr>
        <w:t xml:space="preserve"> + string DTO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#99)</w:t>
      </w:r>
    </w:p>
    <w:p w14:paraId="667953A3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578A77A5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Blazor </w:t>
      </w:r>
      <w:r>
        <w:rPr>
          <w:rFonts w:ascii="맑은 고딕" w:eastAsia="맑은 고딕" w:hAnsi="맑은 고딕" w:hint="eastAsia"/>
          <w:color w:val="1976D2"/>
        </w:rPr>
        <w:t>표준</w:t>
      </w:r>
    </w:p>
    <w:p w14:paraId="761CD033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WASM </w:t>
      </w:r>
      <w:r>
        <w:rPr>
          <w:rFonts w:ascii="맑은 고딕" w:eastAsia="맑은 고딕" w:hAnsi="맑은 고딕" w:hint="eastAsia"/>
          <w:color w:val="333333"/>
        </w:rPr>
        <w:t>첫</w:t>
      </w:r>
      <w:r>
        <w:rPr>
          <w:rFonts w:ascii="맑은 고딕" w:eastAsia="맑은 고딕" w:hAnsi="맑은 고딕" w:hint="eastAsia"/>
          <w:color w:val="333333"/>
        </w:rPr>
        <w:t xml:space="preserve"> fetch </w:t>
      </w:r>
      <w:r>
        <w:rPr>
          <w:rFonts w:ascii="맑은 고딕" w:eastAsia="맑은 고딕" w:hAnsi="맑은 고딕" w:hint="eastAsia"/>
          <w:color w:val="333333"/>
        </w:rPr>
        <w:t>패턴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#100 </w:t>
      </w:r>
      <w:r>
        <w:rPr>
          <w:rFonts w:ascii="맑은 고딕" w:eastAsia="맑은 고딕" w:hAnsi="맑은 고딕" w:hint="eastAsia"/>
          <w:color w:val="333333"/>
        </w:rPr>
        <w:t>봉합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4A6C3DDF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private bool _loaded = false;</w:t>
      </w:r>
    </w:p>
    <w:p w14:paraId="358E6BE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33CE593B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protected override async Task OnAfterRenderAsync(bool firstRender)</w:t>
      </w:r>
    </w:p>
    <w:p w14:paraId="0E41FDE2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14B58B9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(firstRender &amp;&amp; !_loaded)</w:t>
      </w:r>
    </w:p>
    <w:p w14:paraId="13B8D415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{</w:t>
      </w:r>
    </w:p>
    <w:p w14:paraId="34ACF442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var auth = await AuthState.GetAuthenticationStateAsync();</w:t>
      </w:r>
    </w:p>
    <w:p w14:paraId="6A235E84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if (auth?.User?.Identity?.IsAuthenticated == true)</w:t>
      </w:r>
    </w:p>
    <w:p w14:paraId="69EDE649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{</w:t>
      </w:r>
    </w:p>
    <w:p w14:paraId="66A873C8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_loaded = true;</w:t>
      </w:r>
    </w:p>
    <w:p w14:paraId="676EA3C2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await LoadAsync();</w:t>
      </w:r>
    </w:p>
    <w:p w14:paraId="1A8D3D18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StateHasChanged();</w:t>
      </w:r>
    </w:p>
    <w:p w14:paraId="376D7F9C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}</w:t>
      </w:r>
    </w:p>
    <w:p w14:paraId="7EC55EDB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74D4F9EE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98521C3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LocalStorage </w:t>
      </w:r>
      <w:r>
        <w:rPr>
          <w:rFonts w:ascii="맑은 고딕" w:eastAsia="맑은 고딕" w:hAnsi="맑은 고딕" w:hint="eastAsia"/>
          <w:color w:val="333333"/>
        </w:rPr>
        <w:t>패턴</w:t>
      </w:r>
      <w:r>
        <w:rPr>
          <w:rFonts w:ascii="맑은 고딕" w:eastAsia="맑은 고딕" w:hAnsi="맑은 고딕" w:hint="eastAsia"/>
          <w:color w:val="333333"/>
        </w:rPr>
        <w:t xml:space="preserve"> (HitPanProtectedLocalStorage)</w:t>
      </w:r>
    </w:p>
    <w:p w14:paraId="736D0AE1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키</w:t>
      </w:r>
      <w:r>
        <w:rPr>
          <w:rFonts w:ascii="Consolas" w:hAnsi="Consolas"/>
          <w:sz w:val="18"/>
          <w:szCs w:val="18"/>
        </w:rPr>
        <w:t>: HitPan_Protected_{key}</w:t>
      </w:r>
    </w:p>
    <w:p w14:paraId="39476029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// </w:t>
      </w:r>
      <w:r>
        <w:rPr>
          <w:rFonts w:ascii="Consolas" w:hAnsi="Consolas"/>
          <w:sz w:val="18"/>
          <w:szCs w:val="18"/>
        </w:rPr>
        <w:t>값</w:t>
      </w:r>
      <w:r>
        <w:rPr>
          <w:rFonts w:ascii="Consolas" w:hAnsi="Consolas"/>
          <w:sz w:val="18"/>
          <w:szCs w:val="18"/>
        </w:rPr>
        <w:t>: Base64(JSON.Serialize(value))</w:t>
      </w:r>
    </w:p>
    <w:p w14:paraId="0240D9A4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</w:t>
      </w:r>
      <w:r>
        <w:rPr>
          <w:rFonts w:ascii="맑은 고딕" w:eastAsia="맑은 고딕" w:hAnsi="맑은 고딕" w:hint="eastAsia"/>
          <w:color w:val="333333"/>
        </w:rPr>
        <w:t>금지</w:t>
      </w:r>
    </w:p>
    <w:p w14:paraId="0CEA2CC4" w14:textId="77777777" w:rsidR="00F81CAA" w:rsidRDefault="00F81CAA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Razor </w:t>
      </w:r>
      <w:r>
        <w:rPr>
          <w:rFonts w:ascii="맑은 고딕" w:eastAsia="맑은 고딕" w:hAnsi="맑은 고딕" w:hint="eastAsia"/>
          <w:sz w:val="22"/>
          <w:szCs w:val="22"/>
        </w:rPr>
        <w:t>파일에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"""raw string"""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#14)</w:t>
      </w:r>
    </w:p>
    <w:p w14:paraId="0EC419EC" w14:textId="77777777" w:rsidR="00F81CAA" w:rsidRDefault="00F81CAA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OnInitializedAsync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HttpClient fetch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#100)</w:t>
      </w:r>
    </w:p>
    <w:p w14:paraId="14233E7B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2720B16A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보안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#5</w:t>
      </w:r>
      <w:r>
        <w:rPr>
          <w:rFonts w:ascii="맑은 고딕" w:eastAsia="맑은 고딕" w:hAnsi="맑은 고딕" w:hint="eastAsia"/>
          <w:color w:val="1976D2"/>
        </w:rPr>
        <w:t>·</w:t>
      </w:r>
      <w:r>
        <w:rPr>
          <w:rFonts w:ascii="맑은 고딕" w:eastAsia="맑은 고딕" w:hAnsi="맑은 고딕" w:hint="eastAsia"/>
          <w:color w:val="1976D2"/>
        </w:rPr>
        <w:t>#23)</w:t>
      </w:r>
    </w:p>
    <w:p w14:paraId="2C42FE99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 </w:t>
      </w:r>
      <w:r>
        <w:rPr>
          <w:rFonts w:ascii="맑은 고딕" w:eastAsia="맑은 고딕" w:hAnsi="맑은 고딕" w:hint="eastAsia"/>
          <w:color w:val="333333"/>
        </w:rPr>
        <w:t>암호화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필수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컬럼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2864"/>
        <w:gridCol w:w="1867"/>
      </w:tblGrid>
      <w:tr w:rsidR="00000000" w14:paraId="34490605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2DEF90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테이블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C3D70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DDFD3D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방식</w:t>
            </w:r>
          </w:p>
        </w:tc>
      </w:tr>
      <w:tr w:rsidR="00000000" w14:paraId="3CE910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78C721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tenant_certificates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C2A9B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private_key_enc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B72A0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AES-256</w:t>
            </w:r>
          </w:p>
        </w:tc>
      </w:tr>
      <w:tr w:rsidR="00000000" w14:paraId="506DEE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46D29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billing_payment_methods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7CA766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card_number_enc, cvc_enc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E9DF1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AES-256</w:t>
            </w:r>
          </w:p>
        </w:tc>
      </w:tr>
      <w:tr w:rsidR="00000000" w14:paraId="07E379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88CA7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email_settings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E8A74D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smtp_password_enc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71D7F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AES-256</w:t>
            </w:r>
          </w:p>
        </w:tc>
      </w:tr>
      <w:tr w:rsidR="00000000" w14:paraId="0450A5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C7D0C2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esign_records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A06D67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signature_enc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1FAD6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AES-256</w:t>
            </w:r>
          </w:p>
        </w:tc>
      </w:tr>
      <w:tr w:rsidR="00000000" w14:paraId="2D749D6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F98D5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labor_contracts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F6F966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contract_hash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A859D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SHA-256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서명</w:t>
            </w:r>
          </w:p>
        </w:tc>
      </w:tr>
    </w:tbl>
    <w:p w14:paraId="6DC7F35A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7.2 5</w:t>
      </w:r>
      <w:r>
        <w:rPr>
          <w:rFonts w:ascii="맑은 고딕" w:eastAsia="맑은 고딕" w:hAnsi="맑은 고딕" w:hint="eastAsia"/>
          <w:color w:val="333333"/>
        </w:rPr>
        <w:t>중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검증</w:t>
      </w:r>
    </w:p>
    <w:p w14:paraId="2ACFA999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작업지시서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어벤져스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 3. SAST (CodeQL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Snyk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Roslyn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TruffleHog) 4. DAST (OWASP ZAP,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) 5.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14:paraId="7BAA2D9E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18D1FE9">
          <v:rect id="_x0000_i1030" style="width:0;height:1.5pt" o:hralign="center" o:hrstd="t" o:hr="t" fillcolor="#a0a0a0" stroked="f"/>
        </w:pict>
      </w:r>
    </w:p>
    <w:p w14:paraId="4AA4FAD6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</w:p>
    <w:p w14:paraId="3637C812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8.1 </w:t>
      </w:r>
      <w:r>
        <w:rPr>
          <w:rFonts w:ascii="맑은 고딕" w:eastAsia="맑은 고딕" w:hAnsi="맑은 고딕" w:hint="eastAsia"/>
          <w:color w:val="333333"/>
        </w:rPr>
        <w:t>단위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테스트</w:t>
      </w:r>
      <w:r>
        <w:rPr>
          <w:rFonts w:ascii="맑은 고딕" w:eastAsia="맑은 고딕" w:hAnsi="맑은 고딕" w:hint="eastAsia"/>
          <w:color w:val="333333"/>
        </w:rPr>
        <w:t xml:space="preserve"> (xUnit)</w:t>
      </w:r>
    </w:p>
    <w:p w14:paraId="15033CB3" w14:textId="77777777" w:rsidR="00F81CAA" w:rsidRDefault="00F81CAA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DTO </w:t>
      </w:r>
      <w:r>
        <w:rPr>
          <w:rFonts w:ascii="맑은 고딕" w:eastAsia="맑은 고딕" w:hAnsi="맑은 고딕" w:hint="eastAsia"/>
          <w:sz w:val="22"/>
          <w:szCs w:val="22"/>
        </w:rPr>
        <w:t>직렬화·검증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14:paraId="383C508E" w14:textId="77777777" w:rsidR="00F81CAA" w:rsidRDefault="00F81CAA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Service </w:t>
      </w:r>
      <w:r>
        <w:rPr>
          <w:rFonts w:ascii="맑은 고딕" w:eastAsia="맑은 고딕" w:hAnsi="맑은 고딕" w:hint="eastAsia"/>
          <w:sz w:val="22"/>
          <w:szCs w:val="22"/>
        </w:rPr>
        <w:t>메서드별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</w:p>
    <w:p w14:paraId="7CEB33E5" w14:textId="77777777" w:rsidR="00F81CAA" w:rsidRDefault="00F81CAA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#19: 100% PASS </w:t>
      </w:r>
      <w:r>
        <w:rPr>
          <w:rFonts w:ascii="맑은 고딕" w:eastAsia="맑은 고딕" w:hAnsi="맑은 고딕" w:hint="eastAsia"/>
          <w:sz w:val="22"/>
          <w:szCs w:val="22"/>
        </w:rPr>
        <w:t>의무</w:t>
      </w:r>
    </w:p>
    <w:p w14:paraId="6632D000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8.2 </w:t>
      </w:r>
      <w:r>
        <w:rPr>
          <w:rFonts w:ascii="맑은 고딕" w:eastAsia="맑은 고딕" w:hAnsi="맑은 고딕" w:hint="eastAsia"/>
          <w:color w:val="333333"/>
        </w:rPr>
        <w:t>통합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테스트</w:t>
      </w:r>
      <w:r>
        <w:rPr>
          <w:rFonts w:ascii="맑은 고딕" w:eastAsia="맑은 고딕" w:hAnsi="맑은 고딕" w:hint="eastAsia"/>
          <w:color w:val="333333"/>
        </w:rPr>
        <w:t xml:space="preserve"> (Playwright)</w:t>
      </w:r>
    </w:p>
    <w:p w14:paraId="46627AEC" w14:textId="77777777" w:rsidR="00F81CAA" w:rsidRDefault="00F81CAA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87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라우트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키워드</w:t>
      </w:r>
    </w:p>
    <w:p w14:paraId="4B12914A" w14:textId="77777777" w:rsidR="00F81CAA" w:rsidRDefault="00F81CAA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E2E</w:t>
      </w:r>
    </w:p>
    <w:p w14:paraId="225CB0C1" w14:textId="77777777" w:rsidR="00F81CAA" w:rsidRDefault="00F81CAA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반응형</w:t>
      </w:r>
      <w:r>
        <w:rPr>
          <w:rFonts w:ascii="맑은 고딕" w:eastAsia="맑은 고딕" w:hAnsi="맑은 고딕" w:hint="eastAsia"/>
          <w:sz w:val="22"/>
          <w:szCs w:val="22"/>
        </w:rPr>
        <w:t xml:space="preserve"> (iPhone 13)</w:t>
      </w:r>
    </w:p>
    <w:p w14:paraId="58F5B307" w14:textId="77777777" w:rsidR="00F81CAA" w:rsidRDefault="00F81CAA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그리드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로드</w:t>
      </w:r>
    </w:p>
    <w:p w14:paraId="64E2085B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8.3 </w:t>
      </w:r>
      <w:r>
        <w:rPr>
          <w:rFonts w:ascii="맑은 고딕" w:eastAsia="맑은 고딕" w:hAnsi="맑은 고딕" w:hint="eastAsia"/>
          <w:color w:val="333333"/>
        </w:rPr>
        <w:t>보안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테스트</w:t>
      </w:r>
    </w:p>
    <w:p w14:paraId="4E676BB7" w14:textId="77777777" w:rsidR="00F81CAA" w:rsidRDefault="00F81CAA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SAST: CodeQL + Snyk + Roslyn Analyzer + TruffleHog</w:t>
      </w:r>
    </w:p>
    <w:p w14:paraId="709C3175" w14:textId="77777777" w:rsidR="00F81CAA" w:rsidRDefault="00F81CAA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DAST: OWASP ZAP (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>+)</w:t>
      </w:r>
    </w:p>
    <w:p w14:paraId="33223783" w14:textId="77777777" w:rsidR="00F81CAA" w:rsidRDefault="00F81CAA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  <w:r>
        <w:rPr>
          <w:rFonts w:ascii="맑은 고딕" w:eastAsia="맑은 고딕" w:hAnsi="맑은 고딕" w:hint="eastAsia"/>
          <w:sz w:val="22"/>
          <w:szCs w:val="22"/>
        </w:rPr>
        <w:t xml:space="preserve">: V3 Lite + </w:t>
      </w:r>
      <w:r>
        <w:rPr>
          <w:rFonts w:ascii="맑은 고딕" w:eastAsia="맑은 고딕" w:hAnsi="맑은 고딕" w:hint="eastAsia"/>
          <w:sz w:val="22"/>
          <w:szCs w:val="22"/>
        </w:rPr>
        <w:t>알약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네이버</w:t>
      </w:r>
      <w:r>
        <w:rPr>
          <w:rFonts w:ascii="맑은 고딕" w:eastAsia="맑은 고딕" w:hAnsi="맑은 고딕" w:hint="eastAsia"/>
          <w:sz w:val="22"/>
          <w:szCs w:val="22"/>
        </w:rPr>
        <w:t xml:space="preserve"> + Norton + McAfee</w:t>
      </w:r>
    </w:p>
    <w:p w14:paraId="42B8668B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3742C70D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커밋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메시지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표준</w:t>
      </w:r>
    </w:p>
    <w:p w14:paraId="17DB0E6C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&lt;type&gt;(&lt;scope&gt;): &lt;subject&gt; (</w:t>
      </w:r>
      <w:r>
        <w:rPr>
          <w:rFonts w:ascii="Consolas" w:hAnsi="Consolas"/>
          <w:sz w:val="18"/>
          <w:szCs w:val="18"/>
        </w:rPr>
        <w:t>사장님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결재</w:t>
      </w:r>
      <w:r>
        <w:rPr>
          <w:rFonts w:ascii="Consolas" w:hAnsi="Consolas"/>
          <w:sz w:val="18"/>
          <w:szCs w:val="18"/>
        </w:rPr>
        <w:t>)</w:t>
      </w:r>
    </w:p>
    <w:p w14:paraId="49C510C3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2820E647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&lt;body&gt;</w:t>
      </w:r>
    </w:p>
    <w:p w14:paraId="112EF8AE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5206D83E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Co-Authored-By: Claude Opus 4.7 (1M context) &lt;noreply@anthropic.com&gt;</w:t>
      </w:r>
    </w:p>
    <w:p w14:paraId="6BA2A2BB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type</w:t>
      </w:r>
    </w:p>
    <w:p w14:paraId="5949C277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feat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기능</w:t>
      </w:r>
    </w:p>
    <w:p w14:paraId="7DB623AC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fix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버그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#N)</w:t>
      </w:r>
    </w:p>
    <w:p w14:paraId="4F837286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refactor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리팩터링</w:t>
      </w:r>
    </w:p>
    <w:p w14:paraId="00CD4E08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chore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도구·빌드</w:t>
      </w:r>
    </w:p>
    <w:p w14:paraId="5F374A18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</w:p>
    <w:p w14:paraId="6722559B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test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</w:p>
    <w:p w14:paraId="2B3B0D47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style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스타일</w:t>
      </w:r>
    </w:p>
    <w:p w14:paraId="13791AD6" w14:textId="77777777" w:rsidR="00F81CAA" w:rsidRDefault="00F81CAA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perf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성능</w:t>
      </w:r>
    </w:p>
    <w:p w14:paraId="28074681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표기</w:t>
      </w:r>
    </w:p>
    <w:p w14:paraId="3A2896A2" w14:textId="77777777" w:rsidR="00F81CAA" w:rsidRDefault="00F81CAA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커밋은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(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사장님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결재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</w:p>
    <w:p w14:paraId="4227A18A" w14:textId="77777777" w:rsidR="00F81CAA" w:rsidRDefault="00F81CAA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커밋은</w:t>
      </w:r>
      <w:r>
        <w:rPr>
          <w:rFonts w:ascii="맑은 고딕" w:eastAsia="맑은 고딕" w:hAnsi="맑은 고딕" w:hint="eastAsia"/>
          <w:sz w:val="22"/>
          <w:szCs w:val="22"/>
        </w:rPr>
        <w:t xml:space="preserve"> PR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</w:p>
    <w:p w14:paraId="056CF910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409B8AB1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빌드·</w:t>
      </w:r>
      <w:r>
        <w:rPr>
          <w:rFonts w:ascii="맑은 고딕" w:eastAsia="맑은 고딕" w:hAnsi="맑은 고딕" w:hint="eastAsia"/>
          <w:color w:val="1976D2"/>
        </w:rPr>
        <w:t>CI</w:t>
      </w:r>
    </w:p>
    <w:p w14:paraId="2A2484C4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10.1 </w:t>
      </w:r>
      <w:r>
        <w:rPr>
          <w:rFonts w:ascii="맑은 고딕" w:eastAsia="맑은 고딕" w:hAnsi="맑은 고딕" w:hint="eastAsia"/>
          <w:color w:val="333333"/>
        </w:rPr>
        <w:t>빌드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명령</w:t>
      </w:r>
    </w:p>
    <w:p w14:paraId="56060C39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dotnet build src/HitPan.sln                       # 0 errors / 0 warnings </w:t>
      </w:r>
      <w:r>
        <w:rPr>
          <w:rFonts w:ascii="Consolas" w:hAnsi="Consolas"/>
          <w:sz w:val="18"/>
          <w:szCs w:val="18"/>
        </w:rPr>
        <w:t>의무</w:t>
      </w:r>
    </w:p>
    <w:p w14:paraId="410FC950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dotnet test src/HitPan.Tests/HitPan.Tests.csproj  # 100% PASS</w:t>
      </w:r>
    </w:p>
    <w:p w14:paraId="15AADD67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10.2 NuGet </w:t>
      </w:r>
      <w:r>
        <w:rPr>
          <w:rFonts w:ascii="맑은 고딕" w:eastAsia="맑은 고딕" w:hAnsi="맑은 고딕" w:hint="eastAsia"/>
          <w:color w:val="333333"/>
        </w:rPr>
        <w:t>보안</w:t>
      </w:r>
    </w:p>
    <w:p w14:paraId="56FC7C01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dotnet list &lt;project&gt; </w:t>
      </w:r>
      <w:r>
        <w:rPr>
          <w:rFonts w:ascii="Consolas" w:hAnsi="Consolas"/>
          <w:sz w:val="18"/>
          <w:szCs w:val="18"/>
        </w:rPr>
        <w:t>package --vulnerable --include-transitive</w:t>
      </w:r>
    </w:p>
    <w:p w14:paraId="2F2E060F" w14:textId="77777777" w:rsidR="00F81CAA" w:rsidRDefault="00F81CAA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결과</w:t>
      </w:r>
      <w:r>
        <w:rPr>
          <w:rFonts w:ascii="Consolas" w:hAnsi="Consolas"/>
          <w:sz w:val="18"/>
          <w:szCs w:val="18"/>
        </w:rPr>
        <w:t>: "</w:t>
      </w:r>
      <w:r>
        <w:rPr>
          <w:rFonts w:ascii="Consolas" w:hAnsi="Consolas"/>
          <w:sz w:val="18"/>
          <w:szCs w:val="18"/>
        </w:rPr>
        <w:t>취약한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패키지가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없습니다</w:t>
      </w:r>
      <w:r>
        <w:rPr>
          <w:rFonts w:ascii="Consolas" w:hAnsi="Consolas"/>
          <w:sz w:val="18"/>
          <w:szCs w:val="18"/>
        </w:rPr>
        <w:t xml:space="preserve">" </w:t>
      </w:r>
      <w:r>
        <w:rPr>
          <w:rFonts w:ascii="Consolas" w:hAnsi="Consolas"/>
          <w:sz w:val="18"/>
          <w:szCs w:val="18"/>
        </w:rPr>
        <w:t>의무</w:t>
      </w:r>
    </w:p>
    <w:p w14:paraId="13AB432C" w14:textId="77777777" w:rsidR="00F81CAA" w:rsidRDefault="00F81CAA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10.3 launchSettings</w:t>
      </w:r>
    </w:p>
    <w:p w14:paraId="2C3C9AAB" w14:textId="77777777" w:rsidR="00F81CAA" w:rsidRDefault="00F81CAA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API: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--launch-profile http</w:t>
      </w:r>
      <w:r>
        <w:rPr>
          <w:rFonts w:ascii="맑은 고딕" w:eastAsia="맑은 고딕" w:hAnsi="맑은 고딕" w:hint="eastAsia"/>
          <w:sz w:val="22"/>
          <w:szCs w:val="22"/>
        </w:rPr>
        <w:t xml:space="preserve"> (Local </w:t>
      </w:r>
      <w:r>
        <w:rPr>
          <w:rFonts w:ascii="맑은 고딕" w:eastAsia="맑은 고딕" w:hAnsi="맑은 고딕" w:hint="eastAsia"/>
          <w:sz w:val="22"/>
          <w:szCs w:val="22"/>
        </w:rPr>
        <w:t>환경</w:t>
      </w:r>
      <w:r>
        <w:rPr>
          <w:rFonts w:ascii="맑은 고딕" w:eastAsia="맑은 고딕" w:hAnsi="맑은 고딕" w:hint="eastAsia"/>
          <w:sz w:val="22"/>
          <w:szCs w:val="22"/>
        </w:rPr>
        <w:t>, port 5257)</w:t>
      </w:r>
    </w:p>
    <w:p w14:paraId="2C0667FE" w14:textId="77777777" w:rsidR="00F81CAA" w:rsidRDefault="00F81CAA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Web: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--launch-profile local</w:t>
      </w:r>
      <w:r>
        <w:rPr>
          <w:rFonts w:ascii="맑은 고딕" w:eastAsia="맑은 고딕" w:hAnsi="맑은 고딕" w:hint="eastAsia"/>
          <w:sz w:val="22"/>
          <w:szCs w:val="22"/>
        </w:rPr>
        <w:t xml:space="preserve"> (port 5234)</w:t>
      </w:r>
    </w:p>
    <w:p w14:paraId="0CD034E6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2A8A02D2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11. </w:t>
      </w:r>
      <w:r>
        <w:rPr>
          <w:rFonts w:ascii="맑은 고딕" w:eastAsia="맑은 고딕" w:hAnsi="맑은 고딕" w:hint="eastAsia"/>
          <w:color w:val="1976D2"/>
        </w:rPr>
        <w:t>거버넌스</w:t>
      </w:r>
    </w:p>
    <w:p w14:paraId="0B9AECA9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11.1 5</w:t>
      </w:r>
      <w:r>
        <w:rPr>
          <w:rFonts w:ascii="맑은 고딕" w:eastAsia="맑은 고딕" w:hAnsi="맑은 고딕" w:hint="eastAsia"/>
          <w:color w:val="333333"/>
        </w:rPr>
        <w:t>층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거버넌스</w:t>
      </w:r>
    </w:p>
    <w:p w14:paraId="5175D5FA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대표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) 2. </w:t>
      </w:r>
      <w:r>
        <w:rPr>
          <w:rFonts w:ascii="맑은 고딕" w:eastAsia="맑은 고딕" w:hAnsi="맑은 고딕" w:hint="eastAsia"/>
          <w:sz w:val="22"/>
          <w:szCs w:val="22"/>
        </w:rPr>
        <w:t>운영본부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대안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) 3.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) 4. </w:t>
      </w:r>
      <w:r>
        <w:rPr>
          <w:rFonts w:ascii="맑은 고딕" w:eastAsia="맑은 고딕" w:hAnsi="맑은 고딕" w:hint="eastAsia"/>
          <w:sz w:val="22"/>
          <w:szCs w:val="22"/>
        </w:rPr>
        <w:t>시니어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구현</w:t>
      </w:r>
      <w:r>
        <w:rPr>
          <w:rFonts w:ascii="맑은 고딕" w:eastAsia="맑은 고딕" w:hAnsi="맑은 고딕" w:hint="eastAsia"/>
          <w:sz w:val="22"/>
          <w:szCs w:val="22"/>
        </w:rPr>
        <w:t xml:space="preserve">) 5. </w:t>
      </w:r>
      <w:r>
        <w:rPr>
          <w:rFonts w:ascii="맑은 고딕" w:eastAsia="맑은 고딕" w:hAnsi="맑은 고딕" w:hint="eastAsia"/>
          <w:sz w:val="22"/>
          <w:szCs w:val="22"/>
        </w:rPr>
        <w:t>검증팀</w:t>
      </w:r>
      <w:r>
        <w:rPr>
          <w:rFonts w:ascii="맑은 고딕" w:eastAsia="맑은 고딕" w:hAnsi="맑은 고딕" w:hint="eastAsia"/>
          <w:sz w:val="22"/>
          <w:szCs w:val="22"/>
        </w:rPr>
        <w:t xml:space="preserve"> (5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309EB5B5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11.2 4</w:t>
      </w:r>
      <w:r>
        <w:rPr>
          <w:rFonts w:ascii="맑은 고딕" w:eastAsia="맑은 고딕" w:hAnsi="맑은 고딕" w:hint="eastAsia"/>
          <w:color w:val="333333"/>
        </w:rPr>
        <w:t>프로토콜</w:t>
      </w:r>
    </w:p>
    <w:p w14:paraId="53ADAB15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일반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작업지시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) 2. </w:t>
      </w:r>
      <w:r>
        <w:rPr>
          <w:rFonts w:ascii="맑은 고딕" w:eastAsia="맑은 고딕" w:hAnsi="맑은 고딕" w:hint="eastAsia"/>
          <w:sz w:val="22"/>
          <w:szCs w:val="22"/>
        </w:rPr>
        <w:t>일상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반복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) 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민감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인프라·</w:t>
      </w:r>
      <w:r>
        <w:rPr>
          <w:rFonts w:ascii="맑은 고딕" w:eastAsia="맑은 고딕" w:hAnsi="맑은 고딕" w:hint="eastAsia"/>
          <w:sz w:val="22"/>
          <w:szCs w:val="22"/>
        </w:rPr>
        <w:t xml:space="preserve">DB </w:t>
      </w:r>
      <w:r>
        <w:rPr>
          <w:rFonts w:ascii="맑은 고딕" w:eastAsia="맑은 고딕" w:hAnsi="맑은 고딕" w:hint="eastAsia"/>
          <w:sz w:val="22"/>
          <w:szCs w:val="22"/>
        </w:rPr>
        <w:t>마이그·보안·헌법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#18 </w:t>
      </w:r>
      <w:r>
        <w:rPr>
          <w:rFonts w:ascii="맑은 고딕" w:eastAsia="맑은 고딕" w:hAnsi="맑은 고딕" w:hint="eastAsia"/>
          <w:sz w:val="22"/>
          <w:szCs w:val="22"/>
        </w:rPr>
        <w:t>위반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) 4. </w:t>
      </w:r>
      <w:r>
        <w:rPr>
          <w:rFonts w:ascii="맑은 고딕" w:eastAsia="맑은 고딕" w:hAnsi="맑은 고딕" w:hint="eastAsia"/>
          <w:sz w:val="22"/>
          <w:szCs w:val="22"/>
        </w:rPr>
        <w:t>비상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보고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88925A9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11.3 3</w:t>
      </w:r>
      <w:r>
        <w:rPr>
          <w:rFonts w:ascii="맑은 고딕" w:eastAsia="맑은 고딕" w:hAnsi="맑은 고딕" w:hint="eastAsia"/>
          <w:color w:val="333333"/>
        </w:rPr>
        <w:t>중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검증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게이트</w:t>
      </w:r>
    </w:p>
    <w:p w14:paraId="5076A6DA" w14:textId="77777777" w:rsidR="00F81CAA" w:rsidRDefault="00F81CAA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시니어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검증팀</w:t>
      </w:r>
    </w:p>
    <w:p w14:paraId="72EBC698" w14:textId="77777777" w:rsidR="00F81CAA" w:rsidRDefault="00F81CAA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11.4 CTO Final Verifier</w:t>
      </w:r>
    </w:p>
    <w:p w14:paraId="5A2EA768" w14:textId="77777777" w:rsidR="00F81CAA" w:rsidRDefault="00F81CAA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앨리슨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데이비드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브라운킴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(2026-04-25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AD93A17" w14:textId="77777777" w:rsidR="00F81CAA" w:rsidRDefault="00F81CAA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0A96611F" w14:textId="77777777" w:rsidR="00F81CAA" w:rsidRDefault="00F81CAA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12.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위반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처벌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4356"/>
      </w:tblGrid>
      <w:tr w:rsidR="00000000" w14:paraId="008A5A7D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890CB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위반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78DDE" w14:textId="77777777" w:rsidR="00F81CAA" w:rsidRDefault="00F81CAA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처벌</w:t>
            </w:r>
          </w:p>
        </w:tc>
      </w:tr>
      <w:tr w:rsidR="00000000" w14:paraId="692E2C9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E22E8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#29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4E12A5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해고</w:t>
            </w:r>
          </w:p>
        </w:tc>
      </w:tr>
      <w:tr w:rsidR="00000000" w14:paraId="643618A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279B9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#18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업무데이터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47D41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프로토콜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#3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민감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반려</w:t>
            </w:r>
          </w:p>
        </w:tc>
      </w:tr>
      <w:tr w:rsidR="00000000" w14:paraId="747B0F5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CAA0B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#19 (warnings)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F426A3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머지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</w:p>
        </w:tc>
      </w:tr>
      <w:tr w:rsidR="00000000" w14:paraId="4CEF853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91596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#32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8DFB53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청문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재학습</w:t>
            </w:r>
          </w:p>
        </w:tc>
      </w:tr>
      <w:tr w:rsidR="00000000" w14:paraId="2852199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604DE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57E7A" w14:textId="77777777" w:rsidR="00F81CAA" w:rsidRDefault="00F81CAA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운영본부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서브에이전트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운영</w:t>
            </w:r>
          </w:p>
        </w:tc>
      </w:tr>
    </w:tbl>
    <w:p w14:paraId="70AD6949" w14:textId="77777777" w:rsidR="00F81CAA" w:rsidRDefault="00F81CAA"/>
    <w:sectPr w:rsidR="00F81C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5755" w14:textId="77777777" w:rsidR="00F81CAA" w:rsidRDefault="00F81CAA" w:rsidP="00B1000A">
      <w:r>
        <w:separator/>
      </w:r>
    </w:p>
  </w:endnote>
  <w:endnote w:type="continuationSeparator" w:id="0">
    <w:p w14:paraId="5BC523F4" w14:textId="77777777" w:rsidR="00F81CAA" w:rsidRDefault="00F81CAA" w:rsidP="00B1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14FF" w14:textId="77777777" w:rsidR="00F81CAA" w:rsidRDefault="00F81CAA" w:rsidP="00B1000A">
      <w:r>
        <w:separator/>
      </w:r>
    </w:p>
  </w:footnote>
  <w:footnote w:type="continuationSeparator" w:id="0">
    <w:p w14:paraId="4F94B1C3" w14:textId="77777777" w:rsidR="00F81CAA" w:rsidRDefault="00F81CAA" w:rsidP="00B10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3F24"/>
    <w:multiLevelType w:val="multilevel"/>
    <w:tmpl w:val="28D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21721"/>
    <w:multiLevelType w:val="multilevel"/>
    <w:tmpl w:val="EAB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86165"/>
    <w:multiLevelType w:val="multilevel"/>
    <w:tmpl w:val="5AC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45135"/>
    <w:multiLevelType w:val="multilevel"/>
    <w:tmpl w:val="3E5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B531B"/>
    <w:multiLevelType w:val="multilevel"/>
    <w:tmpl w:val="DAE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467D5"/>
    <w:multiLevelType w:val="multilevel"/>
    <w:tmpl w:val="514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44C4B"/>
    <w:multiLevelType w:val="multilevel"/>
    <w:tmpl w:val="618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921F4"/>
    <w:multiLevelType w:val="multilevel"/>
    <w:tmpl w:val="9D66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54963"/>
    <w:multiLevelType w:val="multilevel"/>
    <w:tmpl w:val="2A22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47627"/>
    <w:multiLevelType w:val="multilevel"/>
    <w:tmpl w:val="EAB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714BB"/>
    <w:multiLevelType w:val="multilevel"/>
    <w:tmpl w:val="120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35739">
    <w:abstractNumId w:val="7"/>
  </w:num>
  <w:num w:numId="2" w16cid:durableId="911232526">
    <w:abstractNumId w:val="2"/>
  </w:num>
  <w:num w:numId="3" w16cid:durableId="851921629">
    <w:abstractNumId w:val="3"/>
  </w:num>
  <w:num w:numId="4" w16cid:durableId="1548100938">
    <w:abstractNumId w:val="1"/>
  </w:num>
  <w:num w:numId="5" w16cid:durableId="895510404">
    <w:abstractNumId w:val="4"/>
  </w:num>
  <w:num w:numId="6" w16cid:durableId="1013072523">
    <w:abstractNumId w:val="10"/>
  </w:num>
  <w:num w:numId="7" w16cid:durableId="585656142">
    <w:abstractNumId w:val="0"/>
  </w:num>
  <w:num w:numId="8" w16cid:durableId="373122267">
    <w:abstractNumId w:val="9"/>
  </w:num>
  <w:num w:numId="9" w16cid:durableId="876741868">
    <w:abstractNumId w:val="5"/>
  </w:num>
  <w:num w:numId="10" w16cid:durableId="1966887763">
    <w:abstractNumId w:val="8"/>
  </w:num>
  <w:num w:numId="11" w16cid:durableId="2050259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0A"/>
    <w:rsid w:val="00510B9E"/>
    <w:rsid w:val="00B1000A"/>
    <w:rsid w:val="00F8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14676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B100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1000A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B100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1000A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3314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203838493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894</Words>
  <Characters>5096</Characters>
  <Application>Microsoft Office Word</Application>
  <DocSecurity>4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10_개발표준정의서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