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876C" w14:textId="77777777" w:rsidR="0091579D" w:rsidRDefault="00000000">
      <w:pPr>
        <w:pStyle w:val="a3"/>
        <w:keepNext/>
        <w:keepLines/>
        <w:widowControl/>
        <w:spacing w:after="260" w:line="280" w:lineRule="auto"/>
        <w:jc w:val="center"/>
      </w:pPr>
      <w:r>
        <w:rPr>
          <w:bCs/>
        </w:rPr>
        <w:t>Supplementary methods and diagnostic results</w:t>
      </w:r>
    </w:p>
    <w:p w14:paraId="0F770EE8" w14:textId="77777777" w:rsidR="0091579D" w:rsidRDefault="00000000">
      <w:pPr>
        <w:widowControl/>
        <w:spacing w:after="140" w:line="280" w:lineRule="auto"/>
        <w:ind w:firstLineChars="100" w:firstLine="220"/>
        <w:jc w:val="both"/>
      </w:pPr>
      <w:r>
        <w:t>This supplement accompanies “Separating Quality Reference and Label Allocation Effects in Prediction-Based Manufacturing Inspection.” It records implementation settings, additional control and sensitivity results, and context-level precision estimates for repeated label assignments. The main manuscript presents the comparison protocol, principal outcomes, and their interpretation.</w:t>
      </w:r>
    </w:p>
    <w:p w14:paraId="6583977F" w14:textId="77777777" w:rsidR="0091579D" w:rsidRDefault="00000000">
      <w:pPr>
        <w:pStyle w:val="1"/>
        <w:keepNext/>
        <w:keepLines/>
        <w:spacing w:line="280" w:lineRule="auto"/>
      </w:pPr>
      <w:r>
        <w:t>S1. LPBF implementation details</w:t>
      </w:r>
    </w:p>
    <w:p w14:paraId="0457CC57" w14:textId="77777777" w:rsidR="0091579D" w:rsidRDefault="00000000">
      <w:pPr>
        <w:widowControl/>
        <w:spacing w:after="140" w:line="280" w:lineRule="auto"/>
        <w:ind w:firstLineChars="100" w:firstLine="220"/>
        <w:jc w:val="both"/>
      </w:pPr>
      <w:r>
        <w:t>These settings specify the reference processing, feature construction, and observation assignments used in the LPBF case study in Section 4 of the main manuscript.</w:t>
      </w:r>
    </w:p>
    <w:p w14:paraId="3746D9FB" w14:textId="77777777" w:rsidR="0091579D" w:rsidRDefault="00000000">
      <w:pPr>
        <w:pStyle w:val="2"/>
        <w:keepNext/>
        <w:keepLines/>
        <w:spacing w:line="280" w:lineRule="auto"/>
      </w:pPr>
      <w:r>
        <w:t>S1.1 Reference extraction and feature construction</w:t>
      </w:r>
    </w:p>
    <w:p w14:paraId="34254AC0" w14:textId="77777777" w:rsidR="0091579D" w:rsidRDefault="00000000">
      <w:pPr>
        <w:widowControl/>
        <w:spacing w:after="140" w:line="280" w:lineRule="auto"/>
        <w:ind w:firstLineChars="100" w:firstLine="220"/>
        <w:jc w:val="both"/>
      </w:pPr>
      <w:r>
        <w:t>Table S1 summarizes the processing settings that define the reference families in main Section 4.2. Nominal and alternative families retain the same patch grid and intrusion statistic.</w:t>
      </w:r>
    </w:p>
    <w:p w14:paraId="15B1760E" w14:textId="77777777" w:rsidR="0091579D" w:rsidRDefault="00000000">
      <w:pPr>
        <w:pStyle w:val="10"/>
        <w:keepNext/>
        <w:keepLines/>
        <w:widowControl/>
        <w:spacing w:before="80" w:after="200" w:line="280" w:lineRule="auto"/>
        <w:jc w:val="both"/>
      </w:pPr>
      <w:r>
        <w:rPr>
          <w:bCs/>
        </w:rPr>
        <w:t>Table S1.</w:t>
      </w:r>
      <w:r>
        <w:t xml:space="preserve"> Processing settings defining the reference families.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699"/>
        <w:gridCol w:w="4032"/>
        <w:gridCol w:w="3629"/>
      </w:tblGrid>
      <w:tr w:rsidR="0091579D" w14:paraId="6B014D26" w14:textId="77777777">
        <w:trPr>
          <w:cantSplit/>
          <w:tblHeader/>
          <w:jc w:val="center"/>
        </w:trPr>
        <w:tc>
          <w:tcPr>
            <w:tcW w:w="1699" w:type="dxa"/>
            <w:tcBorders>
              <w:top w:val="single" w:sz="4" w:space="0" w:color="000000"/>
              <w:left w:val="nil"/>
              <w:bottom w:val="single" w:sz="4" w:space="0" w:color="000000"/>
              <w:right w:val="nil"/>
            </w:tcBorders>
            <w:vAlign w:val="center"/>
          </w:tcPr>
          <w:p w14:paraId="540AA371" w14:textId="77777777" w:rsidR="0091579D" w:rsidRDefault="00000000">
            <w:pPr>
              <w:pStyle w:val="TableHeaderText"/>
              <w:keepNext/>
              <w:keepLines/>
              <w:widowControl/>
              <w:spacing w:after="20" w:line="280" w:lineRule="auto"/>
              <w:jc w:val="center"/>
            </w:pPr>
            <w:r>
              <w:rPr>
                <w:bCs/>
                <w:szCs w:val="20"/>
              </w:rPr>
              <w:t>Construction</w:t>
            </w:r>
          </w:p>
        </w:tc>
        <w:tc>
          <w:tcPr>
            <w:tcW w:w="4032" w:type="dxa"/>
            <w:tcBorders>
              <w:top w:val="single" w:sz="4" w:space="0" w:color="000000"/>
              <w:left w:val="nil"/>
              <w:bottom w:val="single" w:sz="4" w:space="0" w:color="000000"/>
              <w:right w:val="nil"/>
            </w:tcBorders>
            <w:vAlign w:val="center"/>
          </w:tcPr>
          <w:p w14:paraId="372D1445" w14:textId="77777777" w:rsidR="0091579D" w:rsidRDefault="00000000">
            <w:pPr>
              <w:pStyle w:val="TableHeaderText"/>
              <w:keepNext/>
              <w:keepLines/>
              <w:widowControl/>
              <w:spacing w:after="20" w:line="280" w:lineRule="auto"/>
              <w:jc w:val="center"/>
            </w:pPr>
            <w:r>
              <w:rPr>
                <w:bCs/>
                <w:szCs w:val="20"/>
              </w:rPr>
              <w:t>Datum and settings</w:t>
            </w:r>
          </w:p>
        </w:tc>
        <w:tc>
          <w:tcPr>
            <w:tcW w:w="3629" w:type="dxa"/>
            <w:tcBorders>
              <w:top w:val="single" w:sz="4" w:space="0" w:color="000000"/>
              <w:left w:val="nil"/>
              <w:bottom w:val="single" w:sz="4" w:space="0" w:color="000000"/>
              <w:right w:val="nil"/>
            </w:tcBorders>
            <w:vAlign w:val="center"/>
          </w:tcPr>
          <w:p w14:paraId="576F7C52" w14:textId="77777777" w:rsidR="0091579D" w:rsidRDefault="00000000">
            <w:pPr>
              <w:pStyle w:val="TableHeaderText"/>
              <w:keepNext/>
              <w:keepLines/>
              <w:widowControl/>
              <w:spacing w:after="20" w:line="280" w:lineRule="auto"/>
              <w:jc w:val="center"/>
            </w:pPr>
            <w:r>
              <w:rPr>
                <w:bCs/>
                <w:szCs w:val="20"/>
              </w:rPr>
              <w:t>Ray or envelope rule</w:t>
            </w:r>
          </w:p>
        </w:tc>
      </w:tr>
      <w:tr w:rsidR="0091579D" w14:paraId="06A16F87" w14:textId="77777777">
        <w:trPr>
          <w:cantSplit/>
          <w:jc w:val="center"/>
        </w:trPr>
        <w:tc>
          <w:tcPr>
            <w:tcW w:w="1699" w:type="dxa"/>
            <w:tcBorders>
              <w:top w:val="nil"/>
              <w:left w:val="nil"/>
              <w:bottom w:val="nil"/>
              <w:right w:val="nil"/>
            </w:tcBorders>
            <w:vAlign w:val="center"/>
          </w:tcPr>
          <w:p w14:paraId="2BF99235" w14:textId="77777777" w:rsidR="0091579D" w:rsidRDefault="00000000">
            <w:pPr>
              <w:pStyle w:val="TableBodyText"/>
              <w:keepNext/>
              <w:keepLines/>
              <w:widowControl/>
              <w:spacing w:after="20" w:line="280" w:lineRule="auto"/>
              <w:jc w:val="center"/>
            </w:pPr>
            <w:r>
              <w:rPr>
                <w:szCs w:val="20"/>
              </w:rPr>
              <w:t>Nominal</w:t>
            </w:r>
          </w:p>
        </w:tc>
        <w:tc>
          <w:tcPr>
            <w:tcW w:w="4032" w:type="dxa"/>
            <w:tcBorders>
              <w:top w:val="nil"/>
              <w:left w:val="nil"/>
              <w:bottom w:val="nil"/>
              <w:right w:val="nil"/>
            </w:tcBorders>
            <w:vAlign w:val="center"/>
          </w:tcPr>
          <w:p w14:paraId="206AC835" w14:textId="77777777" w:rsidR="0091579D" w:rsidRDefault="00000000">
            <w:pPr>
              <w:pStyle w:val="TableBodyText"/>
              <w:keepNext/>
              <w:keepLines/>
              <w:widowControl/>
              <w:spacing w:after="20" w:line="280" w:lineRule="auto"/>
              <w:jc w:val="center"/>
            </w:pPr>
            <w:r>
              <w:rPr>
                <w:szCs w:val="20"/>
              </w:rPr>
              <w:t>Circle datum, contrast 0.50, lower-boundary quantile 0.50</w:t>
            </w:r>
          </w:p>
        </w:tc>
        <w:tc>
          <w:tcPr>
            <w:tcW w:w="3629" w:type="dxa"/>
            <w:tcBorders>
              <w:top w:val="nil"/>
              <w:left w:val="nil"/>
              <w:bottom w:val="nil"/>
              <w:right w:val="nil"/>
            </w:tcBorders>
            <w:vAlign w:val="center"/>
          </w:tcPr>
          <w:p w14:paraId="3B8F61A3" w14:textId="77777777" w:rsidR="0091579D" w:rsidRDefault="00000000">
            <w:pPr>
              <w:pStyle w:val="TableBodyText"/>
              <w:keepNext/>
              <w:keepLines/>
              <w:widowControl/>
              <w:spacing w:after="20" w:line="280" w:lineRule="auto"/>
              <w:jc w:val="center"/>
            </w:pPr>
            <w:r>
              <w:rPr>
                <w:szCs w:val="20"/>
              </w:rPr>
              <w:t>501 interpolated samples, first three material samples</w:t>
            </w:r>
          </w:p>
        </w:tc>
      </w:tr>
      <w:tr w:rsidR="0091579D" w14:paraId="46EF1CE5" w14:textId="77777777">
        <w:trPr>
          <w:cantSplit/>
          <w:jc w:val="center"/>
        </w:trPr>
        <w:tc>
          <w:tcPr>
            <w:tcW w:w="1699" w:type="dxa"/>
            <w:tcBorders>
              <w:top w:val="nil"/>
              <w:left w:val="nil"/>
              <w:bottom w:val="nil"/>
              <w:right w:val="nil"/>
            </w:tcBorders>
            <w:vAlign w:val="center"/>
          </w:tcPr>
          <w:p w14:paraId="7A404231" w14:textId="77777777" w:rsidR="0091579D" w:rsidRDefault="00000000">
            <w:pPr>
              <w:pStyle w:val="TableBodyText"/>
              <w:keepNext/>
              <w:keepLines/>
              <w:widowControl/>
              <w:spacing w:after="20" w:line="280" w:lineRule="auto"/>
              <w:jc w:val="center"/>
            </w:pPr>
            <w:r>
              <w:rPr>
                <w:szCs w:val="20"/>
              </w:rPr>
              <w:t>Circle family</w:t>
            </w:r>
          </w:p>
        </w:tc>
        <w:tc>
          <w:tcPr>
            <w:tcW w:w="4032" w:type="dxa"/>
            <w:tcBorders>
              <w:top w:val="nil"/>
              <w:left w:val="nil"/>
              <w:bottom w:val="nil"/>
              <w:right w:val="nil"/>
            </w:tcBorders>
            <w:vAlign w:val="center"/>
          </w:tcPr>
          <w:p w14:paraId="0E383BD4" w14:textId="77777777" w:rsidR="0091579D" w:rsidRDefault="00000000">
            <w:pPr>
              <w:pStyle w:val="TableBodyText"/>
              <w:keepNext/>
              <w:keepLines/>
              <w:widowControl/>
              <w:spacing w:after="20" w:line="280" w:lineRule="auto"/>
              <w:jc w:val="center"/>
            </w:pPr>
            <w:r>
              <w:rPr>
                <w:szCs w:val="20"/>
              </w:rPr>
              <w:t>Contrast 0.45/0.50/0.55 × boundary quantile 0.40/0.50/0.60</w:t>
            </w:r>
          </w:p>
        </w:tc>
        <w:tc>
          <w:tcPr>
            <w:tcW w:w="3629" w:type="dxa"/>
            <w:tcBorders>
              <w:top w:val="nil"/>
              <w:left w:val="nil"/>
              <w:bottom w:val="nil"/>
              <w:right w:val="nil"/>
            </w:tcBorders>
            <w:vAlign w:val="center"/>
          </w:tcPr>
          <w:p w14:paraId="1E5BE865" w14:textId="77777777" w:rsidR="0091579D" w:rsidRDefault="00000000">
            <w:pPr>
              <w:pStyle w:val="TableBodyText"/>
              <w:keepNext/>
              <w:keepLines/>
              <w:widowControl/>
              <w:spacing w:after="20" w:line="280" w:lineRule="auto"/>
              <w:jc w:val="center"/>
            </w:pPr>
            <w:r>
              <w:rPr>
                <w:szCs w:val="20"/>
              </w:rPr>
              <w:t xml:space="preserve">Nine-recipe extrema, ±10 </w:t>
            </w:r>
            <w:proofErr w:type="spellStart"/>
            <w:r>
              <w:rPr>
                <w:szCs w:val="20"/>
              </w:rPr>
              <w:t>μm</w:t>
            </w:r>
            <w:proofErr w:type="spellEnd"/>
          </w:p>
        </w:tc>
      </w:tr>
      <w:tr w:rsidR="0091579D" w14:paraId="30E0EF88" w14:textId="77777777">
        <w:trPr>
          <w:cantSplit/>
          <w:jc w:val="center"/>
        </w:trPr>
        <w:tc>
          <w:tcPr>
            <w:tcW w:w="1699" w:type="dxa"/>
            <w:tcBorders>
              <w:top w:val="nil"/>
              <w:left w:val="nil"/>
              <w:bottom w:val="nil"/>
              <w:right w:val="nil"/>
            </w:tcBorders>
            <w:vAlign w:val="center"/>
          </w:tcPr>
          <w:p w14:paraId="5E344B7D" w14:textId="77777777" w:rsidR="0091579D" w:rsidRDefault="00000000">
            <w:pPr>
              <w:pStyle w:val="TableBodyText"/>
              <w:keepNext/>
              <w:keepLines/>
              <w:widowControl/>
              <w:spacing w:after="20" w:line="280" w:lineRule="auto"/>
              <w:jc w:val="center"/>
            </w:pPr>
            <w:r>
              <w:rPr>
                <w:szCs w:val="20"/>
              </w:rPr>
              <w:t>Native family</w:t>
            </w:r>
          </w:p>
        </w:tc>
        <w:tc>
          <w:tcPr>
            <w:tcW w:w="4032" w:type="dxa"/>
            <w:tcBorders>
              <w:top w:val="nil"/>
              <w:left w:val="nil"/>
              <w:bottom w:val="nil"/>
              <w:right w:val="nil"/>
            </w:tcBorders>
            <w:vAlign w:val="center"/>
          </w:tcPr>
          <w:p w14:paraId="1740F37F" w14:textId="77777777" w:rsidR="0091579D" w:rsidRDefault="00000000">
            <w:pPr>
              <w:pStyle w:val="TableBodyText"/>
              <w:keepNext/>
              <w:keepLines/>
              <w:widowControl/>
              <w:spacing w:after="20" w:line="280" w:lineRule="auto"/>
              <w:jc w:val="center"/>
            </w:pPr>
            <w:r>
              <w:rPr>
                <w:szCs w:val="20"/>
              </w:rPr>
              <w:t>Original circle, external top, or protected ramp floor × contrast 0.45/0.50/0.55</w:t>
            </w:r>
          </w:p>
        </w:tc>
        <w:tc>
          <w:tcPr>
            <w:tcW w:w="3629" w:type="dxa"/>
            <w:tcBorders>
              <w:top w:val="nil"/>
              <w:left w:val="nil"/>
              <w:bottom w:val="nil"/>
              <w:right w:val="nil"/>
            </w:tcBorders>
            <w:vAlign w:val="center"/>
          </w:tcPr>
          <w:p w14:paraId="31CA16FF" w14:textId="77777777" w:rsidR="0091579D" w:rsidRDefault="00000000">
            <w:pPr>
              <w:pStyle w:val="TableBodyText"/>
              <w:keepNext/>
              <w:keepLines/>
              <w:widowControl/>
              <w:spacing w:after="20" w:line="280" w:lineRule="auto"/>
              <w:jc w:val="center"/>
            </w:pPr>
            <w:r>
              <w:rPr>
                <w:szCs w:val="20"/>
              </w:rPr>
              <w:t>Native Z, bilinear XY, first three material samples</w:t>
            </w:r>
          </w:p>
        </w:tc>
      </w:tr>
      <w:tr w:rsidR="0091579D" w14:paraId="5FA8C2E7" w14:textId="77777777">
        <w:trPr>
          <w:cantSplit/>
          <w:jc w:val="center"/>
        </w:trPr>
        <w:tc>
          <w:tcPr>
            <w:tcW w:w="1699" w:type="dxa"/>
            <w:tcBorders>
              <w:top w:val="nil"/>
              <w:left w:val="nil"/>
              <w:bottom w:val="single" w:sz="4" w:space="0" w:color="000000"/>
              <w:right w:val="nil"/>
            </w:tcBorders>
            <w:vAlign w:val="center"/>
          </w:tcPr>
          <w:p w14:paraId="40520567" w14:textId="77777777" w:rsidR="0091579D" w:rsidRDefault="00000000">
            <w:pPr>
              <w:pStyle w:val="TableBodyText"/>
              <w:keepNext/>
              <w:keepLines/>
              <w:widowControl/>
              <w:spacing w:after="20" w:line="280" w:lineRule="auto"/>
              <w:jc w:val="center"/>
            </w:pPr>
            <w:r>
              <w:rPr>
                <w:szCs w:val="20"/>
              </w:rPr>
              <w:t>Expanded</w:t>
            </w:r>
          </w:p>
        </w:tc>
        <w:tc>
          <w:tcPr>
            <w:tcW w:w="4032" w:type="dxa"/>
            <w:tcBorders>
              <w:top w:val="nil"/>
              <w:left w:val="nil"/>
              <w:bottom w:val="single" w:sz="4" w:space="0" w:color="000000"/>
              <w:right w:val="nil"/>
            </w:tcBorders>
            <w:vAlign w:val="center"/>
          </w:tcPr>
          <w:p w14:paraId="25A627D2" w14:textId="77777777" w:rsidR="0091579D" w:rsidRDefault="00000000">
            <w:pPr>
              <w:pStyle w:val="TableBodyText"/>
              <w:keepNext/>
              <w:keepLines/>
              <w:widowControl/>
              <w:spacing w:after="20" w:line="280" w:lineRule="auto"/>
              <w:jc w:val="center"/>
            </w:pPr>
            <w:r>
              <w:rPr>
                <w:szCs w:val="20"/>
              </w:rPr>
              <w:t>Circle-family bounds union padded native extrema</w:t>
            </w:r>
          </w:p>
        </w:tc>
        <w:tc>
          <w:tcPr>
            <w:tcW w:w="3629" w:type="dxa"/>
            <w:tcBorders>
              <w:top w:val="nil"/>
              <w:left w:val="nil"/>
              <w:bottom w:val="single" w:sz="4" w:space="0" w:color="000000"/>
              <w:right w:val="nil"/>
            </w:tcBorders>
            <w:vAlign w:val="center"/>
          </w:tcPr>
          <w:p w14:paraId="7252703D" w14:textId="77777777" w:rsidR="0091579D" w:rsidRDefault="00000000">
            <w:pPr>
              <w:pStyle w:val="TableBodyText"/>
              <w:keepNext/>
              <w:keepLines/>
              <w:widowControl/>
              <w:spacing w:after="20" w:line="280" w:lineRule="auto"/>
              <w:jc w:val="center"/>
            </w:pPr>
            <w:r>
              <w:rPr>
                <w:szCs w:val="20"/>
              </w:rPr>
              <w:t xml:space="preserve">Native padding 10 </w:t>
            </w:r>
            <w:proofErr w:type="spellStart"/>
            <w:r>
              <w:rPr>
                <w:szCs w:val="20"/>
              </w:rPr>
              <w:t>μm</w:t>
            </w:r>
            <w:proofErr w:type="spellEnd"/>
            <w:r>
              <w:rPr>
                <w:szCs w:val="20"/>
              </w:rPr>
              <w:t>, lower bound truncated at zero</w:t>
            </w:r>
          </w:p>
        </w:tc>
      </w:tr>
    </w:tbl>
    <w:p w14:paraId="684A0396" w14:textId="77777777" w:rsidR="0091579D" w:rsidRDefault="00000000">
      <w:pPr>
        <w:widowControl/>
        <w:spacing w:before="120" w:after="140" w:line="280" w:lineRule="auto"/>
        <w:ind w:firstLineChars="100" w:firstLine="220"/>
        <w:jc w:val="both"/>
      </w:pPr>
      <w:r>
        <w:t xml:space="preserve">The native XCT array has </w:t>
      </w:r>
      <w:proofErr w:type="gramStart"/>
      <w:r>
        <w:t>Z,Y</w:t>
      </w:r>
      <w:proofErr w:type="gramEnd"/>
      <w:r>
        <w:t xml:space="preserve">,X order, shape (440,440,774), and pitch </w:t>
      </w:r>
      <m:oMath>
        <m:r>
          <w:rPr>
            <w:rFonts w:ascii="Cambria Math" w:hAnsi="Cambria Math"/>
          </w:rPr>
          <m:t>h</m:t>
        </m:r>
        <m:r>
          <m:rPr>
            <m:sty m:val="p"/>
          </m:rPr>
          <w:rPr>
            <w:rFonts w:ascii="Cambria Math" w:hAnsi="Cambria Math"/>
          </w:rPr>
          <m:t>=</m:t>
        </m:r>
        <m:r>
          <w:rPr>
            <w:rFonts w:ascii="Cambria Math" w:hAnsi="Cambria Math"/>
          </w:rPr>
          <m:t>0.01195300008648</m:t>
        </m:r>
      </m:oMath>
      <w:r>
        <w:t xml:space="preserve"> mm. The datum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e>
        </m:d>
      </m:oMath>
      <w:r>
        <w:t xml:space="preserve"> is expressed in voxel indices. CAD coordinates in mm map to stack coordinates as </w:t>
      </w: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4.5</m:t>
            </m:r>
          </m:e>
        </m:d>
        <m:r>
          <m:rPr>
            <m:sty m:val="p"/>
          </m:rPr>
          <w:rPr>
            <w:rFonts w:ascii="Cambria Math" w:hAnsi="Cambria Math"/>
          </w:rPr>
          <m:t>/</m:t>
        </m:r>
        <m:r>
          <w:rPr>
            <w:rFonts w:ascii="Cambria Math" w:hAnsi="Cambria Math"/>
          </w:rPr>
          <m:t>h</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2.5</m:t>
            </m:r>
          </m:e>
        </m:d>
        <m:r>
          <m:rPr>
            <m:sty m:val="p"/>
          </m:rPr>
          <w:rPr>
            <w:rFonts w:ascii="Cambria Math" w:hAnsi="Cambria Math"/>
          </w:rPr>
          <m:t>/</m:t>
        </m:r>
        <m:r>
          <w:rPr>
            <w:rFonts w:ascii="Cambria Math" w:hAnsi="Cambria Math"/>
          </w:rPr>
          <m:t>h</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2.5</m:t>
            </m:r>
          </m:e>
        </m:d>
        <m:r>
          <m:rPr>
            <m:sty m:val="p"/>
          </m:rPr>
          <w:rPr>
            <w:rFonts w:ascii="Cambria Math" w:hAnsi="Cambria Math"/>
          </w:rPr>
          <m:t>/</m:t>
        </m:r>
        <m:r>
          <w:rPr>
            <w:rFonts w:ascii="Cambria Math" w:hAnsi="Cambria Math"/>
          </w:rPr>
          <m:t>h</m:t>
        </m:r>
      </m:oMath>
      <w:r>
        <w:t>. The transform converts mm to voxel indices, reverses Y, and translates without scaling the part to CAD. It uses the native 11.953 μm stacks. Cylinder and ramp grid origins are (0.25,1.25) and (6.25,1.50) mm, with 10×10 and 10×12 cells. Each patch samples 441 rays at subcell centers.</w:t>
      </w:r>
    </w:p>
    <w:p w14:paraId="7A78925E" w14:textId="77777777" w:rsidR="0091579D" w:rsidRDefault="00000000">
      <w:pPr>
        <w:widowControl/>
        <w:spacing w:after="140" w:line="280" w:lineRule="auto"/>
        <w:ind w:firstLineChars="100" w:firstLine="220"/>
        <w:jc w:val="both"/>
      </w:pPr>
      <w:r>
        <w:t xml:space="preserve">Air contrast is the per-Z median of the first and last five Y rows, whereas solid contrast is the median in Y=100:340, X=300:450. A five-sample median filter smooths both profiles along Z, and fraction </w:t>
      </w:r>
      <m:oMath>
        <m:r>
          <w:rPr>
            <w:rFonts w:ascii="Cambria Math" w:hAnsi="Cambria Math"/>
          </w:rPr>
          <m:t>t</m:t>
        </m:r>
      </m:oMath>
      <w:r>
        <w:t xml:space="preserve"> gives threshold air+</w:t>
      </w:r>
      <m:oMath>
        <m:r>
          <w:rPr>
            <w:rFonts w:ascii="Cambria Math" w:hAnsi="Cambria Math"/>
          </w:rPr>
          <m:t>t</m:t>
        </m:r>
      </m:oMath>
      <w:r>
        <w:t>(solid−air). The circle datum fits the lower opening boundary in a median X projection. The lower-boundary quantile changes the fit points, and paired exterior faces set X translation. The native flat datums use Gaussian smoothing with sigma one voxel, signed-gradient detection, subpixel peak interpolation, and median paired-face coordinates. The top or protected floor supplies Z translation.</w:t>
      </w:r>
    </w:p>
    <w:p w14:paraId="7E940A2B" w14:textId="77777777" w:rsidR="0091579D" w:rsidRDefault="00000000">
      <w:pPr>
        <w:widowControl/>
        <w:spacing w:after="140" w:line="280" w:lineRule="auto"/>
        <w:ind w:firstLineChars="100" w:firstLine="220"/>
        <w:jc w:val="both"/>
      </w:pPr>
      <w:r>
        <w:t xml:space="preserve">Exterior X/Y centers are shared by flat datums. Top and floor align with CAD </w:t>
      </w:r>
      <m:oMath>
        <m:r>
          <w:rPr>
            <w:rFonts w:ascii="Cambria Math" w:hAnsi="Cambria Math"/>
          </w:rPr>
          <m:t>Z = 5</m:t>
        </m:r>
      </m:oMath>
      <w:r>
        <w:t xml:space="preserve"> and </w:t>
      </w:r>
      <m:oMath>
        <m:r>
          <w:rPr>
            <w:rFonts w:ascii="Cambria Math" w:hAnsi="Cambria Math"/>
          </w:rPr>
          <m:t>Z = 1</m:t>
        </m:r>
      </m:oMath>
      <w:r>
        <w:t xml:space="preserve"> mm, and STL intersections define each ray roof and floor. A valid ray has an in-bounds window, air seed, found </w:t>
      </w:r>
      <w:r>
        <w:lastRenderedPageBreak/>
        <w:t>material run, and positive boundary index. Threshold crossings are interpolated. The search windows and offsets are listed below.</w:t>
      </w:r>
    </w:p>
    <w:p w14:paraId="105714BA" w14:textId="77777777" w:rsidR="0091579D" w:rsidRDefault="00000000">
      <w:pPr>
        <w:widowControl/>
        <w:spacing w:after="140" w:line="280" w:lineRule="auto"/>
        <w:ind w:firstLineChars="100" w:firstLine="220"/>
        <w:jc w:val="both"/>
      </w:pPr>
      <w:r>
        <w:t xml:space="preserve">The six base features are patch-center X/Y and local roof Z in mm, a cylinder indicator, mean commanded power in W, and mean commanded speed in mm/s. Powder and exposure each contribute nine features from 3×3 filtered pixel values under LED A/B/C, with mean, standard deviation, and 90th percentile in grayscale units. Melt-pool features aggregate length and width in mm and area in mm² at image threshold 100 using the same three statistics. Actual power and speed contribute mean, standard deviation, and 90th percentile in W and mm/s, respectively. Position error is the Euclidean commanded-to-actual XY distance in mm, summarized by mean and 90th percentile. Standard deviations use population normalization. The formation-window layers are </w:t>
      </w:r>
      <m:oMath>
        <m:r>
          <m:rPr>
            <m:nor/>
          </m:rPr>
          <m:t>max</m:t>
        </m:r>
        <m:d>
          <m:dPr>
            <m:ctrlPr>
              <w:rPr>
                <w:rFonts w:ascii="Cambria Math" w:hAnsi="Cambria Math"/>
              </w:rPr>
            </m:ctrlPr>
          </m:dPr>
          <m:e>
            <m:r>
              <w:rPr>
                <w:rFonts w:ascii="Cambria Math" w:hAnsi="Cambria Math"/>
              </w:rPr>
              <m:t>21</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1</m:t>
            </m:r>
          </m:e>
        </m:d>
      </m:oMath>
      <w:r>
        <w:t xml:space="preserve"> through </w:t>
      </w:r>
      <m:oMath>
        <m:r>
          <m:rPr>
            <m:nor/>
          </m:rPr>
          <m:t>min</m:t>
        </m:r>
        <m:d>
          <m:dPr>
            <m:ctrlPr>
              <w:rPr>
                <w:rFonts w:ascii="Cambria Math" w:hAnsi="Cambria Math"/>
              </w:rPr>
            </m:ctrlPr>
          </m:dPr>
          <m:e>
            <m:r>
              <w:rPr>
                <w:rFonts w:ascii="Cambria Math" w:hAnsi="Cambria Math"/>
              </w:rPr>
              <m:t>250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m:t>
                </m:r>
                <m:r>
                  <w:rPr>
                    <w:rFonts w:ascii="Cambria Math" w:hAnsi="Cambria Math"/>
                  </w:rPr>
                  <m:t>0.10</m:t>
                </m:r>
              </m:e>
            </m:d>
            <m:r>
              <m:rPr>
                <m:sty m:val="p"/>
              </m:rPr>
              <w:rPr>
                <w:rFonts w:ascii="Cambria Math" w:hAnsi="Cambria Math"/>
              </w:rPr>
              <m:t>/</m:t>
            </m:r>
            <m:r>
              <w:rPr>
                <w:rFonts w:ascii="Cambria Math" w:hAnsi="Cambria Math"/>
              </w:rPr>
              <m:t>0.02</m:t>
            </m:r>
            <m:r>
              <m:rPr>
                <m:sty m:val="p"/>
              </m:rPr>
              <w:rPr>
                <w:rFonts w:ascii="Cambria Math" w:hAnsi="Cambria Math"/>
              </w:rPr>
              <m:t>⌉</m:t>
            </m:r>
          </m:e>
        </m:d>
      </m:oMath>
      <w:r>
        <w:t>, with local CAD roof extrema in mm.</w:t>
      </w:r>
    </w:p>
    <w:p w14:paraId="77C2D5D8" w14:textId="69E30F68" w:rsidR="0091579D" w:rsidRDefault="00000000">
      <w:pPr>
        <w:keepLines/>
        <w:widowControl/>
        <w:spacing w:after="140" w:line="280" w:lineRule="auto"/>
        <w:ind w:firstLineChars="100" w:firstLine="220"/>
        <w:jc w:val="both"/>
      </w:pPr>
      <w:r>
        <w:t xml:space="preserve">Native boundary-search windows in voxel indices are </w:t>
      </w:r>
      <m:oMath>
        <m:sSub>
          <m:sSubPr>
            <m:ctrlPr>
              <w:rPr>
                <w:rFonts w:ascii="Cambria Math" w:hAnsi="Cambria Math"/>
              </w:rPr>
            </m:ctrlPr>
          </m:sSubPr>
          <m:e>
            <m:r>
              <w:rPr>
                <w:rFonts w:ascii="Cambria Math" w:eastAsia="바탕" w:hAnsi="바탕" w:cs="바탕"/>
              </w:rPr>
              <m:t>X</m:t>
            </m:r>
          </m:e>
          <m:sub>
            <m:r>
              <m:rPr>
                <m:nor/>
              </m:rPr>
              <m:t>min</m:t>
            </m:r>
          </m:sub>
        </m:sSub>
      </m:oMath>
      <w:r w:rsidR="00AB2FBB">
        <w:t xml:space="preserve"> </w:t>
      </w:r>
      <w:r>
        <w:t xml:space="preserve">[2,65), </w:t>
      </w:r>
      <m:oMath>
        <m:sSub>
          <m:sSubPr>
            <m:ctrlPr>
              <w:rPr>
                <w:rFonts w:ascii="Cambria Math" w:hAnsi="Cambria Math"/>
              </w:rPr>
            </m:ctrlPr>
          </m:sSubPr>
          <m:e>
            <m:r>
              <w:rPr>
                <w:rFonts w:ascii="Cambria Math" w:hAnsi="Cambria Math"/>
              </w:rPr>
              <m:t>X</m:t>
            </m:r>
          </m:e>
          <m:sub>
            <m:r>
              <m:rPr>
                <m:nor/>
              </m:rPr>
              <m:t>m</m:t>
            </m:r>
            <m:r>
              <m:rPr>
                <m:nor/>
              </m:rPr>
              <m:t>ax</m:t>
            </m:r>
          </m:sub>
        </m:sSub>
      </m:oMath>
      <w:r w:rsidR="00AB2FBB">
        <w:t xml:space="preserve"> </w:t>
      </w:r>
      <w:r>
        <w:t xml:space="preserve">[710,772), </w:t>
      </w:r>
      <m:oMath>
        <m:sSub>
          <m:sSubPr>
            <m:ctrlPr>
              <w:rPr>
                <w:rFonts w:ascii="Cambria Math" w:hAnsi="Cambria Math"/>
              </w:rPr>
            </m:ctrlPr>
          </m:sSubPr>
          <m:e>
            <m:r>
              <w:rPr>
                <w:rFonts w:ascii="Cambria Math" w:hAnsi="Cambria Math"/>
              </w:rPr>
              <m:t>Y</m:t>
            </m:r>
          </m:e>
          <m:sub>
            <m:r>
              <m:rPr>
                <m:nor/>
              </m:rPr>
              <m:t>min</m:t>
            </m:r>
          </m:sub>
        </m:sSub>
      </m:oMath>
      <w:r>
        <w:t xml:space="preserve"> [2,65), </w:t>
      </w:r>
      <m:oMath>
        <m:sSub>
          <m:sSubPr>
            <m:ctrlPr>
              <w:rPr>
                <w:rFonts w:ascii="Cambria Math" w:hAnsi="Cambria Math"/>
              </w:rPr>
            </m:ctrlPr>
          </m:sSubPr>
          <m:e>
            <m:r>
              <w:rPr>
                <w:rFonts w:ascii="Cambria Math" w:hAnsi="Cambria Math"/>
              </w:rPr>
              <m:t>Y</m:t>
            </m:r>
          </m:e>
          <m:sub>
            <m:r>
              <m:rPr>
                <m:nor/>
              </m:rPr>
              <m:t>m</m:t>
            </m:r>
            <m:r>
              <m:rPr>
                <m:nor/>
              </m:rPr>
              <m:t>ax</m:t>
            </m:r>
          </m:sub>
        </m:sSub>
      </m:oMath>
      <w:r>
        <w:t xml:space="preserve"> [370,438), </w:t>
      </w:r>
      <m:oMath>
        <m:sSub>
          <m:sSubPr>
            <m:ctrlPr>
              <w:rPr>
                <w:rFonts w:ascii="Cambria Math" w:hAnsi="Cambria Math"/>
              </w:rPr>
            </m:ctrlPr>
          </m:sSubPr>
          <m:e>
            <m:r>
              <w:rPr>
                <w:rFonts w:ascii="Cambria Math" w:hAnsi="Cambria Math"/>
              </w:rPr>
              <m:t>Z</m:t>
            </m:r>
          </m:e>
          <m:sub>
            <m:r>
              <m:rPr>
                <m:nor/>
              </m:rPr>
              <m:t>top</m:t>
            </m:r>
          </m:sub>
        </m:sSub>
      </m:oMath>
      <w:r>
        <w:t xml:space="preserve"> [370,430), and </w:t>
      </w:r>
      <m:oMath>
        <m:sSub>
          <m:sSubPr>
            <m:ctrlPr>
              <w:rPr>
                <w:rFonts w:ascii="Cambria Math" w:hAnsi="Cambria Math"/>
              </w:rPr>
            </m:ctrlPr>
          </m:sSubPr>
          <m:e>
            <m:r>
              <w:rPr>
                <w:rFonts w:ascii="Cambria Math" w:hAnsi="Cambria Math"/>
              </w:rPr>
              <m:t>Z</m:t>
            </m:r>
          </m:e>
          <m:sub>
            <m:r>
              <m:rPr>
                <m:nor/>
              </m:rPr>
              <m:t>floor</m:t>
            </m:r>
          </m:sub>
        </m:sSub>
      </m:oMath>
      <w:r>
        <w:t xml:space="preserve"> [40,105). Air seeding starts at floor + 0.20 mm for cylinders and floor + 0.15 mm for ramps, and the search ends at roof + 0.35 mm. In each interval [a, b), the lower bound is included and the upper bound is excluded.</w:t>
      </w:r>
    </w:p>
    <w:p w14:paraId="0892BB1B" w14:textId="77777777" w:rsidR="0091579D" w:rsidRDefault="00000000">
      <w:pPr>
        <w:pStyle w:val="2"/>
        <w:keepNext/>
        <w:keepLines/>
        <w:spacing w:line="280" w:lineRule="auto"/>
      </w:pPr>
      <w:r>
        <w:t>S1.2 Fold assignments and repeated label allocation</w:t>
      </w:r>
    </w:p>
    <w:p w14:paraId="0020A30D" w14:textId="77777777" w:rsidR="0091579D" w:rsidRDefault="00000000">
      <w:pPr>
        <w:widowControl/>
        <w:spacing w:after="140" w:line="280" w:lineRule="auto"/>
        <w:ind w:firstLineChars="100" w:firstLine="220"/>
        <w:jc w:val="both"/>
      </w:pPr>
      <w:r>
        <w:t>The cyclic source-fitting/target part pairs are (1,4), (2,1), (3,2), and (4,3). The other two parts supply no labels to these comparisons.</w:t>
      </w:r>
    </w:p>
    <w:p w14:paraId="7F1BCB96" w14:textId="77777777" w:rsidR="0091579D" w:rsidRDefault="00000000">
      <w:pPr>
        <w:widowControl/>
        <w:spacing w:after="140" w:line="280" w:lineRule="auto"/>
        <w:ind w:firstLineChars="100" w:firstLine="220"/>
        <w:jc w:val="both"/>
      </w:pPr>
      <w:r>
        <w:t>Two guarded spatial splits separate label pools from testing. The primary split assigns grid-column residue 0 modulo 4 to labels and residue 2 to testing, whereas the shifted split uses residues 1 and 3. Primary pools contain 66/65/65/66 patches for parts 1–4, and shifted pools contain 66 each. Testing contains 44 patches per part, separated from the label pool by a 0.25 mm edge-to-edge guard. Seeds 17/43/71 permute each complete pool, assigning consecutive fitting, calibration, and validation segments.</w:t>
      </w:r>
    </w:p>
    <w:p w14:paraId="685E3D97" w14:textId="77777777" w:rsidR="0091579D" w:rsidRDefault="00000000">
      <w:pPr>
        <w:widowControl/>
        <w:spacing w:after="140" w:line="280" w:lineRule="auto"/>
        <w:ind w:firstLineChars="100" w:firstLine="220"/>
        <w:jc w:val="both"/>
      </w:pPr>
      <w:r>
        <w:t xml:space="preserve">At </w:t>
      </w:r>
      <m:oMath>
        <m:r>
          <w:rPr>
            <w:rFonts w:ascii="Cambria Math" w:hAnsi="Cambria Math"/>
          </w:rPr>
          <m:t>K = 64</m:t>
        </m:r>
      </m:oMath>
      <w:r>
        <w:t xml:space="preserve">,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r>
              <w:rPr>
                <w:rFonts w:ascii="Cambria Math" w:hAnsi="Cambria Math"/>
              </w:rPr>
              <m:t>24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24</m:t>
            </m:r>
          </m:e>
        </m:d>
      </m:oMath>
      <w:r>
        <w:t xml:space="preserve"> assigns positions 1–24 of the one-based target order to fitting, 25–40 to calibration, and 41–64 to validation. Changing to </w:t>
      </w:r>
      <m:oMath>
        <m:d>
          <m:dPr>
            <m:ctrlPr>
              <w:rPr>
                <w:rFonts w:ascii="Cambria Math" w:hAnsi="Cambria Math"/>
              </w:rPr>
            </m:ctrlPr>
          </m:dPr>
          <m:e>
            <m:r>
              <w:rPr>
                <w:rFonts w:ascii="Cambria Math" w:hAnsi="Cambria Math"/>
              </w:rPr>
              <m:t>24</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16</m:t>
            </m:r>
          </m:e>
        </m:d>
      </m:oMath>
      <w:r>
        <w:t xml:space="preserve"> moves positions 41–48 from validation to calibration.</w:t>
      </w:r>
    </w:p>
    <w:p w14:paraId="026DBAED" w14:textId="77777777" w:rsidR="0091579D" w:rsidRDefault="00000000">
      <w:pPr>
        <w:widowControl/>
        <w:spacing w:after="140" w:line="280" w:lineRule="auto"/>
        <w:ind w:firstLineChars="100" w:firstLine="220"/>
        <w:jc w:val="both"/>
      </w:pPr>
      <w:r>
        <w:t xml:space="preserve">The repeated role-order analysis in main Section 4.4 freezes 24 model contexts with 24 target fitting labels, defined by split, target part, and fitting seed, with source and target fitting IDs, predictor, and testing IDs fixed. In each context, 1,200 independent uniform permutations reorder the entire remaining pool of 41 or 42 patches. The first 40 patches are selected, with the first 16 or 24 assigned to calibration and the rest to validation, leaving the surplus outside </w:t>
      </w:r>
      <m:oMath>
        <m:r>
          <w:rPr>
            <w:rFonts w:ascii="Cambria Math" w:hAnsi="Cambria Math"/>
          </w:rPr>
          <m:t>K = 64</m:t>
        </m:r>
      </m:oMath>
      <w:r>
        <w:t>. Within each paired draw, both policies use the same 64 target labels. Across draws, the 24 fitting labels remain fixed while the selected 40 labels and their roles can vary within the remaining observed pool. Each pair transfers 8 labels from validation to calibration. The master seed is 20261004.</w:t>
      </w:r>
    </w:p>
    <w:p w14:paraId="46A8CD3F" w14:textId="77777777" w:rsidR="0091579D" w:rsidRDefault="00000000">
      <w:pPr>
        <w:pStyle w:val="1"/>
        <w:keepNext/>
        <w:keepLines/>
        <w:spacing w:line="280" w:lineRule="auto"/>
      </w:pPr>
      <w:r>
        <w:t>S2. Additional control and sensitivity tables</w:t>
      </w:r>
    </w:p>
    <w:p w14:paraId="54D6B7BD" w14:textId="77777777" w:rsidR="0091579D" w:rsidRDefault="00000000">
      <w:pPr>
        <w:widowControl/>
        <w:spacing w:after="140" w:line="280" w:lineRule="auto"/>
        <w:ind w:firstLineChars="100" w:firstLine="220"/>
        <w:jc w:val="both"/>
      </w:pPr>
      <w:r>
        <w:t>The tables give detailed breakdowns of the reference, calibration, part, gate, tolerance, and allocation effects interpreted in main Sections 5.1 and 5.2. Entries describe the same observed LPBF build and do not represent independent manufacturing replications.</w:t>
      </w:r>
    </w:p>
    <w:p w14:paraId="4C53B3F0" w14:textId="77777777" w:rsidR="0091579D" w:rsidRDefault="00000000">
      <w:pPr>
        <w:widowControl/>
        <w:spacing w:after="140" w:line="280" w:lineRule="auto"/>
        <w:ind w:firstLineChars="100" w:firstLine="220"/>
        <w:jc w:val="both"/>
      </w:pPr>
      <w:r>
        <w:lastRenderedPageBreak/>
        <w:t xml:space="preserve">The fixed-set native recipe check applies each recipe uniformly to the same 576 point-rule acceptances. Without native padding, the largest common-recipe count and the </w:t>
      </w:r>
      <w:proofErr w:type="spellStart"/>
      <w:r>
        <w:t>patchwise</w:t>
      </w:r>
      <w:proofErr w:type="spellEnd"/>
      <w:r>
        <w:t xml:space="preserve"> native maximum both yield 57 exceedances. With 10 </w:t>
      </w:r>
      <w:proofErr w:type="spellStart"/>
      <w:r>
        <w:t>μm</w:t>
      </w:r>
      <w:proofErr w:type="spellEnd"/>
      <w:r>
        <w:t xml:space="preserve"> padding </w:t>
      </w:r>
      <w:proofErr w:type="gramStart"/>
      <w:r>
        <w:t>both yield</w:t>
      </w:r>
      <w:proofErr w:type="gramEnd"/>
      <w:r>
        <w:t xml:space="preserve"> 69, matching the expanded upper count. The common maximizing recipe is the ramp-floor datum with contrast 0.45, but this check concerns the native family on this population and does not assert equivalence for every envelope or decision set.</w:t>
      </w:r>
    </w:p>
    <w:p w14:paraId="422AD5B4" w14:textId="77777777" w:rsidR="0091579D" w:rsidRDefault="00000000">
      <w:pPr>
        <w:pStyle w:val="10"/>
        <w:keepNext/>
        <w:keepLines/>
        <w:widowControl/>
        <w:spacing w:before="80" w:after="200" w:line="280" w:lineRule="auto"/>
        <w:jc w:val="both"/>
      </w:pPr>
      <w:r>
        <w:rPr>
          <w:bCs/>
        </w:rPr>
        <w:t>Table S2.</w:t>
      </w:r>
      <w:r>
        <w:t xml:space="preserve"> Native-padding sensitivity on the unchanged accepted set.</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008"/>
        <w:gridCol w:w="1584"/>
        <w:gridCol w:w="2232"/>
        <w:gridCol w:w="2232"/>
        <w:gridCol w:w="2304"/>
      </w:tblGrid>
      <w:tr w:rsidR="0091579D" w14:paraId="0E76F727" w14:textId="77777777">
        <w:trPr>
          <w:cantSplit/>
          <w:tblHeader/>
          <w:jc w:val="center"/>
        </w:trPr>
        <w:tc>
          <w:tcPr>
            <w:tcW w:w="1008" w:type="dxa"/>
            <w:tcBorders>
              <w:top w:val="single" w:sz="4" w:space="0" w:color="000000"/>
              <w:left w:val="nil"/>
              <w:bottom w:val="single" w:sz="4" w:space="0" w:color="000000"/>
              <w:right w:val="nil"/>
            </w:tcBorders>
            <w:vAlign w:val="center"/>
          </w:tcPr>
          <w:p w14:paraId="00553A3A" w14:textId="77777777" w:rsidR="0091579D" w:rsidRDefault="00000000">
            <w:pPr>
              <w:pStyle w:val="TableHeaderText"/>
              <w:keepNext/>
              <w:keepLines/>
              <w:widowControl/>
              <w:spacing w:after="20" w:line="280" w:lineRule="auto"/>
              <w:jc w:val="center"/>
            </w:pPr>
            <w:r>
              <w:rPr>
                <w:bCs/>
                <w:szCs w:val="20"/>
              </w:rPr>
              <w:t>Part</w:t>
            </w:r>
          </w:p>
        </w:tc>
        <w:tc>
          <w:tcPr>
            <w:tcW w:w="1584" w:type="dxa"/>
            <w:tcBorders>
              <w:top w:val="single" w:sz="4" w:space="0" w:color="000000"/>
              <w:left w:val="nil"/>
              <w:bottom w:val="single" w:sz="4" w:space="0" w:color="000000"/>
              <w:right w:val="nil"/>
            </w:tcBorders>
            <w:vAlign w:val="center"/>
          </w:tcPr>
          <w:p w14:paraId="60A782C2" w14:textId="77777777" w:rsidR="0091579D" w:rsidRDefault="00000000">
            <w:pPr>
              <w:pStyle w:val="TableHeaderText"/>
              <w:keepNext/>
              <w:keepLines/>
              <w:widowControl/>
              <w:spacing w:after="20" w:line="280" w:lineRule="auto"/>
              <w:jc w:val="center"/>
            </w:pPr>
            <w:r>
              <w:rPr>
                <w:bCs/>
                <w:szCs w:val="20"/>
              </w:rPr>
              <w:t>Accepted patches</w:t>
            </w:r>
          </w:p>
        </w:tc>
        <w:tc>
          <w:tcPr>
            <w:tcW w:w="2232" w:type="dxa"/>
            <w:tcBorders>
              <w:top w:val="single" w:sz="4" w:space="0" w:color="000000"/>
              <w:left w:val="nil"/>
              <w:bottom w:val="single" w:sz="4" w:space="0" w:color="000000"/>
              <w:right w:val="nil"/>
            </w:tcBorders>
            <w:vAlign w:val="center"/>
          </w:tcPr>
          <w:p w14:paraId="15503575" w14:textId="77777777" w:rsidR="0091579D" w:rsidRDefault="00000000">
            <w:pPr>
              <w:pStyle w:val="TableHeaderText"/>
              <w:keepNext/>
              <w:keepLines/>
              <w:widowControl/>
              <w:spacing w:after="20" w:line="280" w:lineRule="auto"/>
              <w:jc w:val="center"/>
            </w:pPr>
            <w:r>
              <w:rPr>
                <w:bCs/>
                <w:szCs w:val="20"/>
              </w:rPr>
              <w:t xml:space="preserve">Upper 5 </w:t>
            </w:r>
            <w:proofErr w:type="spellStart"/>
            <w:r>
              <w:rPr>
                <w:bCs/>
                <w:szCs w:val="20"/>
              </w:rPr>
              <w:t>μm</w:t>
            </w:r>
            <w:proofErr w:type="spellEnd"/>
          </w:p>
        </w:tc>
        <w:tc>
          <w:tcPr>
            <w:tcW w:w="2232" w:type="dxa"/>
            <w:tcBorders>
              <w:top w:val="single" w:sz="4" w:space="0" w:color="000000"/>
              <w:left w:val="nil"/>
              <w:bottom w:val="single" w:sz="4" w:space="0" w:color="000000"/>
              <w:right w:val="nil"/>
            </w:tcBorders>
            <w:vAlign w:val="center"/>
          </w:tcPr>
          <w:p w14:paraId="411F775C" w14:textId="77777777" w:rsidR="0091579D" w:rsidRDefault="00000000">
            <w:pPr>
              <w:pStyle w:val="TableHeaderText"/>
              <w:keepNext/>
              <w:keepLines/>
              <w:widowControl/>
              <w:spacing w:after="20" w:line="280" w:lineRule="auto"/>
              <w:jc w:val="center"/>
            </w:pPr>
            <w:r>
              <w:rPr>
                <w:bCs/>
                <w:szCs w:val="20"/>
              </w:rPr>
              <w:t xml:space="preserve">Upper 10 </w:t>
            </w:r>
            <w:proofErr w:type="spellStart"/>
            <w:r>
              <w:rPr>
                <w:bCs/>
                <w:szCs w:val="20"/>
              </w:rPr>
              <w:t>μm</w:t>
            </w:r>
            <w:proofErr w:type="spellEnd"/>
          </w:p>
        </w:tc>
        <w:tc>
          <w:tcPr>
            <w:tcW w:w="2304" w:type="dxa"/>
            <w:tcBorders>
              <w:top w:val="single" w:sz="4" w:space="0" w:color="000000"/>
              <w:left w:val="nil"/>
              <w:bottom w:val="single" w:sz="4" w:space="0" w:color="000000"/>
              <w:right w:val="nil"/>
            </w:tcBorders>
            <w:vAlign w:val="center"/>
          </w:tcPr>
          <w:p w14:paraId="6F32E48D" w14:textId="77777777" w:rsidR="0091579D" w:rsidRDefault="00000000">
            <w:pPr>
              <w:pStyle w:val="TableHeaderText"/>
              <w:keepNext/>
              <w:keepLines/>
              <w:widowControl/>
              <w:spacing w:after="20" w:line="280" w:lineRule="auto"/>
              <w:jc w:val="center"/>
            </w:pPr>
            <w:r>
              <w:rPr>
                <w:bCs/>
                <w:szCs w:val="20"/>
              </w:rPr>
              <w:t xml:space="preserve">Upper 20 </w:t>
            </w:r>
            <w:proofErr w:type="spellStart"/>
            <w:r>
              <w:rPr>
                <w:bCs/>
                <w:szCs w:val="20"/>
              </w:rPr>
              <w:t>μm</w:t>
            </w:r>
            <w:proofErr w:type="spellEnd"/>
          </w:p>
        </w:tc>
      </w:tr>
      <w:tr w:rsidR="0091579D" w14:paraId="2957D372" w14:textId="77777777">
        <w:trPr>
          <w:cantSplit/>
          <w:jc w:val="center"/>
        </w:trPr>
        <w:tc>
          <w:tcPr>
            <w:tcW w:w="1008" w:type="dxa"/>
            <w:tcBorders>
              <w:top w:val="nil"/>
              <w:left w:val="nil"/>
              <w:bottom w:val="nil"/>
              <w:right w:val="nil"/>
            </w:tcBorders>
            <w:vAlign w:val="center"/>
          </w:tcPr>
          <w:p w14:paraId="04F4454D" w14:textId="77777777" w:rsidR="0091579D" w:rsidRDefault="00000000">
            <w:pPr>
              <w:pStyle w:val="TableBodyText"/>
              <w:keepNext/>
              <w:keepLines/>
              <w:widowControl/>
              <w:spacing w:after="20" w:line="280" w:lineRule="auto"/>
              <w:jc w:val="center"/>
            </w:pPr>
            <w:r>
              <w:rPr>
                <w:szCs w:val="20"/>
              </w:rPr>
              <w:t>1</w:t>
            </w:r>
          </w:p>
        </w:tc>
        <w:tc>
          <w:tcPr>
            <w:tcW w:w="1584" w:type="dxa"/>
            <w:tcBorders>
              <w:top w:val="nil"/>
              <w:left w:val="nil"/>
              <w:bottom w:val="nil"/>
              <w:right w:val="nil"/>
            </w:tcBorders>
            <w:vAlign w:val="center"/>
          </w:tcPr>
          <w:p w14:paraId="2A133BF1" w14:textId="77777777" w:rsidR="0091579D" w:rsidRDefault="00000000">
            <w:pPr>
              <w:pStyle w:val="TableBodyText"/>
              <w:keepNext/>
              <w:keepLines/>
              <w:widowControl/>
              <w:spacing w:after="20" w:line="280" w:lineRule="auto"/>
              <w:jc w:val="center"/>
            </w:pPr>
            <w:r>
              <w:rPr>
                <w:szCs w:val="20"/>
              </w:rPr>
              <w:t>138</w:t>
            </w:r>
          </w:p>
        </w:tc>
        <w:tc>
          <w:tcPr>
            <w:tcW w:w="2232" w:type="dxa"/>
            <w:tcBorders>
              <w:top w:val="nil"/>
              <w:left w:val="nil"/>
              <w:bottom w:val="nil"/>
              <w:right w:val="nil"/>
            </w:tcBorders>
            <w:vAlign w:val="center"/>
          </w:tcPr>
          <w:p w14:paraId="3EEF6365" w14:textId="77777777" w:rsidR="0091579D" w:rsidRDefault="00000000">
            <w:pPr>
              <w:pStyle w:val="TableBodyText"/>
              <w:keepNext/>
              <w:keepLines/>
              <w:widowControl/>
              <w:spacing w:after="20" w:line="280" w:lineRule="auto"/>
              <w:jc w:val="center"/>
            </w:pPr>
            <w:r>
              <w:rPr>
                <w:szCs w:val="20"/>
              </w:rPr>
              <w:t>15/138</w:t>
            </w:r>
          </w:p>
        </w:tc>
        <w:tc>
          <w:tcPr>
            <w:tcW w:w="2232" w:type="dxa"/>
            <w:tcBorders>
              <w:top w:val="nil"/>
              <w:left w:val="nil"/>
              <w:bottom w:val="nil"/>
              <w:right w:val="nil"/>
            </w:tcBorders>
            <w:vAlign w:val="center"/>
          </w:tcPr>
          <w:p w14:paraId="00C4E12D" w14:textId="77777777" w:rsidR="0091579D" w:rsidRDefault="00000000">
            <w:pPr>
              <w:pStyle w:val="TableBodyText"/>
              <w:keepNext/>
              <w:keepLines/>
              <w:widowControl/>
              <w:spacing w:after="20" w:line="280" w:lineRule="auto"/>
              <w:jc w:val="center"/>
            </w:pPr>
            <w:r>
              <w:rPr>
                <w:szCs w:val="20"/>
              </w:rPr>
              <w:t>16/138</w:t>
            </w:r>
          </w:p>
        </w:tc>
        <w:tc>
          <w:tcPr>
            <w:tcW w:w="2304" w:type="dxa"/>
            <w:tcBorders>
              <w:top w:val="nil"/>
              <w:left w:val="nil"/>
              <w:bottom w:val="nil"/>
              <w:right w:val="nil"/>
            </w:tcBorders>
            <w:vAlign w:val="center"/>
          </w:tcPr>
          <w:p w14:paraId="1BFF39C4" w14:textId="77777777" w:rsidR="0091579D" w:rsidRDefault="00000000">
            <w:pPr>
              <w:pStyle w:val="TableBodyText"/>
              <w:keepNext/>
              <w:keepLines/>
              <w:widowControl/>
              <w:spacing w:after="20" w:line="280" w:lineRule="auto"/>
              <w:jc w:val="center"/>
            </w:pPr>
            <w:r>
              <w:rPr>
                <w:szCs w:val="20"/>
              </w:rPr>
              <w:t>17/138</w:t>
            </w:r>
          </w:p>
        </w:tc>
      </w:tr>
      <w:tr w:rsidR="0091579D" w14:paraId="5213DEA0" w14:textId="77777777">
        <w:trPr>
          <w:cantSplit/>
          <w:jc w:val="center"/>
        </w:trPr>
        <w:tc>
          <w:tcPr>
            <w:tcW w:w="1008" w:type="dxa"/>
            <w:tcBorders>
              <w:top w:val="nil"/>
              <w:left w:val="nil"/>
              <w:bottom w:val="nil"/>
              <w:right w:val="nil"/>
            </w:tcBorders>
            <w:vAlign w:val="center"/>
          </w:tcPr>
          <w:p w14:paraId="29578715" w14:textId="77777777" w:rsidR="0091579D" w:rsidRDefault="00000000">
            <w:pPr>
              <w:pStyle w:val="TableBodyText"/>
              <w:keepNext/>
              <w:keepLines/>
              <w:widowControl/>
              <w:spacing w:after="20" w:line="280" w:lineRule="auto"/>
              <w:jc w:val="center"/>
            </w:pPr>
            <w:r>
              <w:rPr>
                <w:szCs w:val="20"/>
              </w:rPr>
              <w:t>2</w:t>
            </w:r>
          </w:p>
        </w:tc>
        <w:tc>
          <w:tcPr>
            <w:tcW w:w="1584" w:type="dxa"/>
            <w:tcBorders>
              <w:top w:val="nil"/>
              <w:left w:val="nil"/>
              <w:bottom w:val="nil"/>
              <w:right w:val="nil"/>
            </w:tcBorders>
            <w:vAlign w:val="center"/>
          </w:tcPr>
          <w:p w14:paraId="1DE5F77A" w14:textId="77777777" w:rsidR="0091579D" w:rsidRDefault="00000000">
            <w:pPr>
              <w:pStyle w:val="TableBodyText"/>
              <w:keepNext/>
              <w:keepLines/>
              <w:widowControl/>
              <w:spacing w:after="20" w:line="280" w:lineRule="auto"/>
              <w:jc w:val="center"/>
            </w:pPr>
            <w:r>
              <w:rPr>
                <w:szCs w:val="20"/>
              </w:rPr>
              <w:t>139</w:t>
            </w:r>
          </w:p>
        </w:tc>
        <w:tc>
          <w:tcPr>
            <w:tcW w:w="2232" w:type="dxa"/>
            <w:tcBorders>
              <w:top w:val="nil"/>
              <w:left w:val="nil"/>
              <w:bottom w:val="nil"/>
              <w:right w:val="nil"/>
            </w:tcBorders>
            <w:vAlign w:val="center"/>
          </w:tcPr>
          <w:p w14:paraId="1A53C00D" w14:textId="77777777" w:rsidR="0091579D" w:rsidRDefault="00000000">
            <w:pPr>
              <w:pStyle w:val="TableBodyText"/>
              <w:keepNext/>
              <w:keepLines/>
              <w:widowControl/>
              <w:spacing w:after="20" w:line="280" w:lineRule="auto"/>
              <w:jc w:val="center"/>
            </w:pPr>
            <w:r>
              <w:rPr>
                <w:szCs w:val="20"/>
              </w:rPr>
              <w:t>13/139</w:t>
            </w:r>
          </w:p>
        </w:tc>
        <w:tc>
          <w:tcPr>
            <w:tcW w:w="2232" w:type="dxa"/>
            <w:tcBorders>
              <w:top w:val="nil"/>
              <w:left w:val="nil"/>
              <w:bottom w:val="nil"/>
              <w:right w:val="nil"/>
            </w:tcBorders>
            <w:vAlign w:val="center"/>
          </w:tcPr>
          <w:p w14:paraId="19FB81D0" w14:textId="77777777" w:rsidR="0091579D" w:rsidRDefault="00000000">
            <w:pPr>
              <w:pStyle w:val="TableBodyText"/>
              <w:keepNext/>
              <w:keepLines/>
              <w:widowControl/>
              <w:spacing w:after="20" w:line="280" w:lineRule="auto"/>
              <w:jc w:val="center"/>
            </w:pPr>
            <w:r>
              <w:rPr>
                <w:szCs w:val="20"/>
              </w:rPr>
              <w:t>15/139</w:t>
            </w:r>
          </w:p>
        </w:tc>
        <w:tc>
          <w:tcPr>
            <w:tcW w:w="2304" w:type="dxa"/>
            <w:tcBorders>
              <w:top w:val="nil"/>
              <w:left w:val="nil"/>
              <w:bottom w:val="nil"/>
              <w:right w:val="nil"/>
            </w:tcBorders>
            <w:vAlign w:val="center"/>
          </w:tcPr>
          <w:p w14:paraId="60AFC48A" w14:textId="77777777" w:rsidR="0091579D" w:rsidRDefault="00000000">
            <w:pPr>
              <w:pStyle w:val="TableBodyText"/>
              <w:keepNext/>
              <w:keepLines/>
              <w:widowControl/>
              <w:spacing w:after="20" w:line="280" w:lineRule="auto"/>
              <w:jc w:val="center"/>
            </w:pPr>
            <w:r>
              <w:rPr>
                <w:szCs w:val="20"/>
              </w:rPr>
              <w:t>20/139</w:t>
            </w:r>
          </w:p>
        </w:tc>
      </w:tr>
      <w:tr w:rsidR="0091579D" w14:paraId="4E07FC73" w14:textId="77777777">
        <w:trPr>
          <w:cantSplit/>
          <w:jc w:val="center"/>
        </w:trPr>
        <w:tc>
          <w:tcPr>
            <w:tcW w:w="1008" w:type="dxa"/>
            <w:tcBorders>
              <w:top w:val="nil"/>
              <w:left w:val="nil"/>
              <w:bottom w:val="nil"/>
              <w:right w:val="nil"/>
            </w:tcBorders>
            <w:vAlign w:val="center"/>
          </w:tcPr>
          <w:p w14:paraId="5F50855A" w14:textId="77777777" w:rsidR="0091579D" w:rsidRDefault="00000000">
            <w:pPr>
              <w:pStyle w:val="TableBodyText"/>
              <w:keepNext/>
              <w:keepLines/>
              <w:widowControl/>
              <w:spacing w:after="20" w:line="280" w:lineRule="auto"/>
              <w:jc w:val="center"/>
            </w:pPr>
            <w:r>
              <w:rPr>
                <w:szCs w:val="20"/>
              </w:rPr>
              <w:t>3</w:t>
            </w:r>
          </w:p>
        </w:tc>
        <w:tc>
          <w:tcPr>
            <w:tcW w:w="1584" w:type="dxa"/>
            <w:tcBorders>
              <w:top w:val="nil"/>
              <w:left w:val="nil"/>
              <w:bottom w:val="nil"/>
              <w:right w:val="nil"/>
            </w:tcBorders>
            <w:vAlign w:val="center"/>
          </w:tcPr>
          <w:p w14:paraId="2F18B6BF" w14:textId="77777777" w:rsidR="0091579D" w:rsidRDefault="00000000">
            <w:pPr>
              <w:pStyle w:val="TableBodyText"/>
              <w:keepNext/>
              <w:keepLines/>
              <w:widowControl/>
              <w:spacing w:after="20" w:line="280" w:lineRule="auto"/>
              <w:jc w:val="center"/>
            </w:pPr>
            <w:r>
              <w:rPr>
                <w:szCs w:val="20"/>
              </w:rPr>
              <w:t>139</w:t>
            </w:r>
          </w:p>
        </w:tc>
        <w:tc>
          <w:tcPr>
            <w:tcW w:w="2232" w:type="dxa"/>
            <w:tcBorders>
              <w:top w:val="nil"/>
              <w:left w:val="nil"/>
              <w:bottom w:val="nil"/>
              <w:right w:val="nil"/>
            </w:tcBorders>
            <w:vAlign w:val="center"/>
          </w:tcPr>
          <w:p w14:paraId="62278A30" w14:textId="77777777" w:rsidR="0091579D" w:rsidRDefault="00000000">
            <w:pPr>
              <w:pStyle w:val="TableBodyText"/>
              <w:keepNext/>
              <w:keepLines/>
              <w:widowControl/>
              <w:spacing w:after="20" w:line="280" w:lineRule="auto"/>
              <w:jc w:val="center"/>
            </w:pPr>
            <w:r>
              <w:rPr>
                <w:szCs w:val="20"/>
              </w:rPr>
              <w:t>18/139</w:t>
            </w:r>
          </w:p>
        </w:tc>
        <w:tc>
          <w:tcPr>
            <w:tcW w:w="2232" w:type="dxa"/>
            <w:tcBorders>
              <w:top w:val="nil"/>
              <w:left w:val="nil"/>
              <w:bottom w:val="nil"/>
              <w:right w:val="nil"/>
            </w:tcBorders>
            <w:vAlign w:val="center"/>
          </w:tcPr>
          <w:p w14:paraId="21ED343F" w14:textId="77777777" w:rsidR="0091579D" w:rsidRDefault="00000000">
            <w:pPr>
              <w:pStyle w:val="TableBodyText"/>
              <w:keepNext/>
              <w:keepLines/>
              <w:widowControl/>
              <w:spacing w:after="20" w:line="280" w:lineRule="auto"/>
              <w:jc w:val="center"/>
            </w:pPr>
            <w:r>
              <w:rPr>
                <w:szCs w:val="20"/>
              </w:rPr>
              <w:t>19/139</w:t>
            </w:r>
          </w:p>
        </w:tc>
        <w:tc>
          <w:tcPr>
            <w:tcW w:w="2304" w:type="dxa"/>
            <w:tcBorders>
              <w:top w:val="nil"/>
              <w:left w:val="nil"/>
              <w:bottom w:val="nil"/>
              <w:right w:val="nil"/>
            </w:tcBorders>
            <w:vAlign w:val="center"/>
          </w:tcPr>
          <w:p w14:paraId="23FA2271" w14:textId="77777777" w:rsidR="0091579D" w:rsidRDefault="00000000">
            <w:pPr>
              <w:pStyle w:val="TableBodyText"/>
              <w:keepNext/>
              <w:keepLines/>
              <w:widowControl/>
              <w:spacing w:after="20" w:line="280" w:lineRule="auto"/>
              <w:jc w:val="center"/>
            </w:pPr>
            <w:r>
              <w:rPr>
                <w:szCs w:val="20"/>
              </w:rPr>
              <w:t>20/139</w:t>
            </w:r>
          </w:p>
        </w:tc>
      </w:tr>
      <w:tr w:rsidR="0091579D" w14:paraId="12D6A147" w14:textId="77777777">
        <w:trPr>
          <w:cantSplit/>
          <w:jc w:val="center"/>
        </w:trPr>
        <w:tc>
          <w:tcPr>
            <w:tcW w:w="1008" w:type="dxa"/>
            <w:tcBorders>
              <w:top w:val="nil"/>
              <w:left w:val="nil"/>
              <w:bottom w:val="nil"/>
              <w:right w:val="nil"/>
            </w:tcBorders>
            <w:vAlign w:val="center"/>
          </w:tcPr>
          <w:p w14:paraId="236CB8D9" w14:textId="77777777" w:rsidR="0091579D" w:rsidRDefault="00000000">
            <w:pPr>
              <w:pStyle w:val="TableBodyText"/>
              <w:keepNext/>
              <w:keepLines/>
              <w:widowControl/>
              <w:spacing w:after="20" w:line="280" w:lineRule="auto"/>
              <w:jc w:val="center"/>
            </w:pPr>
            <w:r>
              <w:rPr>
                <w:szCs w:val="20"/>
              </w:rPr>
              <w:t>4</w:t>
            </w:r>
          </w:p>
        </w:tc>
        <w:tc>
          <w:tcPr>
            <w:tcW w:w="1584" w:type="dxa"/>
            <w:tcBorders>
              <w:top w:val="nil"/>
              <w:left w:val="nil"/>
              <w:bottom w:val="nil"/>
              <w:right w:val="nil"/>
            </w:tcBorders>
            <w:vAlign w:val="center"/>
          </w:tcPr>
          <w:p w14:paraId="1CFC13FB" w14:textId="77777777" w:rsidR="0091579D" w:rsidRDefault="00000000">
            <w:pPr>
              <w:pStyle w:val="TableBodyText"/>
              <w:keepNext/>
              <w:keepLines/>
              <w:widowControl/>
              <w:spacing w:after="20" w:line="280" w:lineRule="auto"/>
              <w:jc w:val="center"/>
            </w:pPr>
            <w:r>
              <w:rPr>
                <w:szCs w:val="20"/>
              </w:rPr>
              <w:t>160</w:t>
            </w:r>
          </w:p>
        </w:tc>
        <w:tc>
          <w:tcPr>
            <w:tcW w:w="2232" w:type="dxa"/>
            <w:tcBorders>
              <w:top w:val="nil"/>
              <w:left w:val="nil"/>
              <w:bottom w:val="nil"/>
              <w:right w:val="nil"/>
            </w:tcBorders>
            <w:vAlign w:val="center"/>
          </w:tcPr>
          <w:p w14:paraId="0D97520A" w14:textId="77777777" w:rsidR="0091579D" w:rsidRDefault="00000000">
            <w:pPr>
              <w:pStyle w:val="TableBodyText"/>
              <w:keepNext/>
              <w:keepLines/>
              <w:widowControl/>
              <w:spacing w:after="20" w:line="280" w:lineRule="auto"/>
              <w:jc w:val="center"/>
            </w:pPr>
            <w:r>
              <w:rPr>
                <w:szCs w:val="20"/>
              </w:rPr>
              <w:t>17/160</w:t>
            </w:r>
          </w:p>
        </w:tc>
        <w:tc>
          <w:tcPr>
            <w:tcW w:w="2232" w:type="dxa"/>
            <w:tcBorders>
              <w:top w:val="nil"/>
              <w:left w:val="nil"/>
              <w:bottom w:val="nil"/>
              <w:right w:val="nil"/>
            </w:tcBorders>
            <w:vAlign w:val="center"/>
          </w:tcPr>
          <w:p w14:paraId="0132F28C" w14:textId="77777777" w:rsidR="0091579D" w:rsidRDefault="00000000">
            <w:pPr>
              <w:pStyle w:val="TableBodyText"/>
              <w:keepNext/>
              <w:keepLines/>
              <w:widowControl/>
              <w:spacing w:after="20" w:line="280" w:lineRule="auto"/>
              <w:jc w:val="center"/>
            </w:pPr>
            <w:r>
              <w:rPr>
                <w:szCs w:val="20"/>
              </w:rPr>
              <w:t>19/160</w:t>
            </w:r>
          </w:p>
        </w:tc>
        <w:tc>
          <w:tcPr>
            <w:tcW w:w="2304" w:type="dxa"/>
            <w:tcBorders>
              <w:top w:val="nil"/>
              <w:left w:val="nil"/>
              <w:bottom w:val="nil"/>
              <w:right w:val="nil"/>
            </w:tcBorders>
            <w:vAlign w:val="center"/>
          </w:tcPr>
          <w:p w14:paraId="1A8F9F15" w14:textId="77777777" w:rsidR="0091579D" w:rsidRDefault="00000000">
            <w:pPr>
              <w:pStyle w:val="TableBodyText"/>
              <w:keepNext/>
              <w:keepLines/>
              <w:widowControl/>
              <w:spacing w:after="20" w:line="280" w:lineRule="auto"/>
              <w:jc w:val="center"/>
            </w:pPr>
            <w:r>
              <w:rPr>
                <w:szCs w:val="20"/>
              </w:rPr>
              <w:t>25/160</w:t>
            </w:r>
          </w:p>
        </w:tc>
      </w:tr>
      <w:tr w:rsidR="0091579D" w14:paraId="573447DB" w14:textId="77777777">
        <w:trPr>
          <w:cantSplit/>
          <w:jc w:val="center"/>
        </w:trPr>
        <w:tc>
          <w:tcPr>
            <w:tcW w:w="1008" w:type="dxa"/>
            <w:tcBorders>
              <w:top w:val="nil"/>
              <w:left w:val="nil"/>
              <w:bottom w:val="single" w:sz="4" w:space="0" w:color="000000"/>
              <w:right w:val="nil"/>
            </w:tcBorders>
            <w:vAlign w:val="center"/>
          </w:tcPr>
          <w:p w14:paraId="4EF5EC0F" w14:textId="77777777" w:rsidR="0091579D" w:rsidRDefault="00000000">
            <w:pPr>
              <w:pStyle w:val="TableBodyText"/>
              <w:keepNext/>
              <w:keepLines/>
              <w:widowControl/>
              <w:spacing w:after="20" w:line="280" w:lineRule="auto"/>
              <w:jc w:val="center"/>
            </w:pPr>
            <w:r>
              <w:rPr>
                <w:szCs w:val="20"/>
              </w:rPr>
              <w:t>Total</w:t>
            </w:r>
          </w:p>
        </w:tc>
        <w:tc>
          <w:tcPr>
            <w:tcW w:w="1584" w:type="dxa"/>
            <w:tcBorders>
              <w:top w:val="nil"/>
              <w:left w:val="nil"/>
              <w:bottom w:val="single" w:sz="4" w:space="0" w:color="000000"/>
              <w:right w:val="nil"/>
            </w:tcBorders>
            <w:vAlign w:val="center"/>
          </w:tcPr>
          <w:p w14:paraId="4B6DD3AD" w14:textId="77777777" w:rsidR="0091579D" w:rsidRDefault="00000000">
            <w:pPr>
              <w:pStyle w:val="TableBodyText"/>
              <w:keepNext/>
              <w:keepLines/>
              <w:widowControl/>
              <w:spacing w:after="20" w:line="280" w:lineRule="auto"/>
              <w:jc w:val="center"/>
            </w:pPr>
            <w:r>
              <w:rPr>
                <w:szCs w:val="20"/>
              </w:rPr>
              <w:t>576</w:t>
            </w:r>
          </w:p>
        </w:tc>
        <w:tc>
          <w:tcPr>
            <w:tcW w:w="2232" w:type="dxa"/>
            <w:tcBorders>
              <w:top w:val="nil"/>
              <w:left w:val="nil"/>
              <w:bottom w:val="single" w:sz="4" w:space="0" w:color="000000"/>
              <w:right w:val="nil"/>
            </w:tcBorders>
            <w:vAlign w:val="center"/>
          </w:tcPr>
          <w:p w14:paraId="4F5E7C5F" w14:textId="77777777" w:rsidR="0091579D" w:rsidRDefault="00000000">
            <w:pPr>
              <w:pStyle w:val="TableBodyText"/>
              <w:keepNext/>
              <w:keepLines/>
              <w:widowControl/>
              <w:spacing w:after="20" w:line="280" w:lineRule="auto"/>
              <w:jc w:val="center"/>
            </w:pPr>
            <w:r>
              <w:rPr>
                <w:szCs w:val="20"/>
              </w:rPr>
              <w:t>63/576</w:t>
            </w:r>
          </w:p>
        </w:tc>
        <w:tc>
          <w:tcPr>
            <w:tcW w:w="2232" w:type="dxa"/>
            <w:tcBorders>
              <w:top w:val="nil"/>
              <w:left w:val="nil"/>
              <w:bottom w:val="single" w:sz="4" w:space="0" w:color="000000"/>
              <w:right w:val="nil"/>
            </w:tcBorders>
            <w:vAlign w:val="center"/>
          </w:tcPr>
          <w:p w14:paraId="76D63142" w14:textId="77777777" w:rsidR="0091579D" w:rsidRDefault="00000000">
            <w:pPr>
              <w:pStyle w:val="TableBodyText"/>
              <w:keepNext/>
              <w:keepLines/>
              <w:widowControl/>
              <w:spacing w:after="20" w:line="280" w:lineRule="auto"/>
              <w:jc w:val="center"/>
            </w:pPr>
            <w:r>
              <w:rPr>
                <w:szCs w:val="20"/>
              </w:rPr>
              <w:t>69/576</w:t>
            </w:r>
          </w:p>
        </w:tc>
        <w:tc>
          <w:tcPr>
            <w:tcW w:w="2304" w:type="dxa"/>
            <w:tcBorders>
              <w:top w:val="nil"/>
              <w:left w:val="nil"/>
              <w:bottom w:val="single" w:sz="4" w:space="0" w:color="000000"/>
              <w:right w:val="nil"/>
            </w:tcBorders>
            <w:vAlign w:val="center"/>
          </w:tcPr>
          <w:p w14:paraId="122CAEA2" w14:textId="77777777" w:rsidR="0091579D" w:rsidRDefault="00000000">
            <w:pPr>
              <w:pStyle w:val="TableBodyText"/>
              <w:keepNext/>
              <w:keepLines/>
              <w:widowControl/>
              <w:spacing w:after="20" w:line="280" w:lineRule="auto"/>
              <w:jc w:val="center"/>
            </w:pPr>
            <w:r>
              <w:rPr>
                <w:szCs w:val="20"/>
              </w:rPr>
              <w:t>82/576</w:t>
            </w:r>
          </w:p>
        </w:tc>
      </w:tr>
    </w:tbl>
    <w:p w14:paraId="0BB56F95" w14:textId="77777777" w:rsidR="0091579D" w:rsidRDefault="00000000" w:rsidP="00E55E20">
      <w:pPr>
        <w:widowControl/>
        <w:spacing w:after="140" w:line="280" w:lineRule="auto"/>
        <w:ind w:firstLineChars="100" w:firstLine="220"/>
        <w:jc w:val="both"/>
      </w:pPr>
      <w:r w:rsidRPr="00E55E20">
        <w:t xml:space="preserve">Each part retains its original point-rule accepted patches and denominator. Columns change only the added native padding to 5/10/20 </w:t>
      </w:r>
      <w:proofErr w:type="spellStart"/>
      <w:r w:rsidRPr="00E55E20">
        <w:t>μm</w:t>
      </w:r>
      <w:proofErr w:type="spellEnd"/>
      <w:r w:rsidRPr="00E55E20">
        <w:t xml:space="preserve">, while the circle-family envelope stays fixed. The upper endpoint is the union of those two constructions. Calibration-policy padding sensitivities use the final 10 </w:t>
      </w:r>
      <w:proofErr w:type="spellStart"/>
      <w:r w:rsidRPr="00E55E20">
        <w:t>μm</w:t>
      </w:r>
      <w:proofErr w:type="spellEnd"/>
      <w:r w:rsidRPr="00E55E20">
        <w:t xml:space="preserve"> </w:t>
      </w:r>
      <m:oMath>
        <m:sSub>
          <m:sSubPr>
            <m:ctrlPr>
              <w:rPr>
                <w:rFonts w:ascii="Cambria Math" w:hAnsi="Cambria Math"/>
              </w:rPr>
            </m:ctrlPr>
          </m:sSubPr>
          <m:e>
            <m:r>
              <w:rPr>
                <w:rFonts w:ascii="Cambria Math" w:hAnsi="Cambria Math"/>
              </w:rPr>
              <m:t>q</m:t>
            </m:r>
          </m:e>
          <m:sub>
            <m:r>
              <w:rPr>
                <w:rFonts w:ascii="Cambria Math" w:hAnsi="Cambria Math"/>
              </w:rPr>
              <m:t>H</m:t>
            </m:r>
          </m:sub>
        </m:sSub>
      </m:oMath>
      <w:r w:rsidRPr="00E55E20">
        <w:t xml:space="preserve"> for assessment throughout (Table S3).</w:t>
      </w:r>
    </w:p>
    <w:p w14:paraId="4A86647F" w14:textId="77777777" w:rsidR="0091579D" w:rsidRDefault="00000000">
      <w:pPr>
        <w:pStyle w:val="10"/>
        <w:keepNext/>
        <w:keepLines/>
        <w:widowControl/>
        <w:spacing w:before="80" w:after="200" w:line="280" w:lineRule="auto"/>
        <w:jc w:val="both"/>
      </w:pPr>
      <w:r>
        <w:rPr>
          <w:bCs/>
        </w:rPr>
        <w:t>Table S3.</w:t>
      </w:r>
      <w:r>
        <w:t xml:space="preserve"> Reference components and native-padding sensitivity at 400 </w:t>
      </w:r>
      <w:proofErr w:type="spellStart"/>
      <w:r>
        <w:t>μm</w:t>
      </w:r>
      <w:proofErr w:type="spellEnd"/>
      <w:r>
        <w:t>.</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3312"/>
        <w:gridCol w:w="1512"/>
        <w:gridCol w:w="1512"/>
        <w:gridCol w:w="1512"/>
        <w:gridCol w:w="1512"/>
      </w:tblGrid>
      <w:tr w:rsidR="0091579D" w14:paraId="29C9E5C6" w14:textId="77777777">
        <w:trPr>
          <w:cantSplit/>
          <w:tblHeader/>
          <w:jc w:val="center"/>
        </w:trPr>
        <w:tc>
          <w:tcPr>
            <w:tcW w:w="3312" w:type="dxa"/>
            <w:tcBorders>
              <w:top w:val="single" w:sz="4" w:space="0" w:color="000000"/>
              <w:left w:val="nil"/>
              <w:bottom w:val="single" w:sz="4" w:space="0" w:color="000000"/>
              <w:right w:val="nil"/>
            </w:tcBorders>
            <w:vAlign w:val="center"/>
          </w:tcPr>
          <w:p w14:paraId="20CA2CE9" w14:textId="77777777" w:rsidR="0091579D" w:rsidRDefault="00000000">
            <w:pPr>
              <w:pStyle w:val="TableHeaderText"/>
              <w:keepNext/>
              <w:keepLines/>
              <w:widowControl/>
              <w:spacing w:after="20" w:line="280" w:lineRule="auto"/>
              <w:jc w:val="center"/>
            </w:pPr>
            <w:r>
              <w:rPr>
                <w:bCs/>
                <w:szCs w:val="20"/>
              </w:rPr>
              <w:t>Calibration reference</w:t>
            </w:r>
          </w:p>
        </w:tc>
        <w:tc>
          <w:tcPr>
            <w:tcW w:w="1512" w:type="dxa"/>
            <w:tcBorders>
              <w:top w:val="single" w:sz="4" w:space="0" w:color="000000"/>
              <w:left w:val="nil"/>
              <w:bottom w:val="single" w:sz="4" w:space="0" w:color="000000"/>
              <w:right w:val="nil"/>
            </w:tcBorders>
            <w:vAlign w:val="center"/>
          </w:tcPr>
          <w:p w14:paraId="0729B925" w14:textId="77777777" w:rsidR="0091579D" w:rsidRDefault="00000000">
            <w:pPr>
              <w:pStyle w:val="TableHeaderText"/>
              <w:keepNext/>
              <w:keepLines/>
              <w:widowControl/>
              <w:spacing w:after="20" w:line="280" w:lineRule="auto"/>
              <w:jc w:val="center"/>
            </w:pPr>
            <w:r>
              <w:rPr>
                <w:bCs/>
                <w:szCs w:val="20"/>
              </w:rPr>
              <w:t>Primary symmetric</w:t>
            </w:r>
          </w:p>
        </w:tc>
        <w:tc>
          <w:tcPr>
            <w:tcW w:w="1512" w:type="dxa"/>
            <w:tcBorders>
              <w:top w:val="single" w:sz="4" w:space="0" w:color="000000"/>
              <w:left w:val="nil"/>
              <w:bottom w:val="single" w:sz="4" w:space="0" w:color="000000"/>
              <w:right w:val="nil"/>
            </w:tcBorders>
            <w:vAlign w:val="center"/>
          </w:tcPr>
          <w:p w14:paraId="66B07364" w14:textId="77777777" w:rsidR="0091579D" w:rsidRDefault="00000000">
            <w:pPr>
              <w:pStyle w:val="TableHeaderText"/>
              <w:keepNext/>
              <w:keepLines/>
              <w:widowControl/>
              <w:spacing w:after="20" w:line="280" w:lineRule="auto"/>
              <w:jc w:val="center"/>
            </w:pPr>
            <w:r>
              <w:rPr>
                <w:bCs/>
                <w:szCs w:val="20"/>
              </w:rPr>
              <w:t>Primary upper-only</w:t>
            </w:r>
          </w:p>
        </w:tc>
        <w:tc>
          <w:tcPr>
            <w:tcW w:w="1512" w:type="dxa"/>
            <w:tcBorders>
              <w:top w:val="single" w:sz="4" w:space="0" w:color="000000"/>
              <w:left w:val="nil"/>
              <w:bottom w:val="single" w:sz="4" w:space="0" w:color="000000"/>
              <w:right w:val="nil"/>
            </w:tcBorders>
            <w:vAlign w:val="center"/>
          </w:tcPr>
          <w:p w14:paraId="1A47B0F3" w14:textId="77777777" w:rsidR="0091579D" w:rsidRDefault="00000000">
            <w:pPr>
              <w:pStyle w:val="TableHeaderText"/>
              <w:keepNext/>
              <w:keepLines/>
              <w:widowControl/>
              <w:spacing w:after="20" w:line="280" w:lineRule="auto"/>
              <w:jc w:val="center"/>
            </w:pPr>
            <w:r>
              <w:rPr>
                <w:bCs/>
                <w:szCs w:val="20"/>
              </w:rPr>
              <w:t>Shifted symmetric</w:t>
            </w:r>
          </w:p>
        </w:tc>
        <w:tc>
          <w:tcPr>
            <w:tcW w:w="1512" w:type="dxa"/>
            <w:tcBorders>
              <w:top w:val="single" w:sz="4" w:space="0" w:color="000000"/>
              <w:left w:val="nil"/>
              <w:bottom w:val="single" w:sz="4" w:space="0" w:color="000000"/>
              <w:right w:val="nil"/>
            </w:tcBorders>
            <w:vAlign w:val="center"/>
          </w:tcPr>
          <w:p w14:paraId="4B5C2A27" w14:textId="77777777" w:rsidR="0091579D" w:rsidRDefault="00000000">
            <w:pPr>
              <w:pStyle w:val="TableHeaderText"/>
              <w:keepNext/>
              <w:keepLines/>
              <w:widowControl/>
              <w:spacing w:after="20" w:line="280" w:lineRule="auto"/>
              <w:jc w:val="center"/>
            </w:pPr>
            <w:r>
              <w:rPr>
                <w:bCs/>
                <w:szCs w:val="20"/>
              </w:rPr>
              <w:t>Shifted upper-only</w:t>
            </w:r>
          </w:p>
        </w:tc>
      </w:tr>
      <w:tr w:rsidR="0091579D" w14:paraId="5A70DF18" w14:textId="77777777">
        <w:trPr>
          <w:cantSplit/>
          <w:jc w:val="center"/>
        </w:trPr>
        <w:tc>
          <w:tcPr>
            <w:tcW w:w="3312" w:type="dxa"/>
            <w:tcBorders>
              <w:top w:val="nil"/>
              <w:left w:val="nil"/>
              <w:bottom w:val="nil"/>
              <w:right w:val="nil"/>
            </w:tcBorders>
            <w:vAlign w:val="center"/>
          </w:tcPr>
          <w:p w14:paraId="41809AF8" w14:textId="77777777" w:rsidR="0091579D" w:rsidRDefault="00000000">
            <w:pPr>
              <w:pStyle w:val="TableBodyText"/>
              <w:keepNext/>
              <w:keepLines/>
              <w:widowControl/>
              <w:spacing w:after="20" w:line="280" w:lineRule="auto"/>
              <w:jc w:val="center"/>
            </w:pPr>
            <w:r>
              <w:rPr>
                <w:szCs w:val="20"/>
              </w:rPr>
              <w:t>Nominal</w:t>
            </w:r>
          </w:p>
        </w:tc>
        <w:tc>
          <w:tcPr>
            <w:tcW w:w="1512" w:type="dxa"/>
            <w:tcBorders>
              <w:top w:val="nil"/>
              <w:left w:val="nil"/>
              <w:bottom w:val="nil"/>
              <w:right w:val="nil"/>
            </w:tcBorders>
            <w:vAlign w:val="center"/>
          </w:tcPr>
          <w:p w14:paraId="7DC60537" w14:textId="77777777" w:rsidR="0091579D" w:rsidRDefault="00000000">
            <w:pPr>
              <w:pStyle w:val="TableBodyText"/>
              <w:keepNext/>
              <w:keepLines/>
              <w:widowControl/>
              <w:spacing w:after="20" w:line="280" w:lineRule="auto"/>
              <w:jc w:val="center"/>
            </w:pPr>
            <w:r>
              <w:rPr>
                <w:szCs w:val="20"/>
              </w:rPr>
              <w:t>248 (17)</w:t>
            </w:r>
          </w:p>
        </w:tc>
        <w:tc>
          <w:tcPr>
            <w:tcW w:w="1512" w:type="dxa"/>
            <w:tcBorders>
              <w:top w:val="nil"/>
              <w:left w:val="nil"/>
              <w:bottom w:val="nil"/>
              <w:right w:val="nil"/>
            </w:tcBorders>
            <w:vAlign w:val="center"/>
          </w:tcPr>
          <w:p w14:paraId="30C3091D" w14:textId="77777777" w:rsidR="0091579D" w:rsidRDefault="00000000">
            <w:pPr>
              <w:pStyle w:val="TableBodyText"/>
              <w:keepNext/>
              <w:keepLines/>
              <w:widowControl/>
              <w:spacing w:after="20" w:line="280" w:lineRule="auto"/>
              <w:jc w:val="center"/>
            </w:pPr>
            <w:r>
              <w:rPr>
                <w:szCs w:val="20"/>
              </w:rPr>
              <w:t>279 (20)</w:t>
            </w:r>
          </w:p>
        </w:tc>
        <w:tc>
          <w:tcPr>
            <w:tcW w:w="1512" w:type="dxa"/>
            <w:tcBorders>
              <w:top w:val="nil"/>
              <w:left w:val="nil"/>
              <w:bottom w:val="nil"/>
              <w:right w:val="nil"/>
            </w:tcBorders>
            <w:vAlign w:val="center"/>
          </w:tcPr>
          <w:p w14:paraId="45417A39" w14:textId="77777777" w:rsidR="0091579D" w:rsidRDefault="00000000">
            <w:pPr>
              <w:pStyle w:val="TableBodyText"/>
              <w:keepNext/>
              <w:keepLines/>
              <w:widowControl/>
              <w:spacing w:after="20" w:line="280" w:lineRule="auto"/>
              <w:jc w:val="center"/>
            </w:pPr>
            <w:r>
              <w:rPr>
                <w:szCs w:val="20"/>
              </w:rPr>
              <w:t>227 (9)</w:t>
            </w:r>
          </w:p>
        </w:tc>
        <w:tc>
          <w:tcPr>
            <w:tcW w:w="1512" w:type="dxa"/>
            <w:tcBorders>
              <w:top w:val="nil"/>
              <w:left w:val="nil"/>
              <w:bottom w:val="nil"/>
              <w:right w:val="nil"/>
            </w:tcBorders>
            <w:vAlign w:val="center"/>
          </w:tcPr>
          <w:p w14:paraId="7BFAAAA1" w14:textId="77777777" w:rsidR="0091579D" w:rsidRDefault="00000000">
            <w:pPr>
              <w:pStyle w:val="TableBodyText"/>
              <w:keepNext/>
              <w:keepLines/>
              <w:widowControl/>
              <w:spacing w:after="20" w:line="280" w:lineRule="auto"/>
              <w:jc w:val="center"/>
            </w:pPr>
            <w:r>
              <w:rPr>
                <w:szCs w:val="20"/>
              </w:rPr>
              <w:t>279 (15)</w:t>
            </w:r>
          </w:p>
        </w:tc>
      </w:tr>
      <w:tr w:rsidR="0091579D" w14:paraId="3F803719" w14:textId="77777777">
        <w:trPr>
          <w:cantSplit/>
          <w:jc w:val="center"/>
        </w:trPr>
        <w:tc>
          <w:tcPr>
            <w:tcW w:w="3312" w:type="dxa"/>
            <w:tcBorders>
              <w:top w:val="nil"/>
              <w:left w:val="nil"/>
              <w:bottom w:val="nil"/>
              <w:right w:val="nil"/>
            </w:tcBorders>
            <w:vAlign w:val="center"/>
          </w:tcPr>
          <w:p w14:paraId="372B7842" w14:textId="77777777" w:rsidR="0091579D" w:rsidRDefault="00000000">
            <w:pPr>
              <w:pStyle w:val="TableBodyText"/>
              <w:keepNext/>
              <w:keepLines/>
              <w:widowControl/>
              <w:spacing w:after="20" w:line="280" w:lineRule="auto"/>
              <w:jc w:val="center"/>
            </w:pPr>
            <w:r>
              <w:rPr>
                <w:szCs w:val="20"/>
              </w:rPr>
              <w:t>Circle-family envelope</w:t>
            </w:r>
          </w:p>
        </w:tc>
        <w:tc>
          <w:tcPr>
            <w:tcW w:w="1512" w:type="dxa"/>
            <w:tcBorders>
              <w:top w:val="nil"/>
              <w:left w:val="nil"/>
              <w:bottom w:val="nil"/>
              <w:right w:val="nil"/>
            </w:tcBorders>
            <w:vAlign w:val="center"/>
          </w:tcPr>
          <w:p w14:paraId="19B13BF8" w14:textId="77777777" w:rsidR="0091579D" w:rsidRDefault="00000000">
            <w:pPr>
              <w:pStyle w:val="TableBodyText"/>
              <w:keepNext/>
              <w:keepLines/>
              <w:widowControl/>
              <w:spacing w:after="20" w:line="280" w:lineRule="auto"/>
              <w:jc w:val="center"/>
            </w:pPr>
            <w:r>
              <w:rPr>
                <w:szCs w:val="20"/>
              </w:rPr>
              <w:t>129 (6)</w:t>
            </w:r>
          </w:p>
        </w:tc>
        <w:tc>
          <w:tcPr>
            <w:tcW w:w="1512" w:type="dxa"/>
            <w:tcBorders>
              <w:top w:val="nil"/>
              <w:left w:val="nil"/>
              <w:bottom w:val="nil"/>
              <w:right w:val="nil"/>
            </w:tcBorders>
            <w:vAlign w:val="center"/>
          </w:tcPr>
          <w:p w14:paraId="3F565137" w14:textId="77777777" w:rsidR="0091579D" w:rsidRDefault="00000000">
            <w:pPr>
              <w:pStyle w:val="TableBodyText"/>
              <w:keepNext/>
              <w:keepLines/>
              <w:widowControl/>
              <w:spacing w:after="20" w:line="280" w:lineRule="auto"/>
              <w:jc w:val="center"/>
            </w:pPr>
            <w:r>
              <w:rPr>
                <w:szCs w:val="20"/>
              </w:rPr>
              <w:t>254 (19)</w:t>
            </w:r>
          </w:p>
        </w:tc>
        <w:tc>
          <w:tcPr>
            <w:tcW w:w="1512" w:type="dxa"/>
            <w:tcBorders>
              <w:top w:val="nil"/>
              <w:left w:val="nil"/>
              <w:bottom w:val="nil"/>
              <w:right w:val="nil"/>
            </w:tcBorders>
            <w:vAlign w:val="center"/>
          </w:tcPr>
          <w:p w14:paraId="6D7686B1" w14:textId="77777777" w:rsidR="0091579D" w:rsidRDefault="00000000">
            <w:pPr>
              <w:pStyle w:val="TableBodyText"/>
              <w:keepNext/>
              <w:keepLines/>
              <w:widowControl/>
              <w:spacing w:after="20" w:line="280" w:lineRule="auto"/>
              <w:jc w:val="center"/>
            </w:pPr>
            <w:r>
              <w:rPr>
                <w:szCs w:val="20"/>
              </w:rPr>
              <w:t>160 (6)</w:t>
            </w:r>
          </w:p>
        </w:tc>
        <w:tc>
          <w:tcPr>
            <w:tcW w:w="1512" w:type="dxa"/>
            <w:tcBorders>
              <w:top w:val="nil"/>
              <w:left w:val="nil"/>
              <w:bottom w:val="nil"/>
              <w:right w:val="nil"/>
            </w:tcBorders>
            <w:vAlign w:val="center"/>
          </w:tcPr>
          <w:p w14:paraId="771A1ABA" w14:textId="77777777" w:rsidR="0091579D" w:rsidRDefault="00000000">
            <w:pPr>
              <w:pStyle w:val="TableBodyText"/>
              <w:keepNext/>
              <w:keepLines/>
              <w:widowControl/>
              <w:spacing w:after="20" w:line="280" w:lineRule="auto"/>
              <w:jc w:val="center"/>
            </w:pPr>
            <w:r>
              <w:rPr>
                <w:szCs w:val="20"/>
              </w:rPr>
              <w:t>264 (14)</w:t>
            </w:r>
          </w:p>
        </w:tc>
      </w:tr>
      <w:tr w:rsidR="0091579D" w14:paraId="737B5A64" w14:textId="77777777">
        <w:trPr>
          <w:cantSplit/>
          <w:jc w:val="center"/>
        </w:trPr>
        <w:tc>
          <w:tcPr>
            <w:tcW w:w="3312" w:type="dxa"/>
            <w:tcBorders>
              <w:top w:val="nil"/>
              <w:left w:val="nil"/>
              <w:bottom w:val="nil"/>
              <w:right w:val="nil"/>
            </w:tcBorders>
            <w:vAlign w:val="center"/>
          </w:tcPr>
          <w:p w14:paraId="34CE98B8" w14:textId="77777777" w:rsidR="0091579D" w:rsidRDefault="00000000">
            <w:pPr>
              <w:pStyle w:val="TableBodyText"/>
              <w:keepNext/>
              <w:keepLines/>
              <w:widowControl/>
              <w:spacing w:after="20" w:line="280" w:lineRule="auto"/>
              <w:jc w:val="center"/>
            </w:pPr>
            <w:r>
              <w:rPr>
                <w:szCs w:val="20"/>
              </w:rPr>
              <w:t>Circle family + native extrema</w:t>
            </w:r>
          </w:p>
        </w:tc>
        <w:tc>
          <w:tcPr>
            <w:tcW w:w="1512" w:type="dxa"/>
            <w:tcBorders>
              <w:top w:val="nil"/>
              <w:left w:val="nil"/>
              <w:bottom w:val="nil"/>
              <w:right w:val="nil"/>
            </w:tcBorders>
            <w:vAlign w:val="center"/>
          </w:tcPr>
          <w:p w14:paraId="74C58E20" w14:textId="77777777" w:rsidR="0091579D" w:rsidRDefault="00000000">
            <w:pPr>
              <w:pStyle w:val="TableBodyText"/>
              <w:keepNext/>
              <w:keepLines/>
              <w:widowControl/>
              <w:spacing w:after="20" w:line="280" w:lineRule="auto"/>
              <w:jc w:val="center"/>
            </w:pPr>
            <w:r>
              <w:rPr>
                <w:szCs w:val="20"/>
              </w:rPr>
              <w:t>128 (6)</w:t>
            </w:r>
          </w:p>
        </w:tc>
        <w:tc>
          <w:tcPr>
            <w:tcW w:w="1512" w:type="dxa"/>
            <w:tcBorders>
              <w:top w:val="nil"/>
              <w:left w:val="nil"/>
              <w:bottom w:val="nil"/>
              <w:right w:val="nil"/>
            </w:tcBorders>
            <w:vAlign w:val="center"/>
          </w:tcPr>
          <w:p w14:paraId="59EA662C" w14:textId="77777777" w:rsidR="0091579D" w:rsidRDefault="00000000">
            <w:pPr>
              <w:pStyle w:val="TableBodyText"/>
              <w:keepNext/>
              <w:keepLines/>
              <w:widowControl/>
              <w:spacing w:after="20" w:line="280" w:lineRule="auto"/>
              <w:jc w:val="center"/>
            </w:pPr>
            <w:r>
              <w:rPr>
                <w:szCs w:val="20"/>
              </w:rPr>
              <w:t>230 (15)</w:t>
            </w:r>
          </w:p>
        </w:tc>
        <w:tc>
          <w:tcPr>
            <w:tcW w:w="1512" w:type="dxa"/>
            <w:tcBorders>
              <w:top w:val="nil"/>
              <w:left w:val="nil"/>
              <w:bottom w:val="nil"/>
              <w:right w:val="nil"/>
            </w:tcBorders>
            <w:vAlign w:val="center"/>
          </w:tcPr>
          <w:p w14:paraId="105E8C44" w14:textId="77777777" w:rsidR="0091579D" w:rsidRDefault="00000000">
            <w:pPr>
              <w:pStyle w:val="TableBodyText"/>
              <w:keepNext/>
              <w:keepLines/>
              <w:widowControl/>
              <w:spacing w:after="20" w:line="280" w:lineRule="auto"/>
              <w:jc w:val="center"/>
            </w:pPr>
            <w:r>
              <w:rPr>
                <w:szCs w:val="20"/>
              </w:rPr>
              <w:t>158 (6)</w:t>
            </w:r>
          </w:p>
        </w:tc>
        <w:tc>
          <w:tcPr>
            <w:tcW w:w="1512" w:type="dxa"/>
            <w:tcBorders>
              <w:top w:val="nil"/>
              <w:left w:val="nil"/>
              <w:bottom w:val="nil"/>
              <w:right w:val="nil"/>
            </w:tcBorders>
            <w:vAlign w:val="center"/>
          </w:tcPr>
          <w:p w14:paraId="1637BDDC" w14:textId="77777777" w:rsidR="0091579D" w:rsidRDefault="00000000">
            <w:pPr>
              <w:pStyle w:val="TableBodyText"/>
              <w:keepNext/>
              <w:keepLines/>
              <w:widowControl/>
              <w:spacing w:after="20" w:line="280" w:lineRule="auto"/>
              <w:jc w:val="center"/>
            </w:pPr>
            <w:r>
              <w:rPr>
                <w:szCs w:val="20"/>
              </w:rPr>
              <w:t>258 (13)</w:t>
            </w:r>
          </w:p>
        </w:tc>
      </w:tr>
      <w:tr w:rsidR="0091579D" w14:paraId="3EEB3290" w14:textId="77777777">
        <w:trPr>
          <w:cantSplit/>
          <w:jc w:val="center"/>
        </w:trPr>
        <w:tc>
          <w:tcPr>
            <w:tcW w:w="3312" w:type="dxa"/>
            <w:tcBorders>
              <w:top w:val="nil"/>
              <w:left w:val="nil"/>
              <w:bottom w:val="nil"/>
              <w:right w:val="nil"/>
            </w:tcBorders>
            <w:vAlign w:val="center"/>
          </w:tcPr>
          <w:p w14:paraId="5E479461" w14:textId="77777777" w:rsidR="0091579D" w:rsidRDefault="00000000">
            <w:pPr>
              <w:pStyle w:val="TableBodyText"/>
              <w:keepNext/>
              <w:keepLines/>
              <w:widowControl/>
              <w:spacing w:after="20" w:line="280" w:lineRule="auto"/>
              <w:jc w:val="center"/>
            </w:pPr>
            <w:r>
              <w:rPr>
                <w:szCs w:val="20"/>
              </w:rPr>
              <w:t xml:space="preserve">Expanded, native padding 10 </w:t>
            </w:r>
            <w:proofErr w:type="spellStart"/>
            <w:r>
              <w:rPr>
                <w:szCs w:val="20"/>
              </w:rPr>
              <w:t>μm</w:t>
            </w:r>
            <w:proofErr w:type="spellEnd"/>
          </w:p>
        </w:tc>
        <w:tc>
          <w:tcPr>
            <w:tcW w:w="1512" w:type="dxa"/>
            <w:tcBorders>
              <w:top w:val="nil"/>
              <w:left w:val="nil"/>
              <w:bottom w:val="nil"/>
              <w:right w:val="nil"/>
            </w:tcBorders>
            <w:vAlign w:val="center"/>
          </w:tcPr>
          <w:p w14:paraId="7B143636" w14:textId="77777777" w:rsidR="0091579D" w:rsidRDefault="00000000">
            <w:pPr>
              <w:pStyle w:val="TableBodyText"/>
              <w:keepNext/>
              <w:keepLines/>
              <w:widowControl/>
              <w:spacing w:after="20" w:line="280" w:lineRule="auto"/>
              <w:jc w:val="center"/>
            </w:pPr>
            <w:r>
              <w:rPr>
                <w:szCs w:val="20"/>
              </w:rPr>
              <w:t>121 (4)</w:t>
            </w:r>
          </w:p>
        </w:tc>
        <w:tc>
          <w:tcPr>
            <w:tcW w:w="1512" w:type="dxa"/>
            <w:tcBorders>
              <w:top w:val="nil"/>
              <w:left w:val="nil"/>
              <w:bottom w:val="nil"/>
              <w:right w:val="nil"/>
            </w:tcBorders>
            <w:vAlign w:val="center"/>
          </w:tcPr>
          <w:p w14:paraId="5170A1D0" w14:textId="77777777" w:rsidR="0091579D" w:rsidRDefault="00000000">
            <w:pPr>
              <w:pStyle w:val="TableBodyText"/>
              <w:keepNext/>
              <w:keepLines/>
              <w:widowControl/>
              <w:spacing w:after="20" w:line="280" w:lineRule="auto"/>
              <w:jc w:val="center"/>
            </w:pPr>
            <w:r>
              <w:rPr>
                <w:szCs w:val="20"/>
              </w:rPr>
              <w:t>216 (15)</w:t>
            </w:r>
          </w:p>
        </w:tc>
        <w:tc>
          <w:tcPr>
            <w:tcW w:w="1512" w:type="dxa"/>
            <w:tcBorders>
              <w:top w:val="nil"/>
              <w:left w:val="nil"/>
              <w:bottom w:val="nil"/>
              <w:right w:val="nil"/>
            </w:tcBorders>
            <w:vAlign w:val="center"/>
          </w:tcPr>
          <w:p w14:paraId="68FC8D7D" w14:textId="77777777" w:rsidR="0091579D" w:rsidRDefault="00000000">
            <w:pPr>
              <w:pStyle w:val="TableBodyText"/>
              <w:keepNext/>
              <w:keepLines/>
              <w:widowControl/>
              <w:spacing w:after="20" w:line="280" w:lineRule="auto"/>
              <w:jc w:val="center"/>
            </w:pPr>
            <w:r>
              <w:rPr>
                <w:szCs w:val="20"/>
              </w:rPr>
              <w:t>146 (5)</w:t>
            </w:r>
          </w:p>
        </w:tc>
        <w:tc>
          <w:tcPr>
            <w:tcW w:w="1512" w:type="dxa"/>
            <w:tcBorders>
              <w:top w:val="nil"/>
              <w:left w:val="nil"/>
              <w:bottom w:val="nil"/>
              <w:right w:val="nil"/>
            </w:tcBorders>
            <w:vAlign w:val="center"/>
          </w:tcPr>
          <w:p w14:paraId="3BCCE7F3" w14:textId="77777777" w:rsidR="0091579D" w:rsidRDefault="00000000">
            <w:pPr>
              <w:pStyle w:val="TableBodyText"/>
              <w:keepNext/>
              <w:keepLines/>
              <w:widowControl/>
              <w:spacing w:after="20" w:line="280" w:lineRule="auto"/>
              <w:jc w:val="center"/>
            </w:pPr>
            <w:r>
              <w:rPr>
                <w:szCs w:val="20"/>
              </w:rPr>
              <w:t>242 (9)</w:t>
            </w:r>
          </w:p>
        </w:tc>
      </w:tr>
      <w:tr w:rsidR="0091579D" w14:paraId="67638947" w14:textId="77777777">
        <w:trPr>
          <w:cantSplit/>
          <w:jc w:val="center"/>
        </w:trPr>
        <w:tc>
          <w:tcPr>
            <w:tcW w:w="3312" w:type="dxa"/>
            <w:tcBorders>
              <w:top w:val="nil"/>
              <w:left w:val="nil"/>
              <w:bottom w:val="nil"/>
              <w:right w:val="nil"/>
            </w:tcBorders>
            <w:vAlign w:val="center"/>
          </w:tcPr>
          <w:p w14:paraId="5FFF9D9F" w14:textId="77777777" w:rsidR="0091579D" w:rsidRDefault="00000000">
            <w:pPr>
              <w:pStyle w:val="TableBodyText"/>
              <w:keepNext/>
              <w:keepLines/>
              <w:widowControl/>
              <w:spacing w:after="20" w:line="280" w:lineRule="auto"/>
              <w:jc w:val="center"/>
            </w:pPr>
            <w:r>
              <w:rPr>
                <w:szCs w:val="20"/>
              </w:rPr>
              <w:t xml:space="preserve">Union, native padding 5 </w:t>
            </w:r>
            <w:proofErr w:type="spellStart"/>
            <w:r>
              <w:rPr>
                <w:szCs w:val="20"/>
              </w:rPr>
              <w:t>μm</w:t>
            </w:r>
            <w:proofErr w:type="spellEnd"/>
          </w:p>
        </w:tc>
        <w:tc>
          <w:tcPr>
            <w:tcW w:w="1512" w:type="dxa"/>
            <w:tcBorders>
              <w:top w:val="nil"/>
              <w:left w:val="nil"/>
              <w:bottom w:val="nil"/>
              <w:right w:val="nil"/>
            </w:tcBorders>
            <w:vAlign w:val="center"/>
          </w:tcPr>
          <w:p w14:paraId="6C4EB866" w14:textId="77777777" w:rsidR="0091579D" w:rsidRDefault="00000000">
            <w:pPr>
              <w:pStyle w:val="TableBodyText"/>
              <w:keepNext/>
              <w:keepLines/>
              <w:widowControl/>
              <w:spacing w:after="20" w:line="280" w:lineRule="auto"/>
              <w:jc w:val="center"/>
            </w:pPr>
            <w:r>
              <w:rPr>
                <w:szCs w:val="20"/>
              </w:rPr>
              <w:t>126 (5)</w:t>
            </w:r>
          </w:p>
        </w:tc>
        <w:tc>
          <w:tcPr>
            <w:tcW w:w="1512" w:type="dxa"/>
            <w:tcBorders>
              <w:top w:val="nil"/>
              <w:left w:val="nil"/>
              <w:bottom w:val="nil"/>
              <w:right w:val="nil"/>
            </w:tcBorders>
            <w:vAlign w:val="center"/>
          </w:tcPr>
          <w:p w14:paraId="23050084" w14:textId="77777777" w:rsidR="0091579D" w:rsidRDefault="00000000">
            <w:pPr>
              <w:pStyle w:val="TableBodyText"/>
              <w:keepNext/>
              <w:keepLines/>
              <w:widowControl/>
              <w:spacing w:after="20" w:line="280" w:lineRule="auto"/>
              <w:jc w:val="center"/>
            </w:pPr>
            <w:r>
              <w:rPr>
                <w:szCs w:val="20"/>
              </w:rPr>
              <w:t>224 (15)</w:t>
            </w:r>
          </w:p>
        </w:tc>
        <w:tc>
          <w:tcPr>
            <w:tcW w:w="1512" w:type="dxa"/>
            <w:tcBorders>
              <w:top w:val="nil"/>
              <w:left w:val="nil"/>
              <w:bottom w:val="nil"/>
              <w:right w:val="nil"/>
            </w:tcBorders>
            <w:vAlign w:val="center"/>
          </w:tcPr>
          <w:p w14:paraId="11F18B2B" w14:textId="77777777" w:rsidR="0091579D" w:rsidRDefault="00000000">
            <w:pPr>
              <w:pStyle w:val="TableBodyText"/>
              <w:keepNext/>
              <w:keepLines/>
              <w:widowControl/>
              <w:spacing w:after="20" w:line="280" w:lineRule="auto"/>
              <w:jc w:val="center"/>
            </w:pPr>
            <w:r>
              <w:rPr>
                <w:szCs w:val="20"/>
              </w:rPr>
              <w:t>153 (5)</w:t>
            </w:r>
          </w:p>
        </w:tc>
        <w:tc>
          <w:tcPr>
            <w:tcW w:w="1512" w:type="dxa"/>
            <w:tcBorders>
              <w:top w:val="nil"/>
              <w:left w:val="nil"/>
              <w:bottom w:val="nil"/>
              <w:right w:val="nil"/>
            </w:tcBorders>
            <w:vAlign w:val="center"/>
          </w:tcPr>
          <w:p w14:paraId="7A74A179" w14:textId="77777777" w:rsidR="0091579D" w:rsidRDefault="00000000">
            <w:pPr>
              <w:pStyle w:val="TableBodyText"/>
              <w:keepNext/>
              <w:keepLines/>
              <w:widowControl/>
              <w:spacing w:after="20" w:line="280" w:lineRule="auto"/>
              <w:jc w:val="center"/>
            </w:pPr>
            <w:r>
              <w:rPr>
                <w:szCs w:val="20"/>
              </w:rPr>
              <w:t>249 (10)</w:t>
            </w:r>
          </w:p>
        </w:tc>
      </w:tr>
      <w:tr w:rsidR="0091579D" w14:paraId="76E6F90D" w14:textId="77777777">
        <w:trPr>
          <w:cantSplit/>
          <w:jc w:val="center"/>
        </w:trPr>
        <w:tc>
          <w:tcPr>
            <w:tcW w:w="3312" w:type="dxa"/>
            <w:tcBorders>
              <w:top w:val="nil"/>
              <w:left w:val="nil"/>
              <w:bottom w:val="single" w:sz="4" w:space="0" w:color="000000"/>
              <w:right w:val="nil"/>
            </w:tcBorders>
            <w:vAlign w:val="center"/>
          </w:tcPr>
          <w:p w14:paraId="70965F67" w14:textId="77777777" w:rsidR="0091579D" w:rsidRDefault="00000000">
            <w:pPr>
              <w:pStyle w:val="TableBodyText"/>
              <w:keepNext/>
              <w:keepLines/>
              <w:widowControl/>
              <w:spacing w:after="20" w:line="280" w:lineRule="auto"/>
              <w:jc w:val="center"/>
            </w:pPr>
            <w:r>
              <w:rPr>
                <w:szCs w:val="20"/>
              </w:rPr>
              <w:t xml:space="preserve">Union, native padding 20 </w:t>
            </w:r>
            <w:proofErr w:type="spellStart"/>
            <w:r>
              <w:rPr>
                <w:szCs w:val="20"/>
              </w:rPr>
              <w:t>μm</w:t>
            </w:r>
            <w:proofErr w:type="spellEnd"/>
          </w:p>
        </w:tc>
        <w:tc>
          <w:tcPr>
            <w:tcW w:w="1512" w:type="dxa"/>
            <w:tcBorders>
              <w:top w:val="nil"/>
              <w:left w:val="nil"/>
              <w:bottom w:val="single" w:sz="4" w:space="0" w:color="000000"/>
              <w:right w:val="nil"/>
            </w:tcBorders>
            <w:vAlign w:val="center"/>
          </w:tcPr>
          <w:p w14:paraId="53D6E0DD" w14:textId="77777777" w:rsidR="0091579D" w:rsidRDefault="00000000">
            <w:pPr>
              <w:pStyle w:val="TableBodyText"/>
              <w:keepNext/>
              <w:keepLines/>
              <w:widowControl/>
              <w:spacing w:after="20" w:line="280" w:lineRule="auto"/>
              <w:jc w:val="center"/>
            </w:pPr>
            <w:r>
              <w:rPr>
                <w:szCs w:val="20"/>
              </w:rPr>
              <w:t>108 (3)</w:t>
            </w:r>
          </w:p>
        </w:tc>
        <w:tc>
          <w:tcPr>
            <w:tcW w:w="1512" w:type="dxa"/>
            <w:tcBorders>
              <w:top w:val="nil"/>
              <w:left w:val="nil"/>
              <w:bottom w:val="single" w:sz="4" w:space="0" w:color="000000"/>
              <w:right w:val="nil"/>
            </w:tcBorders>
            <w:vAlign w:val="center"/>
          </w:tcPr>
          <w:p w14:paraId="757D4E15" w14:textId="77777777" w:rsidR="0091579D" w:rsidRDefault="00000000">
            <w:pPr>
              <w:pStyle w:val="TableBodyText"/>
              <w:keepNext/>
              <w:keepLines/>
              <w:widowControl/>
              <w:spacing w:after="20" w:line="280" w:lineRule="auto"/>
              <w:jc w:val="center"/>
            </w:pPr>
            <w:r>
              <w:rPr>
                <w:szCs w:val="20"/>
              </w:rPr>
              <w:t>192 (13)</w:t>
            </w:r>
          </w:p>
        </w:tc>
        <w:tc>
          <w:tcPr>
            <w:tcW w:w="1512" w:type="dxa"/>
            <w:tcBorders>
              <w:top w:val="nil"/>
              <w:left w:val="nil"/>
              <w:bottom w:val="single" w:sz="4" w:space="0" w:color="000000"/>
              <w:right w:val="nil"/>
            </w:tcBorders>
            <w:vAlign w:val="center"/>
          </w:tcPr>
          <w:p w14:paraId="632966A0" w14:textId="77777777" w:rsidR="0091579D" w:rsidRDefault="00000000">
            <w:pPr>
              <w:pStyle w:val="TableBodyText"/>
              <w:keepNext/>
              <w:keepLines/>
              <w:widowControl/>
              <w:spacing w:after="20" w:line="280" w:lineRule="auto"/>
              <w:jc w:val="center"/>
            </w:pPr>
            <w:r>
              <w:rPr>
                <w:szCs w:val="20"/>
              </w:rPr>
              <w:t>126 (4)</w:t>
            </w:r>
          </w:p>
        </w:tc>
        <w:tc>
          <w:tcPr>
            <w:tcW w:w="1512" w:type="dxa"/>
            <w:tcBorders>
              <w:top w:val="nil"/>
              <w:left w:val="nil"/>
              <w:bottom w:val="single" w:sz="4" w:space="0" w:color="000000"/>
              <w:right w:val="nil"/>
            </w:tcBorders>
            <w:vAlign w:val="center"/>
          </w:tcPr>
          <w:p w14:paraId="4652F0A6" w14:textId="77777777" w:rsidR="0091579D" w:rsidRDefault="00000000">
            <w:pPr>
              <w:pStyle w:val="TableBodyText"/>
              <w:keepNext/>
              <w:keepLines/>
              <w:widowControl/>
              <w:spacing w:after="20" w:line="280" w:lineRule="auto"/>
              <w:jc w:val="center"/>
            </w:pPr>
            <w:r>
              <w:rPr>
                <w:szCs w:val="20"/>
              </w:rPr>
              <w:t>220 (9)</w:t>
            </w:r>
          </w:p>
        </w:tc>
      </w:tr>
    </w:tbl>
    <w:p w14:paraId="15ED6561" w14:textId="77777777" w:rsidR="0091579D" w:rsidRDefault="00000000" w:rsidP="00E55E20">
      <w:pPr>
        <w:widowControl/>
        <w:spacing w:after="140" w:line="280" w:lineRule="auto"/>
        <w:ind w:firstLineChars="100" w:firstLine="220"/>
        <w:jc w:val="both"/>
      </w:pPr>
      <w:r w:rsidRPr="00E55E20">
        <w:t xml:space="preserve">Entries give accepted rows, with upper-reference exceedances in parentheses, on 528 rows per contrast. The first four rows form the nested sequence, and the final two change native padding around the 10 </w:t>
      </w:r>
      <w:proofErr w:type="spellStart"/>
      <w:r w:rsidRPr="00E55E20">
        <w:t>μm</w:t>
      </w:r>
      <w:proofErr w:type="spellEnd"/>
      <w:r w:rsidRPr="00E55E20">
        <w:t xml:space="preserve"> case. Predictors, calibration IDs, multiplier one, and final 10 </w:t>
      </w:r>
      <w:proofErr w:type="spellStart"/>
      <w:r w:rsidRPr="00E55E20">
        <w:t>μm</w:t>
      </w:r>
      <w:proofErr w:type="spellEnd"/>
      <w:r w:rsidRPr="00E55E20">
        <w:t xml:space="preserve"> upper-reference assessment remain fixed. </w:t>
      </w:r>
    </w:p>
    <w:p w14:paraId="4F57053E" w14:textId="77777777" w:rsidR="0091579D" w:rsidRDefault="00000000">
      <w:pPr>
        <w:pStyle w:val="10"/>
        <w:keepNext/>
        <w:keepLines/>
        <w:widowControl/>
        <w:spacing w:before="80" w:after="200" w:line="280" w:lineRule="auto"/>
        <w:jc w:val="both"/>
      </w:pPr>
      <w:r>
        <w:rPr>
          <w:bCs/>
        </w:rPr>
        <w:lastRenderedPageBreak/>
        <w:t>Table S4.</w:t>
      </w:r>
      <w:r>
        <w:t xml:space="preserve"> Crossed calibration and assessment references.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008"/>
        <w:gridCol w:w="1800"/>
        <w:gridCol w:w="1296"/>
        <w:gridCol w:w="2592"/>
        <w:gridCol w:w="2664"/>
      </w:tblGrid>
      <w:tr w:rsidR="0091579D" w14:paraId="57FB9F9D" w14:textId="77777777">
        <w:trPr>
          <w:cantSplit/>
          <w:tblHeader/>
          <w:jc w:val="center"/>
        </w:trPr>
        <w:tc>
          <w:tcPr>
            <w:tcW w:w="1008" w:type="dxa"/>
            <w:tcBorders>
              <w:top w:val="single" w:sz="4" w:space="0" w:color="000000"/>
              <w:left w:val="nil"/>
              <w:bottom w:val="single" w:sz="4" w:space="0" w:color="000000"/>
              <w:right w:val="nil"/>
            </w:tcBorders>
            <w:vAlign w:val="center"/>
          </w:tcPr>
          <w:p w14:paraId="5870EE8B" w14:textId="77777777" w:rsidR="0091579D" w:rsidRDefault="00000000">
            <w:pPr>
              <w:pStyle w:val="TableHeaderText"/>
              <w:keepNext/>
              <w:keepLines/>
              <w:widowControl/>
              <w:spacing w:after="20" w:line="280" w:lineRule="auto"/>
              <w:jc w:val="center"/>
            </w:pPr>
            <w:r>
              <w:rPr>
                <w:bCs/>
                <w:szCs w:val="20"/>
              </w:rPr>
              <w:t>Split</w:t>
            </w:r>
          </w:p>
        </w:tc>
        <w:tc>
          <w:tcPr>
            <w:tcW w:w="1800" w:type="dxa"/>
            <w:tcBorders>
              <w:top w:val="single" w:sz="4" w:space="0" w:color="000000"/>
              <w:left w:val="nil"/>
              <w:bottom w:val="single" w:sz="4" w:space="0" w:color="000000"/>
              <w:right w:val="nil"/>
            </w:tcBorders>
            <w:vAlign w:val="center"/>
          </w:tcPr>
          <w:p w14:paraId="7F7C2E39" w14:textId="77777777" w:rsidR="0091579D" w:rsidRDefault="00000000">
            <w:pPr>
              <w:pStyle w:val="TableHeaderText"/>
              <w:keepNext/>
              <w:keepLines/>
              <w:widowControl/>
              <w:spacing w:after="20" w:line="280" w:lineRule="auto"/>
              <w:jc w:val="center"/>
            </w:pPr>
            <w:r>
              <w:rPr>
                <w:bCs/>
                <w:szCs w:val="20"/>
              </w:rPr>
              <w:t>Calibration reference</w:t>
            </w:r>
          </w:p>
        </w:tc>
        <w:tc>
          <w:tcPr>
            <w:tcW w:w="1296" w:type="dxa"/>
            <w:tcBorders>
              <w:top w:val="single" w:sz="4" w:space="0" w:color="000000"/>
              <w:left w:val="nil"/>
              <w:bottom w:val="single" w:sz="4" w:space="0" w:color="000000"/>
              <w:right w:val="nil"/>
            </w:tcBorders>
            <w:vAlign w:val="center"/>
          </w:tcPr>
          <w:p w14:paraId="5A0637D7" w14:textId="77777777" w:rsidR="0091579D" w:rsidRDefault="00000000">
            <w:pPr>
              <w:pStyle w:val="TableHeaderText"/>
              <w:keepNext/>
              <w:keepLines/>
              <w:widowControl/>
              <w:spacing w:after="20" w:line="280" w:lineRule="auto"/>
              <w:jc w:val="center"/>
            </w:pPr>
            <w:r>
              <w:rPr>
                <w:bCs/>
                <w:szCs w:val="20"/>
              </w:rPr>
              <w:t>Accepted rows</w:t>
            </w:r>
          </w:p>
        </w:tc>
        <w:tc>
          <w:tcPr>
            <w:tcW w:w="2592" w:type="dxa"/>
            <w:tcBorders>
              <w:top w:val="single" w:sz="4" w:space="0" w:color="000000"/>
              <w:left w:val="nil"/>
              <w:bottom w:val="single" w:sz="4" w:space="0" w:color="000000"/>
              <w:right w:val="nil"/>
            </w:tcBorders>
            <w:vAlign w:val="center"/>
          </w:tcPr>
          <w:p w14:paraId="3B992BF7" w14:textId="77777777" w:rsidR="0091579D" w:rsidRDefault="00000000">
            <w:pPr>
              <w:pStyle w:val="TableHeaderText"/>
              <w:keepNext/>
              <w:keepLines/>
              <w:widowControl/>
              <w:spacing w:after="20" w:line="280" w:lineRule="auto"/>
              <w:jc w:val="center"/>
            </w:pPr>
            <w:r>
              <w:rPr>
                <w:bCs/>
                <w:szCs w:val="20"/>
              </w:rPr>
              <w:t xml:space="preserve">Assessment </w:t>
            </w:r>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0</m:t>
                  </m:r>
                </m:sub>
              </m:sSub>
            </m:oMath>
          </w:p>
        </w:tc>
        <w:tc>
          <w:tcPr>
            <w:tcW w:w="2664" w:type="dxa"/>
            <w:tcBorders>
              <w:top w:val="single" w:sz="4" w:space="0" w:color="000000"/>
              <w:left w:val="nil"/>
              <w:bottom w:val="single" w:sz="4" w:space="0" w:color="000000"/>
              <w:right w:val="nil"/>
            </w:tcBorders>
            <w:vAlign w:val="center"/>
          </w:tcPr>
          <w:p w14:paraId="7E387C0B" w14:textId="77777777" w:rsidR="0091579D" w:rsidRDefault="00000000">
            <w:pPr>
              <w:pStyle w:val="TableHeaderText"/>
              <w:keepNext/>
              <w:keepLines/>
              <w:widowControl/>
              <w:spacing w:after="20" w:line="280" w:lineRule="auto"/>
              <w:jc w:val="center"/>
            </w:pPr>
            <w:r>
              <w:rPr>
                <w:bCs/>
                <w:szCs w:val="20"/>
              </w:rPr>
              <w:t xml:space="preserve">Assessment </w:t>
            </w:r>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H</m:t>
                  </m:r>
                </m:sub>
              </m:sSub>
            </m:oMath>
          </w:p>
        </w:tc>
      </w:tr>
      <w:tr w:rsidR="0091579D" w14:paraId="08FBFBE8" w14:textId="77777777">
        <w:trPr>
          <w:cantSplit/>
          <w:jc w:val="center"/>
        </w:trPr>
        <w:tc>
          <w:tcPr>
            <w:tcW w:w="1008" w:type="dxa"/>
            <w:tcBorders>
              <w:top w:val="nil"/>
              <w:left w:val="nil"/>
              <w:bottom w:val="nil"/>
              <w:right w:val="nil"/>
            </w:tcBorders>
            <w:vAlign w:val="center"/>
          </w:tcPr>
          <w:p w14:paraId="6B274058" w14:textId="77777777" w:rsidR="0091579D" w:rsidRDefault="00000000">
            <w:pPr>
              <w:pStyle w:val="TableBodyText"/>
              <w:keepNext/>
              <w:keepLines/>
              <w:widowControl/>
              <w:spacing w:after="20" w:line="280" w:lineRule="auto"/>
              <w:jc w:val="center"/>
            </w:pPr>
            <w:r>
              <w:rPr>
                <w:szCs w:val="20"/>
              </w:rPr>
              <w:t>Primary</w:t>
            </w:r>
          </w:p>
        </w:tc>
        <w:tc>
          <w:tcPr>
            <w:tcW w:w="1800" w:type="dxa"/>
            <w:tcBorders>
              <w:top w:val="nil"/>
              <w:left w:val="nil"/>
              <w:bottom w:val="nil"/>
              <w:right w:val="nil"/>
            </w:tcBorders>
            <w:vAlign w:val="center"/>
          </w:tcPr>
          <w:p w14:paraId="5BDC68E7" w14:textId="77777777" w:rsidR="0091579D" w:rsidRDefault="00000000">
            <w:pPr>
              <w:pStyle w:val="TableBodyText"/>
              <w:keepNext/>
              <w:keepLines/>
              <w:widowControl/>
              <w:spacing w:after="20" w:line="280" w:lineRule="auto"/>
              <w:jc w:val="center"/>
            </w:pPr>
            <w:r>
              <w:rPr>
                <w:szCs w:val="20"/>
              </w:rPr>
              <w:t>Nominal</w:t>
            </w:r>
          </w:p>
        </w:tc>
        <w:tc>
          <w:tcPr>
            <w:tcW w:w="1296" w:type="dxa"/>
            <w:tcBorders>
              <w:top w:val="nil"/>
              <w:left w:val="nil"/>
              <w:bottom w:val="nil"/>
              <w:right w:val="nil"/>
            </w:tcBorders>
            <w:vAlign w:val="center"/>
          </w:tcPr>
          <w:p w14:paraId="31B14634" w14:textId="77777777" w:rsidR="0091579D" w:rsidRDefault="00000000">
            <w:pPr>
              <w:pStyle w:val="TableBodyText"/>
              <w:keepNext/>
              <w:keepLines/>
              <w:widowControl/>
              <w:spacing w:after="20" w:line="280" w:lineRule="auto"/>
              <w:jc w:val="center"/>
            </w:pPr>
            <w:r>
              <w:rPr>
                <w:szCs w:val="20"/>
              </w:rPr>
              <w:t>279</w:t>
            </w:r>
          </w:p>
        </w:tc>
        <w:tc>
          <w:tcPr>
            <w:tcW w:w="2592" w:type="dxa"/>
            <w:tcBorders>
              <w:top w:val="nil"/>
              <w:left w:val="nil"/>
              <w:bottom w:val="nil"/>
              <w:right w:val="nil"/>
            </w:tcBorders>
            <w:vAlign w:val="center"/>
          </w:tcPr>
          <w:p w14:paraId="78DEFC06" w14:textId="77777777" w:rsidR="0091579D" w:rsidRDefault="00000000">
            <w:pPr>
              <w:pStyle w:val="TableBodyText"/>
              <w:keepNext/>
              <w:keepLines/>
              <w:widowControl/>
              <w:spacing w:after="20" w:line="280" w:lineRule="auto"/>
              <w:jc w:val="center"/>
            </w:pPr>
            <w:r>
              <w:rPr>
                <w:szCs w:val="20"/>
              </w:rPr>
              <w:t>3/279 (1.08%)</w:t>
            </w:r>
          </w:p>
        </w:tc>
        <w:tc>
          <w:tcPr>
            <w:tcW w:w="2664" w:type="dxa"/>
            <w:tcBorders>
              <w:top w:val="nil"/>
              <w:left w:val="nil"/>
              <w:bottom w:val="nil"/>
              <w:right w:val="nil"/>
            </w:tcBorders>
            <w:vAlign w:val="center"/>
          </w:tcPr>
          <w:p w14:paraId="1D7768CB" w14:textId="77777777" w:rsidR="0091579D" w:rsidRDefault="00000000">
            <w:pPr>
              <w:pStyle w:val="TableBodyText"/>
              <w:keepNext/>
              <w:keepLines/>
              <w:widowControl/>
              <w:spacing w:after="20" w:line="280" w:lineRule="auto"/>
              <w:jc w:val="center"/>
            </w:pPr>
            <w:r>
              <w:rPr>
                <w:szCs w:val="20"/>
              </w:rPr>
              <w:t>20/279 (7.17%)</w:t>
            </w:r>
          </w:p>
        </w:tc>
      </w:tr>
      <w:tr w:rsidR="0091579D" w14:paraId="77471770" w14:textId="77777777">
        <w:trPr>
          <w:cantSplit/>
          <w:jc w:val="center"/>
        </w:trPr>
        <w:tc>
          <w:tcPr>
            <w:tcW w:w="1008" w:type="dxa"/>
            <w:tcBorders>
              <w:top w:val="nil"/>
              <w:left w:val="nil"/>
              <w:bottom w:val="nil"/>
              <w:right w:val="nil"/>
            </w:tcBorders>
            <w:vAlign w:val="center"/>
          </w:tcPr>
          <w:p w14:paraId="45FBA3AF" w14:textId="77777777" w:rsidR="0091579D" w:rsidRDefault="00000000">
            <w:pPr>
              <w:pStyle w:val="TableBodyText"/>
              <w:keepNext/>
              <w:keepLines/>
              <w:widowControl/>
              <w:spacing w:after="20" w:line="280" w:lineRule="auto"/>
              <w:jc w:val="center"/>
            </w:pPr>
            <w:r>
              <w:rPr>
                <w:szCs w:val="20"/>
              </w:rPr>
              <w:t>Primary</w:t>
            </w:r>
          </w:p>
        </w:tc>
        <w:tc>
          <w:tcPr>
            <w:tcW w:w="1800" w:type="dxa"/>
            <w:tcBorders>
              <w:top w:val="nil"/>
              <w:left w:val="nil"/>
              <w:bottom w:val="nil"/>
              <w:right w:val="nil"/>
            </w:tcBorders>
            <w:vAlign w:val="center"/>
          </w:tcPr>
          <w:p w14:paraId="61C35773" w14:textId="77777777" w:rsidR="0091579D" w:rsidRDefault="00000000">
            <w:pPr>
              <w:pStyle w:val="TableBodyText"/>
              <w:keepNext/>
              <w:keepLines/>
              <w:widowControl/>
              <w:spacing w:after="20" w:line="280" w:lineRule="auto"/>
              <w:jc w:val="center"/>
            </w:pPr>
            <w:r>
              <w:rPr>
                <w:szCs w:val="20"/>
              </w:rPr>
              <w:t>Expanded</w:t>
            </w:r>
          </w:p>
        </w:tc>
        <w:tc>
          <w:tcPr>
            <w:tcW w:w="1296" w:type="dxa"/>
            <w:tcBorders>
              <w:top w:val="nil"/>
              <w:left w:val="nil"/>
              <w:bottom w:val="nil"/>
              <w:right w:val="nil"/>
            </w:tcBorders>
            <w:vAlign w:val="center"/>
          </w:tcPr>
          <w:p w14:paraId="1DFEBFAE" w14:textId="77777777" w:rsidR="0091579D" w:rsidRDefault="00000000">
            <w:pPr>
              <w:pStyle w:val="TableBodyText"/>
              <w:keepNext/>
              <w:keepLines/>
              <w:widowControl/>
              <w:spacing w:after="20" w:line="280" w:lineRule="auto"/>
              <w:jc w:val="center"/>
            </w:pPr>
            <w:r>
              <w:rPr>
                <w:szCs w:val="20"/>
              </w:rPr>
              <w:t>216</w:t>
            </w:r>
          </w:p>
        </w:tc>
        <w:tc>
          <w:tcPr>
            <w:tcW w:w="2592" w:type="dxa"/>
            <w:tcBorders>
              <w:top w:val="nil"/>
              <w:left w:val="nil"/>
              <w:bottom w:val="nil"/>
              <w:right w:val="nil"/>
            </w:tcBorders>
            <w:vAlign w:val="center"/>
          </w:tcPr>
          <w:p w14:paraId="510C3513" w14:textId="77777777" w:rsidR="0091579D" w:rsidRDefault="00000000">
            <w:pPr>
              <w:pStyle w:val="TableBodyText"/>
              <w:keepNext/>
              <w:keepLines/>
              <w:widowControl/>
              <w:spacing w:after="20" w:line="280" w:lineRule="auto"/>
              <w:jc w:val="center"/>
            </w:pPr>
            <w:r>
              <w:rPr>
                <w:szCs w:val="20"/>
              </w:rPr>
              <w:t>1/216 (0.46%)</w:t>
            </w:r>
          </w:p>
        </w:tc>
        <w:tc>
          <w:tcPr>
            <w:tcW w:w="2664" w:type="dxa"/>
            <w:tcBorders>
              <w:top w:val="nil"/>
              <w:left w:val="nil"/>
              <w:bottom w:val="nil"/>
              <w:right w:val="nil"/>
            </w:tcBorders>
            <w:vAlign w:val="center"/>
          </w:tcPr>
          <w:p w14:paraId="5C5D02F3" w14:textId="77777777" w:rsidR="0091579D" w:rsidRDefault="00000000">
            <w:pPr>
              <w:pStyle w:val="TableBodyText"/>
              <w:keepNext/>
              <w:keepLines/>
              <w:widowControl/>
              <w:spacing w:after="20" w:line="280" w:lineRule="auto"/>
              <w:jc w:val="center"/>
            </w:pPr>
            <w:r>
              <w:rPr>
                <w:szCs w:val="20"/>
              </w:rPr>
              <w:t>15/216 (6.94%)</w:t>
            </w:r>
          </w:p>
        </w:tc>
      </w:tr>
      <w:tr w:rsidR="0091579D" w14:paraId="72823DA8" w14:textId="77777777">
        <w:trPr>
          <w:cantSplit/>
          <w:jc w:val="center"/>
        </w:trPr>
        <w:tc>
          <w:tcPr>
            <w:tcW w:w="1008" w:type="dxa"/>
            <w:tcBorders>
              <w:top w:val="nil"/>
              <w:left w:val="nil"/>
              <w:bottom w:val="nil"/>
              <w:right w:val="nil"/>
            </w:tcBorders>
            <w:vAlign w:val="center"/>
          </w:tcPr>
          <w:p w14:paraId="7D5B2ADB" w14:textId="77777777" w:rsidR="0091579D" w:rsidRDefault="00000000">
            <w:pPr>
              <w:pStyle w:val="TableBodyText"/>
              <w:keepNext/>
              <w:keepLines/>
              <w:widowControl/>
              <w:spacing w:after="20" w:line="280" w:lineRule="auto"/>
              <w:jc w:val="center"/>
            </w:pPr>
            <w:r>
              <w:rPr>
                <w:szCs w:val="20"/>
              </w:rPr>
              <w:t>Shifted</w:t>
            </w:r>
          </w:p>
        </w:tc>
        <w:tc>
          <w:tcPr>
            <w:tcW w:w="1800" w:type="dxa"/>
            <w:tcBorders>
              <w:top w:val="nil"/>
              <w:left w:val="nil"/>
              <w:bottom w:val="nil"/>
              <w:right w:val="nil"/>
            </w:tcBorders>
            <w:vAlign w:val="center"/>
          </w:tcPr>
          <w:p w14:paraId="2D880779" w14:textId="77777777" w:rsidR="0091579D" w:rsidRDefault="00000000">
            <w:pPr>
              <w:pStyle w:val="TableBodyText"/>
              <w:keepNext/>
              <w:keepLines/>
              <w:widowControl/>
              <w:spacing w:after="20" w:line="280" w:lineRule="auto"/>
              <w:jc w:val="center"/>
            </w:pPr>
            <w:r>
              <w:rPr>
                <w:szCs w:val="20"/>
              </w:rPr>
              <w:t>Nominal</w:t>
            </w:r>
          </w:p>
        </w:tc>
        <w:tc>
          <w:tcPr>
            <w:tcW w:w="1296" w:type="dxa"/>
            <w:tcBorders>
              <w:top w:val="nil"/>
              <w:left w:val="nil"/>
              <w:bottom w:val="nil"/>
              <w:right w:val="nil"/>
            </w:tcBorders>
            <w:vAlign w:val="center"/>
          </w:tcPr>
          <w:p w14:paraId="569386CC" w14:textId="77777777" w:rsidR="0091579D" w:rsidRDefault="00000000">
            <w:pPr>
              <w:pStyle w:val="TableBodyText"/>
              <w:keepNext/>
              <w:keepLines/>
              <w:widowControl/>
              <w:spacing w:after="20" w:line="280" w:lineRule="auto"/>
              <w:jc w:val="center"/>
            </w:pPr>
            <w:r>
              <w:rPr>
                <w:szCs w:val="20"/>
              </w:rPr>
              <w:t>279</w:t>
            </w:r>
          </w:p>
        </w:tc>
        <w:tc>
          <w:tcPr>
            <w:tcW w:w="2592" w:type="dxa"/>
            <w:tcBorders>
              <w:top w:val="nil"/>
              <w:left w:val="nil"/>
              <w:bottom w:val="nil"/>
              <w:right w:val="nil"/>
            </w:tcBorders>
            <w:vAlign w:val="center"/>
          </w:tcPr>
          <w:p w14:paraId="74A711C7" w14:textId="77777777" w:rsidR="0091579D" w:rsidRDefault="00000000">
            <w:pPr>
              <w:pStyle w:val="TableBodyText"/>
              <w:keepNext/>
              <w:keepLines/>
              <w:widowControl/>
              <w:spacing w:after="20" w:line="280" w:lineRule="auto"/>
              <w:jc w:val="center"/>
            </w:pPr>
            <w:r>
              <w:rPr>
                <w:szCs w:val="20"/>
              </w:rPr>
              <w:t>9/279 (3.23%)</w:t>
            </w:r>
          </w:p>
        </w:tc>
        <w:tc>
          <w:tcPr>
            <w:tcW w:w="2664" w:type="dxa"/>
            <w:tcBorders>
              <w:top w:val="nil"/>
              <w:left w:val="nil"/>
              <w:bottom w:val="nil"/>
              <w:right w:val="nil"/>
            </w:tcBorders>
            <w:vAlign w:val="center"/>
          </w:tcPr>
          <w:p w14:paraId="4861FF0C" w14:textId="77777777" w:rsidR="0091579D" w:rsidRDefault="00000000">
            <w:pPr>
              <w:pStyle w:val="TableBodyText"/>
              <w:keepNext/>
              <w:keepLines/>
              <w:widowControl/>
              <w:spacing w:after="20" w:line="280" w:lineRule="auto"/>
              <w:jc w:val="center"/>
            </w:pPr>
            <w:r>
              <w:rPr>
                <w:szCs w:val="20"/>
              </w:rPr>
              <w:t>15/279 (5.38%)</w:t>
            </w:r>
          </w:p>
        </w:tc>
      </w:tr>
      <w:tr w:rsidR="0091579D" w14:paraId="57090670" w14:textId="77777777">
        <w:trPr>
          <w:cantSplit/>
          <w:jc w:val="center"/>
        </w:trPr>
        <w:tc>
          <w:tcPr>
            <w:tcW w:w="1008" w:type="dxa"/>
            <w:tcBorders>
              <w:top w:val="nil"/>
              <w:left w:val="nil"/>
              <w:bottom w:val="single" w:sz="4" w:space="0" w:color="000000"/>
              <w:right w:val="nil"/>
            </w:tcBorders>
            <w:vAlign w:val="center"/>
          </w:tcPr>
          <w:p w14:paraId="09844F1E" w14:textId="77777777" w:rsidR="0091579D" w:rsidRDefault="00000000">
            <w:pPr>
              <w:pStyle w:val="TableBodyText"/>
              <w:keepNext/>
              <w:keepLines/>
              <w:widowControl/>
              <w:spacing w:after="20" w:line="280" w:lineRule="auto"/>
              <w:jc w:val="center"/>
            </w:pPr>
            <w:r>
              <w:rPr>
                <w:szCs w:val="20"/>
              </w:rPr>
              <w:t>Shifted</w:t>
            </w:r>
          </w:p>
        </w:tc>
        <w:tc>
          <w:tcPr>
            <w:tcW w:w="1800" w:type="dxa"/>
            <w:tcBorders>
              <w:top w:val="nil"/>
              <w:left w:val="nil"/>
              <w:bottom w:val="single" w:sz="4" w:space="0" w:color="000000"/>
              <w:right w:val="nil"/>
            </w:tcBorders>
            <w:vAlign w:val="center"/>
          </w:tcPr>
          <w:p w14:paraId="33DBF9C1" w14:textId="77777777" w:rsidR="0091579D" w:rsidRDefault="00000000">
            <w:pPr>
              <w:pStyle w:val="TableBodyText"/>
              <w:keepNext/>
              <w:keepLines/>
              <w:widowControl/>
              <w:spacing w:after="20" w:line="280" w:lineRule="auto"/>
              <w:jc w:val="center"/>
            </w:pPr>
            <w:r>
              <w:rPr>
                <w:szCs w:val="20"/>
              </w:rPr>
              <w:t>Expanded</w:t>
            </w:r>
          </w:p>
        </w:tc>
        <w:tc>
          <w:tcPr>
            <w:tcW w:w="1296" w:type="dxa"/>
            <w:tcBorders>
              <w:top w:val="nil"/>
              <w:left w:val="nil"/>
              <w:bottom w:val="single" w:sz="4" w:space="0" w:color="000000"/>
              <w:right w:val="nil"/>
            </w:tcBorders>
            <w:vAlign w:val="center"/>
          </w:tcPr>
          <w:p w14:paraId="1909425F" w14:textId="77777777" w:rsidR="0091579D" w:rsidRDefault="00000000">
            <w:pPr>
              <w:pStyle w:val="TableBodyText"/>
              <w:keepNext/>
              <w:keepLines/>
              <w:widowControl/>
              <w:spacing w:after="20" w:line="280" w:lineRule="auto"/>
              <w:jc w:val="center"/>
            </w:pPr>
            <w:r>
              <w:rPr>
                <w:szCs w:val="20"/>
              </w:rPr>
              <w:t>242</w:t>
            </w:r>
          </w:p>
        </w:tc>
        <w:tc>
          <w:tcPr>
            <w:tcW w:w="2592" w:type="dxa"/>
            <w:tcBorders>
              <w:top w:val="nil"/>
              <w:left w:val="nil"/>
              <w:bottom w:val="single" w:sz="4" w:space="0" w:color="000000"/>
              <w:right w:val="nil"/>
            </w:tcBorders>
            <w:vAlign w:val="center"/>
          </w:tcPr>
          <w:p w14:paraId="13440783" w14:textId="77777777" w:rsidR="0091579D" w:rsidRDefault="00000000">
            <w:pPr>
              <w:pStyle w:val="TableBodyText"/>
              <w:keepNext/>
              <w:keepLines/>
              <w:widowControl/>
              <w:spacing w:after="20" w:line="280" w:lineRule="auto"/>
              <w:jc w:val="center"/>
            </w:pPr>
            <w:r>
              <w:rPr>
                <w:szCs w:val="20"/>
              </w:rPr>
              <w:t>5/242 (2.07%)</w:t>
            </w:r>
          </w:p>
        </w:tc>
        <w:tc>
          <w:tcPr>
            <w:tcW w:w="2664" w:type="dxa"/>
            <w:tcBorders>
              <w:top w:val="nil"/>
              <w:left w:val="nil"/>
              <w:bottom w:val="single" w:sz="4" w:space="0" w:color="000000"/>
              <w:right w:val="nil"/>
            </w:tcBorders>
            <w:vAlign w:val="center"/>
          </w:tcPr>
          <w:p w14:paraId="33E0EDA1" w14:textId="77777777" w:rsidR="0091579D" w:rsidRDefault="00000000">
            <w:pPr>
              <w:pStyle w:val="TableBodyText"/>
              <w:keepNext/>
              <w:keepLines/>
              <w:widowControl/>
              <w:spacing w:after="20" w:line="280" w:lineRule="auto"/>
              <w:jc w:val="center"/>
            </w:pPr>
            <w:r>
              <w:rPr>
                <w:szCs w:val="20"/>
              </w:rPr>
              <w:t>9/242 (3.72%)</w:t>
            </w:r>
          </w:p>
        </w:tc>
      </w:tr>
    </w:tbl>
    <w:p w14:paraId="1048E56F" w14:textId="77777777" w:rsidR="0091579D" w:rsidRDefault="00000000" w:rsidP="00E55E20">
      <w:pPr>
        <w:widowControl/>
        <w:spacing w:after="140" w:line="280" w:lineRule="auto"/>
        <w:ind w:firstLineChars="100" w:firstLine="220"/>
        <w:jc w:val="both"/>
      </w:pPr>
      <w:r w:rsidRPr="00E55E20">
        <w:t>All rows use fixed predictions and IDs with 32 fitting and 32 calibration labels, upper-only 90% calibration, multiplier one, and 528 repeated test rows per split. Assessment columns give exceedances/acceptances and the fraction under the indicated reference. Changing the assessment column leaves the decision unchanged, whereas changing the calibration row can change accepted membership.</w:t>
      </w:r>
    </w:p>
    <w:p w14:paraId="579698A2" w14:textId="77777777" w:rsidR="0091579D" w:rsidRDefault="00000000">
      <w:pPr>
        <w:pStyle w:val="10"/>
        <w:keepNext/>
        <w:keepLines/>
        <w:widowControl/>
        <w:spacing w:before="80" w:after="200" w:line="280" w:lineRule="auto"/>
        <w:jc w:val="both"/>
      </w:pPr>
      <w:r>
        <w:rPr>
          <w:bCs/>
        </w:rPr>
        <w:t>Table S5.</w:t>
      </w:r>
      <w:r>
        <w:t xml:space="preserve"> Calibration-level sensitivity and observed upper-tail coverage.</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864"/>
        <w:gridCol w:w="1728"/>
        <w:gridCol w:w="1440"/>
        <w:gridCol w:w="2160"/>
        <w:gridCol w:w="1584"/>
        <w:gridCol w:w="1584"/>
      </w:tblGrid>
      <w:tr w:rsidR="0091579D" w14:paraId="6F3BACCF" w14:textId="77777777">
        <w:trPr>
          <w:cantSplit/>
          <w:tblHeader/>
          <w:jc w:val="center"/>
        </w:trPr>
        <w:tc>
          <w:tcPr>
            <w:tcW w:w="864" w:type="dxa"/>
            <w:tcBorders>
              <w:top w:val="single" w:sz="4" w:space="0" w:color="000000"/>
              <w:left w:val="nil"/>
              <w:bottom w:val="single" w:sz="4" w:space="0" w:color="000000"/>
              <w:right w:val="nil"/>
            </w:tcBorders>
            <w:vAlign w:val="center"/>
          </w:tcPr>
          <w:p w14:paraId="476A595D" w14:textId="77777777" w:rsidR="0091579D" w:rsidRDefault="00000000">
            <w:pPr>
              <w:pStyle w:val="TableHeaderText"/>
              <w:keepNext/>
              <w:keepLines/>
              <w:widowControl/>
              <w:spacing w:after="20" w:line="280" w:lineRule="auto"/>
              <w:jc w:val="center"/>
            </w:pPr>
            <w:r>
              <w:rPr>
                <w:bCs/>
                <w:szCs w:val="20"/>
              </w:rPr>
              <w:t>Split</w:t>
            </w:r>
          </w:p>
        </w:tc>
        <w:tc>
          <w:tcPr>
            <w:tcW w:w="1728" w:type="dxa"/>
            <w:tcBorders>
              <w:top w:val="single" w:sz="4" w:space="0" w:color="000000"/>
              <w:left w:val="nil"/>
              <w:bottom w:val="single" w:sz="4" w:space="0" w:color="000000"/>
              <w:right w:val="nil"/>
            </w:tcBorders>
            <w:vAlign w:val="center"/>
          </w:tcPr>
          <w:p w14:paraId="55F32ECF" w14:textId="77777777" w:rsidR="0091579D" w:rsidRDefault="00000000">
            <w:pPr>
              <w:pStyle w:val="TableHeaderText"/>
              <w:keepNext/>
              <w:keepLines/>
              <w:widowControl/>
              <w:spacing w:after="20" w:line="280" w:lineRule="auto"/>
              <w:jc w:val="center"/>
            </w:pPr>
            <w:r>
              <w:rPr>
                <w:bCs/>
                <w:szCs w:val="20"/>
              </w:rPr>
              <w:t>Score and level</w:t>
            </w:r>
          </w:p>
        </w:tc>
        <w:tc>
          <w:tcPr>
            <w:tcW w:w="1440" w:type="dxa"/>
            <w:tcBorders>
              <w:top w:val="single" w:sz="4" w:space="0" w:color="000000"/>
              <w:left w:val="nil"/>
              <w:bottom w:val="single" w:sz="4" w:space="0" w:color="000000"/>
              <w:right w:val="nil"/>
            </w:tcBorders>
            <w:vAlign w:val="center"/>
          </w:tcPr>
          <w:p w14:paraId="6D5795DC" w14:textId="77777777" w:rsidR="0091579D" w:rsidRDefault="00000000">
            <w:pPr>
              <w:pStyle w:val="TableHeaderText"/>
              <w:keepNext/>
              <w:keepLines/>
              <w:widowControl/>
              <w:spacing w:after="20" w:line="280" w:lineRule="auto"/>
              <w:jc w:val="center"/>
            </w:pPr>
            <w:r>
              <w:rPr>
                <w:bCs/>
                <w:szCs w:val="20"/>
              </w:rPr>
              <w:t>Upper coverage</w:t>
            </w:r>
          </w:p>
        </w:tc>
        <w:tc>
          <w:tcPr>
            <w:tcW w:w="2160" w:type="dxa"/>
            <w:tcBorders>
              <w:top w:val="single" w:sz="4" w:space="0" w:color="000000"/>
              <w:left w:val="nil"/>
              <w:bottom w:val="single" w:sz="4" w:space="0" w:color="000000"/>
              <w:right w:val="nil"/>
            </w:tcBorders>
            <w:vAlign w:val="center"/>
          </w:tcPr>
          <w:p w14:paraId="541D10E2" w14:textId="77777777" w:rsidR="0091579D" w:rsidRDefault="00000000">
            <w:pPr>
              <w:pStyle w:val="TableHeaderText"/>
              <w:keepNext/>
              <w:keepLines/>
              <w:widowControl/>
              <w:spacing w:after="20" w:line="280" w:lineRule="auto"/>
              <w:jc w:val="center"/>
            </w:pPr>
            <w:r>
              <w:rPr>
                <w:bCs/>
                <w:szCs w:val="20"/>
              </w:rPr>
              <w:t>Accepted nominal → expanded</w:t>
            </w:r>
          </w:p>
        </w:tc>
        <w:tc>
          <w:tcPr>
            <w:tcW w:w="1584" w:type="dxa"/>
            <w:tcBorders>
              <w:top w:val="single" w:sz="4" w:space="0" w:color="000000"/>
              <w:left w:val="nil"/>
              <w:bottom w:val="single" w:sz="4" w:space="0" w:color="000000"/>
              <w:right w:val="nil"/>
            </w:tcBorders>
            <w:vAlign w:val="center"/>
          </w:tcPr>
          <w:p w14:paraId="7A1D8098" w14:textId="77777777" w:rsidR="0091579D" w:rsidRDefault="00000000">
            <w:pPr>
              <w:pStyle w:val="TableHeaderText"/>
              <w:keepNext/>
              <w:keepLines/>
              <w:widowControl/>
              <w:spacing w:after="20" w:line="280" w:lineRule="auto"/>
              <w:jc w:val="center"/>
            </w:pPr>
            <w:r>
              <w:rPr>
                <w:bCs/>
                <w:szCs w:val="20"/>
              </w:rPr>
              <w:t>Reduction</w:t>
            </w:r>
          </w:p>
        </w:tc>
        <w:tc>
          <w:tcPr>
            <w:tcW w:w="1584" w:type="dxa"/>
            <w:tcBorders>
              <w:top w:val="single" w:sz="4" w:space="0" w:color="000000"/>
              <w:left w:val="nil"/>
              <w:bottom w:val="single" w:sz="4" w:space="0" w:color="000000"/>
              <w:right w:val="nil"/>
            </w:tcBorders>
            <w:vAlign w:val="center"/>
          </w:tcPr>
          <w:p w14:paraId="58DB46E5" w14:textId="77777777" w:rsidR="0091579D" w:rsidRDefault="00000000">
            <w:pPr>
              <w:pStyle w:val="TableHeaderText"/>
              <w:keepNext/>
              <w:keepLines/>
              <w:widowControl/>
              <w:spacing w:after="20" w:line="280" w:lineRule="auto"/>
              <w:jc w:val="center"/>
            </w:pPr>
            <w:r>
              <w:rPr>
                <w:bCs/>
                <w:szCs w:val="20"/>
              </w:rPr>
              <w:t>Retained exceedances</w:t>
            </w:r>
          </w:p>
        </w:tc>
      </w:tr>
      <w:tr w:rsidR="0091579D" w14:paraId="007DF0A8" w14:textId="77777777">
        <w:trPr>
          <w:cantSplit/>
          <w:jc w:val="center"/>
        </w:trPr>
        <w:tc>
          <w:tcPr>
            <w:tcW w:w="864" w:type="dxa"/>
            <w:tcBorders>
              <w:top w:val="nil"/>
              <w:left w:val="nil"/>
              <w:bottom w:val="nil"/>
              <w:right w:val="nil"/>
            </w:tcBorders>
            <w:vAlign w:val="center"/>
          </w:tcPr>
          <w:p w14:paraId="5F61776F" w14:textId="77777777" w:rsidR="0091579D" w:rsidRDefault="00000000">
            <w:pPr>
              <w:pStyle w:val="TableBodyText"/>
              <w:keepNext/>
              <w:keepLines/>
              <w:widowControl/>
              <w:spacing w:after="20" w:line="280" w:lineRule="auto"/>
              <w:jc w:val="center"/>
            </w:pPr>
            <w:r>
              <w:rPr>
                <w:szCs w:val="20"/>
              </w:rPr>
              <w:t>Primary</w:t>
            </w:r>
          </w:p>
        </w:tc>
        <w:tc>
          <w:tcPr>
            <w:tcW w:w="1728" w:type="dxa"/>
            <w:tcBorders>
              <w:top w:val="nil"/>
              <w:left w:val="nil"/>
              <w:bottom w:val="nil"/>
              <w:right w:val="nil"/>
            </w:tcBorders>
            <w:vAlign w:val="center"/>
          </w:tcPr>
          <w:p w14:paraId="392FCF4A" w14:textId="77777777" w:rsidR="0091579D" w:rsidRDefault="00000000">
            <w:pPr>
              <w:pStyle w:val="TableBodyText"/>
              <w:keepNext/>
              <w:keepLines/>
              <w:widowControl/>
              <w:spacing w:after="20" w:line="280" w:lineRule="auto"/>
              <w:jc w:val="center"/>
            </w:pPr>
            <w:r>
              <w:rPr>
                <w:szCs w:val="20"/>
              </w:rPr>
              <w:t>Symmetric 80%</w:t>
            </w:r>
          </w:p>
        </w:tc>
        <w:tc>
          <w:tcPr>
            <w:tcW w:w="1440" w:type="dxa"/>
            <w:tcBorders>
              <w:top w:val="nil"/>
              <w:left w:val="nil"/>
              <w:bottom w:val="nil"/>
              <w:right w:val="nil"/>
            </w:tcBorders>
            <w:vAlign w:val="center"/>
          </w:tcPr>
          <w:p w14:paraId="7A302E49" w14:textId="77777777" w:rsidR="0091579D" w:rsidRDefault="00000000">
            <w:pPr>
              <w:pStyle w:val="TableBodyText"/>
              <w:keepNext/>
              <w:keepLines/>
              <w:widowControl/>
              <w:spacing w:after="20" w:line="280" w:lineRule="auto"/>
              <w:jc w:val="center"/>
            </w:pPr>
            <w:r>
              <w:rPr>
                <w:szCs w:val="20"/>
              </w:rPr>
              <w:t>91.29%</w:t>
            </w:r>
          </w:p>
        </w:tc>
        <w:tc>
          <w:tcPr>
            <w:tcW w:w="2160" w:type="dxa"/>
            <w:tcBorders>
              <w:top w:val="nil"/>
              <w:left w:val="nil"/>
              <w:bottom w:val="nil"/>
              <w:right w:val="nil"/>
            </w:tcBorders>
            <w:vAlign w:val="center"/>
          </w:tcPr>
          <w:p w14:paraId="256C8FA5" w14:textId="77777777" w:rsidR="0091579D" w:rsidRDefault="00000000">
            <w:pPr>
              <w:pStyle w:val="TableBodyText"/>
              <w:keepNext/>
              <w:keepLines/>
              <w:widowControl/>
              <w:spacing w:after="20" w:line="280" w:lineRule="auto"/>
              <w:jc w:val="center"/>
            </w:pPr>
            <w:r>
              <w:rPr>
                <w:szCs w:val="20"/>
              </w:rPr>
              <w:t>279 → 181</w:t>
            </w:r>
          </w:p>
        </w:tc>
        <w:tc>
          <w:tcPr>
            <w:tcW w:w="1584" w:type="dxa"/>
            <w:tcBorders>
              <w:top w:val="nil"/>
              <w:left w:val="nil"/>
              <w:bottom w:val="nil"/>
              <w:right w:val="nil"/>
            </w:tcBorders>
            <w:vAlign w:val="center"/>
          </w:tcPr>
          <w:p w14:paraId="50CF80C9" w14:textId="77777777" w:rsidR="0091579D" w:rsidRDefault="00000000">
            <w:pPr>
              <w:pStyle w:val="TableBodyText"/>
              <w:keepNext/>
              <w:keepLines/>
              <w:widowControl/>
              <w:spacing w:after="20" w:line="280" w:lineRule="auto"/>
              <w:jc w:val="center"/>
            </w:pPr>
            <w:r>
              <w:rPr>
                <w:szCs w:val="20"/>
              </w:rPr>
              <w:t>35.13%</w:t>
            </w:r>
          </w:p>
        </w:tc>
        <w:tc>
          <w:tcPr>
            <w:tcW w:w="1584" w:type="dxa"/>
            <w:tcBorders>
              <w:top w:val="nil"/>
              <w:left w:val="nil"/>
              <w:bottom w:val="nil"/>
              <w:right w:val="nil"/>
            </w:tcBorders>
            <w:vAlign w:val="center"/>
          </w:tcPr>
          <w:p w14:paraId="438C82AD" w14:textId="77777777" w:rsidR="0091579D" w:rsidRDefault="00000000">
            <w:pPr>
              <w:pStyle w:val="TableBodyText"/>
              <w:keepNext/>
              <w:keepLines/>
              <w:widowControl/>
              <w:spacing w:after="20" w:line="280" w:lineRule="auto"/>
              <w:jc w:val="center"/>
            </w:pPr>
            <w:r>
              <w:rPr>
                <w:szCs w:val="20"/>
              </w:rPr>
              <w:t>11</w:t>
            </w:r>
          </w:p>
        </w:tc>
      </w:tr>
      <w:tr w:rsidR="0091579D" w14:paraId="0582B5C2" w14:textId="77777777">
        <w:trPr>
          <w:cantSplit/>
          <w:jc w:val="center"/>
        </w:trPr>
        <w:tc>
          <w:tcPr>
            <w:tcW w:w="864" w:type="dxa"/>
            <w:tcBorders>
              <w:top w:val="nil"/>
              <w:left w:val="nil"/>
              <w:bottom w:val="nil"/>
              <w:right w:val="nil"/>
            </w:tcBorders>
            <w:vAlign w:val="center"/>
          </w:tcPr>
          <w:p w14:paraId="7A860D48" w14:textId="77777777" w:rsidR="0091579D" w:rsidRDefault="00000000">
            <w:pPr>
              <w:pStyle w:val="TableBodyText"/>
              <w:keepNext/>
              <w:keepLines/>
              <w:widowControl/>
              <w:spacing w:after="20" w:line="280" w:lineRule="auto"/>
              <w:jc w:val="center"/>
            </w:pPr>
            <w:r>
              <w:rPr>
                <w:szCs w:val="20"/>
              </w:rPr>
              <w:t>Primary</w:t>
            </w:r>
          </w:p>
        </w:tc>
        <w:tc>
          <w:tcPr>
            <w:tcW w:w="1728" w:type="dxa"/>
            <w:tcBorders>
              <w:top w:val="nil"/>
              <w:left w:val="nil"/>
              <w:bottom w:val="nil"/>
              <w:right w:val="nil"/>
            </w:tcBorders>
            <w:vAlign w:val="center"/>
          </w:tcPr>
          <w:p w14:paraId="03B88277" w14:textId="77777777" w:rsidR="0091579D" w:rsidRDefault="00000000">
            <w:pPr>
              <w:pStyle w:val="TableBodyText"/>
              <w:keepNext/>
              <w:keepLines/>
              <w:widowControl/>
              <w:spacing w:after="20" w:line="280" w:lineRule="auto"/>
              <w:jc w:val="center"/>
            </w:pPr>
            <w:r>
              <w:rPr>
                <w:szCs w:val="20"/>
              </w:rPr>
              <w:t>Upper-only 95%</w:t>
            </w:r>
          </w:p>
        </w:tc>
        <w:tc>
          <w:tcPr>
            <w:tcW w:w="1440" w:type="dxa"/>
            <w:tcBorders>
              <w:top w:val="nil"/>
              <w:left w:val="nil"/>
              <w:bottom w:val="nil"/>
              <w:right w:val="nil"/>
            </w:tcBorders>
            <w:vAlign w:val="center"/>
          </w:tcPr>
          <w:p w14:paraId="5871BF1C" w14:textId="77777777" w:rsidR="0091579D" w:rsidRDefault="00000000">
            <w:pPr>
              <w:pStyle w:val="TableBodyText"/>
              <w:keepNext/>
              <w:keepLines/>
              <w:widowControl/>
              <w:spacing w:after="20" w:line="280" w:lineRule="auto"/>
              <w:jc w:val="center"/>
            </w:pPr>
            <w:r>
              <w:rPr>
                <w:szCs w:val="20"/>
              </w:rPr>
              <w:t>96.21%</w:t>
            </w:r>
          </w:p>
        </w:tc>
        <w:tc>
          <w:tcPr>
            <w:tcW w:w="2160" w:type="dxa"/>
            <w:tcBorders>
              <w:top w:val="nil"/>
              <w:left w:val="nil"/>
              <w:bottom w:val="nil"/>
              <w:right w:val="nil"/>
            </w:tcBorders>
            <w:vAlign w:val="center"/>
          </w:tcPr>
          <w:p w14:paraId="1EBD71A3" w14:textId="77777777" w:rsidR="0091579D" w:rsidRDefault="00000000">
            <w:pPr>
              <w:pStyle w:val="TableBodyText"/>
              <w:keepNext/>
              <w:keepLines/>
              <w:widowControl/>
              <w:spacing w:after="20" w:line="280" w:lineRule="auto"/>
              <w:jc w:val="center"/>
            </w:pPr>
            <w:r>
              <w:rPr>
                <w:szCs w:val="20"/>
              </w:rPr>
              <w:t>151 → 110</w:t>
            </w:r>
          </w:p>
        </w:tc>
        <w:tc>
          <w:tcPr>
            <w:tcW w:w="1584" w:type="dxa"/>
            <w:tcBorders>
              <w:top w:val="nil"/>
              <w:left w:val="nil"/>
              <w:bottom w:val="nil"/>
              <w:right w:val="nil"/>
            </w:tcBorders>
            <w:vAlign w:val="center"/>
          </w:tcPr>
          <w:p w14:paraId="64BD333C" w14:textId="77777777" w:rsidR="0091579D" w:rsidRDefault="00000000">
            <w:pPr>
              <w:pStyle w:val="TableBodyText"/>
              <w:keepNext/>
              <w:keepLines/>
              <w:widowControl/>
              <w:spacing w:after="20" w:line="280" w:lineRule="auto"/>
              <w:jc w:val="center"/>
            </w:pPr>
            <w:r>
              <w:rPr>
                <w:szCs w:val="20"/>
              </w:rPr>
              <w:t>27.15%</w:t>
            </w:r>
          </w:p>
        </w:tc>
        <w:tc>
          <w:tcPr>
            <w:tcW w:w="1584" w:type="dxa"/>
            <w:tcBorders>
              <w:top w:val="nil"/>
              <w:left w:val="nil"/>
              <w:bottom w:val="nil"/>
              <w:right w:val="nil"/>
            </w:tcBorders>
            <w:vAlign w:val="center"/>
          </w:tcPr>
          <w:p w14:paraId="49636767" w14:textId="77777777" w:rsidR="0091579D" w:rsidRDefault="00000000">
            <w:pPr>
              <w:pStyle w:val="TableBodyText"/>
              <w:keepNext/>
              <w:keepLines/>
              <w:widowControl/>
              <w:spacing w:after="20" w:line="280" w:lineRule="auto"/>
              <w:jc w:val="center"/>
            </w:pPr>
            <w:r>
              <w:rPr>
                <w:szCs w:val="20"/>
              </w:rPr>
              <w:t>5</w:t>
            </w:r>
          </w:p>
        </w:tc>
      </w:tr>
      <w:tr w:rsidR="0091579D" w14:paraId="2E4313CC" w14:textId="77777777">
        <w:trPr>
          <w:cantSplit/>
          <w:jc w:val="center"/>
        </w:trPr>
        <w:tc>
          <w:tcPr>
            <w:tcW w:w="864" w:type="dxa"/>
            <w:tcBorders>
              <w:top w:val="nil"/>
              <w:left w:val="nil"/>
              <w:bottom w:val="nil"/>
              <w:right w:val="nil"/>
            </w:tcBorders>
            <w:vAlign w:val="center"/>
          </w:tcPr>
          <w:p w14:paraId="02839711" w14:textId="77777777" w:rsidR="0091579D" w:rsidRDefault="00000000">
            <w:pPr>
              <w:pStyle w:val="TableBodyText"/>
              <w:keepNext/>
              <w:keepLines/>
              <w:widowControl/>
              <w:spacing w:after="20" w:line="280" w:lineRule="auto"/>
              <w:jc w:val="center"/>
            </w:pPr>
            <w:r>
              <w:rPr>
                <w:szCs w:val="20"/>
              </w:rPr>
              <w:t>Shifted</w:t>
            </w:r>
          </w:p>
        </w:tc>
        <w:tc>
          <w:tcPr>
            <w:tcW w:w="1728" w:type="dxa"/>
            <w:tcBorders>
              <w:top w:val="nil"/>
              <w:left w:val="nil"/>
              <w:bottom w:val="nil"/>
              <w:right w:val="nil"/>
            </w:tcBorders>
            <w:vAlign w:val="center"/>
          </w:tcPr>
          <w:p w14:paraId="0D471483" w14:textId="77777777" w:rsidR="0091579D" w:rsidRDefault="00000000">
            <w:pPr>
              <w:pStyle w:val="TableBodyText"/>
              <w:keepNext/>
              <w:keepLines/>
              <w:widowControl/>
              <w:spacing w:after="20" w:line="280" w:lineRule="auto"/>
              <w:jc w:val="center"/>
            </w:pPr>
            <w:r>
              <w:rPr>
                <w:szCs w:val="20"/>
              </w:rPr>
              <w:t>Symmetric 80%</w:t>
            </w:r>
          </w:p>
        </w:tc>
        <w:tc>
          <w:tcPr>
            <w:tcW w:w="1440" w:type="dxa"/>
            <w:tcBorders>
              <w:top w:val="nil"/>
              <w:left w:val="nil"/>
              <w:bottom w:val="nil"/>
              <w:right w:val="nil"/>
            </w:tcBorders>
            <w:vAlign w:val="center"/>
          </w:tcPr>
          <w:p w14:paraId="7AEA94F2" w14:textId="77777777" w:rsidR="0091579D" w:rsidRDefault="00000000">
            <w:pPr>
              <w:pStyle w:val="TableBodyText"/>
              <w:keepNext/>
              <w:keepLines/>
              <w:widowControl/>
              <w:spacing w:after="20" w:line="280" w:lineRule="auto"/>
              <w:jc w:val="center"/>
            </w:pPr>
            <w:r>
              <w:rPr>
                <w:szCs w:val="20"/>
              </w:rPr>
              <w:t>92.05%</w:t>
            </w:r>
          </w:p>
        </w:tc>
        <w:tc>
          <w:tcPr>
            <w:tcW w:w="2160" w:type="dxa"/>
            <w:tcBorders>
              <w:top w:val="nil"/>
              <w:left w:val="nil"/>
              <w:bottom w:val="nil"/>
              <w:right w:val="nil"/>
            </w:tcBorders>
            <w:vAlign w:val="center"/>
          </w:tcPr>
          <w:p w14:paraId="1460F0F5" w14:textId="77777777" w:rsidR="0091579D" w:rsidRDefault="00000000">
            <w:pPr>
              <w:pStyle w:val="TableBodyText"/>
              <w:keepNext/>
              <w:keepLines/>
              <w:widowControl/>
              <w:spacing w:after="20" w:line="280" w:lineRule="auto"/>
              <w:jc w:val="center"/>
            </w:pPr>
            <w:r>
              <w:rPr>
                <w:szCs w:val="20"/>
              </w:rPr>
              <w:t>283 → 189</w:t>
            </w:r>
          </w:p>
        </w:tc>
        <w:tc>
          <w:tcPr>
            <w:tcW w:w="1584" w:type="dxa"/>
            <w:tcBorders>
              <w:top w:val="nil"/>
              <w:left w:val="nil"/>
              <w:bottom w:val="nil"/>
              <w:right w:val="nil"/>
            </w:tcBorders>
            <w:vAlign w:val="center"/>
          </w:tcPr>
          <w:p w14:paraId="6608A485" w14:textId="77777777" w:rsidR="0091579D" w:rsidRDefault="00000000">
            <w:pPr>
              <w:pStyle w:val="TableBodyText"/>
              <w:keepNext/>
              <w:keepLines/>
              <w:widowControl/>
              <w:spacing w:after="20" w:line="280" w:lineRule="auto"/>
              <w:jc w:val="center"/>
            </w:pPr>
            <w:r>
              <w:rPr>
                <w:szCs w:val="20"/>
              </w:rPr>
              <w:t>33.22%</w:t>
            </w:r>
          </w:p>
        </w:tc>
        <w:tc>
          <w:tcPr>
            <w:tcW w:w="1584" w:type="dxa"/>
            <w:tcBorders>
              <w:top w:val="nil"/>
              <w:left w:val="nil"/>
              <w:bottom w:val="nil"/>
              <w:right w:val="nil"/>
            </w:tcBorders>
            <w:vAlign w:val="center"/>
          </w:tcPr>
          <w:p w14:paraId="749C6106" w14:textId="77777777" w:rsidR="0091579D" w:rsidRDefault="00000000">
            <w:pPr>
              <w:pStyle w:val="TableBodyText"/>
              <w:keepNext/>
              <w:keepLines/>
              <w:widowControl/>
              <w:spacing w:after="20" w:line="280" w:lineRule="auto"/>
              <w:jc w:val="center"/>
            </w:pPr>
            <w:r>
              <w:rPr>
                <w:szCs w:val="20"/>
              </w:rPr>
              <w:t>6</w:t>
            </w:r>
          </w:p>
        </w:tc>
      </w:tr>
      <w:tr w:rsidR="0091579D" w14:paraId="4201E2CC" w14:textId="77777777">
        <w:trPr>
          <w:cantSplit/>
          <w:jc w:val="center"/>
        </w:trPr>
        <w:tc>
          <w:tcPr>
            <w:tcW w:w="864" w:type="dxa"/>
            <w:tcBorders>
              <w:top w:val="nil"/>
              <w:left w:val="nil"/>
              <w:bottom w:val="single" w:sz="4" w:space="0" w:color="000000"/>
              <w:right w:val="nil"/>
            </w:tcBorders>
            <w:vAlign w:val="center"/>
          </w:tcPr>
          <w:p w14:paraId="5E5B533F" w14:textId="77777777" w:rsidR="0091579D" w:rsidRDefault="00000000">
            <w:pPr>
              <w:pStyle w:val="TableBodyText"/>
              <w:keepNext/>
              <w:keepLines/>
              <w:widowControl/>
              <w:spacing w:after="20" w:line="280" w:lineRule="auto"/>
              <w:jc w:val="center"/>
            </w:pPr>
            <w:r>
              <w:rPr>
                <w:szCs w:val="20"/>
              </w:rPr>
              <w:t>Shifted</w:t>
            </w:r>
          </w:p>
        </w:tc>
        <w:tc>
          <w:tcPr>
            <w:tcW w:w="1728" w:type="dxa"/>
            <w:tcBorders>
              <w:top w:val="nil"/>
              <w:left w:val="nil"/>
              <w:bottom w:val="single" w:sz="4" w:space="0" w:color="000000"/>
              <w:right w:val="nil"/>
            </w:tcBorders>
            <w:vAlign w:val="center"/>
          </w:tcPr>
          <w:p w14:paraId="7095856E" w14:textId="77777777" w:rsidR="0091579D" w:rsidRDefault="00000000">
            <w:pPr>
              <w:pStyle w:val="TableBodyText"/>
              <w:keepNext/>
              <w:keepLines/>
              <w:widowControl/>
              <w:spacing w:after="20" w:line="280" w:lineRule="auto"/>
              <w:jc w:val="center"/>
            </w:pPr>
            <w:r>
              <w:rPr>
                <w:szCs w:val="20"/>
              </w:rPr>
              <w:t>Upper-only 95%</w:t>
            </w:r>
          </w:p>
        </w:tc>
        <w:tc>
          <w:tcPr>
            <w:tcW w:w="1440" w:type="dxa"/>
            <w:tcBorders>
              <w:top w:val="nil"/>
              <w:left w:val="nil"/>
              <w:bottom w:val="single" w:sz="4" w:space="0" w:color="000000"/>
              <w:right w:val="nil"/>
            </w:tcBorders>
            <w:vAlign w:val="center"/>
          </w:tcPr>
          <w:p w14:paraId="332CBC3B" w14:textId="77777777" w:rsidR="0091579D" w:rsidRDefault="00000000">
            <w:pPr>
              <w:pStyle w:val="TableBodyText"/>
              <w:keepNext/>
              <w:keepLines/>
              <w:widowControl/>
              <w:spacing w:after="20" w:line="280" w:lineRule="auto"/>
              <w:jc w:val="center"/>
            </w:pPr>
            <w:r>
              <w:rPr>
                <w:szCs w:val="20"/>
              </w:rPr>
              <w:t>96.02%</w:t>
            </w:r>
          </w:p>
        </w:tc>
        <w:tc>
          <w:tcPr>
            <w:tcW w:w="2160" w:type="dxa"/>
            <w:tcBorders>
              <w:top w:val="nil"/>
              <w:left w:val="nil"/>
              <w:bottom w:val="single" w:sz="4" w:space="0" w:color="000000"/>
              <w:right w:val="nil"/>
            </w:tcBorders>
            <w:vAlign w:val="center"/>
          </w:tcPr>
          <w:p w14:paraId="563DF33B" w14:textId="77777777" w:rsidR="0091579D" w:rsidRDefault="00000000">
            <w:pPr>
              <w:pStyle w:val="TableBodyText"/>
              <w:keepNext/>
              <w:keepLines/>
              <w:widowControl/>
              <w:spacing w:after="20" w:line="280" w:lineRule="auto"/>
              <w:jc w:val="center"/>
            </w:pPr>
            <w:r>
              <w:rPr>
                <w:szCs w:val="20"/>
              </w:rPr>
              <w:t>181 → 88</w:t>
            </w:r>
          </w:p>
        </w:tc>
        <w:tc>
          <w:tcPr>
            <w:tcW w:w="1584" w:type="dxa"/>
            <w:tcBorders>
              <w:top w:val="nil"/>
              <w:left w:val="nil"/>
              <w:bottom w:val="single" w:sz="4" w:space="0" w:color="000000"/>
              <w:right w:val="nil"/>
            </w:tcBorders>
            <w:vAlign w:val="center"/>
          </w:tcPr>
          <w:p w14:paraId="21A9096F" w14:textId="77777777" w:rsidR="0091579D" w:rsidRDefault="00000000">
            <w:pPr>
              <w:pStyle w:val="TableBodyText"/>
              <w:keepNext/>
              <w:keepLines/>
              <w:widowControl/>
              <w:spacing w:after="20" w:line="280" w:lineRule="auto"/>
              <w:jc w:val="center"/>
            </w:pPr>
            <w:r>
              <w:rPr>
                <w:szCs w:val="20"/>
              </w:rPr>
              <w:t>51.38%</w:t>
            </w:r>
          </w:p>
        </w:tc>
        <w:tc>
          <w:tcPr>
            <w:tcW w:w="1584" w:type="dxa"/>
            <w:tcBorders>
              <w:top w:val="nil"/>
              <w:left w:val="nil"/>
              <w:bottom w:val="single" w:sz="4" w:space="0" w:color="000000"/>
              <w:right w:val="nil"/>
            </w:tcBorders>
            <w:vAlign w:val="center"/>
          </w:tcPr>
          <w:p w14:paraId="6CDBA97C" w14:textId="77777777" w:rsidR="0091579D" w:rsidRDefault="00000000">
            <w:pPr>
              <w:pStyle w:val="TableBodyText"/>
              <w:keepNext/>
              <w:keepLines/>
              <w:widowControl/>
              <w:spacing w:after="20" w:line="280" w:lineRule="auto"/>
              <w:jc w:val="center"/>
            </w:pPr>
            <w:r>
              <w:rPr>
                <w:szCs w:val="20"/>
              </w:rPr>
              <w:t>4</w:t>
            </w:r>
          </w:p>
        </w:tc>
      </w:tr>
    </w:tbl>
    <w:p w14:paraId="5D668366" w14:textId="77777777" w:rsidR="0091579D" w:rsidRDefault="00000000" w:rsidP="00E55E20">
      <w:pPr>
        <w:widowControl/>
        <w:spacing w:after="140" w:line="280" w:lineRule="auto"/>
        <w:ind w:firstLineChars="100" w:firstLine="220"/>
        <w:jc w:val="both"/>
      </w:pPr>
      <w:r w:rsidRPr="00E55E20">
        <w:t xml:space="preserve">These controls are not matched in observed coverage. The expanded upper-tail coverage gaps between upper-only 95% and symmetric 80% are 4.92 percentage points in primary and 3.97 in shifted using the displayed coverages. Ranks are 32/32 and 27/32, respectively. Acceptance reduction compares expanded with nominal calibration at the same score and level, using that row’s nominal accepted count as denominator. Coverage is measured on all 528 test rows against </w:t>
      </w:r>
      <m:oMath>
        <m:sSub>
          <m:sSubPr>
            <m:ctrlPr>
              <w:rPr>
                <w:rFonts w:ascii="Cambria Math" w:hAnsi="Cambria Math"/>
              </w:rPr>
            </m:ctrlPr>
          </m:sSubPr>
          <m:e>
            <m:r>
              <w:rPr>
                <w:rFonts w:ascii="Cambria Math" w:hAnsi="Cambria Math"/>
              </w:rPr>
              <m:t>q</m:t>
            </m:r>
          </m:e>
          <m:sub>
            <m:r>
              <w:rPr>
                <w:rFonts w:ascii="Cambria Math" w:hAnsi="Cambria Math"/>
              </w:rPr>
              <m:t>H</m:t>
            </m:r>
          </m:sub>
        </m:sSub>
      </m:oMath>
      <w:r w:rsidRPr="00E55E20">
        <w:t>, not conditional on acceptance. The controls show sensitivity to score and level rather than determining burden at equal effective coverage.</w:t>
      </w:r>
    </w:p>
    <w:p w14:paraId="40CBD159" w14:textId="77777777" w:rsidR="0091579D" w:rsidRDefault="00000000">
      <w:pPr>
        <w:pStyle w:val="10"/>
        <w:keepNext/>
        <w:keepLines/>
        <w:widowControl/>
        <w:spacing w:before="80" w:after="200" w:line="280" w:lineRule="auto"/>
        <w:jc w:val="both"/>
      </w:pPr>
      <w:r>
        <w:rPr>
          <w:bCs/>
        </w:rPr>
        <w:t>Table S6.</w:t>
      </w:r>
      <w:r>
        <w:t xml:space="preserve"> Part composition across gated </w:t>
      </w:r>
      <m:oMath>
        <m:r>
          <w:rPr>
            <w:rFonts w:ascii="Cambria Math" w:hAnsi="Cambria Math"/>
          </w:rPr>
          <m:t>K = 64</m:t>
        </m:r>
      </m:oMath>
      <w:r>
        <w:t xml:space="preserve"> upper-only expanded allocations.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224"/>
        <w:gridCol w:w="720"/>
        <w:gridCol w:w="2088"/>
        <w:gridCol w:w="2664"/>
        <w:gridCol w:w="2664"/>
      </w:tblGrid>
      <w:tr w:rsidR="0091579D" w14:paraId="131A2FF5" w14:textId="77777777">
        <w:trPr>
          <w:cantSplit/>
          <w:tblHeader/>
          <w:jc w:val="center"/>
        </w:trPr>
        <w:tc>
          <w:tcPr>
            <w:tcW w:w="1224" w:type="dxa"/>
            <w:tcBorders>
              <w:top w:val="single" w:sz="4" w:space="0" w:color="000000"/>
              <w:left w:val="nil"/>
              <w:bottom w:val="single" w:sz="4" w:space="0" w:color="000000"/>
              <w:right w:val="nil"/>
            </w:tcBorders>
            <w:vAlign w:val="center"/>
          </w:tcPr>
          <w:p w14:paraId="662B0F62" w14:textId="77777777" w:rsidR="0091579D" w:rsidRDefault="00000000">
            <w:pPr>
              <w:pStyle w:val="TableHeaderText"/>
              <w:keepNext/>
              <w:keepLines/>
              <w:widowControl/>
              <w:spacing w:after="20" w:line="280" w:lineRule="auto"/>
              <w:jc w:val="center"/>
            </w:pPr>
            <w:r>
              <w:rPr>
                <w:bCs/>
                <w:szCs w:val="20"/>
              </w:rPr>
              <w:t>Split</w:t>
            </w:r>
          </w:p>
        </w:tc>
        <w:tc>
          <w:tcPr>
            <w:tcW w:w="720" w:type="dxa"/>
            <w:tcBorders>
              <w:top w:val="single" w:sz="4" w:space="0" w:color="000000"/>
              <w:left w:val="nil"/>
              <w:bottom w:val="single" w:sz="4" w:space="0" w:color="000000"/>
              <w:right w:val="nil"/>
            </w:tcBorders>
            <w:vAlign w:val="center"/>
          </w:tcPr>
          <w:p w14:paraId="1CFA0A74" w14:textId="77777777" w:rsidR="0091579D" w:rsidRDefault="00000000">
            <w:pPr>
              <w:pStyle w:val="TableHeaderText"/>
              <w:keepNext/>
              <w:keepLines/>
              <w:widowControl/>
              <w:spacing w:after="20" w:line="280" w:lineRule="auto"/>
              <w:jc w:val="center"/>
            </w:pPr>
            <w:r>
              <w:rPr>
                <w:bCs/>
                <w:szCs w:val="20"/>
              </w:rPr>
              <w:t>Part</w:t>
            </w:r>
          </w:p>
        </w:tc>
        <w:tc>
          <w:tcPr>
            <w:tcW w:w="2088" w:type="dxa"/>
            <w:tcBorders>
              <w:top w:val="single" w:sz="4" w:space="0" w:color="000000"/>
              <w:left w:val="nil"/>
              <w:bottom w:val="single" w:sz="4" w:space="0" w:color="000000"/>
              <w:right w:val="nil"/>
            </w:tcBorders>
            <w:vAlign w:val="center"/>
          </w:tcPr>
          <w:p w14:paraId="3F6FD48A" w14:textId="77777777" w:rsidR="0091579D" w:rsidRDefault="00000000">
            <w:pPr>
              <w:pStyle w:val="TableHeaderText"/>
              <w:keepNext/>
              <w:keepLines/>
              <w:widowControl/>
              <w:spacing w:after="20" w:line="280" w:lineRule="auto"/>
              <w:jc w:val="center"/>
            </w:pPr>
            <w:r>
              <w:rPr>
                <w:bCs/>
                <w:szCs w:val="20"/>
              </w:rPr>
              <w:t>Enabled cases</w:t>
            </w:r>
          </w:p>
        </w:tc>
        <w:tc>
          <w:tcPr>
            <w:tcW w:w="2664" w:type="dxa"/>
            <w:tcBorders>
              <w:top w:val="single" w:sz="4" w:space="0" w:color="000000"/>
              <w:left w:val="nil"/>
              <w:bottom w:val="single" w:sz="4" w:space="0" w:color="000000"/>
              <w:right w:val="nil"/>
            </w:tcBorders>
            <w:vAlign w:val="center"/>
          </w:tcPr>
          <w:p w14:paraId="40398827" w14:textId="77777777" w:rsidR="0091579D" w:rsidRDefault="00000000">
            <w:pPr>
              <w:pStyle w:val="TableHeaderText"/>
              <w:keepNext/>
              <w:keepLines/>
              <w:widowControl/>
              <w:spacing w:after="20" w:line="280" w:lineRule="auto"/>
              <w:jc w:val="center"/>
            </w:pPr>
            <w:r>
              <w:rPr>
                <w:bCs/>
                <w:szCs w:val="20"/>
              </w:rPr>
              <w:t>Accepted rows</w:t>
            </w:r>
          </w:p>
        </w:tc>
        <w:tc>
          <w:tcPr>
            <w:tcW w:w="2664" w:type="dxa"/>
            <w:tcBorders>
              <w:top w:val="single" w:sz="4" w:space="0" w:color="000000"/>
              <w:left w:val="nil"/>
              <w:bottom w:val="single" w:sz="4" w:space="0" w:color="000000"/>
              <w:right w:val="nil"/>
            </w:tcBorders>
            <w:vAlign w:val="center"/>
          </w:tcPr>
          <w:p w14:paraId="7A2907B9" w14:textId="77777777" w:rsidR="0091579D" w:rsidRDefault="00000000">
            <w:pPr>
              <w:pStyle w:val="TableHeaderText"/>
              <w:keepNext/>
              <w:keepLines/>
              <w:widowControl/>
              <w:spacing w:after="20" w:line="280" w:lineRule="auto"/>
              <w:jc w:val="center"/>
            </w:pPr>
            <w:r>
              <w:rPr>
                <w:bCs/>
                <w:szCs w:val="20"/>
              </w:rPr>
              <w:t>Upper exceedances</w:t>
            </w:r>
          </w:p>
        </w:tc>
      </w:tr>
      <w:tr w:rsidR="0091579D" w14:paraId="56651C55" w14:textId="77777777">
        <w:trPr>
          <w:cantSplit/>
          <w:jc w:val="center"/>
        </w:trPr>
        <w:tc>
          <w:tcPr>
            <w:tcW w:w="1224" w:type="dxa"/>
            <w:tcBorders>
              <w:top w:val="nil"/>
              <w:left w:val="nil"/>
              <w:bottom w:val="nil"/>
              <w:right w:val="nil"/>
            </w:tcBorders>
            <w:vAlign w:val="center"/>
          </w:tcPr>
          <w:p w14:paraId="6EAE851F" w14:textId="77777777" w:rsidR="0091579D" w:rsidRDefault="00000000">
            <w:pPr>
              <w:pStyle w:val="TableBodyText"/>
              <w:keepNext/>
              <w:keepLines/>
              <w:widowControl/>
              <w:spacing w:after="20" w:line="280" w:lineRule="auto"/>
              <w:jc w:val="center"/>
            </w:pPr>
            <w:r>
              <w:rPr>
                <w:szCs w:val="20"/>
              </w:rPr>
              <w:t>Primary</w:t>
            </w:r>
          </w:p>
        </w:tc>
        <w:tc>
          <w:tcPr>
            <w:tcW w:w="720" w:type="dxa"/>
            <w:tcBorders>
              <w:top w:val="nil"/>
              <w:left w:val="nil"/>
              <w:bottom w:val="nil"/>
              <w:right w:val="nil"/>
            </w:tcBorders>
            <w:vAlign w:val="center"/>
          </w:tcPr>
          <w:p w14:paraId="3835DC2A" w14:textId="77777777" w:rsidR="0091579D" w:rsidRDefault="00000000">
            <w:pPr>
              <w:pStyle w:val="TableBodyText"/>
              <w:keepNext/>
              <w:keepLines/>
              <w:widowControl/>
              <w:spacing w:after="20" w:line="280" w:lineRule="auto"/>
              <w:jc w:val="center"/>
            </w:pPr>
            <w:r>
              <w:rPr>
                <w:szCs w:val="20"/>
              </w:rPr>
              <w:t>1</w:t>
            </w:r>
          </w:p>
        </w:tc>
        <w:tc>
          <w:tcPr>
            <w:tcW w:w="2088" w:type="dxa"/>
            <w:tcBorders>
              <w:top w:val="nil"/>
              <w:left w:val="nil"/>
              <w:bottom w:val="nil"/>
              <w:right w:val="nil"/>
            </w:tcBorders>
            <w:vAlign w:val="center"/>
          </w:tcPr>
          <w:p w14:paraId="054C124D" w14:textId="77777777" w:rsidR="0091579D" w:rsidRDefault="00000000">
            <w:pPr>
              <w:pStyle w:val="TableBodyText"/>
              <w:keepNext/>
              <w:keepLines/>
              <w:widowControl/>
              <w:spacing w:after="20" w:line="280" w:lineRule="auto"/>
              <w:jc w:val="center"/>
            </w:pPr>
            <w:r>
              <w:rPr>
                <w:szCs w:val="20"/>
              </w:rPr>
              <w:t>12</w:t>
            </w:r>
          </w:p>
        </w:tc>
        <w:tc>
          <w:tcPr>
            <w:tcW w:w="2664" w:type="dxa"/>
            <w:tcBorders>
              <w:top w:val="nil"/>
              <w:left w:val="nil"/>
              <w:bottom w:val="nil"/>
              <w:right w:val="nil"/>
            </w:tcBorders>
            <w:vAlign w:val="center"/>
          </w:tcPr>
          <w:p w14:paraId="5266BBAF" w14:textId="77777777" w:rsidR="0091579D" w:rsidRDefault="00000000">
            <w:pPr>
              <w:pStyle w:val="TableBodyText"/>
              <w:keepNext/>
              <w:keepLines/>
              <w:widowControl/>
              <w:spacing w:after="20" w:line="280" w:lineRule="auto"/>
              <w:jc w:val="center"/>
            </w:pPr>
            <w:r>
              <w:rPr>
                <w:szCs w:val="20"/>
              </w:rPr>
              <w:t>229</w:t>
            </w:r>
          </w:p>
        </w:tc>
        <w:tc>
          <w:tcPr>
            <w:tcW w:w="2664" w:type="dxa"/>
            <w:tcBorders>
              <w:top w:val="nil"/>
              <w:left w:val="nil"/>
              <w:bottom w:val="nil"/>
              <w:right w:val="nil"/>
            </w:tcBorders>
            <w:vAlign w:val="center"/>
          </w:tcPr>
          <w:p w14:paraId="4A3B0CC1" w14:textId="77777777" w:rsidR="0091579D" w:rsidRDefault="00000000">
            <w:pPr>
              <w:pStyle w:val="TableBodyText"/>
              <w:keepNext/>
              <w:keepLines/>
              <w:widowControl/>
              <w:spacing w:after="20" w:line="280" w:lineRule="auto"/>
              <w:jc w:val="center"/>
            </w:pPr>
            <w:r>
              <w:rPr>
                <w:szCs w:val="20"/>
              </w:rPr>
              <w:t>24</w:t>
            </w:r>
          </w:p>
        </w:tc>
      </w:tr>
      <w:tr w:rsidR="0091579D" w14:paraId="4BF94D7D" w14:textId="77777777">
        <w:trPr>
          <w:cantSplit/>
          <w:jc w:val="center"/>
        </w:trPr>
        <w:tc>
          <w:tcPr>
            <w:tcW w:w="1224" w:type="dxa"/>
            <w:tcBorders>
              <w:top w:val="nil"/>
              <w:left w:val="nil"/>
              <w:bottom w:val="nil"/>
              <w:right w:val="nil"/>
            </w:tcBorders>
            <w:vAlign w:val="center"/>
          </w:tcPr>
          <w:p w14:paraId="7FFCC902" w14:textId="77777777" w:rsidR="0091579D" w:rsidRDefault="00000000">
            <w:pPr>
              <w:pStyle w:val="TableBodyText"/>
              <w:keepNext/>
              <w:keepLines/>
              <w:widowControl/>
              <w:spacing w:after="20" w:line="280" w:lineRule="auto"/>
              <w:jc w:val="center"/>
            </w:pPr>
            <w:r>
              <w:rPr>
                <w:szCs w:val="20"/>
              </w:rPr>
              <w:t>Primary</w:t>
            </w:r>
          </w:p>
        </w:tc>
        <w:tc>
          <w:tcPr>
            <w:tcW w:w="720" w:type="dxa"/>
            <w:tcBorders>
              <w:top w:val="nil"/>
              <w:left w:val="nil"/>
              <w:bottom w:val="nil"/>
              <w:right w:val="nil"/>
            </w:tcBorders>
            <w:vAlign w:val="center"/>
          </w:tcPr>
          <w:p w14:paraId="1FB853A8" w14:textId="77777777" w:rsidR="0091579D" w:rsidRDefault="00000000">
            <w:pPr>
              <w:pStyle w:val="TableBodyText"/>
              <w:keepNext/>
              <w:keepLines/>
              <w:widowControl/>
              <w:spacing w:after="20" w:line="280" w:lineRule="auto"/>
              <w:jc w:val="center"/>
            </w:pPr>
            <w:r>
              <w:rPr>
                <w:szCs w:val="20"/>
              </w:rPr>
              <w:t>2</w:t>
            </w:r>
          </w:p>
        </w:tc>
        <w:tc>
          <w:tcPr>
            <w:tcW w:w="2088" w:type="dxa"/>
            <w:tcBorders>
              <w:top w:val="nil"/>
              <w:left w:val="nil"/>
              <w:bottom w:val="nil"/>
              <w:right w:val="nil"/>
            </w:tcBorders>
            <w:vAlign w:val="center"/>
          </w:tcPr>
          <w:p w14:paraId="7D6E0628" w14:textId="77777777" w:rsidR="0091579D" w:rsidRDefault="00000000">
            <w:pPr>
              <w:pStyle w:val="TableBodyText"/>
              <w:keepNext/>
              <w:keepLines/>
              <w:widowControl/>
              <w:spacing w:after="20" w:line="280" w:lineRule="auto"/>
              <w:jc w:val="center"/>
            </w:pPr>
            <w:r>
              <w:rPr>
                <w:szCs w:val="20"/>
              </w:rPr>
              <w:t>0</w:t>
            </w:r>
          </w:p>
        </w:tc>
        <w:tc>
          <w:tcPr>
            <w:tcW w:w="2664" w:type="dxa"/>
            <w:tcBorders>
              <w:top w:val="nil"/>
              <w:left w:val="nil"/>
              <w:bottom w:val="nil"/>
              <w:right w:val="nil"/>
            </w:tcBorders>
            <w:vAlign w:val="center"/>
          </w:tcPr>
          <w:p w14:paraId="00EF1A3B" w14:textId="77777777" w:rsidR="0091579D" w:rsidRDefault="00000000">
            <w:pPr>
              <w:pStyle w:val="TableBodyText"/>
              <w:keepNext/>
              <w:keepLines/>
              <w:widowControl/>
              <w:spacing w:after="20" w:line="280" w:lineRule="auto"/>
              <w:jc w:val="center"/>
            </w:pPr>
            <w:r>
              <w:rPr>
                <w:szCs w:val="20"/>
              </w:rPr>
              <w:t>0</w:t>
            </w:r>
          </w:p>
        </w:tc>
        <w:tc>
          <w:tcPr>
            <w:tcW w:w="2664" w:type="dxa"/>
            <w:tcBorders>
              <w:top w:val="nil"/>
              <w:left w:val="nil"/>
              <w:bottom w:val="nil"/>
              <w:right w:val="nil"/>
            </w:tcBorders>
            <w:vAlign w:val="center"/>
          </w:tcPr>
          <w:p w14:paraId="6FCDF9E9" w14:textId="77777777" w:rsidR="0091579D" w:rsidRDefault="00000000">
            <w:pPr>
              <w:pStyle w:val="TableBodyText"/>
              <w:keepNext/>
              <w:keepLines/>
              <w:widowControl/>
              <w:spacing w:after="20" w:line="280" w:lineRule="auto"/>
              <w:jc w:val="center"/>
            </w:pPr>
            <w:r>
              <w:rPr>
                <w:szCs w:val="20"/>
              </w:rPr>
              <w:t>0</w:t>
            </w:r>
          </w:p>
        </w:tc>
      </w:tr>
      <w:tr w:rsidR="0091579D" w14:paraId="2F730E30" w14:textId="77777777">
        <w:trPr>
          <w:cantSplit/>
          <w:jc w:val="center"/>
        </w:trPr>
        <w:tc>
          <w:tcPr>
            <w:tcW w:w="1224" w:type="dxa"/>
            <w:tcBorders>
              <w:top w:val="nil"/>
              <w:left w:val="nil"/>
              <w:bottom w:val="nil"/>
              <w:right w:val="nil"/>
            </w:tcBorders>
            <w:vAlign w:val="center"/>
          </w:tcPr>
          <w:p w14:paraId="361EA4BB" w14:textId="77777777" w:rsidR="0091579D" w:rsidRDefault="00000000">
            <w:pPr>
              <w:pStyle w:val="TableBodyText"/>
              <w:keepNext/>
              <w:keepLines/>
              <w:widowControl/>
              <w:spacing w:after="20" w:line="280" w:lineRule="auto"/>
              <w:jc w:val="center"/>
            </w:pPr>
            <w:r>
              <w:rPr>
                <w:szCs w:val="20"/>
              </w:rPr>
              <w:t>Primary</w:t>
            </w:r>
          </w:p>
        </w:tc>
        <w:tc>
          <w:tcPr>
            <w:tcW w:w="720" w:type="dxa"/>
            <w:tcBorders>
              <w:top w:val="nil"/>
              <w:left w:val="nil"/>
              <w:bottom w:val="nil"/>
              <w:right w:val="nil"/>
            </w:tcBorders>
            <w:vAlign w:val="center"/>
          </w:tcPr>
          <w:p w14:paraId="50A25820" w14:textId="77777777" w:rsidR="0091579D" w:rsidRDefault="00000000">
            <w:pPr>
              <w:pStyle w:val="TableBodyText"/>
              <w:keepNext/>
              <w:keepLines/>
              <w:widowControl/>
              <w:spacing w:after="20" w:line="280" w:lineRule="auto"/>
              <w:jc w:val="center"/>
            </w:pPr>
            <w:r>
              <w:rPr>
                <w:szCs w:val="20"/>
              </w:rPr>
              <w:t>3</w:t>
            </w:r>
          </w:p>
        </w:tc>
        <w:tc>
          <w:tcPr>
            <w:tcW w:w="2088" w:type="dxa"/>
            <w:tcBorders>
              <w:top w:val="nil"/>
              <w:left w:val="nil"/>
              <w:bottom w:val="nil"/>
              <w:right w:val="nil"/>
            </w:tcBorders>
            <w:vAlign w:val="center"/>
          </w:tcPr>
          <w:p w14:paraId="7F1B9452" w14:textId="77777777" w:rsidR="0091579D" w:rsidRDefault="00000000">
            <w:pPr>
              <w:pStyle w:val="TableBodyText"/>
              <w:keepNext/>
              <w:keepLines/>
              <w:widowControl/>
              <w:spacing w:after="20" w:line="280" w:lineRule="auto"/>
              <w:jc w:val="center"/>
            </w:pPr>
            <w:r>
              <w:rPr>
                <w:szCs w:val="20"/>
              </w:rPr>
              <w:t>6</w:t>
            </w:r>
          </w:p>
        </w:tc>
        <w:tc>
          <w:tcPr>
            <w:tcW w:w="2664" w:type="dxa"/>
            <w:tcBorders>
              <w:top w:val="nil"/>
              <w:left w:val="nil"/>
              <w:bottom w:val="nil"/>
              <w:right w:val="nil"/>
            </w:tcBorders>
            <w:vAlign w:val="center"/>
          </w:tcPr>
          <w:p w14:paraId="6015FFAE" w14:textId="77777777" w:rsidR="0091579D" w:rsidRDefault="00000000">
            <w:pPr>
              <w:pStyle w:val="TableBodyText"/>
              <w:keepNext/>
              <w:keepLines/>
              <w:widowControl/>
              <w:spacing w:after="20" w:line="280" w:lineRule="auto"/>
              <w:jc w:val="center"/>
            </w:pPr>
            <w:r>
              <w:rPr>
                <w:szCs w:val="20"/>
              </w:rPr>
              <w:t>128</w:t>
            </w:r>
          </w:p>
        </w:tc>
        <w:tc>
          <w:tcPr>
            <w:tcW w:w="2664" w:type="dxa"/>
            <w:tcBorders>
              <w:top w:val="nil"/>
              <w:left w:val="nil"/>
              <w:bottom w:val="nil"/>
              <w:right w:val="nil"/>
            </w:tcBorders>
            <w:vAlign w:val="center"/>
          </w:tcPr>
          <w:p w14:paraId="46FE93A5" w14:textId="77777777" w:rsidR="0091579D" w:rsidRDefault="00000000">
            <w:pPr>
              <w:pStyle w:val="TableBodyText"/>
              <w:keepNext/>
              <w:keepLines/>
              <w:widowControl/>
              <w:spacing w:after="20" w:line="280" w:lineRule="auto"/>
              <w:jc w:val="center"/>
            </w:pPr>
            <w:r>
              <w:rPr>
                <w:szCs w:val="20"/>
              </w:rPr>
              <w:t>21</w:t>
            </w:r>
          </w:p>
        </w:tc>
      </w:tr>
      <w:tr w:rsidR="0091579D" w14:paraId="69B67C2A" w14:textId="77777777">
        <w:trPr>
          <w:cantSplit/>
          <w:jc w:val="center"/>
        </w:trPr>
        <w:tc>
          <w:tcPr>
            <w:tcW w:w="1224" w:type="dxa"/>
            <w:tcBorders>
              <w:top w:val="nil"/>
              <w:left w:val="nil"/>
              <w:bottom w:val="nil"/>
              <w:right w:val="nil"/>
            </w:tcBorders>
            <w:vAlign w:val="center"/>
          </w:tcPr>
          <w:p w14:paraId="6BF41AD5" w14:textId="77777777" w:rsidR="0091579D" w:rsidRDefault="00000000">
            <w:pPr>
              <w:pStyle w:val="TableBodyText"/>
              <w:keepNext/>
              <w:keepLines/>
              <w:widowControl/>
              <w:spacing w:after="20" w:line="280" w:lineRule="auto"/>
              <w:jc w:val="center"/>
            </w:pPr>
            <w:r>
              <w:rPr>
                <w:szCs w:val="20"/>
              </w:rPr>
              <w:t>Primary</w:t>
            </w:r>
          </w:p>
        </w:tc>
        <w:tc>
          <w:tcPr>
            <w:tcW w:w="720" w:type="dxa"/>
            <w:tcBorders>
              <w:top w:val="nil"/>
              <w:left w:val="nil"/>
              <w:bottom w:val="nil"/>
              <w:right w:val="nil"/>
            </w:tcBorders>
            <w:vAlign w:val="center"/>
          </w:tcPr>
          <w:p w14:paraId="0EB63D97" w14:textId="77777777" w:rsidR="0091579D" w:rsidRDefault="00000000">
            <w:pPr>
              <w:pStyle w:val="TableBodyText"/>
              <w:keepNext/>
              <w:keepLines/>
              <w:widowControl/>
              <w:spacing w:after="20" w:line="280" w:lineRule="auto"/>
              <w:jc w:val="center"/>
            </w:pPr>
            <w:r>
              <w:rPr>
                <w:szCs w:val="20"/>
              </w:rPr>
              <w:t>4</w:t>
            </w:r>
          </w:p>
        </w:tc>
        <w:tc>
          <w:tcPr>
            <w:tcW w:w="2088" w:type="dxa"/>
            <w:tcBorders>
              <w:top w:val="nil"/>
              <w:left w:val="nil"/>
              <w:bottom w:val="nil"/>
              <w:right w:val="nil"/>
            </w:tcBorders>
            <w:vAlign w:val="center"/>
          </w:tcPr>
          <w:p w14:paraId="00658607" w14:textId="77777777" w:rsidR="0091579D" w:rsidRDefault="00000000">
            <w:pPr>
              <w:pStyle w:val="TableBodyText"/>
              <w:keepNext/>
              <w:keepLines/>
              <w:widowControl/>
              <w:spacing w:after="20" w:line="280" w:lineRule="auto"/>
              <w:jc w:val="center"/>
            </w:pPr>
            <w:r>
              <w:rPr>
                <w:szCs w:val="20"/>
              </w:rPr>
              <w:t>24</w:t>
            </w:r>
          </w:p>
        </w:tc>
        <w:tc>
          <w:tcPr>
            <w:tcW w:w="2664" w:type="dxa"/>
            <w:tcBorders>
              <w:top w:val="nil"/>
              <w:left w:val="nil"/>
              <w:bottom w:val="nil"/>
              <w:right w:val="nil"/>
            </w:tcBorders>
            <w:vAlign w:val="center"/>
          </w:tcPr>
          <w:p w14:paraId="51D3688C" w14:textId="77777777" w:rsidR="0091579D" w:rsidRDefault="00000000">
            <w:pPr>
              <w:pStyle w:val="TableBodyText"/>
              <w:keepNext/>
              <w:keepLines/>
              <w:widowControl/>
              <w:spacing w:after="20" w:line="280" w:lineRule="auto"/>
              <w:jc w:val="center"/>
            </w:pPr>
            <w:r>
              <w:rPr>
                <w:szCs w:val="20"/>
              </w:rPr>
              <w:t>537</w:t>
            </w:r>
          </w:p>
        </w:tc>
        <w:tc>
          <w:tcPr>
            <w:tcW w:w="2664" w:type="dxa"/>
            <w:tcBorders>
              <w:top w:val="nil"/>
              <w:left w:val="nil"/>
              <w:bottom w:val="nil"/>
              <w:right w:val="nil"/>
            </w:tcBorders>
            <w:vAlign w:val="center"/>
          </w:tcPr>
          <w:p w14:paraId="365EB0EE" w14:textId="77777777" w:rsidR="0091579D" w:rsidRDefault="00000000">
            <w:pPr>
              <w:pStyle w:val="TableBodyText"/>
              <w:keepNext/>
              <w:keepLines/>
              <w:widowControl/>
              <w:spacing w:after="20" w:line="280" w:lineRule="auto"/>
              <w:jc w:val="center"/>
            </w:pPr>
            <w:r>
              <w:rPr>
                <w:szCs w:val="20"/>
              </w:rPr>
              <w:t>0</w:t>
            </w:r>
          </w:p>
        </w:tc>
      </w:tr>
      <w:tr w:rsidR="0091579D" w14:paraId="00A6C410" w14:textId="77777777">
        <w:trPr>
          <w:cantSplit/>
          <w:jc w:val="center"/>
        </w:trPr>
        <w:tc>
          <w:tcPr>
            <w:tcW w:w="1224" w:type="dxa"/>
            <w:tcBorders>
              <w:top w:val="nil"/>
              <w:left w:val="nil"/>
              <w:bottom w:val="nil"/>
              <w:right w:val="nil"/>
            </w:tcBorders>
            <w:vAlign w:val="center"/>
          </w:tcPr>
          <w:p w14:paraId="18C65211" w14:textId="77777777" w:rsidR="0091579D" w:rsidRDefault="00000000">
            <w:pPr>
              <w:pStyle w:val="TableBodyText"/>
              <w:keepNext/>
              <w:keepLines/>
              <w:widowControl/>
              <w:spacing w:after="20" w:line="280" w:lineRule="auto"/>
              <w:jc w:val="center"/>
            </w:pPr>
            <w:r>
              <w:rPr>
                <w:szCs w:val="20"/>
              </w:rPr>
              <w:t>Shifted</w:t>
            </w:r>
          </w:p>
        </w:tc>
        <w:tc>
          <w:tcPr>
            <w:tcW w:w="720" w:type="dxa"/>
            <w:tcBorders>
              <w:top w:val="nil"/>
              <w:left w:val="nil"/>
              <w:bottom w:val="nil"/>
              <w:right w:val="nil"/>
            </w:tcBorders>
            <w:vAlign w:val="center"/>
          </w:tcPr>
          <w:p w14:paraId="0B4724DB" w14:textId="77777777" w:rsidR="0091579D" w:rsidRDefault="00000000">
            <w:pPr>
              <w:pStyle w:val="TableBodyText"/>
              <w:keepNext/>
              <w:keepLines/>
              <w:widowControl/>
              <w:spacing w:after="20" w:line="280" w:lineRule="auto"/>
              <w:jc w:val="center"/>
            </w:pPr>
            <w:r>
              <w:rPr>
                <w:szCs w:val="20"/>
              </w:rPr>
              <w:t>1</w:t>
            </w:r>
          </w:p>
        </w:tc>
        <w:tc>
          <w:tcPr>
            <w:tcW w:w="2088" w:type="dxa"/>
            <w:tcBorders>
              <w:top w:val="nil"/>
              <w:left w:val="nil"/>
              <w:bottom w:val="nil"/>
              <w:right w:val="nil"/>
            </w:tcBorders>
            <w:vAlign w:val="center"/>
          </w:tcPr>
          <w:p w14:paraId="435D8E65" w14:textId="77777777" w:rsidR="0091579D" w:rsidRDefault="00000000">
            <w:pPr>
              <w:pStyle w:val="TableBodyText"/>
              <w:keepNext/>
              <w:keepLines/>
              <w:widowControl/>
              <w:spacing w:after="20" w:line="280" w:lineRule="auto"/>
              <w:jc w:val="center"/>
            </w:pPr>
            <w:r>
              <w:rPr>
                <w:szCs w:val="20"/>
              </w:rPr>
              <w:t>0</w:t>
            </w:r>
          </w:p>
        </w:tc>
        <w:tc>
          <w:tcPr>
            <w:tcW w:w="2664" w:type="dxa"/>
            <w:tcBorders>
              <w:top w:val="nil"/>
              <w:left w:val="nil"/>
              <w:bottom w:val="nil"/>
              <w:right w:val="nil"/>
            </w:tcBorders>
            <w:vAlign w:val="center"/>
          </w:tcPr>
          <w:p w14:paraId="772C924D" w14:textId="77777777" w:rsidR="0091579D" w:rsidRDefault="00000000">
            <w:pPr>
              <w:pStyle w:val="TableBodyText"/>
              <w:keepNext/>
              <w:keepLines/>
              <w:widowControl/>
              <w:spacing w:after="20" w:line="280" w:lineRule="auto"/>
              <w:jc w:val="center"/>
            </w:pPr>
            <w:r>
              <w:rPr>
                <w:szCs w:val="20"/>
              </w:rPr>
              <w:t>0</w:t>
            </w:r>
          </w:p>
        </w:tc>
        <w:tc>
          <w:tcPr>
            <w:tcW w:w="2664" w:type="dxa"/>
            <w:tcBorders>
              <w:top w:val="nil"/>
              <w:left w:val="nil"/>
              <w:bottom w:val="nil"/>
              <w:right w:val="nil"/>
            </w:tcBorders>
            <w:vAlign w:val="center"/>
          </w:tcPr>
          <w:p w14:paraId="03F59D78" w14:textId="77777777" w:rsidR="0091579D" w:rsidRDefault="00000000">
            <w:pPr>
              <w:pStyle w:val="TableBodyText"/>
              <w:keepNext/>
              <w:keepLines/>
              <w:widowControl/>
              <w:spacing w:after="20" w:line="280" w:lineRule="auto"/>
              <w:jc w:val="center"/>
            </w:pPr>
            <w:r>
              <w:rPr>
                <w:szCs w:val="20"/>
              </w:rPr>
              <w:t>0</w:t>
            </w:r>
          </w:p>
        </w:tc>
      </w:tr>
      <w:tr w:rsidR="0091579D" w14:paraId="523F41C7" w14:textId="77777777">
        <w:trPr>
          <w:cantSplit/>
          <w:jc w:val="center"/>
        </w:trPr>
        <w:tc>
          <w:tcPr>
            <w:tcW w:w="1224" w:type="dxa"/>
            <w:tcBorders>
              <w:top w:val="nil"/>
              <w:left w:val="nil"/>
              <w:bottom w:val="nil"/>
              <w:right w:val="nil"/>
            </w:tcBorders>
            <w:vAlign w:val="center"/>
          </w:tcPr>
          <w:p w14:paraId="18BC4786" w14:textId="77777777" w:rsidR="0091579D" w:rsidRDefault="00000000">
            <w:pPr>
              <w:pStyle w:val="TableBodyText"/>
              <w:keepNext/>
              <w:keepLines/>
              <w:widowControl/>
              <w:spacing w:after="20" w:line="280" w:lineRule="auto"/>
              <w:jc w:val="center"/>
            </w:pPr>
            <w:r>
              <w:rPr>
                <w:szCs w:val="20"/>
              </w:rPr>
              <w:t>Shifted</w:t>
            </w:r>
          </w:p>
        </w:tc>
        <w:tc>
          <w:tcPr>
            <w:tcW w:w="720" w:type="dxa"/>
            <w:tcBorders>
              <w:top w:val="nil"/>
              <w:left w:val="nil"/>
              <w:bottom w:val="nil"/>
              <w:right w:val="nil"/>
            </w:tcBorders>
            <w:vAlign w:val="center"/>
          </w:tcPr>
          <w:p w14:paraId="0A108B84" w14:textId="77777777" w:rsidR="0091579D" w:rsidRDefault="00000000">
            <w:pPr>
              <w:pStyle w:val="TableBodyText"/>
              <w:keepNext/>
              <w:keepLines/>
              <w:widowControl/>
              <w:spacing w:after="20" w:line="280" w:lineRule="auto"/>
              <w:jc w:val="center"/>
            </w:pPr>
            <w:r>
              <w:rPr>
                <w:szCs w:val="20"/>
              </w:rPr>
              <w:t>2</w:t>
            </w:r>
          </w:p>
        </w:tc>
        <w:tc>
          <w:tcPr>
            <w:tcW w:w="2088" w:type="dxa"/>
            <w:tcBorders>
              <w:top w:val="nil"/>
              <w:left w:val="nil"/>
              <w:bottom w:val="nil"/>
              <w:right w:val="nil"/>
            </w:tcBorders>
            <w:vAlign w:val="center"/>
          </w:tcPr>
          <w:p w14:paraId="37C50FE6" w14:textId="77777777" w:rsidR="0091579D" w:rsidRDefault="00000000">
            <w:pPr>
              <w:pStyle w:val="TableBodyText"/>
              <w:keepNext/>
              <w:keepLines/>
              <w:widowControl/>
              <w:spacing w:after="20" w:line="280" w:lineRule="auto"/>
              <w:jc w:val="center"/>
            </w:pPr>
            <w:r>
              <w:rPr>
                <w:szCs w:val="20"/>
              </w:rPr>
              <w:t>18</w:t>
            </w:r>
          </w:p>
        </w:tc>
        <w:tc>
          <w:tcPr>
            <w:tcW w:w="2664" w:type="dxa"/>
            <w:tcBorders>
              <w:top w:val="nil"/>
              <w:left w:val="nil"/>
              <w:bottom w:val="nil"/>
              <w:right w:val="nil"/>
            </w:tcBorders>
            <w:vAlign w:val="center"/>
          </w:tcPr>
          <w:p w14:paraId="1DFFAA95" w14:textId="77777777" w:rsidR="0091579D" w:rsidRDefault="00000000">
            <w:pPr>
              <w:pStyle w:val="TableBodyText"/>
              <w:keepNext/>
              <w:keepLines/>
              <w:widowControl/>
              <w:spacing w:after="20" w:line="280" w:lineRule="auto"/>
              <w:jc w:val="center"/>
            </w:pPr>
            <w:r>
              <w:rPr>
                <w:szCs w:val="20"/>
              </w:rPr>
              <w:t>322</w:t>
            </w:r>
          </w:p>
        </w:tc>
        <w:tc>
          <w:tcPr>
            <w:tcW w:w="2664" w:type="dxa"/>
            <w:tcBorders>
              <w:top w:val="nil"/>
              <w:left w:val="nil"/>
              <w:bottom w:val="nil"/>
              <w:right w:val="nil"/>
            </w:tcBorders>
            <w:vAlign w:val="center"/>
          </w:tcPr>
          <w:p w14:paraId="743FE4F3" w14:textId="77777777" w:rsidR="0091579D" w:rsidRDefault="00000000">
            <w:pPr>
              <w:pStyle w:val="TableBodyText"/>
              <w:keepNext/>
              <w:keepLines/>
              <w:widowControl/>
              <w:spacing w:after="20" w:line="280" w:lineRule="auto"/>
              <w:jc w:val="center"/>
            </w:pPr>
            <w:r>
              <w:rPr>
                <w:szCs w:val="20"/>
              </w:rPr>
              <w:t>22</w:t>
            </w:r>
          </w:p>
        </w:tc>
      </w:tr>
      <w:tr w:rsidR="0091579D" w14:paraId="00A25C0A" w14:textId="77777777">
        <w:trPr>
          <w:cantSplit/>
          <w:jc w:val="center"/>
        </w:trPr>
        <w:tc>
          <w:tcPr>
            <w:tcW w:w="1224" w:type="dxa"/>
            <w:tcBorders>
              <w:top w:val="nil"/>
              <w:left w:val="nil"/>
              <w:bottom w:val="nil"/>
              <w:right w:val="nil"/>
            </w:tcBorders>
            <w:vAlign w:val="center"/>
          </w:tcPr>
          <w:p w14:paraId="5FCB40BD" w14:textId="77777777" w:rsidR="0091579D" w:rsidRDefault="00000000">
            <w:pPr>
              <w:pStyle w:val="TableBodyText"/>
              <w:keepNext/>
              <w:keepLines/>
              <w:widowControl/>
              <w:spacing w:after="20" w:line="280" w:lineRule="auto"/>
              <w:jc w:val="center"/>
            </w:pPr>
            <w:r>
              <w:rPr>
                <w:szCs w:val="20"/>
              </w:rPr>
              <w:t>Shifted</w:t>
            </w:r>
          </w:p>
        </w:tc>
        <w:tc>
          <w:tcPr>
            <w:tcW w:w="720" w:type="dxa"/>
            <w:tcBorders>
              <w:top w:val="nil"/>
              <w:left w:val="nil"/>
              <w:bottom w:val="nil"/>
              <w:right w:val="nil"/>
            </w:tcBorders>
            <w:vAlign w:val="center"/>
          </w:tcPr>
          <w:p w14:paraId="137F7D83" w14:textId="77777777" w:rsidR="0091579D" w:rsidRDefault="00000000">
            <w:pPr>
              <w:pStyle w:val="TableBodyText"/>
              <w:keepNext/>
              <w:keepLines/>
              <w:widowControl/>
              <w:spacing w:after="20" w:line="280" w:lineRule="auto"/>
              <w:jc w:val="center"/>
            </w:pPr>
            <w:r>
              <w:rPr>
                <w:szCs w:val="20"/>
              </w:rPr>
              <w:t>3</w:t>
            </w:r>
          </w:p>
        </w:tc>
        <w:tc>
          <w:tcPr>
            <w:tcW w:w="2088" w:type="dxa"/>
            <w:tcBorders>
              <w:top w:val="nil"/>
              <w:left w:val="nil"/>
              <w:bottom w:val="nil"/>
              <w:right w:val="nil"/>
            </w:tcBorders>
            <w:vAlign w:val="center"/>
          </w:tcPr>
          <w:p w14:paraId="1CFEBED1" w14:textId="77777777" w:rsidR="0091579D" w:rsidRDefault="00000000">
            <w:pPr>
              <w:pStyle w:val="TableBodyText"/>
              <w:keepNext/>
              <w:keepLines/>
              <w:widowControl/>
              <w:spacing w:after="20" w:line="280" w:lineRule="auto"/>
              <w:jc w:val="center"/>
            </w:pPr>
            <w:r>
              <w:rPr>
                <w:szCs w:val="20"/>
              </w:rPr>
              <w:t>10</w:t>
            </w:r>
          </w:p>
        </w:tc>
        <w:tc>
          <w:tcPr>
            <w:tcW w:w="2664" w:type="dxa"/>
            <w:tcBorders>
              <w:top w:val="nil"/>
              <w:left w:val="nil"/>
              <w:bottom w:val="nil"/>
              <w:right w:val="nil"/>
            </w:tcBorders>
            <w:vAlign w:val="center"/>
          </w:tcPr>
          <w:p w14:paraId="73EB228D" w14:textId="77777777" w:rsidR="0091579D" w:rsidRDefault="00000000">
            <w:pPr>
              <w:pStyle w:val="TableBodyText"/>
              <w:keepNext/>
              <w:keepLines/>
              <w:widowControl/>
              <w:spacing w:after="20" w:line="280" w:lineRule="auto"/>
              <w:jc w:val="center"/>
            </w:pPr>
            <w:r>
              <w:rPr>
                <w:szCs w:val="20"/>
              </w:rPr>
              <w:t>213</w:t>
            </w:r>
          </w:p>
        </w:tc>
        <w:tc>
          <w:tcPr>
            <w:tcW w:w="2664" w:type="dxa"/>
            <w:tcBorders>
              <w:top w:val="nil"/>
              <w:left w:val="nil"/>
              <w:bottom w:val="nil"/>
              <w:right w:val="nil"/>
            </w:tcBorders>
            <w:vAlign w:val="center"/>
          </w:tcPr>
          <w:p w14:paraId="1E997821" w14:textId="77777777" w:rsidR="0091579D" w:rsidRDefault="00000000">
            <w:pPr>
              <w:pStyle w:val="TableBodyText"/>
              <w:keepNext/>
              <w:keepLines/>
              <w:widowControl/>
              <w:spacing w:after="20" w:line="280" w:lineRule="auto"/>
              <w:jc w:val="center"/>
            </w:pPr>
            <w:r>
              <w:rPr>
                <w:szCs w:val="20"/>
              </w:rPr>
              <w:t>10</w:t>
            </w:r>
          </w:p>
        </w:tc>
      </w:tr>
      <w:tr w:rsidR="0091579D" w14:paraId="721CE6E8" w14:textId="77777777">
        <w:trPr>
          <w:cantSplit/>
          <w:jc w:val="center"/>
        </w:trPr>
        <w:tc>
          <w:tcPr>
            <w:tcW w:w="1224" w:type="dxa"/>
            <w:tcBorders>
              <w:top w:val="nil"/>
              <w:left w:val="nil"/>
              <w:bottom w:val="single" w:sz="4" w:space="0" w:color="000000"/>
              <w:right w:val="nil"/>
            </w:tcBorders>
            <w:vAlign w:val="center"/>
          </w:tcPr>
          <w:p w14:paraId="6FB19B23" w14:textId="77777777" w:rsidR="0091579D" w:rsidRDefault="00000000">
            <w:pPr>
              <w:pStyle w:val="TableBodyText"/>
              <w:keepNext/>
              <w:keepLines/>
              <w:widowControl/>
              <w:spacing w:after="20" w:line="280" w:lineRule="auto"/>
              <w:jc w:val="center"/>
            </w:pPr>
            <w:r>
              <w:rPr>
                <w:szCs w:val="20"/>
              </w:rPr>
              <w:t>Shifted</w:t>
            </w:r>
          </w:p>
        </w:tc>
        <w:tc>
          <w:tcPr>
            <w:tcW w:w="720" w:type="dxa"/>
            <w:tcBorders>
              <w:top w:val="nil"/>
              <w:left w:val="nil"/>
              <w:bottom w:val="single" w:sz="4" w:space="0" w:color="000000"/>
              <w:right w:val="nil"/>
            </w:tcBorders>
            <w:vAlign w:val="center"/>
          </w:tcPr>
          <w:p w14:paraId="0B996DB4" w14:textId="77777777" w:rsidR="0091579D" w:rsidRDefault="00000000">
            <w:pPr>
              <w:pStyle w:val="TableBodyText"/>
              <w:keepNext/>
              <w:keepLines/>
              <w:widowControl/>
              <w:spacing w:after="20" w:line="280" w:lineRule="auto"/>
              <w:jc w:val="center"/>
            </w:pPr>
            <w:r>
              <w:rPr>
                <w:szCs w:val="20"/>
              </w:rPr>
              <w:t>4</w:t>
            </w:r>
          </w:p>
        </w:tc>
        <w:tc>
          <w:tcPr>
            <w:tcW w:w="2088" w:type="dxa"/>
            <w:tcBorders>
              <w:top w:val="nil"/>
              <w:left w:val="nil"/>
              <w:bottom w:val="single" w:sz="4" w:space="0" w:color="000000"/>
              <w:right w:val="nil"/>
            </w:tcBorders>
            <w:vAlign w:val="center"/>
          </w:tcPr>
          <w:p w14:paraId="1812451F" w14:textId="77777777" w:rsidR="0091579D" w:rsidRDefault="00000000">
            <w:pPr>
              <w:pStyle w:val="TableBodyText"/>
              <w:keepNext/>
              <w:keepLines/>
              <w:widowControl/>
              <w:spacing w:after="20" w:line="280" w:lineRule="auto"/>
              <w:jc w:val="center"/>
            </w:pPr>
            <w:r>
              <w:rPr>
                <w:szCs w:val="20"/>
              </w:rPr>
              <w:t>36</w:t>
            </w:r>
          </w:p>
        </w:tc>
        <w:tc>
          <w:tcPr>
            <w:tcW w:w="2664" w:type="dxa"/>
            <w:tcBorders>
              <w:top w:val="nil"/>
              <w:left w:val="nil"/>
              <w:bottom w:val="single" w:sz="4" w:space="0" w:color="000000"/>
              <w:right w:val="nil"/>
            </w:tcBorders>
            <w:vAlign w:val="center"/>
          </w:tcPr>
          <w:p w14:paraId="0FF2689E" w14:textId="77777777" w:rsidR="0091579D" w:rsidRDefault="00000000">
            <w:pPr>
              <w:pStyle w:val="TableBodyText"/>
              <w:keepNext/>
              <w:keepLines/>
              <w:widowControl/>
              <w:spacing w:after="20" w:line="280" w:lineRule="auto"/>
              <w:jc w:val="center"/>
            </w:pPr>
            <w:r>
              <w:rPr>
                <w:szCs w:val="20"/>
              </w:rPr>
              <w:t>808</w:t>
            </w:r>
          </w:p>
        </w:tc>
        <w:tc>
          <w:tcPr>
            <w:tcW w:w="2664" w:type="dxa"/>
            <w:tcBorders>
              <w:top w:val="nil"/>
              <w:left w:val="nil"/>
              <w:bottom w:val="single" w:sz="4" w:space="0" w:color="000000"/>
              <w:right w:val="nil"/>
            </w:tcBorders>
            <w:vAlign w:val="center"/>
          </w:tcPr>
          <w:p w14:paraId="61A42B45" w14:textId="77777777" w:rsidR="0091579D" w:rsidRDefault="00000000">
            <w:pPr>
              <w:pStyle w:val="TableBodyText"/>
              <w:keepNext/>
              <w:keepLines/>
              <w:widowControl/>
              <w:spacing w:after="20" w:line="280" w:lineRule="auto"/>
              <w:jc w:val="center"/>
            </w:pPr>
            <w:r>
              <w:rPr>
                <w:szCs w:val="20"/>
              </w:rPr>
              <w:t>0</w:t>
            </w:r>
          </w:p>
        </w:tc>
      </w:tr>
    </w:tbl>
    <w:p w14:paraId="59D34140" w14:textId="77777777" w:rsidR="0091579D" w:rsidRDefault="00000000" w:rsidP="00E55E20">
      <w:pPr>
        <w:widowControl/>
        <w:spacing w:after="140" w:line="280" w:lineRule="auto"/>
        <w:ind w:firstLineChars="100" w:firstLine="220"/>
        <w:jc w:val="both"/>
      </w:pPr>
      <w:r w:rsidRPr="00E55E20">
        <w:t xml:space="preserve">Each part contributes 75 recorded allocation–seed cases per split. Counts span multiple allocations and reuse the same testing patches. All accepted test rows correspond to ramp patches. Enabled cases have a retained candidate, and all have nonempty test acceptance in this summary. Part 4 supplies 60.07% and </w:t>
      </w:r>
      <w:r w:rsidRPr="00E55E20">
        <w:lastRenderedPageBreak/>
        <w:t>60.16% of accepted rows in the primary and shifted splits. The remaining accepting parts supply all exceedances.</w:t>
      </w:r>
    </w:p>
    <w:p w14:paraId="187B0E8B" w14:textId="77777777" w:rsidR="0091579D" w:rsidRDefault="00000000">
      <w:pPr>
        <w:pStyle w:val="10"/>
        <w:keepNext/>
        <w:keepLines/>
        <w:widowControl/>
        <w:spacing w:before="80" w:after="200" w:line="280" w:lineRule="auto"/>
        <w:jc w:val="both"/>
      </w:pPr>
      <w:r>
        <w:rPr>
          <w:bCs/>
        </w:rPr>
        <w:t>Table S7.</w:t>
      </w:r>
      <w:r>
        <w:t xml:space="preserve"> Sensitivity to the minimum number of validation acceptances.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613"/>
        <w:gridCol w:w="2592"/>
        <w:gridCol w:w="2592"/>
        <w:gridCol w:w="2563"/>
      </w:tblGrid>
      <w:tr w:rsidR="0091579D" w14:paraId="02A875BE" w14:textId="77777777">
        <w:trPr>
          <w:cantSplit/>
          <w:tblHeader/>
          <w:jc w:val="center"/>
        </w:trPr>
        <w:tc>
          <w:tcPr>
            <w:tcW w:w="1613" w:type="dxa"/>
            <w:tcBorders>
              <w:top w:val="single" w:sz="4" w:space="0" w:color="000000"/>
              <w:left w:val="nil"/>
              <w:bottom w:val="single" w:sz="4" w:space="0" w:color="000000"/>
              <w:right w:val="nil"/>
            </w:tcBorders>
            <w:vAlign w:val="center"/>
          </w:tcPr>
          <w:p w14:paraId="43E99940" w14:textId="77777777" w:rsidR="0091579D" w:rsidRDefault="00000000">
            <w:pPr>
              <w:pStyle w:val="TableHeaderText"/>
              <w:keepNext/>
              <w:keepLines/>
              <w:widowControl/>
              <w:spacing w:after="20" w:line="280" w:lineRule="auto"/>
              <w:jc w:val="center"/>
            </w:pPr>
            <w:r>
              <w:rPr>
                <w:bCs/>
                <w:szCs w:val="20"/>
              </w:rPr>
              <w:t>Minimum</w:t>
            </w:r>
          </w:p>
        </w:tc>
        <w:tc>
          <w:tcPr>
            <w:tcW w:w="2592" w:type="dxa"/>
            <w:tcBorders>
              <w:top w:val="single" w:sz="4" w:space="0" w:color="000000"/>
              <w:left w:val="nil"/>
              <w:bottom w:val="single" w:sz="4" w:space="0" w:color="000000"/>
              <w:right w:val="nil"/>
            </w:tcBorders>
            <w:vAlign w:val="center"/>
          </w:tcPr>
          <w:p w14:paraId="73A91346" w14:textId="77777777" w:rsidR="0091579D" w:rsidRDefault="00000000">
            <w:pPr>
              <w:pStyle w:val="TableHeaderText"/>
              <w:keepNext/>
              <w:keepLines/>
              <w:widowControl/>
              <w:spacing w:after="20" w:line="280" w:lineRule="auto"/>
              <w:jc w:val="center"/>
            </w:pPr>
            <w:r>
              <w:rPr>
                <w:bCs/>
                <w:szCs w:val="20"/>
              </w:rPr>
              <w:t>Primary nonempty/feasible allocations</w:t>
            </w:r>
          </w:p>
        </w:tc>
        <w:tc>
          <w:tcPr>
            <w:tcW w:w="2592" w:type="dxa"/>
            <w:tcBorders>
              <w:top w:val="single" w:sz="4" w:space="0" w:color="000000"/>
              <w:left w:val="nil"/>
              <w:bottom w:val="single" w:sz="4" w:space="0" w:color="000000"/>
              <w:right w:val="nil"/>
            </w:tcBorders>
            <w:vAlign w:val="center"/>
          </w:tcPr>
          <w:p w14:paraId="38555B44" w14:textId="77777777" w:rsidR="0091579D" w:rsidRDefault="00000000">
            <w:pPr>
              <w:pStyle w:val="TableHeaderText"/>
              <w:keepNext/>
              <w:keepLines/>
              <w:widowControl/>
              <w:spacing w:after="20" w:line="280" w:lineRule="auto"/>
              <w:jc w:val="center"/>
            </w:pPr>
            <w:r>
              <w:rPr>
                <w:bCs/>
                <w:szCs w:val="20"/>
              </w:rPr>
              <w:t>Shifted nonempty/feasible allocations</w:t>
            </w:r>
          </w:p>
        </w:tc>
        <w:tc>
          <w:tcPr>
            <w:tcW w:w="2563" w:type="dxa"/>
            <w:tcBorders>
              <w:top w:val="single" w:sz="4" w:space="0" w:color="000000"/>
              <w:left w:val="nil"/>
              <w:bottom w:val="single" w:sz="4" w:space="0" w:color="000000"/>
              <w:right w:val="nil"/>
            </w:tcBorders>
            <w:vAlign w:val="center"/>
          </w:tcPr>
          <w:p w14:paraId="3D9B1CB1" w14:textId="77777777" w:rsidR="0091579D" w:rsidRDefault="00000000">
            <w:pPr>
              <w:pStyle w:val="TableHeaderText"/>
              <w:keepNext/>
              <w:keepLines/>
              <w:widowControl/>
              <w:spacing w:after="20" w:line="280" w:lineRule="auto"/>
              <w:jc w:val="center"/>
            </w:pPr>
            <w:r>
              <w:rPr>
                <w:bCs/>
                <w:szCs w:val="20"/>
              </w:rPr>
              <w:t>Primary 24/24/16 accepted (exceedances)</w:t>
            </w:r>
          </w:p>
        </w:tc>
      </w:tr>
      <w:tr w:rsidR="0091579D" w14:paraId="2DC8F9BE" w14:textId="77777777">
        <w:trPr>
          <w:cantSplit/>
          <w:jc w:val="center"/>
        </w:trPr>
        <w:tc>
          <w:tcPr>
            <w:tcW w:w="1613" w:type="dxa"/>
            <w:tcBorders>
              <w:top w:val="nil"/>
              <w:left w:val="nil"/>
              <w:bottom w:val="nil"/>
              <w:right w:val="nil"/>
            </w:tcBorders>
            <w:vAlign w:val="center"/>
          </w:tcPr>
          <w:p w14:paraId="13B9996C" w14:textId="77777777" w:rsidR="0091579D" w:rsidRDefault="00000000">
            <w:pPr>
              <w:pStyle w:val="TableBodyText"/>
              <w:keepNext/>
              <w:keepLines/>
              <w:widowControl/>
              <w:spacing w:after="20" w:line="280" w:lineRule="auto"/>
              <w:jc w:val="center"/>
            </w:pPr>
            <w:r>
              <w:rPr>
                <w:szCs w:val="20"/>
              </w:rPr>
              <w:t>10</w:t>
            </w:r>
          </w:p>
        </w:tc>
        <w:tc>
          <w:tcPr>
            <w:tcW w:w="2592" w:type="dxa"/>
            <w:tcBorders>
              <w:top w:val="nil"/>
              <w:left w:val="nil"/>
              <w:bottom w:val="nil"/>
              <w:right w:val="nil"/>
            </w:tcBorders>
            <w:vAlign w:val="center"/>
          </w:tcPr>
          <w:p w14:paraId="523F7BD5" w14:textId="77777777" w:rsidR="0091579D" w:rsidRDefault="00000000">
            <w:pPr>
              <w:pStyle w:val="TableBodyText"/>
              <w:keepNext/>
              <w:keepLines/>
              <w:widowControl/>
              <w:spacing w:after="20" w:line="280" w:lineRule="auto"/>
              <w:jc w:val="center"/>
            </w:pPr>
            <w:r>
              <w:rPr>
                <w:szCs w:val="20"/>
              </w:rPr>
              <w:t>14/15</w:t>
            </w:r>
          </w:p>
        </w:tc>
        <w:tc>
          <w:tcPr>
            <w:tcW w:w="2592" w:type="dxa"/>
            <w:tcBorders>
              <w:top w:val="nil"/>
              <w:left w:val="nil"/>
              <w:bottom w:val="nil"/>
              <w:right w:val="nil"/>
            </w:tcBorders>
            <w:vAlign w:val="center"/>
          </w:tcPr>
          <w:p w14:paraId="687E82AD" w14:textId="77777777" w:rsidR="0091579D" w:rsidRDefault="00000000">
            <w:pPr>
              <w:pStyle w:val="TableBodyText"/>
              <w:keepNext/>
              <w:keepLines/>
              <w:widowControl/>
              <w:spacing w:after="20" w:line="280" w:lineRule="auto"/>
              <w:jc w:val="center"/>
            </w:pPr>
            <w:r>
              <w:rPr>
                <w:szCs w:val="20"/>
              </w:rPr>
              <w:t>15/15</w:t>
            </w:r>
          </w:p>
        </w:tc>
        <w:tc>
          <w:tcPr>
            <w:tcW w:w="2563" w:type="dxa"/>
            <w:tcBorders>
              <w:top w:val="nil"/>
              <w:left w:val="nil"/>
              <w:bottom w:val="nil"/>
              <w:right w:val="nil"/>
            </w:tcBorders>
            <w:vAlign w:val="center"/>
          </w:tcPr>
          <w:p w14:paraId="5868210E" w14:textId="77777777" w:rsidR="0091579D" w:rsidRDefault="00000000">
            <w:pPr>
              <w:pStyle w:val="TableBodyText"/>
              <w:keepNext/>
              <w:keepLines/>
              <w:widowControl/>
              <w:spacing w:after="20" w:line="280" w:lineRule="auto"/>
              <w:jc w:val="center"/>
            </w:pPr>
            <w:r>
              <w:rPr>
                <w:szCs w:val="20"/>
              </w:rPr>
              <w:t>0 (0)</w:t>
            </w:r>
          </w:p>
        </w:tc>
      </w:tr>
      <w:tr w:rsidR="0091579D" w14:paraId="1CFE5C29" w14:textId="77777777">
        <w:trPr>
          <w:cantSplit/>
          <w:jc w:val="center"/>
        </w:trPr>
        <w:tc>
          <w:tcPr>
            <w:tcW w:w="1613" w:type="dxa"/>
            <w:tcBorders>
              <w:top w:val="nil"/>
              <w:left w:val="nil"/>
              <w:bottom w:val="nil"/>
              <w:right w:val="nil"/>
            </w:tcBorders>
            <w:vAlign w:val="center"/>
          </w:tcPr>
          <w:p w14:paraId="1221B7D5" w14:textId="77777777" w:rsidR="0091579D" w:rsidRDefault="00000000">
            <w:pPr>
              <w:pStyle w:val="TableBodyText"/>
              <w:keepNext/>
              <w:keepLines/>
              <w:widowControl/>
              <w:spacing w:after="20" w:line="280" w:lineRule="auto"/>
              <w:jc w:val="center"/>
            </w:pPr>
            <m:oMathPara>
              <m:oMath>
                <m:r>
                  <m:rPr>
                    <m:sty m:val="p"/>
                  </m:rPr>
                  <w:rPr>
                    <w:rFonts w:ascii="Cambria Math" w:hAnsi="Cambria Math"/>
                  </w:rPr>
                  <m:t>⌈</m:t>
                </m:r>
                <m:r>
                  <w:rPr>
                    <w:rFonts w:ascii="Cambria Math" w:hAnsi="Cambria Math"/>
                  </w:rPr>
                  <m:t>0.25v</m:t>
                </m:r>
                <m:r>
                  <m:rPr>
                    <m:sty m:val="p"/>
                  </m:rPr>
                  <w:rPr>
                    <w:rFonts w:ascii="Cambria Math" w:hAnsi="Cambria Math"/>
                  </w:rPr>
                  <m:t>⌉</m:t>
                </m:r>
              </m:oMath>
            </m:oMathPara>
          </w:p>
        </w:tc>
        <w:tc>
          <w:tcPr>
            <w:tcW w:w="2592" w:type="dxa"/>
            <w:tcBorders>
              <w:top w:val="nil"/>
              <w:left w:val="nil"/>
              <w:bottom w:val="nil"/>
              <w:right w:val="nil"/>
            </w:tcBorders>
            <w:vAlign w:val="center"/>
          </w:tcPr>
          <w:p w14:paraId="329616A2" w14:textId="77777777" w:rsidR="0091579D" w:rsidRDefault="00000000">
            <w:pPr>
              <w:pStyle w:val="TableBodyText"/>
              <w:keepNext/>
              <w:keepLines/>
              <w:widowControl/>
              <w:spacing w:after="20" w:line="280" w:lineRule="auto"/>
              <w:jc w:val="center"/>
            </w:pPr>
            <w:r>
              <w:rPr>
                <w:szCs w:val="20"/>
              </w:rPr>
              <w:t>19/20</w:t>
            </w:r>
          </w:p>
        </w:tc>
        <w:tc>
          <w:tcPr>
            <w:tcW w:w="2592" w:type="dxa"/>
            <w:tcBorders>
              <w:top w:val="nil"/>
              <w:left w:val="nil"/>
              <w:bottom w:val="nil"/>
              <w:right w:val="nil"/>
            </w:tcBorders>
            <w:vAlign w:val="center"/>
          </w:tcPr>
          <w:p w14:paraId="42EF1DCB" w14:textId="77777777" w:rsidR="0091579D" w:rsidRDefault="00000000">
            <w:pPr>
              <w:pStyle w:val="TableBodyText"/>
              <w:keepNext/>
              <w:keepLines/>
              <w:widowControl/>
              <w:spacing w:after="20" w:line="280" w:lineRule="auto"/>
              <w:jc w:val="center"/>
            </w:pPr>
            <w:r>
              <w:rPr>
                <w:szCs w:val="20"/>
              </w:rPr>
              <w:t>20/20</w:t>
            </w:r>
          </w:p>
        </w:tc>
        <w:tc>
          <w:tcPr>
            <w:tcW w:w="2563" w:type="dxa"/>
            <w:tcBorders>
              <w:top w:val="nil"/>
              <w:left w:val="nil"/>
              <w:bottom w:val="nil"/>
              <w:right w:val="nil"/>
            </w:tcBorders>
            <w:vAlign w:val="center"/>
          </w:tcPr>
          <w:p w14:paraId="6A56BF86" w14:textId="77777777" w:rsidR="0091579D" w:rsidRDefault="00000000">
            <w:pPr>
              <w:pStyle w:val="TableBodyText"/>
              <w:keepNext/>
              <w:keepLines/>
              <w:widowControl/>
              <w:spacing w:after="20" w:line="280" w:lineRule="auto"/>
              <w:jc w:val="center"/>
            </w:pPr>
            <w:r>
              <w:rPr>
                <w:szCs w:val="20"/>
              </w:rPr>
              <w:t>101 (7)</w:t>
            </w:r>
          </w:p>
        </w:tc>
      </w:tr>
      <w:tr w:rsidR="0091579D" w14:paraId="4ECA35D9" w14:textId="77777777">
        <w:trPr>
          <w:cantSplit/>
          <w:jc w:val="center"/>
        </w:trPr>
        <w:tc>
          <w:tcPr>
            <w:tcW w:w="1613" w:type="dxa"/>
            <w:tcBorders>
              <w:top w:val="nil"/>
              <w:left w:val="nil"/>
              <w:bottom w:val="nil"/>
              <w:right w:val="nil"/>
            </w:tcBorders>
            <w:vAlign w:val="center"/>
          </w:tcPr>
          <w:p w14:paraId="65225A9F" w14:textId="77777777" w:rsidR="0091579D" w:rsidRDefault="00000000">
            <w:pPr>
              <w:pStyle w:val="TableBodyText"/>
              <w:keepNext/>
              <w:keepLines/>
              <w:widowControl/>
              <w:spacing w:after="20" w:line="280" w:lineRule="auto"/>
              <w:jc w:val="center"/>
            </w:pPr>
            <m:oMathPara>
              <m:oMath>
                <m:r>
                  <m:rPr>
                    <m:sty m:val="p"/>
                  </m:rPr>
                  <w:rPr>
                    <w:rFonts w:ascii="Cambria Math" w:hAnsi="Cambria Math"/>
                  </w:rPr>
                  <m:t>⌈</m:t>
                </m:r>
                <m:r>
                  <w:rPr>
                    <w:rFonts w:ascii="Cambria Math" w:hAnsi="Cambria Math"/>
                  </w:rPr>
                  <m:t>0.3125v</m:t>
                </m:r>
                <m:r>
                  <m:rPr>
                    <m:sty m:val="p"/>
                  </m:rPr>
                  <w:rPr>
                    <w:rFonts w:ascii="Cambria Math" w:hAnsi="Cambria Math"/>
                  </w:rPr>
                  <m:t>⌉</m:t>
                </m:r>
              </m:oMath>
            </m:oMathPara>
          </w:p>
        </w:tc>
        <w:tc>
          <w:tcPr>
            <w:tcW w:w="2592" w:type="dxa"/>
            <w:tcBorders>
              <w:top w:val="nil"/>
              <w:left w:val="nil"/>
              <w:bottom w:val="nil"/>
              <w:right w:val="nil"/>
            </w:tcBorders>
            <w:vAlign w:val="center"/>
          </w:tcPr>
          <w:p w14:paraId="71FB7BC5" w14:textId="77777777" w:rsidR="0091579D" w:rsidRDefault="00000000">
            <w:pPr>
              <w:pStyle w:val="TableBodyText"/>
              <w:keepNext/>
              <w:keepLines/>
              <w:widowControl/>
              <w:spacing w:after="20" w:line="280" w:lineRule="auto"/>
              <w:jc w:val="center"/>
            </w:pPr>
            <w:r>
              <w:rPr>
                <w:szCs w:val="20"/>
              </w:rPr>
              <w:t>19/20</w:t>
            </w:r>
          </w:p>
        </w:tc>
        <w:tc>
          <w:tcPr>
            <w:tcW w:w="2592" w:type="dxa"/>
            <w:tcBorders>
              <w:top w:val="nil"/>
              <w:left w:val="nil"/>
              <w:bottom w:val="nil"/>
              <w:right w:val="nil"/>
            </w:tcBorders>
            <w:vAlign w:val="center"/>
          </w:tcPr>
          <w:p w14:paraId="57C837FD" w14:textId="77777777" w:rsidR="0091579D" w:rsidRDefault="00000000">
            <w:pPr>
              <w:pStyle w:val="TableBodyText"/>
              <w:keepNext/>
              <w:keepLines/>
              <w:widowControl/>
              <w:spacing w:after="20" w:line="280" w:lineRule="auto"/>
              <w:jc w:val="center"/>
            </w:pPr>
            <w:r>
              <w:rPr>
                <w:szCs w:val="20"/>
              </w:rPr>
              <w:t>20/20</w:t>
            </w:r>
          </w:p>
        </w:tc>
        <w:tc>
          <w:tcPr>
            <w:tcW w:w="2563" w:type="dxa"/>
            <w:tcBorders>
              <w:top w:val="nil"/>
              <w:left w:val="nil"/>
              <w:bottom w:val="nil"/>
              <w:right w:val="nil"/>
            </w:tcBorders>
            <w:vAlign w:val="center"/>
          </w:tcPr>
          <w:p w14:paraId="3718D5AE" w14:textId="77777777" w:rsidR="0091579D" w:rsidRDefault="00000000">
            <w:pPr>
              <w:pStyle w:val="TableBodyText"/>
              <w:keepNext/>
              <w:keepLines/>
              <w:widowControl/>
              <w:spacing w:after="20" w:line="280" w:lineRule="auto"/>
              <w:jc w:val="center"/>
            </w:pPr>
            <w:r>
              <w:rPr>
                <w:szCs w:val="20"/>
              </w:rPr>
              <w:t>88 (5)</w:t>
            </w:r>
          </w:p>
        </w:tc>
      </w:tr>
      <w:tr w:rsidR="0091579D" w14:paraId="60C75842" w14:textId="77777777">
        <w:trPr>
          <w:cantSplit/>
          <w:jc w:val="center"/>
        </w:trPr>
        <w:tc>
          <w:tcPr>
            <w:tcW w:w="1613" w:type="dxa"/>
            <w:tcBorders>
              <w:top w:val="nil"/>
              <w:left w:val="nil"/>
              <w:bottom w:val="single" w:sz="4" w:space="0" w:color="000000"/>
              <w:right w:val="nil"/>
            </w:tcBorders>
            <w:vAlign w:val="center"/>
          </w:tcPr>
          <w:p w14:paraId="3E80A42B" w14:textId="77777777" w:rsidR="0091579D" w:rsidRDefault="00000000">
            <w:pPr>
              <w:pStyle w:val="TableBodyText"/>
              <w:keepNext/>
              <w:keepLines/>
              <w:widowControl/>
              <w:spacing w:after="20" w:line="280" w:lineRule="auto"/>
              <w:jc w:val="center"/>
            </w:pPr>
            <m:oMathPara>
              <m:oMath>
                <m:r>
                  <m:rPr>
                    <m:sty m:val="p"/>
                  </m:rPr>
                  <w:rPr>
                    <w:rFonts w:ascii="Cambria Math" w:hAnsi="Cambria Math"/>
                  </w:rPr>
                  <m:t>⌈</m:t>
                </m:r>
                <m:r>
                  <w:rPr>
                    <w:rFonts w:ascii="Cambria Math" w:hAnsi="Cambria Math"/>
                  </w:rPr>
                  <m:t>0.50v</m:t>
                </m:r>
                <m:r>
                  <m:rPr>
                    <m:sty m:val="p"/>
                  </m:rPr>
                  <w:rPr>
                    <w:rFonts w:ascii="Cambria Math" w:hAnsi="Cambria Math"/>
                  </w:rPr>
                  <m:t>⌉</m:t>
                </m:r>
              </m:oMath>
            </m:oMathPara>
          </w:p>
        </w:tc>
        <w:tc>
          <w:tcPr>
            <w:tcW w:w="2592" w:type="dxa"/>
            <w:tcBorders>
              <w:top w:val="nil"/>
              <w:left w:val="nil"/>
              <w:bottom w:val="single" w:sz="4" w:space="0" w:color="000000"/>
              <w:right w:val="nil"/>
            </w:tcBorders>
            <w:vAlign w:val="center"/>
          </w:tcPr>
          <w:p w14:paraId="6826D365" w14:textId="77777777" w:rsidR="0091579D" w:rsidRDefault="00000000">
            <w:pPr>
              <w:pStyle w:val="TableBodyText"/>
              <w:keepNext/>
              <w:keepLines/>
              <w:widowControl/>
              <w:spacing w:after="20" w:line="280" w:lineRule="auto"/>
              <w:jc w:val="center"/>
            </w:pPr>
            <w:r>
              <w:rPr>
                <w:szCs w:val="20"/>
              </w:rPr>
              <w:t>16/20</w:t>
            </w:r>
          </w:p>
        </w:tc>
        <w:tc>
          <w:tcPr>
            <w:tcW w:w="2592" w:type="dxa"/>
            <w:tcBorders>
              <w:top w:val="nil"/>
              <w:left w:val="nil"/>
              <w:bottom w:val="single" w:sz="4" w:space="0" w:color="000000"/>
              <w:right w:val="nil"/>
            </w:tcBorders>
            <w:vAlign w:val="center"/>
          </w:tcPr>
          <w:p w14:paraId="3488B85D" w14:textId="77777777" w:rsidR="0091579D" w:rsidRDefault="00000000">
            <w:pPr>
              <w:pStyle w:val="TableBodyText"/>
              <w:keepNext/>
              <w:keepLines/>
              <w:widowControl/>
              <w:spacing w:after="20" w:line="280" w:lineRule="auto"/>
              <w:jc w:val="center"/>
            </w:pPr>
            <w:r>
              <w:rPr>
                <w:szCs w:val="20"/>
              </w:rPr>
              <w:t>19/20</w:t>
            </w:r>
          </w:p>
        </w:tc>
        <w:tc>
          <w:tcPr>
            <w:tcW w:w="2563" w:type="dxa"/>
            <w:tcBorders>
              <w:top w:val="nil"/>
              <w:left w:val="nil"/>
              <w:bottom w:val="single" w:sz="4" w:space="0" w:color="000000"/>
              <w:right w:val="nil"/>
            </w:tcBorders>
            <w:vAlign w:val="center"/>
          </w:tcPr>
          <w:p w14:paraId="7C15861F" w14:textId="77777777" w:rsidR="0091579D" w:rsidRDefault="00000000">
            <w:pPr>
              <w:pStyle w:val="TableBodyText"/>
              <w:keepNext/>
              <w:keepLines/>
              <w:widowControl/>
              <w:spacing w:after="20" w:line="280" w:lineRule="auto"/>
              <w:jc w:val="center"/>
            </w:pPr>
            <w:r>
              <w:rPr>
                <w:szCs w:val="20"/>
              </w:rPr>
              <w:t>0 (0)</w:t>
            </w:r>
          </w:p>
        </w:tc>
      </w:tr>
    </w:tbl>
    <w:p w14:paraId="5A91C5B3" w14:textId="77777777" w:rsidR="0091579D" w:rsidRDefault="00000000" w:rsidP="00E55E20">
      <w:pPr>
        <w:widowControl/>
        <w:spacing w:after="140" w:line="280" w:lineRule="auto"/>
        <w:ind w:firstLineChars="100" w:firstLine="220"/>
        <w:jc w:val="both"/>
      </w:pPr>
      <w:r w:rsidRPr="00E55E20">
        <w:t xml:space="preserve">Feasible allocations have finite radius and sufficient count capacity. Parentheses contain upper-reference exceedances. Zero acceptance has an undefined fraction. The original and seventeen-value multiplier grids both give 2,237 accepted rows and 77 exceedances when pooled over gated </w:t>
      </w:r>
      <m:oMath>
        <m:r>
          <w:rPr>
            <w:rFonts w:ascii="Cambria Math" w:hAnsi="Cambria Math"/>
          </w:rPr>
          <m:t>K</m:t>
        </m:r>
        <m:r>
          <m:rPr>
            <m:sty m:val="p"/>
          </m:rPr>
          <w:rPr>
            <w:rFonts w:ascii="Cambria Math" w:hAnsi="Cambria Math"/>
          </w:rPr>
          <m:t xml:space="preserve"> = 64</m:t>
        </m:r>
      </m:oMath>
      <w:r w:rsidRPr="00E55E20">
        <w:t xml:space="preserve"> upper-only expanded allocations at 400 μm. The finer grid removes eleven expansion-induced increases after candidate selection across the broader tested conditions. Count and exceedance-fraction failures can overlap, as illustrated in main Section 5.2.</w:t>
      </w:r>
    </w:p>
    <w:p w14:paraId="255A492F" w14:textId="77777777" w:rsidR="0091579D" w:rsidRDefault="00000000">
      <w:pPr>
        <w:pStyle w:val="10"/>
        <w:keepNext/>
        <w:keepLines/>
        <w:widowControl/>
        <w:spacing w:before="80" w:after="200" w:line="280" w:lineRule="auto"/>
        <w:jc w:val="both"/>
      </w:pPr>
      <w:r>
        <w:rPr>
          <w:bCs/>
        </w:rPr>
        <w:t>Table S8.</w:t>
      </w:r>
      <w:r>
        <w:t xml:space="preserve"> Fixed tolerance sensitivity under the gated </w:t>
      </w:r>
      <m:oMath>
        <m:r>
          <w:rPr>
            <w:rFonts w:ascii="Cambria Math" w:hAnsi="Cambria Math"/>
          </w:rPr>
          <m:t>K = 64</m:t>
        </m:r>
      </m:oMath>
      <w:r>
        <w:t xml:space="preserve"> rule.</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296"/>
        <w:gridCol w:w="1728"/>
        <w:gridCol w:w="2160"/>
        <w:gridCol w:w="1800"/>
        <w:gridCol w:w="2376"/>
      </w:tblGrid>
      <w:tr w:rsidR="0091579D" w14:paraId="497ACA3F" w14:textId="77777777">
        <w:trPr>
          <w:cantSplit/>
          <w:tblHeader/>
          <w:jc w:val="center"/>
        </w:trPr>
        <w:tc>
          <w:tcPr>
            <w:tcW w:w="1296" w:type="dxa"/>
            <w:tcBorders>
              <w:top w:val="single" w:sz="4" w:space="0" w:color="000000"/>
              <w:left w:val="nil"/>
              <w:bottom w:val="single" w:sz="4" w:space="0" w:color="000000"/>
              <w:right w:val="nil"/>
            </w:tcBorders>
            <w:vAlign w:val="center"/>
          </w:tcPr>
          <w:p w14:paraId="13B64BCC" w14:textId="77777777" w:rsidR="0091579D" w:rsidRDefault="00000000">
            <w:pPr>
              <w:pStyle w:val="TableHeaderText"/>
              <w:keepNext/>
              <w:keepLines/>
              <w:widowControl/>
              <w:spacing w:after="20" w:line="280" w:lineRule="auto"/>
              <w:jc w:val="center"/>
            </w:pPr>
            <w:r>
              <w:rPr>
                <w:bCs/>
                <w:szCs w:val="20"/>
              </w:rPr>
              <w:t>Tolerance (</w:t>
            </w:r>
            <w:proofErr w:type="spellStart"/>
            <w:r>
              <w:rPr>
                <w:bCs/>
                <w:szCs w:val="20"/>
              </w:rPr>
              <w:t>μm</w:t>
            </w:r>
            <w:proofErr w:type="spellEnd"/>
            <w:r>
              <w:rPr>
                <w:bCs/>
                <w:szCs w:val="20"/>
              </w:rPr>
              <w:t>)</w:t>
            </w:r>
          </w:p>
        </w:tc>
        <w:tc>
          <w:tcPr>
            <w:tcW w:w="1728" w:type="dxa"/>
            <w:tcBorders>
              <w:top w:val="single" w:sz="4" w:space="0" w:color="000000"/>
              <w:left w:val="nil"/>
              <w:bottom w:val="single" w:sz="4" w:space="0" w:color="000000"/>
              <w:right w:val="nil"/>
            </w:tcBorders>
            <w:vAlign w:val="center"/>
          </w:tcPr>
          <w:p w14:paraId="53867BAB" w14:textId="77777777" w:rsidR="0091579D" w:rsidRDefault="00000000">
            <w:pPr>
              <w:pStyle w:val="TableHeaderText"/>
              <w:keepNext/>
              <w:keepLines/>
              <w:widowControl/>
              <w:spacing w:after="20" w:line="280" w:lineRule="auto"/>
              <w:jc w:val="center"/>
            </w:pPr>
            <w:r>
              <w:rPr>
                <w:bCs/>
                <w:szCs w:val="20"/>
              </w:rPr>
              <w:t>Primary enabled</w:t>
            </w:r>
          </w:p>
        </w:tc>
        <w:tc>
          <w:tcPr>
            <w:tcW w:w="2160" w:type="dxa"/>
            <w:tcBorders>
              <w:top w:val="single" w:sz="4" w:space="0" w:color="000000"/>
              <w:left w:val="nil"/>
              <w:bottom w:val="single" w:sz="4" w:space="0" w:color="000000"/>
              <w:right w:val="nil"/>
            </w:tcBorders>
            <w:vAlign w:val="center"/>
          </w:tcPr>
          <w:p w14:paraId="69432F8D" w14:textId="77777777" w:rsidR="0091579D" w:rsidRDefault="00000000">
            <w:pPr>
              <w:pStyle w:val="TableHeaderText"/>
              <w:keepNext/>
              <w:keepLines/>
              <w:widowControl/>
              <w:spacing w:after="20" w:line="280" w:lineRule="auto"/>
              <w:jc w:val="center"/>
            </w:pPr>
            <w:r>
              <w:rPr>
                <w:bCs/>
                <w:szCs w:val="20"/>
              </w:rPr>
              <w:t>Primary accepted (exceedances)</w:t>
            </w:r>
          </w:p>
        </w:tc>
        <w:tc>
          <w:tcPr>
            <w:tcW w:w="1800" w:type="dxa"/>
            <w:tcBorders>
              <w:top w:val="single" w:sz="4" w:space="0" w:color="000000"/>
              <w:left w:val="nil"/>
              <w:bottom w:val="single" w:sz="4" w:space="0" w:color="000000"/>
              <w:right w:val="nil"/>
            </w:tcBorders>
            <w:vAlign w:val="center"/>
          </w:tcPr>
          <w:p w14:paraId="51842BA8" w14:textId="77777777" w:rsidR="0091579D" w:rsidRDefault="00000000">
            <w:pPr>
              <w:pStyle w:val="TableHeaderText"/>
              <w:keepNext/>
              <w:keepLines/>
              <w:widowControl/>
              <w:spacing w:after="20" w:line="280" w:lineRule="auto"/>
              <w:jc w:val="center"/>
            </w:pPr>
            <w:r>
              <w:rPr>
                <w:bCs/>
                <w:szCs w:val="20"/>
              </w:rPr>
              <w:t>Shifted enabled</w:t>
            </w:r>
          </w:p>
        </w:tc>
        <w:tc>
          <w:tcPr>
            <w:tcW w:w="2376" w:type="dxa"/>
            <w:tcBorders>
              <w:top w:val="single" w:sz="4" w:space="0" w:color="000000"/>
              <w:left w:val="nil"/>
              <w:bottom w:val="single" w:sz="4" w:space="0" w:color="000000"/>
              <w:right w:val="nil"/>
            </w:tcBorders>
            <w:vAlign w:val="center"/>
          </w:tcPr>
          <w:p w14:paraId="568BBA66" w14:textId="77777777" w:rsidR="0091579D" w:rsidRDefault="00000000">
            <w:pPr>
              <w:pStyle w:val="TableHeaderText"/>
              <w:keepNext/>
              <w:keepLines/>
              <w:widowControl/>
              <w:spacing w:after="20" w:line="280" w:lineRule="auto"/>
              <w:jc w:val="center"/>
            </w:pPr>
            <w:r>
              <w:rPr>
                <w:bCs/>
                <w:szCs w:val="20"/>
              </w:rPr>
              <w:t>Shifted accepted (exceedances)</w:t>
            </w:r>
          </w:p>
        </w:tc>
      </w:tr>
      <w:tr w:rsidR="0091579D" w14:paraId="08DBAEA2" w14:textId="77777777">
        <w:trPr>
          <w:cantSplit/>
          <w:jc w:val="center"/>
        </w:trPr>
        <w:tc>
          <w:tcPr>
            <w:tcW w:w="1296" w:type="dxa"/>
            <w:tcBorders>
              <w:top w:val="nil"/>
              <w:left w:val="nil"/>
              <w:bottom w:val="nil"/>
              <w:right w:val="nil"/>
            </w:tcBorders>
            <w:vAlign w:val="center"/>
          </w:tcPr>
          <w:p w14:paraId="06ADC202" w14:textId="77777777" w:rsidR="0091579D" w:rsidRDefault="00000000">
            <w:pPr>
              <w:pStyle w:val="TableBodyText"/>
              <w:keepNext/>
              <w:keepLines/>
              <w:widowControl/>
              <w:spacing w:after="20" w:line="280" w:lineRule="auto"/>
              <w:jc w:val="center"/>
            </w:pPr>
            <w:r>
              <w:rPr>
                <w:szCs w:val="20"/>
              </w:rPr>
              <w:t>300</w:t>
            </w:r>
          </w:p>
        </w:tc>
        <w:tc>
          <w:tcPr>
            <w:tcW w:w="1728" w:type="dxa"/>
            <w:tcBorders>
              <w:top w:val="nil"/>
              <w:left w:val="nil"/>
              <w:bottom w:val="nil"/>
              <w:right w:val="nil"/>
            </w:tcBorders>
            <w:vAlign w:val="center"/>
          </w:tcPr>
          <w:p w14:paraId="52F88883" w14:textId="77777777" w:rsidR="0091579D" w:rsidRDefault="00000000">
            <w:pPr>
              <w:pStyle w:val="TableBodyText"/>
              <w:keepNext/>
              <w:keepLines/>
              <w:widowControl/>
              <w:spacing w:after="20" w:line="280" w:lineRule="auto"/>
              <w:jc w:val="center"/>
            </w:pPr>
            <w:r>
              <w:rPr>
                <w:szCs w:val="20"/>
              </w:rPr>
              <w:t>0/300</w:t>
            </w:r>
          </w:p>
        </w:tc>
        <w:tc>
          <w:tcPr>
            <w:tcW w:w="2160" w:type="dxa"/>
            <w:tcBorders>
              <w:top w:val="nil"/>
              <w:left w:val="nil"/>
              <w:bottom w:val="nil"/>
              <w:right w:val="nil"/>
            </w:tcBorders>
            <w:vAlign w:val="center"/>
          </w:tcPr>
          <w:p w14:paraId="2399F5DD" w14:textId="77777777" w:rsidR="0091579D" w:rsidRDefault="00000000">
            <w:pPr>
              <w:pStyle w:val="TableBodyText"/>
              <w:keepNext/>
              <w:keepLines/>
              <w:widowControl/>
              <w:spacing w:after="20" w:line="280" w:lineRule="auto"/>
              <w:jc w:val="center"/>
            </w:pPr>
            <w:r>
              <w:rPr>
                <w:szCs w:val="20"/>
              </w:rPr>
              <w:t>0 (0)</w:t>
            </w:r>
          </w:p>
        </w:tc>
        <w:tc>
          <w:tcPr>
            <w:tcW w:w="1800" w:type="dxa"/>
            <w:tcBorders>
              <w:top w:val="nil"/>
              <w:left w:val="nil"/>
              <w:bottom w:val="nil"/>
              <w:right w:val="nil"/>
            </w:tcBorders>
            <w:vAlign w:val="center"/>
          </w:tcPr>
          <w:p w14:paraId="6479E4D1" w14:textId="77777777" w:rsidR="0091579D" w:rsidRDefault="00000000">
            <w:pPr>
              <w:pStyle w:val="TableBodyText"/>
              <w:keepNext/>
              <w:keepLines/>
              <w:widowControl/>
              <w:spacing w:after="20" w:line="280" w:lineRule="auto"/>
              <w:jc w:val="center"/>
            </w:pPr>
            <w:r>
              <w:rPr>
                <w:szCs w:val="20"/>
              </w:rPr>
              <w:t>0/300</w:t>
            </w:r>
          </w:p>
        </w:tc>
        <w:tc>
          <w:tcPr>
            <w:tcW w:w="2376" w:type="dxa"/>
            <w:tcBorders>
              <w:top w:val="nil"/>
              <w:left w:val="nil"/>
              <w:bottom w:val="nil"/>
              <w:right w:val="nil"/>
            </w:tcBorders>
            <w:vAlign w:val="center"/>
          </w:tcPr>
          <w:p w14:paraId="334C1558" w14:textId="77777777" w:rsidR="0091579D" w:rsidRDefault="00000000">
            <w:pPr>
              <w:pStyle w:val="TableBodyText"/>
              <w:keepNext/>
              <w:keepLines/>
              <w:widowControl/>
              <w:spacing w:after="20" w:line="280" w:lineRule="auto"/>
              <w:jc w:val="center"/>
            </w:pPr>
            <w:r>
              <w:rPr>
                <w:szCs w:val="20"/>
              </w:rPr>
              <w:t>0 (0)</w:t>
            </w:r>
          </w:p>
        </w:tc>
      </w:tr>
      <w:tr w:rsidR="0091579D" w14:paraId="2902983B" w14:textId="77777777">
        <w:trPr>
          <w:cantSplit/>
          <w:jc w:val="center"/>
        </w:trPr>
        <w:tc>
          <w:tcPr>
            <w:tcW w:w="1296" w:type="dxa"/>
            <w:tcBorders>
              <w:top w:val="nil"/>
              <w:left w:val="nil"/>
              <w:bottom w:val="nil"/>
              <w:right w:val="nil"/>
            </w:tcBorders>
            <w:vAlign w:val="center"/>
          </w:tcPr>
          <w:p w14:paraId="6EC73246" w14:textId="77777777" w:rsidR="0091579D" w:rsidRDefault="00000000">
            <w:pPr>
              <w:pStyle w:val="TableBodyText"/>
              <w:keepNext/>
              <w:keepLines/>
              <w:widowControl/>
              <w:spacing w:after="20" w:line="280" w:lineRule="auto"/>
              <w:jc w:val="center"/>
            </w:pPr>
            <w:r>
              <w:rPr>
                <w:szCs w:val="20"/>
              </w:rPr>
              <w:t>350</w:t>
            </w:r>
          </w:p>
        </w:tc>
        <w:tc>
          <w:tcPr>
            <w:tcW w:w="1728" w:type="dxa"/>
            <w:tcBorders>
              <w:top w:val="nil"/>
              <w:left w:val="nil"/>
              <w:bottom w:val="nil"/>
              <w:right w:val="nil"/>
            </w:tcBorders>
            <w:vAlign w:val="center"/>
          </w:tcPr>
          <w:p w14:paraId="6AE094D3" w14:textId="77777777" w:rsidR="0091579D" w:rsidRDefault="00000000">
            <w:pPr>
              <w:pStyle w:val="TableBodyText"/>
              <w:keepNext/>
              <w:keepLines/>
              <w:widowControl/>
              <w:spacing w:after="20" w:line="280" w:lineRule="auto"/>
              <w:jc w:val="center"/>
            </w:pPr>
            <w:r>
              <w:rPr>
                <w:szCs w:val="20"/>
              </w:rPr>
              <w:t>11/300</w:t>
            </w:r>
          </w:p>
        </w:tc>
        <w:tc>
          <w:tcPr>
            <w:tcW w:w="2160" w:type="dxa"/>
            <w:tcBorders>
              <w:top w:val="nil"/>
              <w:left w:val="nil"/>
              <w:bottom w:val="nil"/>
              <w:right w:val="nil"/>
            </w:tcBorders>
            <w:vAlign w:val="center"/>
          </w:tcPr>
          <w:p w14:paraId="44BA43FC" w14:textId="77777777" w:rsidR="0091579D" w:rsidRDefault="00000000">
            <w:pPr>
              <w:pStyle w:val="TableBodyText"/>
              <w:keepNext/>
              <w:keepLines/>
              <w:widowControl/>
              <w:spacing w:after="20" w:line="280" w:lineRule="auto"/>
              <w:jc w:val="center"/>
            </w:pPr>
            <w:r>
              <w:rPr>
                <w:szCs w:val="20"/>
              </w:rPr>
              <w:t>241 (10)</w:t>
            </w:r>
          </w:p>
        </w:tc>
        <w:tc>
          <w:tcPr>
            <w:tcW w:w="1800" w:type="dxa"/>
            <w:tcBorders>
              <w:top w:val="nil"/>
              <w:left w:val="nil"/>
              <w:bottom w:val="nil"/>
              <w:right w:val="nil"/>
            </w:tcBorders>
            <w:vAlign w:val="center"/>
          </w:tcPr>
          <w:p w14:paraId="38CEF297" w14:textId="77777777" w:rsidR="0091579D" w:rsidRDefault="00000000">
            <w:pPr>
              <w:pStyle w:val="TableBodyText"/>
              <w:keepNext/>
              <w:keepLines/>
              <w:widowControl/>
              <w:spacing w:after="20" w:line="280" w:lineRule="auto"/>
              <w:jc w:val="center"/>
            </w:pPr>
            <w:r>
              <w:rPr>
                <w:szCs w:val="20"/>
              </w:rPr>
              <w:t>0/300</w:t>
            </w:r>
          </w:p>
        </w:tc>
        <w:tc>
          <w:tcPr>
            <w:tcW w:w="2376" w:type="dxa"/>
            <w:tcBorders>
              <w:top w:val="nil"/>
              <w:left w:val="nil"/>
              <w:bottom w:val="nil"/>
              <w:right w:val="nil"/>
            </w:tcBorders>
            <w:vAlign w:val="center"/>
          </w:tcPr>
          <w:p w14:paraId="763D4EBD" w14:textId="77777777" w:rsidR="0091579D" w:rsidRDefault="00000000">
            <w:pPr>
              <w:pStyle w:val="TableBodyText"/>
              <w:keepNext/>
              <w:keepLines/>
              <w:widowControl/>
              <w:spacing w:after="20" w:line="280" w:lineRule="auto"/>
              <w:jc w:val="center"/>
            </w:pPr>
            <w:r>
              <w:rPr>
                <w:szCs w:val="20"/>
              </w:rPr>
              <w:t>0 (0)</w:t>
            </w:r>
          </w:p>
        </w:tc>
      </w:tr>
      <w:tr w:rsidR="0091579D" w14:paraId="3981B672" w14:textId="77777777">
        <w:trPr>
          <w:cantSplit/>
          <w:jc w:val="center"/>
        </w:trPr>
        <w:tc>
          <w:tcPr>
            <w:tcW w:w="1296" w:type="dxa"/>
            <w:tcBorders>
              <w:top w:val="nil"/>
              <w:left w:val="nil"/>
              <w:bottom w:val="nil"/>
              <w:right w:val="nil"/>
            </w:tcBorders>
            <w:vAlign w:val="center"/>
          </w:tcPr>
          <w:p w14:paraId="6396D4BE" w14:textId="77777777" w:rsidR="0091579D" w:rsidRDefault="00000000">
            <w:pPr>
              <w:pStyle w:val="TableBodyText"/>
              <w:keepNext/>
              <w:keepLines/>
              <w:widowControl/>
              <w:spacing w:after="20" w:line="280" w:lineRule="auto"/>
              <w:jc w:val="center"/>
            </w:pPr>
            <w:r>
              <w:rPr>
                <w:szCs w:val="20"/>
              </w:rPr>
              <w:t>400</w:t>
            </w:r>
          </w:p>
        </w:tc>
        <w:tc>
          <w:tcPr>
            <w:tcW w:w="1728" w:type="dxa"/>
            <w:tcBorders>
              <w:top w:val="nil"/>
              <w:left w:val="nil"/>
              <w:bottom w:val="nil"/>
              <w:right w:val="nil"/>
            </w:tcBorders>
            <w:vAlign w:val="center"/>
          </w:tcPr>
          <w:p w14:paraId="2C6C578A" w14:textId="77777777" w:rsidR="0091579D" w:rsidRDefault="00000000">
            <w:pPr>
              <w:pStyle w:val="TableBodyText"/>
              <w:keepNext/>
              <w:keepLines/>
              <w:widowControl/>
              <w:spacing w:after="20" w:line="280" w:lineRule="auto"/>
              <w:jc w:val="center"/>
            </w:pPr>
            <w:r>
              <w:rPr>
                <w:szCs w:val="20"/>
              </w:rPr>
              <w:t>42/300</w:t>
            </w:r>
          </w:p>
        </w:tc>
        <w:tc>
          <w:tcPr>
            <w:tcW w:w="2160" w:type="dxa"/>
            <w:tcBorders>
              <w:top w:val="nil"/>
              <w:left w:val="nil"/>
              <w:bottom w:val="nil"/>
              <w:right w:val="nil"/>
            </w:tcBorders>
            <w:vAlign w:val="center"/>
          </w:tcPr>
          <w:p w14:paraId="53670CCB" w14:textId="77777777" w:rsidR="0091579D" w:rsidRDefault="00000000">
            <w:pPr>
              <w:pStyle w:val="TableBodyText"/>
              <w:keepNext/>
              <w:keepLines/>
              <w:widowControl/>
              <w:spacing w:after="20" w:line="280" w:lineRule="auto"/>
              <w:jc w:val="center"/>
            </w:pPr>
            <w:r>
              <w:rPr>
                <w:szCs w:val="20"/>
              </w:rPr>
              <w:t>894 (45)</w:t>
            </w:r>
          </w:p>
        </w:tc>
        <w:tc>
          <w:tcPr>
            <w:tcW w:w="1800" w:type="dxa"/>
            <w:tcBorders>
              <w:top w:val="nil"/>
              <w:left w:val="nil"/>
              <w:bottom w:val="nil"/>
              <w:right w:val="nil"/>
            </w:tcBorders>
            <w:vAlign w:val="center"/>
          </w:tcPr>
          <w:p w14:paraId="3362A269" w14:textId="77777777" w:rsidR="0091579D" w:rsidRDefault="00000000">
            <w:pPr>
              <w:pStyle w:val="TableBodyText"/>
              <w:keepNext/>
              <w:keepLines/>
              <w:widowControl/>
              <w:spacing w:after="20" w:line="280" w:lineRule="auto"/>
              <w:jc w:val="center"/>
            </w:pPr>
            <w:r>
              <w:rPr>
                <w:szCs w:val="20"/>
              </w:rPr>
              <w:t>64/300</w:t>
            </w:r>
          </w:p>
        </w:tc>
        <w:tc>
          <w:tcPr>
            <w:tcW w:w="2376" w:type="dxa"/>
            <w:tcBorders>
              <w:top w:val="nil"/>
              <w:left w:val="nil"/>
              <w:bottom w:val="nil"/>
              <w:right w:val="nil"/>
            </w:tcBorders>
            <w:vAlign w:val="center"/>
          </w:tcPr>
          <w:p w14:paraId="69FD67BD" w14:textId="77777777" w:rsidR="0091579D" w:rsidRDefault="00000000">
            <w:pPr>
              <w:pStyle w:val="TableBodyText"/>
              <w:keepNext/>
              <w:keepLines/>
              <w:widowControl/>
              <w:spacing w:after="20" w:line="280" w:lineRule="auto"/>
              <w:jc w:val="center"/>
            </w:pPr>
            <w:r>
              <w:rPr>
                <w:szCs w:val="20"/>
              </w:rPr>
              <w:t>1343 (32)</w:t>
            </w:r>
          </w:p>
        </w:tc>
      </w:tr>
      <w:tr w:rsidR="0091579D" w14:paraId="5A8CD389" w14:textId="77777777">
        <w:trPr>
          <w:cantSplit/>
          <w:jc w:val="center"/>
        </w:trPr>
        <w:tc>
          <w:tcPr>
            <w:tcW w:w="1296" w:type="dxa"/>
            <w:tcBorders>
              <w:top w:val="nil"/>
              <w:left w:val="nil"/>
              <w:bottom w:val="nil"/>
              <w:right w:val="nil"/>
            </w:tcBorders>
            <w:vAlign w:val="center"/>
          </w:tcPr>
          <w:p w14:paraId="404105C3" w14:textId="77777777" w:rsidR="0091579D" w:rsidRDefault="00000000">
            <w:pPr>
              <w:pStyle w:val="TableBodyText"/>
              <w:keepNext/>
              <w:keepLines/>
              <w:widowControl/>
              <w:spacing w:after="20" w:line="280" w:lineRule="auto"/>
              <w:jc w:val="center"/>
            </w:pPr>
            <w:r>
              <w:rPr>
                <w:szCs w:val="20"/>
              </w:rPr>
              <w:t>450</w:t>
            </w:r>
          </w:p>
        </w:tc>
        <w:tc>
          <w:tcPr>
            <w:tcW w:w="1728" w:type="dxa"/>
            <w:tcBorders>
              <w:top w:val="nil"/>
              <w:left w:val="nil"/>
              <w:bottom w:val="nil"/>
              <w:right w:val="nil"/>
            </w:tcBorders>
            <w:vAlign w:val="center"/>
          </w:tcPr>
          <w:p w14:paraId="1986D538" w14:textId="77777777" w:rsidR="0091579D" w:rsidRDefault="00000000">
            <w:pPr>
              <w:pStyle w:val="TableBodyText"/>
              <w:keepNext/>
              <w:keepLines/>
              <w:widowControl/>
              <w:spacing w:after="20" w:line="280" w:lineRule="auto"/>
              <w:jc w:val="center"/>
            </w:pPr>
            <w:r>
              <w:rPr>
                <w:szCs w:val="20"/>
              </w:rPr>
              <w:t>104/300</w:t>
            </w:r>
          </w:p>
        </w:tc>
        <w:tc>
          <w:tcPr>
            <w:tcW w:w="2160" w:type="dxa"/>
            <w:tcBorders>
              <w:top w:val="nil"/>
              <w:left w:val="nil"/>
              <w:bottom w:val="nil"/>
              <w:right w:val="nil"/>
            </w:tcBorders>
            <w:vAlign w:val="center"/>
          </w:tcPr>
          <w:p w14:paraId="64AE94D7" w14:textId="77777777" w:rsidR="0091579D" w:rsidRDefault="00000000">
            <w:pPr>
              <w:pStyle w:val="TableBodyText"/>
              <w:keepNext/>
              <w:keepLines/>
              <w:widowControl/>
              <w:spacing w:after="20" w:line="280" w:lineRule="auto"/>
              <w:jc w:val="center"/>
            </w:pPr>
            <w:r>
              <w:rPr>
                <w:szCs w:val="20"/>
              </w:rPr>
              <w:t>2346 (22)</w:t>
            </w:r>
          </w:p>
        </w:tc>
        <w:tc>
          <w:tcPr>
            <w:tcW w:w="1800" w:type="dxa"/>
            <w:tcBorders>
              <w:top w:val="nil"/>
              <w:left w:val="nil"/>
              <w:bottom w:val="nil"/>
              <w:right w:val="nil"/>
            </w:tcBorders>
            <w:vAlign w:val="center"/>
          </w:tcPr>
          <w:p w14:paraId="1890F199" w14:textId="77777777" w:rsidR="0091579D" w:rsidRDefault="00000000">
            <w:pPr>
              <w:pStyle w:val="TableBodyText"/>
              <w:keepNext/>
              <w:keepLines/>
              <w:widowControl/>
              <w:spacing w:after="20" w:line="280" w:lineRule="auto"/>
              <w:jc w:val="center"/>
            </w:pPr>
            <w:r>
              <w:rPr>
                <w:szCs w:val="20"/>
              </w:rPr>
              <w:t>141/300</w:t>
            </w:r>
          </w:p>
        </w:tc>
        <w:tc>
          <w:tcPr>
            <w:tcW w:w="2376" w:type="dxa"/>
            <w:tcBorders>
              <w:top w:val="nil"/>
              <w:left w:val="nil"/>
              <w:bottom w:val="nil"/>
              <w:right w:val="nil"/>
            </w:tcBorders>
            <w:vAlign w:val="center"/>
          </w:tcPr>
          <w:p w14:paraId="0B9126DE" w14:textId="77777777" w:rsidR="0091579D" w:rsidRDefault="00000000">
            <w:pPr>
              <w:pStyle w:val="TableBodyText"/>
              <w:keepNext/>
              <w:keepLines/>
              <w:widowControl/>
              <w:spacing w:after="20" w:line="280" w:lineRule="auto"/>
              <w:jc w:val="center"/>
            </w:pPr>
            <w:r>
              <w:rPr>
                <w:szCs w:val="20"/>
              </w:rPr>
              <w:t>3267 (64)</w:t>
            </w:r>
          </w:p>
        </w:tc>
      </w:tr>
      <w:tr w:rsidR="0091579D" w14:paraId="62AEBD04" w14:textId="77777777">
        <w:trPr>
          <w:cantSplit/>
          <w:jc w:val="center"/>
        </w:trPr>
        <w:tc>
          <w:tcPr>
            <w:tcW w:w="1296" w:type="dxa"/>
            <w:tcBorders>
              <w:top w:val="nil"/>
              <w:left w:val="nil"/>
              <w:bottom w:val="single" w:sz="4" w:space="0" w:color="000000"/>
              <w:right w:val="nil"/>
            </w:tcBorders>
            <w:vAlign w:val="center"/>
          </w:tcPr>
          <w:p w14:paraId="679C1425" w14:textId="77777777" w:rsidR="0091579D" w:rsidRDefault="00000000">
            <w:pPr>
              <w:pStyle w:val="TableBodyText"/>
              <w:keepNext/>
              <w:keepLines/>
              <w:widowControl/>
              <w:spacing w:after="20" w:line="280" w:lineRule="auto"/>
              <w:jc w:val="center"/>
            </w:pPr>
            <w:r>
              <w:rPr>
                <w:szCs w:val="20"/>
              </w:rPr>
              <w:t>500</w:t>
            </w:r>
          </w:p>
        </w:tc>
        <w:tc>
          <w:tcPr>
            <w:tcW w:w="1728" w:type="dxa"/>
            <w:tcBorders>
              <w:top w:val="nil"/>
              <w:left w:val="nil"/>
              <w:bottom w:val="single" w:sz="4" w:space="0" w:color="000000"/>
              <w:right w:val="nil"/>
            </w:tcBorders>
            <w:vAlign w:val="center"/>
          </w:tcPr>
          <w:p w14:paraId="69BDC66D" w14:textId="77777777" w:rsidR="0091579D" w:rsidRDefault="00000000">
            <w:pPr>
              <w:pStyle w:val="TableBodyText"/>
              <w:keepNext/>
              <w:keepLines/>
              <w:widowControl/>
              <w:spacing w:after="20" w:line="280" w:lineRule="auto"/>
              <w:jc w:val="center"/>
            </w:pPr>
            <w:r>
              <w:rPr>
                <w:szCs w:val="20"/>
              </w:rPr>
              <w:t>158/300</w:t>
            </w:r>
          </w:p>
        </w:tc>
        <w:tc>
          <w:tcPr>
            <w:tcW w:w="2160" w:type="dxa"/>
            <w:tcBorders>
              <w:top w:val="nil"/>
              <w:left w:val="nil"/>
              <w:bottom w:val="single" w:sz="4" w:space="0" w:color="000000"/>
              <w:right w:val="nil"/>
            </w:tcBorders>
            <w:vAlign w:val="center"/>
          </w:tcPr>
          <w:p w14:paraId="30722E86" w14:textId="77777777" w:rsidR="0091579D" w:rsidRDefault="00000000">
            <w:pPr>
              <w:pStyle w:val="TableBodyText"/>
              <w:keepNext/>
              <w:keepLines/>
              <w:widowControl/>
              <w:spacing w:after="20" w:line="280" w:lineRule="auto"/>
              <w:jc w:val="center"/>
            </w:pPr>
            <w:r>
              <w:rPr>
                <w:szCs w:val="20"/>
              </w:rPr>
              <w:t>4095 (0)</w:t>
            </w:r>
          </w:p>
        </w:tc>
        <w:tc>
          <w:tcPr>
            <w:tcW w:w="1800" w:type="dxa"/>
            <w:tcBorders>
              <w:top w:val="nil"/>
              <w:left w:val="nil"/>
              <w:bottom w:val="single" w:sz="4" w:space="0" w:color="000000"/>
              <w:right w:val="nil"/>
            </w:tcBorders>
            <w:vAlign w:val="center"/>
          </w:tcPr>
          <w:p w14:paraId="276F85E0" w14:textId="77777777" w:rsidR="0091579D" w:rsidRDefault="00000000">
            <w:pPr>
              <w:pStyle w:val="TableBodyText"/>
              <w:keepNext/>
              <w:keepLines/>
              <w:widowControl/>
              <w:spacing w:after="20" w:line="280" w:lineRule="auto"/>
              <w:jc w:val="center"/>
            </w:pPr>
            <w:r>
              <w:rPr>
                <w:szCs w:val="20"/>
              </w:rPr>
              <w:t>159/300</w:t>
            </w:r>
          </w:p>
        </w:tc>
        <w:tc>
          <w:tcPr>
            <w:tcW w:w="2376" w:type="dxa"/>
            <w:tcBorders>
              <w:top w:val="nil"/>
              <w:left w:val="nil"/>
              <w:bottom w:val="single" w:sz="4" w:space="0" w:color="000000"/>
              <w:right w:val="nil"/>
            </w:tcBorders>
            <w:vAlign w:val="center"/>
          </w:tcPr>
          <w:p w14:paraId="7C6FA8E1" w14:textId="77777777" w:rsidR="0091579D" w:rsidRDefault="00000000">
            <w:pPr>
              <w:pStyle w:val="TableBodyText"/>
              <w:keepNext/>
              <w:keepLines/>
              <w:widowControl/>
              <w:spacing w:after="20" w:line="280" w:lineRule="auto"/>
              <w:jc w:val="center"/>
            </w:pPr>
            <w:r>
              <w:rPr>
                <w:szCs w:val="20"/>
              </w:rPr>
              <w:t>4137 (55)</w:t>
            </w:r>
          </w:p>
        </w:tc>
      </w:tr>
    </w:tbl>
    <w:p w14:paraId="64963744" w14:textId="77777777" w:rsidR="0091579D" w:rsidRDefault="00000000" w:rsidP="00E55E20">
      <w:pPr>
        <w:widowControl/>
        <w:spacing w:after="140" w:line="280" w:lineRule="auto"/>
        <w:ind w:firstLineChars="100" w:firstLine="220"/>
        <w:jc w:val="both"/>
      </w:pPr>
      <w:r w:rsidRPr="00E55E20">
        <w:t>Each enabled count has denominator 300 allocation–part–seed evaluation cases per split and tolerance, spanning 25 gated allocations. Accepted/exceedance totals reuse test patches across those allocations and are pooled rows. Predictions, role IDs, and the upper-only expanded procedure remain fixed. The grid changes both the acceptance criterion and the exceedance indicator, and it is not used to select a preferred tolerance.</w:t>
      </w:r>
    </w:p>
    <w:p w14:paraId="71D30C5C" w14:textId="77777777" w:rsidR="0091579D" w:rsidRDefault="00000000">
      <w:pPr>
        <w:pStyle w:val="10"/>
        <w:keepNext/>
        <w:keepLines/>
        <w:widowControl/>
        <w:spacing w:before="80" w:after="200" w:line="280" w:lineRule="auto"/>
        <w:jc w:val="both"/>
      </w:pPr>
      <w:r>
        <w:rPr>
          <w:bCs/>
        </w:rPr>
        <w:lastRenderedPageBreak/>
        <w:t>Table S9.</w:t>
      </w:r>
      <w:r>
        <w:t xml:space="preserve"> Adjacent calibration–validation transfers by fitting size.</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1224"/>
        <w:gridCol w:w="576"/>
        <w:gridCol w:w="1008"/>
        <w:gridCol w:w="1656"/>
        <w:gridCol w:w="1656"/>
        <w:gridCol w:w="1512"/>
        <w:gridCol w:w="1728"/>
      </w:tblGrid>
      <w:tr w:rsidR="0091579D" w14:paraId="76DBF899" w14:textId="77777777">
        <w:trPr>
          <w:cantSplit/>
          <w:tblHeader/>
          <w:jc w:val="center"/>
        </w:trPr>
        <w:tc>
          <w:tcPr>
            <w:tcW w:w="1224" w:type="dxa"/>
            <w:tcBorders>
              <w:top w:val="single" w:sz="4" w:space="0" w:color="000000"/>
              <w:left w:val="nil"/>
              <w:bottom w:val="single" w:sz="4" w:space="0" w:color="000000"/>
              <w:right w:val="nil"/>
            </w:tcBorders>
            <w:vAlign w:val="center"/>
          </w:tcPr>
          <w:p w14:paraId="488E0B66" w14:textId="77777777" w:rsidR="0091579D" w:rsidRDefault="00000000">
            <w:pPr>
              <w:pStyle w:val="TableHeaderText"/>
              <w:keepNext/>
              <w:keepLines/>
              <w:widowControl/>
              <w:spacing w:after="20" w:line="280" w:lineRule="auto"/>
              <w:jc w:val="center"/>
            </w:pPr>
            <w:r>
              <w:rPr>
                <w:bCs/>
                <w:szCs w:val="20"/>
              </w:rPr>
              <w:t>Split</w:t>
            </w:r>
          </w:p>
        </w:tc>
        <w:tc>
          <w:tcPr>
            <w:tcW w:w="576" w:type="dxa"/>
            <w:tcBorders>
              <w:top w:val="single" w:sz="4" w:space="0" w:color="000000"/>
              <w:left w:val="nil"/>
              <w:bottom w:val="single" w:sz="4" w:space="0" w:color="000000"/>
              <w:right w:val="nil"/>
            </w:tcBorders>
            <w:vAlign w:val="center"/>
          </w:tcPr>
          <w:p w14:paraId="0C582A24" w14:textId="77777777" w:rsidR="0091579D" w:rsidRDefault="00000000">
            <w:pPr>
              <w:pStyle w:val="TableHeaderText"/>
              <w:keepNext/>
              <w:keepLines/>
              <w:widowControl/>
              <w:spacing w:after="20" w:line="280" w:lineRule="auto"/>
              <w:jc w:val="center"/>
            </w:pPr>
            <w:r>
              <w:rPr>
                <w:bCs/>
                <w:i/>
                <w:szCs w:val="20"/>
              </w:rPr>
              <w:t>f</w:t>
            </w:r>
          </w:p>
        </w:tc>
        <w:tc>
          <w:tcPr>
            <w:tcW w:w="1008" w:type="dxa"/>
            <w:tcBorders>
              <w:top w:val="single" w:sz="4" w:space="0" w:color="000000"/>
              <w:left w:val="nil"/>
              <w:bottom w:val="single" w:sz="4" w:space="0" w:color="000000"/>
              <w:right w:val="nil"/>
            </w:tcBorders>
            <w:vAlign w:val="center"/>
          </w:tcPr>
          <w:p w14:paraId="2D5551A4" w14:textId="77777777" w:rsidR="0091579D" w:rsidRDefault="00000000">
            <w:pPr>
              <w:pStyle w:val="TableHeaderText"/>
              <w:keepNext/>
              <w:keepLines/>
              <w:widowControl/>
              <w:spacing w:after="20" w:line="280" w:lineRule="auto"/>
              <w:jc w:val="center"/>
            </w:pPr>
            <w:r>
              <w:rPr>
                <w:bCs/>
                <w:szCs w:val="20"/>
              </w:rPr>
              <w:t>Paired cases</w:t>
            </w:r>
          </w:p>
        </w:tc>
        <w:tc>
          <w:tcPr>
            <w:tcW w:w="1656" w:type="dxa"/>
            <w:tcBorders>
              <w:top w:val="single" w:sz="4" w:space="0" w:color="000000"/>
              <w:left w:val="nil"/>
              <w:bottom w:val="single" w:sz="4" w:space="0" w:color="000000"/>
              <w:right w:val="nil"/>
            </w:tcBorders>
            <w:vAlign w:val="center"/>
          </w:tcPr>
          <w:p w14:paraId="3D29BAA6" w14:textId="77777777" w:rsidR="0091579D" w:rsidRDefault="00000000">
            <w:pPr>
              <w:pStyle w:val="TableHeaderText"/>
              <w:keepNext/>
              <w:keepLines/>
              <w:widowControl/>
              <w:spacing w:after="20" w:line="280" w:lineRule="auto"/>
              <w:jc w:val="center"/>
            </w:pPr>
            <w:r>
              <w:rPr>
                <w:bCs/>
                <w:szCs w:val="20"/>
              </w:rPr>
              <w:t>Enabled → disabled</w:t>
            </w:r>
          </w:p>
        </w:tc>
        <w:tc>
          <w:tcPr>
            <w:tcW w:w="1656" w:type="dxa"/>
            <w:tcBorders>
              <w:top w:val="single" w:sz="4" w:space="0" w:color="000000"/>
              <w:left w:val="nil"/>
              <w:bottom w:val="single" w:sz="4" w:space="0" w:color="000000"/>
              <w:right w:val="nil"/>
            </w:tcBorders>
            <w:vAlign w:val="center"/>
          </w:tcPr>
          <w:p w14:paraId="04EA4362" w14:textId="77777777" w:rsidR="0091579D" w:rsidRDefault="00000000">
            <w:pPr>
              <w:pStyle w:val="TableHeaderText"/>
              <w:keepNext/>
              <w:keepLines/>
              <w:widowControl/>
              <w:spacing w:after="20" w:line="280" w:lineRule="auto"/>
              <w:jc w:val="center"/>
            </w:pPr>
            <w:r>
              <w:rPr>
                <w:bCs/>
                <w:szCs w:val="20"/>
              </w:rPr>
              <w:t>Disabled → enabled</w:t>
            </w:r>
          </w:p>
        </w:tc>
        <w:tc>
          <w:tcPr>
            <w:tcW w:w="1512" w:type="dxa"/>
            <w:tcBorders>
              <w:top w:val="single" w:sz="4" w:space="0" w:color="000000"/>
              <w:left w:val="nil"/>
              <w:bottom w:val="single" w:sz="4" w:space="0" w:color="000000"/>
              <w:right w:val="nil"/>
            </w:tcBorders>
            <w:vAlign w:val="center"/>
          </w:tcPr>
          <w:p w14:paraId="2A27A83F" w14:textId="77777777" w:rsidR="0091579D" w:rsidRDefault="00000000">
            <w:pPr>
              <w:pStyle w:val="TableHeaderText"/>
              <w:keepNext/>
              <w:keepLines/>
              <w:widowControl/>
              <w:spacing w:after="20" w:line="280" w:lineRule="auto"/>
              <w:jc w:val="center"/>
            </w:pPr>
            <w:r>
              <w:rPr>
                <w:bCs/>
                <w:szCs w:val="20"/>
              </w:rPr>
              <w:t>Δ accepted</w:t>
            </w:r>
          </w:p>
        </w:tc>
        <w:tc>
          <w:tcPr>
            <w:tcW w:w="1728" w:type="dxa"/>
            <w:tcBorders>
              <w:top w:val="single" w:sz="4" w:space="0" w:color="000000"/>
              <w:left w:val="nil"/>
              <w:bottom w:val="single" w:sz="4" w:space="0" w:color="000000"/>
              <w:right w:val="nil"/>
            </w:tcBorders>
            <w:vAlign w:val="center"/>
          </w:tcPr>
          <w:p w14:paraId="4E6E41B7" w14:textId="77777777" w:rsidR="0091579D" w:rsidRDefault="00000000">
            <w:pPr>
              <w:pStyle w:val="TableHeaderText"/>
              <w:keepNext/>
              <w:keepLines/>
              <w:widowControl/>
              <w:spacing w:after="20" w:line="280" w:lineRule="auto"/>
              <w:jc w:val="center"/>
            </w:pPr>
            <w:r>
              <w:rPr>
                <w:bCs/>
                <w:szCs w:val="20"/>
              </w:rPr>
              <w:t>Δ exceedances</w:t>
            </w:r>
          </w:p>
        </w:tc>
      </w:tr>
      <w:tr w:rsidR="0091579D" w14:paraId="7B191C8E" w14:textId="77777777">
        <w:trPr>
          <w:cantSplit/>
          <w:jc w:val="center"/>
        </w:trPr>
        <w:tc>
          <w:tcPr>
            <w:tcW w:w="1224" w:type="dxa"/>
            <w:tcBorders>
              <w:top w:val="nil"/>
              <w:left w:val="nil"/>
              <w:bottom w:val="nil"/>
              <w:right w:val="nil"/>
            </w:tcBorders>
            <w:vAlign w:val="center"/>
          </w:tcPr>
          <w:p w14:paraId="6FDCEDBB" w14:textId="77777777" w:rsidR="0091579D" w:rsidRDefault="00000000">
            <w:pPr>
              <w:pStyle w:val="TableBodyText"/>
              <w:keepNext/>
              <w:keepLines/>
              <w:widowControl/>
              <w:spacing w:after="20" w:line="280" w:lineRule="auto"/>
              <w:jc w:val="center"/>
            </w:pPr>
            <w:r>
              <w:rPr>
                <w:szCs w:val="20"/>
              </w:rPr>
              <w:t>Primary</w:t>
            </w:r>
          </w:p>
        </w:tc>
        <w:tc>
          <w:tcPr>
            <w:tcW w:w="576" w:type="dxa"/>
            <w:tcBorders>
              <w:top w:val="nil"/>
              <w:left w:val="nil"/>
              <w:bottom w:val="nil"/>
              <w:right w:val="nil"/>
            </w:tcBorders>
            <w:vAlign w:val="center"/>
          </w:tcPr>
          <w:p w14:paraId="09990B35" w14:textId="77777777" w:rsidR="0091579D" w:rsidRDefault="00000000">
            <w:pPr>
              <w:pStyle w:val="TableBodyText"/>
              <w:keepNext/>
              <w:keepLines/>
              <w:widowControl/>
              <w:spacing w:after="20" w:line="280" w:lineRule="auto"/>
              <w:jc w:val="center"/>
            </w:pPr>
            <w:r>
              <w:rPr>
                <w:szCs w:val="20"/>
              </w:rPr>
              <w:t>0</w:t>
            </w:r>
          </w:p>
        </w:tc>
        <w:tc>
          <w:tcPr>
            <w:tcW w:w="1008" w:type="dxa"/>
            <w:tcBorders>
              <w:top w:val="nil"/>
              <w:left w:val="nil"/>
              <w:bottom w:val="nil"/>
              <w:right w:val="nil"/>
            </w:tcBorders>
            <w:vAlign w:val="center"/>
          </w:tcPr>
          <w:p w14:paraId="4F4FB5DD" w14:textId="77777777" w:rsidR="0091579D" w:rsidRDefault="00000000">
            <w:pPr>
              <w:pStyle w:val="TableBodyText"/>
              <w:keepNext/>
              <w:keepLines/>
              <w:widowControl/>
              <w:spacing w:after="20" w:line="280" w:lineRule="auto"/>
              <w:jc w:val="center"/>
            </w:pPr>
            <w:r>
              <w:rPr>
                <w:szCs w:val="20"/>
              </w:rPr>
              <w:t>48</w:t>
            </w:r>
          </w:p>
        </w:tc>
        <w:tc>
          <w:tcPr>
            <w:tcW w:w="1656" w:type="dxa"/>
            <w:tcBorders>
              <w:top w:val="nil"/>
              <w:left w:val="nil"/>
              <w:bottom w:val="nil"/>
              <w:right w:val="nil"/>
            </w:tcBorders>
            <w:vAlign w:val="center"/>
          </w:tcPr>
          <w:p w14:paraId="4000AF4F" w14:textId="77777777" w:rsidR="0091579D" w:rsidRDefault="00000000">
            <w:pPr>
              <w:pStyle w:val="TableBodyText"/>
              <w:keepNext/>
              <w:keepLines/>
              <w:widowControl/>
              <w:spacing w:after="20" w:line="280" w:lineRule="auto"/>
              <w:jc w:val="center"/>
            </w:pPr>
            <w:r>
              <w:rPr>
                <w:szCs w:val="20"/>
              </w:rPr>
              <w:t>6</w:t>
            </w:r>
          </w:p>
        </w:tc>
        <w:tc>
          <w:tcPr>
            <w:tcW w:w="1656" w:type="dxa"/>
            <w:tcBorders>
              <w:top w:val="nil"/>
              <w:left w:val="nil"/>
              <w:bottom w:val="nil"/>
              <w:right w:val="nil"/>
            </w:tcBorders>
            <w:vAlign w:val="center"/>
          </w:tcPr>
          <w:p w14:paraId="7552433C" w14:textId="77777777" w:rsidR="0091579D" w:rsidRDefault="00000000">
            <w:pPr>
              <w:pStyle w:val="TableBodyText"/>
              <w:keepNext/>
              <w:keepLines/>
              <w:widowControl/>
              <w:spacing w:after="20" w:line="280" w:lineRule="auto"/>
              <w:jc w:val="center"/>
            </w:pPr>
            <w:r>
              <w:rPr>
                <w:szCs w:val="20"/>
              </w:rPr>
              <w:t>5</w:t>
            </w:r>
          </w:p>
        </w:tc>
        <w:tc>
          <w:tcPr>
            <w:tcW w:w="1512" w:type="dxa"/>
            <w:tcBorders>
              <w:top w:val="nil"/>
              <w:left w:val="nil"/>
              <w:bottom w:val="nil"/>
              <w:right w:val="nil"/>
            </w:tcBorders>
            <w:vAlign w:val="center"/>
          </w:tcPr>
          <w:p w14:paraId="6FEA5752" w14:textId="77777777" w:rsidR="0091579D" w:rsidRDefault="00000000">
            <w:pPr>
              <w:pStyle w:val="TableBodyText"/>
              <w:keepNext/>
              <w:keepLines/>
              <w:widowControl/>
              <w:spacing w:after="20" w:line="280" w:lineRule="auto"/>
              <w:jc w:val="center"/>
            </w:pPr>
            <w:r>
              <w:rPr>
                <w:szCs w:val="20"/>
              </w:rPr>
              <w:t>−1</w:t>
            </w:r>
          </w:p>
        </w:tc>
        <w:tc>
          <w:tcPr>
            <w:tcW w:w="1728" w:type="dxa"/>
            <w:tcBorders>
              <w:top w:val="nil"/>
              <w:left w:val="nil"/>
              <w:bottom w:val="nil"/>
              <w:right w:val="nil"/>
            </w:tcBorders>
            <w:vAlign w:val="center"/>
          </w:tcPr>
          <w:p w14:paraId="0C24CEAB" w14:textId="77777777" w:rsidR="0091579D" w:rsidRDefault="00000000">
            <w:pPr>
              <w:pStyle w:val="TableBodyText"/>
              <w:keepNext/>
              <w:keepLines/>
              <w:widowControl/>
              <w:spacing w:after="20" w:line="280" w:lineRule="auto"/>
              <w:jc w:val="center"/>
            </w:pPr>
            <w:r>
              <w:rPr>
                <w:szCs w:val="20"/>
              </w:rPr>
              <w:t>−2</w:t>
            </w:r>
          </w:p>
        </w:tc>
      </w:tr>
      <w:tr w:rsidR="0091579D" w14:paraId="0203D4D4" w14:textId="77777777">
        <w:trPr>
          <w:cantSplit/>
          <w:jc w:val="center"/>
        </w:trPr>
        <w:tc>
          <w:tcPr>
            <w:tcW w:w="1224" w:type="dxa"/>
            <w:tcBorders>
              <w:top w:val="nil"/>
              <w:left w:val="nil"/>
              <w:bottom w:val="nil"/>
              <w:right w:val="nil"/>
            </w:tcBorders>
            <w:vAlign w:val="center"/>
          </w:tcPr>
          <w:p w14:paraId="0D697AC3" w14:textId="77777777" w:rsidR="0091579D" w:rsidRDefault="00000000">
            <w:pPr>
              <w:pStyle w:val="TableBodyText"/>
              <w:keepNext/>
              <w:keepLines/>
              <w:widowControl/>
              <w:spacing w:after="20" w:line="280" w:lineRule="auto"/>
              <w:jc w:val="center"/>
            </w:pPr>
            <w:r>
              <w:rPr>
                <w:szCs w:val="20"/>
              </w:rPr>
              <w:t>Primary</w:t>
            </w:r>
          </w:p>
        </w:tc>
        <w:tc>
          <w:tcPr>
            <w:tcW w:w="576" w:type="dxa"/>
            <w:tcBorders>
              <w:top w:val="nil"/>
              <w:left w:val="nil"/>
              <w:bottom w:val="nil"/>
              <w:right w:val="nil"/>
            </w:tcBorders>
            <w:vAlign w:val="center"/>
          </w:tcPr>
          <w:p w14:paraId="22973208" w14:textId="77777777" w:rsidR="0091579D" w:rsidRDefault="00000000">
            <w:pPr>
              <w:pStyle w:val="TableBodyText"/>
              <w:keepNext/>
              <w:keepLines/>
              <w:widowControl/>
              <w:spacing w:after="20" w:line="280" w:lineRule="auto"/>
              <w:jc w:val="center"/>
            </w:pPr>
            <w:r>
              <w:rPr>
                <w:szCs w:val="20"/>
              </w:rPr>
              <w:t>8</w:t>
            </w:r>
          </w:p>
        </w:tc>
        <w:tc>
          <w:tcPr>
            <w:tcW w:w="1008" w:type="dxa"/>
            <w:tcBorders>
              <w:top w:val="nil"/>
              <w:left w:val="nil"/>
              <w:bottom w:val="nil"/>
              <w:right w:val="nil"/>
            </w:tcBorders>
            <w:vAlign w:val="center"/>
          </w:tcPr>
          <w:p w14:paraId="1D67104F" w14:textId="77777777" w:rsidR="0091579D" w:rsidRDefault="00000000">
            <w:pPr>
              <w:pStyle w:val="TableBodyText"/>
              <w:keepNext/>
              <w:keepLines/>
              <w:widowControl/>
              <w:spacing w:after="20" w:line="280" w:lineRule="auto"/>
              <w:jc w:val="center"/>
            </w:pPr>
            <w:r>
              <w:rPr>
                <w:szCs w:val="20"/>
              </w:rPr>
              <w:t>36</w:t>
            </w:r>
          </w:p>
        </w:tc>
        <w:tc>
          <w:tcPr>
            <w:tcW w:w="1656" w:type="dxa"/>
            <w:tcBorders>
              <w:top w:val="nil"/>
              <w:left w:val="nil"/>
              <w:bottom w:val="nil"/>
              <w:right w:val="nil"/>
            </w:tcBorders>
            <w:vAlign w:val="center"/>
          </w:tcPr>
          <w:p w14:paraId="15E97168" w14:textId="77777777" w:rsidR="0091579D" w:rsidRDefault="00000000">
            <w:pPr>
              <w:pStyle w:val="TableBodyText"/>
              <w:keepNext/>
              <w:keepLines/>
              <w:widowControl/>
              <w:spacing w:after="20" w:line="280" w:lineRule="auto"/>
              <w:jc w:val="center"/>
            </w:pPr>
            <w:r>
              <w:rPr>
                <w:szCs w:val="20"/>
              </w:rPr>
              <w:t>7</w:t>
            </w:r>
          </w:p>
        </w:tc>
        <w:tc>
          <w:tcPr>
            <w:tcW w:w="1656" w:type="dxa"/>
            <w:tcBorders>
              <w:top w:val="nil"/>
              <w:left w:val="nil"/>
              <w:bottom w:val="nil"/>
              <w:right w:val="nil"/>
            </w:tcBorders>
            <w:vAlign w:val="center"/>
          </w:tcPr>
          <w:p w14:paraId="37B059EE" w14:textId="77777777" w:rsidR="0091579D" w:rsidRDefault="00000000">
            <w:pPr>
              <w:pStyle w:val="TableBodyText"/>
              <w:keepNext/>
              <w:keepLines/>
              <w:widowControl/>
              <w:spacing w:after="20" w:line="280" w:lineRule="auto"/>
              <w:jc w:val="center"/>
            </w:pPr>
            <w:r>
              <w:rPr>
                <w:szCs w:val="20"/>
              </w:rPr>
              <w:t>4</w:t>
            </w:r>
          </w:p>
        </w:tc>
        <w:tc>
          <w:tcPr>
            <w:tcW w:w="1512" w:type="dxa"/>
            <w:tcBorders>
              <w:top w:val="nil"/>
              <w:left w:val="nil"/>
              <w:bottom w:val="nil"/>
              <w:right w:val="nil"/>
            </w:tcBorders>
            <w:vAlign w:val="center"/>
          </w:tcPr>
          <w:p w14:paraId="0376CD51" w14:textId="77777777" w:rsidR="0091579D" w:rsidRDefault="00000000">
            <w:pPr>
              <w:pStyle w:val="TableBodyText"/>
              <w:keepNext/>
              <w:keepLines/>
              <w:widowControl/>
              <w:spacing w:after="20" w:line="280" w:lineRule="auto"/>
              <w:jc w:val="center"/>
            </w:pPr>
            <w:r>
              <w:rPr>
                <w:szCs w:val="20"/>
              </w:rPr>
              <w:t>−65</w:t>
            </w:r>
          </w:p>
        </w:tc>
        <w:tc>
          <w:tcPr>
            <w:tcW w:w="1728" w:type="dxa"/>
            <w:tcBorders>
              <w:top w:val="nil"/>
              <w:left w:val="nil"/>
              <w:bottom w:val="nil"/>
              <w:right w:val="nil"/>
            </w:tcBorders>
            <w:vAlign w:val="center"/>
          </w:tcPr>
          <w:p w14:paraId="7FAF4555" w14:textId="77777777" w:rsidR="0091579D" w:rsidRDefault="00000000">
            <w:pPr>
              <w:pStyle w:val="TableBodyText"/>
              <w:keepNext/>
              <w:keepLines/>
              <w:widowControl/>
              <w:spacing w:after="20" w:line="280" w:lineRule="auto"/>
              <w:jc w:val="center"/>
            </w:pPr>
            <w:r>
              <w:rPr>
                <w:szCs w:val="20"/>
              </w:rPr>
              <w:t>−5</w:t>
            </w:r>
          </w:p>
        </w:tc>
      </w:tr>
      <w:tr w:rsidR="0091579D" w14:paraId="46F8CAA3" w14:textId="77777777">
        <w:trPr>
          <w:cantSplit/>
          <w:jc w:val="center"/>
        </w:trPr>
        <w:tc>
          <w:tcPr>
            <w:tcW w:w="1224" w:type="dxa"/>
            <w:tcBorders>
              <w:top w:val="nil"/>
              <w:left w:val="nil"/>
              <w:bottom w:val="nil"/>
              <w:right w:val="nil"/>
            </w:tcBorders>
            <w:vAlign w:val="center"/>
          </w:tcPr>
          <w:p w14:paraId="680881BC" w14:textId="77777777" w:rsidR="0091579D" w:rsidRDefault="00000000">
            <w:pPr>
              <w:pStyle w:val="TableBodyText"/>
              <w:keepNext/>
              <w:keepLines/>
              <w:widowControl/>
              <w:spacing w:after="20" w:line="280" w:lineRule="auto"/>
              <w:jc w:val="center"/>
            </w:pPr>
            <w:r>
              <w:rPr>
                <w:szCs w:val="20"/>
              </w:rPr>
              <w:t>Primary</w:t>
            </w:r>
          </w:p>
        </w:tc>
        <w:tc>
          <w:tcPr>
            <w:tcW w:w="576" w:type="dxa"/>
            <w:tcBorders>
              <w:top w:val="nil"/>
              <w:left w:val="nil"/>
              <w:bottom w:val="nil"/>
              <w:right w:val="nil"/>
            </w:tcBorders>
            <w:vAlign w:val="center"/>
          </w:tcPr>
          <w:p w14:paraId="2965F666" w14:textId="77777777" w:rsidR="0091579D" w:rsidRDefault="00000000">
            <w:pPr>
              <w:pStyle w:val="TableBodyText"/>
              <w:keepNext/>
              <w:keepLines/>
              <w:widowControl/>
              <w:spacing w:after="20" w:line="280" w:lineRule="auto"/>
              <w:jc w:val="center"/>
            </w:pPr>
            <w:r>
              <w:rPr>
                <w:szCs w:val="20"/>
              </w:rPr>
              <w:t>16</w:t>
            </w:r>
          </w:p>
        </w:tc>
        <w:tc>
          <w:tcPr>
            <w:tcW w:w="1008" w:type="dxa"/>
            <w:tcBorders>
              <w:top w:val="nil"/>
              <w:left w:val="nil"/>
              <w:bottom w:val="nil"/>
              <w:right w:val="nil"/>
            </w:tcBorders>
            <w:vAlign w:val="center"/>
          </w:tcPr>
          <w:p w14:paraId="47AA5D27" w14:textId="77777777" w:rsidR="0091579D" w:rsidRDefault="00000000">
            <w:pPr>
              <w:pStyle w:val="TableBodyText"/>
              <w:keepNext/>
              <w:keepLines/>
              <w:widowControl/>
              <w:spacing w:after="20" w:line="280" w:lineRule="auto"/>
              <w:jc w:val="center"/>
            </w:pPr>
            <w:r>
              <w:rPr>
                <w:szCs w:val="20"/>
              </w:rPr>
              <w:t>24</w:t>
            </w:r>
          </w:p>
        </w:tc>
        <w:tc>
          <w:tcPr>
            <w:tcW w:w="1656" w:type="dxa"/>
            <w:tcBorders>
              <w:top w:val="nil"/>
              <w:left w:val="nil"/>
              <w:bottom w:val="nil"/>
              <w:right w:val="nil"/>
            </w:tcBorders>
            <w:vAlign w:val="center"/>
          </w:tcPr>
          <w:p w14:paraId="6DC4808D" w14:textId="77777777" w:rsidR="0091579D" w:rsidRDefault="00000000">
            <w:pPr>
              <w:pStyle w:val="TableBodyText"/>
              <w:keepNext/>
              <w:keepLines/>
              <w:widowControl/>
              <w:spacing w:after="20" w:line="280" w:lineRule="auto"/>
              <w:jc w:val="center"/>
            </w:pPr>
            <w:r>
              <w:rPr>
                <w:szCs w:val="20"/>
              </w:rPr>
              <w:t>4</w:t>
            </w:r>
          </w:p>
        </w:tc>
        <w:tc>
          <w:tcPr>
            <w:tcW w:w="1656" w:type="dxa"/>
            <w:tcBorders>
              <w:top w:val="nil"/>
              <w:left w:val="nil"/>
              <w:bottom w:val="nil"/>
              <w:right w:val="nil"/>
            </w:tcBorders>
            <w:vAlign w:val="center"/>
          </w:tcPr>
          <w:p w14:paraId="268483D5" w14:textId="77777777" w:rsidR="0091579D" w:rsidRDefault="00000000">
            <w:pPr>
              <w:pStyle w:val="TableBodyText"/>
              <w:keepNext/>
              <w:keepLines/>
              <w:widowControl/>
              <w:spacing w:after="20" w:line="280" w:lineRule="auto"/>
              <w:jc w:val="center"/>
            </w:pPr>
            <w:r>
              <w:rPr>
                <w:szCs w:val="20"/>
              </w:rPr>
              <w:t>4</w:t>
            </w:r>
          </w:p>
        </w:tc>
        <w:tc>
          <w:tcPr>
            <w:tcW w:w="1512" w:type="dxa"/>
            <w:tcBorders>
              <w:top w:val="nil"/>
              <w:left w:val="nil"/>
              <w:bottom w:val="nil"/>
              <w:right w:val="nil"/>
            </w:tcBorders>
            <w:vAlign w:val="center"/>
          </w:tcPr>
          <w:p w14:paraId="44C2375A" w14:textId="77777777" w:rsidR="0091579D" w:rsidRDefault="00000000">
            <w:pPr>
              <w:pStyle w:val="TableBodyText"/>
              <w:keepNext/>
              <w:keepLines/>
              <w:widowControl/>
              <w:spacing w:after="20" w:line="280" w:lineRule="auto"/>
              <w:jc w:val="center"/>
            </w:pPr>
            <w:r>
              <w:rPr>
                <w:szCs w:val="20"/>
              </w:rPr>
              <w:t>4</w:t>
            </w:r>
          </w:p>
        </w:tc>
        <w:tc>
          <w:tcPr>
            <w:tcW w:w="1728" w:type="dxa"/>
            <w:tcBorders>
              <w:top w:val="nil"/>
              <w:left w:val="nil"/>
              <w:bottom w:val="nil"/>
              <w:right w:val="nil"/>
            </w:tcBorders>
            <w:vAlign w:val="center"/>
          </w:tcPr>
          <w:p w14:paraId="69D261A4" w14:textId="77777777" w:rsidR="0091579D" w:rsidRDefault="00000000">
            <w:pPr>
              <w:pStyle w:val="TableBodyText"/>
              <w:keepNext/>
              <w:keepLines/>
              <w:widowControl/>
              <w:spacing w:after="20" w:line="280" w:lineRule="auto"/>
              <w:jc w:val="center"/>
            </w:pPr>
            <w:r>
              <w:rPr>
                <w:szCs w:val="20"/>
              </w:rPr>
              <w:t>−3</w:t>
            </w:r>
          </w:p>
        </w:tc>
      </w:tr>
      <w:tr w:rsidR="0091579D" w14:paraId="3EE63338" w14:textId="77777777">
        <w:trPr>
          <w:cantSplit/>
          <w:jc w:val="center"/>
        </w:trPr>
        <w:tc>
          <w:tcPr>
            <w:tcW w:w="1224" w:type="dxa"/>
            <w:tcBorders>
              <w:top w:val="nil"/>
              <w:left w:val="nil"/>
              <w:bottom w:val="nil"/>
              <w:right w:val="nil"/>
            </w:tcBorders>
            <w:vAlign w:val="center"/>
          </w:tcPr>
          <w:p w14:paraId="5182A4EF" w14:textId="77777777" w:rsidR="0091579D" w:rsidRDefault="00000000">
            <w:pPr>
              <w:pStyle w:val="TableBodyText"/>
              <w:keepNext/>
              <w:keepLines/>
              <w:widowControl/>
              <w:spacing w:after="20" w:line="280" w:lineRule="auto"/>
              <w:jc w:val="center"/>
            </w:pPr>
            <w:r>
              <w:rPr>
                <w:szCs w:val="20"/>
              </w:rPr>
              <w:t>Primary</w:t>
            </w:r>
          </w:p>
        </w:tc>
        <w:tc>
          <w:tcPr>
            <w:tcW w:w="576" w:type="dxa"/>
            <w:tcBorders>
              <w:top w:val="nil"/>
              <w:left w:val="nil"/>
              <w:bottom w:val="nil"/>
              <w:right w:val="nil"/>
            </w:tcBorders>
            <w:vAlign w:val="center"/>
          </w:tcPr>
          <w:p w14:paraId="1BFE36E0" w14:textId="77777777" w:rsidR="0091579D" w:rsidRDefault="00000000">
            <w:pPr>
              <w:pStyle w:val="TableBodyText"/>
              <w:keepNext/>
              <w:keepLines/>
              <w:widowControl/>
              <w:spacing w:after="20" w:line="280" w:lineRule="auto"/>
              <w:jc w:val="center"/>
            </w:pPr>
            <w:r>
              <w:rPr>
                <w:szCs w:val="20"/>
              </w:rPr>
              <w:t>24</w:t>
            </w:r>
          </w:p>
        </w:tc>
        <w:tc>
          <w:tcPr>
            <w:tcW w:w="1008" w:type="dxa"/>
            <w:tcBorders>
              <w:top w:val="nil"/>
              <w:left w:val="nil"/>
              <w:bottom w:val="nil"/>
              <w:right w:val="nil"/>
            </w:tcBorders>
            <w:vAlign w:val="center"/>
          </w:tcPr>
          <w:p w14:paraId="028BDEE2" w14:textId="77777777" w:rsidR="0091579D" w:rsidRDefault="00000000">
            <w:pPr>
              <w:pStyle w:val="TableBodyText"/>
              <w:keepNext/>
              <w:keepLines/>
              <w:widowControl/>
              <w:spacing w:after="20" w:line="280" w:lineRule="auto"/>
              <w:jc w:val="center"/>
            </w:pPr>
            <w:r>
              <w:rPr>
                <w:szCs w:val="20"/>
              </w:rPr>
              <w:t>12</w:t>
            </w:r>
          </w:p>
        </w:tc>
        <w:tc>
          <w:tcPr>
            <w:tcW w:w="1656" w:type="dxa"/>
            <w:tcBorders>
              <w:top w:val="nil"/>
              <w:left w:val="nil"/>
              <w:bottom w:val="nil"/>
              <w:right w:val="nil"/>
            </w:tcBorders>
            <w:vAlign w:val="center"/>
          </w:tcPr>
          <w:p w14:paraId="4AF23DB9" w14:textId="77777777" w:rsidR="0091579D" w:rsidRDefault="00000000">
            <w:pPr>
              <w:pStyle w:val="TableBodyText"/>
              <w:keepNext/>
              <w:keepLines/>
              <w:widowControl/>
              <w:spacing w:after="20" w:line="280" w:lineRule="auto"/>
              <w:jc w:val="center"/>
            </w:pPr>
            <w:r>
              <w:rPr>
                <w:szCs w:val="20"/>
              </w:rPr>
              <w:t>2</w:t>
            </w:r>
          </w:p>
        </w:tc>
        <w:tc>
          <w:tcPr>
            <w:tcW w:w="1656" w:type="dxa"/>
            <w:tcBorders>
              <w:top w:val="nil"/>
              <w:left w:val="nil"/>
              <w:bottom w:val="nil"/>
              <w:right w:val="nil"/>
            </w:tcBorders>
            <w:vAlign w:val="center"/>
          </w:tcPr>
          <w:p w14:paraId="4A36AFD6" w14:textId="77777777" w:rsidR="0091579D" w:rsidRDefault="00000000">
            <w:pPr>
              <w:pStyle w:val="TableBodyText"/>
              <w:keepNext/>
              <w:keepLines/>
              <w:widowControl/>
              <w:spacing w:after="20" w:line="280" w:lineRule="auto"/>
              <w:jc w:val="center"/>
            </w:pPr>
            <w:r>
              <w:rPr>
                <w:szCs w:val="20"/>
              </w:rPr>
              <w:t>0</w:t>
            </w:r>
          </w:p>
        </w:tc>
        <w:tc>
          <w:tcPr>
            <w:tcW w:w="1512" w:type="dxa"/>
            <w:tcBorders>
              <w:top w:val="nil"/>
              <w:left w:val="nil"/>
              <w:bottom w:val="nil"/>
              <w:right w:val="nil"/>
            </w:tcBorders>
            <w:vAlign w:val="center"/>
          </w:tcPr>
          <w:p w14:paraId="2F04761E" w14:textId="77777777" w:rsidR="0091579D" w:rsidRDefault="00000000">
            <w:pPr>
              <w:pStyle w:val="TableBodyText"/>
              <w:keepNext/>
              <w:keepLines/>
              <w:widowControl/>
              <w:spacing w:after="20" w:line="280" w:lineRule="auto"/>
              <w:jc w:val="center"/>
            </w:pPr>
            <w:r>
              <w:rPr>
                <w:szCs w:val="20"/>
              </w:rPr>
              <w:t>−48</w:t>
            </w:r>
          </w:p>
        </w:tc>
        <w:tc>
          <w:tcPr>
            <w:tcW w:w="1728" w:type="dxa"/>
            <w:tcBorders>
              <w:top w:val="nil"/>
              <w:left w:val="nil"/>
              <w:bottom w:val="nil"/>
              <w:right w:val="nil"/>
            </w:tcBorders>
            <w:vAlign w:val="center"/>
          </w:tcPr>
          <w:p w14:paraId="59341A6A" w14:textId="77777777" w:rsidR="0091579D" w:rsidRDefault="00000000">
            <w:pPr>
              <w:pStyle w:val="TableBodyText"/>
              <w:keepNext/>
              <w:keepLines/>
              <w:widowControl/>
              <w:spacing w:after="20" w:line="280" w:lineRule="auto"/>
              <w:jc w:val="center"/>
            </w:pPr>
            <w:r>
              <w:rPr>
                <w:szCs w:val="20"/>
              </w:rPr>
              <w:t>−4</w:t>
            </w:r>
          </w:p>
        </w:tc>
      </w:tr>
      <w:tr w:rsidR="0091579D" w14:paraId="4E1132A0" w14:textId="77777777">
        <w:trPr>
          <w:cantSplit/>
          <w:jc w:val="center"/>
        </w:trPr>
        <w:tc>
          <w:tcPr>
            <w:tcW w:w="1224" w:type="dxa"/>
            <w:tcBorders>
              <w:top w:val="nil"/>
              <w:left w:val="nil"/>
              <w:bottom w:val="nil"/>
              <w:right w:val="nil"/>
            </w:tcBorders>
            <w:vAlign w:val="center"/>
          </w:tcPr>
          <w:p w14:paraId="2047B59A" w14:textId="77777777" w:rsidR="0091579D" w:rsidRDefault="00000000">
            <w:pPr>
              <w:pStyle w:val="TableBodyText"/>
              <w:keepNext/>
              <w:keepLines/>
              <w:widowControl/>
              <w:spacing w:after="20" w:line="280" w:lineRule="auto"/>
              <w:jc w:val="center"/>
            </w:pPr>
            <w:r>
              <w:rPr>
                <w:szCs w:val="20"/>
              </w:rPr>
              <w:t>Shifted</w:t>
            </w:r>
          </w:p>
        </w:tc>
        <w:tc>
          <w:tcPr>
            <w:tcW w:w="576" w:type="dxa"/>
            <w:tcBorders>
              <w:top w:val="nil"/>
              <w:left w:val="nil"/>
              <w:bottom w:val="nil"/>
              <w:right w:val="nil"/>
            </w:tcBorders>
            <w:vAlign w:val="center"/>
          </w:tcPr>
          <w:p w14:paraId="7A0E88A5" w14:textId="77777777" w:rsidR="0091579D" w:rsidRDefault="00000000">
            <w:pPr>
              <w:pStyle w:val="TableBodyText"/>
              <w:keepNext/>
              <w:keepLines/>
              <w:widowControl/>
              <w:spacing w:after="20" w:line="280" w:lineRule="auto"/>
              <w:jc w:val="center"/>
            </w:pPr>
            <w:r>
              <w:rPr>
                <w:szCs w:val="20"/>
              </w:rPr>
              <w:t>0</w:t>
            </w:r>
          </w:p>
        </w:tc>
        <w:tc>
          <w:tcPr>
            <w:tcW w:w="1008" w:type="dxa"/>
            <w:tcBorders>
              <w:top w:val="nil"/>
              <w:left w:val="nil"/>
              <w:bottom w:val="nil"/>
              <w:right w:val="nil"/>
            </w:tcBorders>
            <w:vAlign w:val="center"/>
          </w:tcPr>
          <w:p w14:paraId="1A9D0885" w14:textId="77777777" w:rsidR="0091579D" w:rsidRDefault="00000000">
            <w:pPr>
              <w:pStyle w:val="TableBodyText"/>
              <w:keepNext/>
              <w:keepLines/>
              <w:widowControl/>
              <w:spacing w:after="20" w:line="280" w:lineRule="auto"/>
              <w:jc w:val="center"/>
            </w:pPr>
            <w:r>
              <w:rPr>
                <w:szCs w:val="20"/>
              </w:rPr>
              <w:t>48</w:t>
            </w:r>
          </w:p>
        </w:tc>
        <w:tc>
          <w:tcPr>
            <w:tcW w:w="1656" w:type="dxa"/>
            <w:tcBorders>
              <w:top w:val="nil"/>
              <w:left w:val="nil"/>
              <w:bottom w:val="nil"/>
              <w:right w:val="nil"/>
            </w:tcBorders>
            <w:vAlign w:val="center"/>
          </w:tcPr>
          <w:p w14:paraId="155CA36C" w14:textId="77777777" w:rsidR="0091579D" w:rsidRDefault="00000000">
            <w:pPr>
              <w:pStyle w:val="TableBodyText"/>
              <w:keepNext/>
              <w:keepLines/>
              <w:widowControl/>
              <w:spacing w:after="20" w:line="280" w:lineRule="auto"/>
              <w:jc w:val="center"/>
            </w:pPr>
            <w:r>
              <w:rPr>
                <w:szCs w:val="20"/>
              </w:rPr>
              <w:t>4</w:t>
            </w:r>
          </w:p>
        </w:tc>
        <w:tc>
          <w:tcPr>
            <w:tcW w:w="1656" w:type="dxa"/>
            <w:tcBorders>
              <w:top w:val="nil"/>
              <w:left w:val="nil"/>
              <w:bottom w:val="nil"/>
              <w:right w:val="nil"/>
            </w:tcBorders>
            <w:vAlign w:val="center"/>
          </w:tcPr>
          <w:p w14:paraId="1DF61631" w14:textId="77777777" w:rsidR="0091579D" w:rsidRDefault="00000000">
            <w:pPr>
              <w:pStyle w:val="TableBodyText"/>
              <w:keepNext/>
              <w:keepLines/>
              <w:widowControl/>
              <w:spacing w:after="20" w:line="280" w:lineRule="auto"/>
              <w:jc w:val="center"/>
            </w:pPr>
            <w:r>
              <w:rPr>
                <w:szCs w:val="20"/>
              </w:rPr>
              <w:t>3</w:t>
            </w:r>
          </w:p>
        </w:tc>
        <w:tc>
          <w:tcPr>
            <w:tcW w:w="1512" w:type="dxa"/>
            <w:tcBorders>
              <w:top w:val="nil"/>
              <w:left w:val="nil"/>
              <w:bottom w:val="nil"/>
              <w:right w:val="nil"/>
            </w:tcBorders>
            <w:vAlign w:val="center"/>
          </w:tcPr>
          <w:p w14:paraId="04BE12DF" w14:textId="77777777" w:rsidR="0091579D" w:rsidRDefault="00000000">
            <w:pPr>
              <w:pStyle w:val="TableBodyText"/>
              <w:keepNext/>
              <w:keepLines/>
              <w:widowControl/>
              <w:spacing w:after="20" w:line="280" w:lineRule="auto"/>
              <w:jc w:val="center"/>
            </w:pPr>
            <w:r>
              <w:rPr>
                <w:szCs w:val="20"/>
              </w:rPr>
              <w:t>−3</w:t>
            </w:r>
          </w:p>
        </w:tc>
        <w:tc>
          <w:tcPr>
            <w:tcW w:w="1728" w:type="dxa"/>
            <w:tcBorders>
              <w:top w:val="nil"/>
              <w:left w:val="nil"/>
              <w:bottom w:val="nil"/>
              <w:right w:val="nil"/>
            </w:tcBorders>
            <w:vAlign w:val="center"/>
          </w:tcPr>
          <w:p w14:paraId="0AE6A9EA" w14:textId="77777777" w:rsidR="0091579D" w:rsidRDefault="00000000">
            <w:pPr>
              <w:pStyle w:val="TableBodyText"/>
              <w:keepNext/>
              <w:keepLines/>
              <w:widowControl/>
              <w:spacing w:after="20" w:line="280" w:lineRule="auto"/>
              <w:jc w:val="center"/>
            </w:pPr>
            <w:r>
              <w:rPr>
                <w:szCs w:val="20"/>
              </w:rPr>
              <w:t>−1</w:t>
            </w:r>
          </w:p>
        </w:tc>
      </w:tr>
      <w:tr w:rsidR="0091579D" w14:paraId="0E3ADE9E" w14:textId="77777777">
        <w:trPr>
          <w:cantSplit/>
          <w:jc w:val="center"/>
        </w:trPr>
        <w:tc>
          <w:tcPr>
            <w:tcW w:w="1224" w:type="dxa"/>
            <w:tcBorders>
              <w:top w:val="nil"/>
              <w:left w:val="nil"/>
              <w:bottom w:val="nil"/>
              <w:right w:val="nil"/>
            </w:tcBorders>
            <w:vAlign w:val="center"/>
          </w:tcPr>
          <w:p w14:paraId="04CFFBF2" w14:textId="77777777" w:rsidR="0091579D" w:rsidRDefault="00000000">
            <w:pPr>
              <w:pStyle w:val="TableBodyText"/>
              <w:keepNext/>
              <w:keepLines/>
              <w:widowControl/>
              <w:spacing w:after="20" w:line="280" w:lineRule="auto"/>
              <w:jc w:val="center"/>
            </w:pPr>
            <w:r>
              <w:rPr>
                <w:szCs w:val="20"/>
              </w:rPr>
              <w:t>Shifted</w:t>
            </w:r>
          </w:p>
        </w:tc>
        <w:tc>
          <w:tcPr>
            <w:tcW w:w="576" w:type="dxa"/>
            <w:tcBorders>
              <w:top w:val="nil"/>
              <w:left w:val="nil"/>
              <w:bottom w:val="nil"/>
              <w:right w:val="nil"/>
            </w:tcBorders>
            <w:vAlign w:val="center"/>
          </w:tcPr>
          <w:p w14:paraId="3A0121E5" w14:textId="77777777" w:rsidR="0091579D" w:rsidRDefault="00000000">
            <w:pPr>
              <w:pStyle w:val="TableBodyText"/>
              <w:keepNext/>
              <w:keepLines/>
              <w:widowControl/>
              <w:spacing w:after="20" w:line="280" w:lineRule="auto"/>
              <w:jc w:val="center"/>
            </w:pPr>
            <w:r>
              <w:rPr>
                <w:szCs w:val="20"/>
              </w:rPr>
              <w:t>8</w:t>
            </w:r>
          </w:p>
        </w:tc>
        <w:tc>
          <w:tcPr>
            <w:tcW w:w="1008" w:type="dxa"/>
            <w:tcBorders>
              <w:top w:val="nil"/>
              <w:left w:val="nil"/>
              <w:bottom w:val="nil"/>
              <w:right w:val="nil"/>
            </w:tcBorders>
            <w:vAlign w:val="center"/>
          </w:tcPr>
          <w:p w14:paraId="587E23C2" w14:textId="77777777" w:rsidR="0091579D" w:rsidRDefault="00000000">
            <w:pPr>
              <w:pStyle w:val="TableBodyText"/>
              <w:keepNext/>
              <w:keepLines/>
              <w:widowControl/>
              <w:spacing w:after="20" w:line="280" w:lineRule="auto"/>
              <w:jc w:val="center"/>
            </w:pPr>
            <w:r>
              <w:rPr>
                <w:szCs w:val="20"/>
              </w:rPr>
              <w:t>36</w:t>
            </w:r>
          </w:p>
        </w:tc>
        <w:tc>
          <w:tcPr>
            <w:tcW w:w="1656" w:type="dxa"/>
            <w:tcBorders>
              <w:top w:val="nil"/>
              <w:left w:val="nil"/>
              <w:bottom w:val="nil"/>
              <w:right w:val="nil"/>
            </w:tcBorders>
            <w:vAlign w:val="center"/>
          </w:tcPr>
          <w:p w14:paraId="7A2EB3F2" w14:textId="77777777" w:rsidR="0091579D" w:rsidRDefault="00000000">
            <w:pPr>
              <w:pStyle w:val="TableBodyText"/>
              <w:keepNext/>
              <w:keepLines/>
              <w:widowControl/>
              <w:spacing w:after="20" w:line="280" w:lineRule="auto"/>
              <w:jc w:val="center"/>
            </w:pPr>
            <w:r>
              <w:rPr>
                <w:szCs w:val="20"/>
              </w:rPr>
              <w:t>3</w:t>
            </w:r>
          </w:p>
        </w:tc>
        <w:tc>
          <w:tcPr>
            <w:tcW w:w="1656" w:type="dxa"/>
            <w:tcBorders>
              <w:top w:val="nil"/>
              <w:left w:val="nil"/>
              <w:bottom w:val="nil"/>
              <w:right w:val="nil"/>
            </w:tcBorders>
            <w:vAlign w:val="center"/>
          </w:tcPr>
          <w:p w14:paraId="6CBA4F63" w14:textId="77777777" w:rsidR="0091579D" w:rsidRDefault="00000000">
            <w:pPr>
              <w:pStyle w:val="TableBodyText"/>
              <w:keepNext/>
              <w:keepLines/>
              <w:widowControl/>
              <w:spacing w:after="20" w:line="280" w:lineRule="auto"/>
              <w:jc w:val="center"/>
            </w:pPr>
            <w:r>
              <w:rPr>
                <w:szCs w:val="20"/>
              </w:rPr>
              <w:t>2</w:t>
            </w:r>
          </w:p>
        </w:tc>
        <w:tc>
          <w:tcPr>
            <w:tcW w:w="1512" w:type="dxa"/>
            <w:tcBorders>
              <w:top w:val="nil"/>
              <w:left w:val="nil"/>
              <w:bottom w:val="nil"/>
              <w:right w:val="nil"/>
            </w:tcBorders>
            <w:vAlign w:val="center"/>
          </w:tcPr>
          <w:p w14:paraId="42846833" w14:textId="77777777" w:rsidR="0091579D" w:rsidRDefault="00000000">
            <w:pPr>
              <w:pStyle w:val="TableBodyText"/>
              <w:keepNext/>
              <w:keepLines/>
              <w:widowControl/>
              <w:spacing w:after="20" w:line="280" w:lineRule="auto"/>
              <w:jc w:val="center"/>
            </w:pPr>
            <w:r>
              <w:rPr>
                <w:szCs w:val="20"/>
              </w:rPr>
              <w:t>−5</w:t>
            </w:r>
          </w:p>
        </w:tc>
        <w:tc>
          <w:tcPr>
            <w:tcW w:w="1728" w:type="dxa"/>
            <w:tcBorders>
              <w:top w:val="nil"/>
              <w:left w:val="nil"/>
              <w:bottom w:val="nil"/>
              <w:right w:val="nil"/>
            </w:tcBorders>
            <w:vAlign w:val="center"/>
          </w:tcPr>
          <w:p w14:paraId="6C9E4145" w14:textId="77777777" w:rsidR="0091579D" w:rsidRDefault="00000000">
            <w:pPr>
              <w:pStyle w:val="TableBodyText"/>
              <w:keepNext/>
              <w:keepLines/>
              <w:widowControl/>
              <w:spacing w:after="20" w:line="280" w:lineRule="auto"/>
              <w:jc w:val="center"/>
            </w:pPr>
            <w:r>
              <w:rPr>
                <w:szCs w:val="20"/>
              </w:rPr>
              <w:t>−1</w:t>
            </w:r>
          </w:p>
        </w:tc>
      </w:tr>
      <w:tr w:rsidR="0091579D" w14:paraId="6556303F" w14:textId="77777777">
        <w:trPr>
          <w:cantSplit/>
          <w:jc w:val="center"/>
        </w:trPr>
        <w:tc>
          <w:tcPr>
            <w:tcW w:w="1224" w:type="dxa"/>
            <w:tcBorders>
              <w:top w:val="nil"/>
              <w:left w:val="nil"/>
              <w:bottom w:val="nil"/>
              <w:right w:val="nil"/>
            </w:tcBorders>
            <w:vAlign w:val="center"/>
          </w:tcPr>
          <w:p w14:paraId="037B121E" w14:textId="77777777" w:rsidR="0091579D" w:rsidRDefault="00000000">
            <w:pPr>
              <w:pStyle w:val="TableBodyText"/>
              <w:keepNext/>
              <w:keepLines/>
              <w:widowControl/>
              <w:spacing w:after="20" w:line="280" w:lineRule="auto"/>
              <w:jc w:val="center"/>
            </w:pPr>
            <w:r>
              <w:rPr>
                <w:szCs w:val="20"/>
              </w:rPr>
              <w:t>Shifted</w:t>
            </w:r>
          </w:p>
        </w:tc>
        <w:tc>
          <w:tcPr>
            <w:tcW w:w="576" w:type="dxa"/>
            <w:tcBorders>
              <w:top w:val="nil"/>
              <w:left w:val="nil"/>
              <w:bottom w:val="nil"/>
              <w:right w:val="nil"/>
            </w:tcBorders>
            <w:vAlign w:val="center"/>
          </w:tcPr>
          <w:p w14:paraId="2372BDA6" w14:textId="77777777" w:rsidR="0091579D" w:rsidRDefault="00000000">
            <w:pPr>
              <w:pStyle w:val="TableBodyText"/>
              <w:keepNext/>
              <w:keepLines/>
              <w:widowControl/>
              <w:spacing w:after="20" w:line="280" w:lineRule="auto"/>
              <w:jc w:val="center"/>
            </w:pPr>
            <w:r>
              <w:rPr>
                <w:szCs w:val="20"/>
              </w:rPr>
              <w:t>16</w:t>
            </w:r>
          </w:p>
        </w:tc>
        <w:tc>
          <w:tcPr>
            <w:tcW w:w="1008" w:type="dxa"/>
            <w:tcBorders>
              <w:top w:val="nil"/>
              <w:left w:val="nil"/>
              <w:bottom w:val="nil"/>
              <w:right w:val="nil"/>
            </w:tcBorders>
            <w:vAlign w:val="center"/>
          </w:tcPr>
          <w:p w14:paraId="03E25E5A" w14:textId="77777777" w:rsidR="0091579D" w:rsidRDefault="00000000">
            <w:pPr>
              <w:pStyle w:val="TableBodyText"/>
              <w:keepNext/>
              <w:keepLines/>
              <w:widowControl/>
              <w:spacing w:after="20" w:line="280" w:lineRule="auto"/>
              <w:jc w:val="center"/>
            </w:pPr>
            <w:r>
              <w:rPr>
                <w:szCs w:val="20"/>
              </w:rPr>
              <w:t>24</w:t>
            </w:r>
          </w:p>
        </w:tc>
        <w:tc>
          <w:tcPr>
            <w:tcW w:w="1656" w:type="dxa"/>
            <w:tcBorders>
              <w:top w:val="nil"/>
              <w:left w:val="nil"/>
              <w:bottom w:val="nil"/>
              <w:right w:val="nil"/>
            </w:tcBorders>
            <w:vAlign w:val="center"/>
          </w:tcPr>
          <w:p w14:paraId="1E4A5C64" w14:textId="77777777" w:rsidR="0091579D" w:rsidRDefault="00000000">
            <w:pPr>
              <w:pStyle w:val="TableBodyText"/>
              <w:keepNext/>
              <w:keepLines/>
              <w:widowControl/>
              <w:spacing w:after="20" w:line="280" w:lineRule="auto"/>
              <w:jc w:val="center"/>
            </w:pPr>
            <w:r>
              <w:rPr>
                <w:szCs w:val="20"/>
              </w:rPr>
              <w:t>4</w:t>
            </w:r>
          </w:p>
        </w:tc>
        <w:tc>
          <w:tcPr>
            <w:tcW w:w="1656" w:type="dxa"/>
            <w:tcBorders>
              <w:top w:val="nil"/>
              <w:left w:val="nil"/>
              <w:bottom w:val="nil"/>
              <w:right w:val="nil"/>
            </w:tcBorders>
            <w:vAlign w:val="center"/>
          </w:tcPr>
          <w:p w14:paraId="25C73CED" w14:textId="77777777" w:rsidR="0091579D" w:rsidRDefault="00000000">
            <w:pPr>
              <w:pStyle w:val="TableBodyText"/>
              <w:keepNext/>
              <w:keepLines/>
              <w:widowControl/>
              <w:spacing w:after="20" w:line="280" w:lineRule="auto"/>
              <w:jc w:val="center"/>
            </w:pPr>
            <w:r>
              <w:rPr>
                <w:szCs w:val="20"/>
              </w:rPr>
              <w:t>1</w:t>
            </w:r>
          </w:p>
        </w:tc>
        <w:tc>
          <w:tcPr>
            <w:tcW w:w="1512" w:type="dxa"/>
            <w:tcBorders>
              <w:top w:val="nil"/>
              <w:left w:val="nil"/>
              <w:bottom w:val="nil"/>
              <w:right w:val="nil"/>
            </w:tcBorders>
            <w:vAlign w:val="center"/>
          </w:tcPr>
          <w:p w14:paraId="67790658" w14:textId="77777777" w:rsidR="0091579D" w:rsidRDefault="00000000">
            <w:pPr>
              <w:pStyle w:val="TableBodyText"/>
              <w:keepNext/>
              <w:keepLines/>
              <w:widowControl/>
              <w:spacing w:after="20" w:line="280" w:lineRule="auto"/>
              <w:jc w:val="center"/>
            </w:pPr>
            <w:r>
              <w:rPr>
                <w:szCs w:val="20"/>
              </w:rPr>
              <w:t>−55</w:t>
            </w:r>
          </w:p>
        </w:tc>
        <w:tc>
          <w:tcPr>
            <w:tcW w:w="1728" w:type="dxa"/>
            <w:tcBorders>
              <w:top w:val="nil"/>
              <w:left w:val="nil"/>
              <w:bottom w:val="nil"/>
              <w:right w:val="nil"/>
            </w:tcBorders>
            <w:vAlign w:val="center"/>
          </w:tcPr>
          <w:p w14:paraId="28F54B4A" w14:textId="77777777" w:rsidR="0091579D" w:rsidRDefault="00000000">
            <w:pPr>
              <w:pStyle w:val="TableBodyText"/>
              <w:keepNext/>
              <w:keepLines/>
              <w:widowControl/>
              <w:spacing w:after="20" w:line="280" w:lineRule="auto"/>
              <w:jc w:val="center"/>
            </w:pPr>
            <w:r>
              <w:rPr>
                <w:szCs w:val="20"/>
              </w:rPr>
              <w:t>−2</w:t>
            </w:r>
          </w:p>
        </w:tc>
      </w:tr>
      <w:tr w:rsidR="0091579D" w14:paraId="0A5E285C" w14:textId="77777777">
        <w:trPr>
          <w:cantSplit/>
          <w:jc w:val="center"/>
        </w:trPr>
        <w:tc>
          <w:tcPr>
            <w:tcW w:w="1224" w:type="dxa"/>
            <w:tcBorders>
              <w:top w:val="nil"/>
              <w:left w:val="nil"/>
              <w:bottom w:val="single" w:sz="4" w:space="0" w:color="000000"/>
              <w:right w:val="nil"/>
            </w:tcBorders>
            <w:vAlign w:val="center"/>
          </w:tcPr>
          <w:p w14:paraId="3685BCF9" w14:textId="77777777" w:rsidR="0091579D" w:rsidRDefault="00000000">
            <w:pPr>
              <w:pStyle w:val="TableBodyText"/>
              <w:keepNext/>
              <w:keepLines/>
              <w:widowControl/>
              <w:spacing w:after="20" w:line="280" w:lineRule="auto"/>
              <w:jc w:val="center"/>
            </w:pPr>
            <w:r>
              <w:rPr>
                <w:szCs w:val="20"/>
              </w:rPr>
              <w:t>Shifted</w:t>
            </w:r>
          </w:p>
        </w:tc>
        <w:tc>
          <w:tcPr>
            <w:tcW w:w="576" w:type="dxa"/>
            <w:tcBorders>
              <w:top w:val="nil"/>
              <w:left w:val="nil"/>
              <w:bottom w:val="single" w:sz="4" w:space="0" w:color="000000"/>
              <w:right w:val="nil"/>
            </w:tcBorders>
            <w:vAlign w:val="center"/>
          </w:tcPr>
          <w:p w14:paraId="43AF7F5D" w14:textId="77777777" w:rsidR="0091579D" w:rsidRDefault="00000000">
            <w:pPr>
              <w:pStyle w:val="TableBodyText"/>
              <w:keepNext/>
              <w:keepLines/>
              <w:widowControl/>
              <w:spacing w:after="20" w:line="280" w:lineRule="auto"/>
              <w:jc w:val="center"/>
            </w:pPr>
            <w:r>
              <w:rPr>
                <w:szCs w:val="20"/>
              </w:rPr>
              <w:t>24</w:t>
            </w:r>
          </w:p>
        </w:tc>
        <w:tc>
          <w:tcPr>
            <w:tcW w:w="1008" w:type="dxa"/>
            <w:tcBorders>
              <w:top w:val="nil"/>
              <w:left w:val="nil"/>
              <w:bottom w:val="single" w:sz="4" w:space="0" w:color="000000"/>
              <w:right w:val="nil"/>
            </w:tcBorders>
            <w:vAlign w:val="center"/>
          </w:tcPr>
          <w:p w14:paraId="3EB5E3A2" w14:textId="77777777" w:rsidR="0091579D" w:rsidRDefault="00000000">
            <w:pPr>
              <w:pStyle w:val="TableBodyText"/>
              <w:keepNext/>
              <w:keepLines/>
              <w:widowControl/>
              <w:spacing w:after="20" w:line="280" w:lineRule="auto"/>
              <w:jc w:val="center"/>
            </w:pPr>
            <w:r>
              <w:rPr>
                <w:szCs w:val="20"/>
              </w:rPr>
              <w:t>12</w:t>
            </w:r>
          </w:p>
        </w:tc>
        <w:tc>
          <w:tcPr>
            <w:tcW w:w="1656" w:type="dxa"/>
            <w:tcBorders>
              <w:top w:val="nil"/>
              <w:left w:val="nil"/>
              <w:bottom w:val="single" w:sz="4" w:space="0" w:color="000000"/>
              <w:right w:val="nil"/>
            </w:tcBorders>
            <w:vAlign w:val="center"/>
          </w:tcPr>
          <w:p w14:paraId="62EA9750" w14:textId="77777777" w:rsidR="0091579D" w:rsidRDefault="00000000">
            <w:pPr>
              <w:pStyle w:val="TableBodyText"/>
              <w:keepNext/>
              <w:keepLines/>
              <w:widowControl/>
              <w:spacing w:after="20" w:line="280" w:lineRule="auto"/>
              <w:jc w:val="center"/>
            </w:pPr>
            <w:r>
              <w:rPr>
                <w:szCs w:val="20"/>
              </w:rPr>
              <w:t>2</w:t>
            </w:r>
          </w:p>
        </w:tc>
        <w:tc>
          <w:tcPr>
            <w:tcW w:w="1656" w:type="dxa"/>
            <w:tcBorders>
              <w:top w:val="nil"/>
              <w:left w:val="nil"/>
              <w:bottom w:val="single" w:sz="4" w:space="0" w:color="000000"/>
              <w:right w:val="nil"/>
            </w:tcBorders>
            <w:vAlign w:val="center"/>
          </w:tcPr>
          <w:p w14:paraId="5CBBD39E" w14:textId="77777777" w:rsidR="0091579D" w:rsidRDefault="00000000">
            <w:pPr>
              <w:pStyle w:val="TableBodyText"/>
              <w:keepNext/>
              <w:keepLines/>
              <w:widowControl/>
              <w:spacing w:after="20" w:line="280" w:lineRule="auto"/>
              <w:jc w:val="center"/>
            </w:pPr>
            <w:r>
              <w:rPr>
                <w:szCs w:val="20"/>
              </w:rPr>
              <w:t>0</w:t>
            </w:r>
          </w:p>
        </w:tc>
        <w:tc>
          <w:tcPr>
            <w:tcW w:w="1512" w:type="dxa"/>
            <w:tcBorders>
              <w:top w:val="nil"/>
              <w:left w:val="nil"/>
              <w:bottom w:val="single" w:sz="4" w:space="0" w:color="000000"/>
              <w:right w:val="nil"/>
            </w:tcBorders>
            <w:vAlign w:val="center"/>
          </w:tcPr>
          <w:p w14:paraId="2CB24265" w14:textId="77777777" w:rsidR="0091579D" w:rsidRDefault="00000000">
            <w:pPr>
              <w:pStyle w:val="TableBodyText"/>
              <w:keepNext/>
              <w:keepLines/>
              <w:widowControl/>
              <w:spacing w:after="20" w:line="280" w:lineRule="auto"/>
              <w:jc w:val="center"/>
            </w:pPr>
            <w:r>
              <w:rPr>
                <w:szCs w:val="20"/>
              </w:rPr>
              <w:t>−31</w:t>
            </w:r>
          </w:p>
        </w:tc>
        <w:tc>
          <w:tcPr>
            <w:tcW w:w="1728" w:type="dxa"/>
            <w:tcBorders>
              <w:top w:val="nil"/>
              <w:left w:val="nil"/>
              <w:bottom w:val="single" w:sz="4" w:space="0" w:color="000000"/>
              <w:right w:val="nil"/>
            </w:tcBorders>
            <w:vAlign w:val="center"/>
          </w:tcPr>
          <w:p w14:paraId="4DA9E90B" w14:textId="77777777" w:rsidR="0091579D" w:rsidRDefault="00000000">
            <w:pPr>
              <w:pStyle w:val="TableBodyText"/>
              <w:keepNext/>
              <w:keepLines/>
              <w:widowControl/>
              <w:spacing w:after="20" w:line="280" w:lineRule="auto"/>
              <w:jc w:val="center"/>
            </w:pPr>
            <w:r>
              <w:rPr>
                <w:szCs w:val="20"/>
              </w:rPr>
              <w:t>−3</w:t>
            </w:r>
          </w:p>
        </w:tc>
      </w:tr>
    </w:tbl>
    <w:p w14:paraId="593F1156" w14:textId="77777777" w:rsidR="0091579D" w:rsidRDefault="00000000" w:rsidP="00E55E20">
      <w:pPr>
        <w:widowControl/>
        <w:spacing w:after="140" w:line="280" w:lineRule="auto"/>
        <w:ind w:firstLineChars="100" w:firstLine="220"/>
        <w:jc w:val="both"/>
      </w:pPr>
      <w:r w:rsidRPr="00E55E20">
        <w:t xml:space="preserve">Each </w:t>
      </w:r>
      <m:oMath>
        <m:r>
          <w:rPr>
            <w:rFonts w:ascii="Cambria Math" w:hAnsi="Cambria Math"/>
          </w:rPr>
          <m:t>K</m:t>
        </m:r>
        <m:r>
          <m:rPr>
            <m:sty m:val="p"/>
          </m:rPr>
          <w:rPr>
            <w:rFonts w:ascii="Cambria Math" w:hAnsi="Cambria Math"/>
          </w:rPr>
          <m:t xml:space="preserve"> = 64</m:t>
        </m:r>
      </m:oMath>
      <w:r w:rsidRPr="00E55E20">
        <w:t xml:space="preserve"> pair moves 8 labels from validation to calibration with fitting and testing IDs fixed, under upper-only 90% expanded calibration at 400 μm. Both sides require </w:t>
      </w:r>
      <m:oMath>
        <m:r>
          <w:rPr>
            <w:rFonts w:ascii="Cambria Math" w:hAnsi="Cambria Math"/>
          </w:rPr>
          <m:t>c</m:t>
        </m:r>
        <m:r>
          <m:rPr>
            <m:sty m:val="p"/>
          </m:rPr>
          <w:rPr>
            <w:rFonts w:ascii="Cambria Math" w:hAnsi="Cambria Math"/>
          </w:rPr>
          <m:t xml:space="preserve"> ≥ 16</m:t>
        </m:r>
      </m:oMath>
      <w:r w:rsidRPr="00E55E20">
        <w:t xml:space="preserve"> and </w:t>
      </w:r>
      <m:oMath>
        <m:r>
          <w:rPr>
            <w:rFonts w:ascii="Cambria Math" w:hAnsi="Cambria Math"/>
          </w:rPr>
          <m:t>v</m:t>
        </m:r>
        <m:r>
          <m:rPr>
            <m:sty m:val="p"/>
          </m:rPr>
          <w:rPr>
            <w:rFonts w:ascii="Cambria Math" w:hAnsi="Cambria Math"/>
          </w:rPr>
          <m:t xml:space="preserve"> ≥ 16</m:t>
        </m:r>
      </m:oMath>
      <w:r w:rsidRPr="00E55E20">
        <w:t>. Fitting sizes 0/8/16/24 supply 4/3/2/1 pairs per split, each with 12 cases. Changes are after minus before. Summed adjacent changes along a fixed-fitting chain telescope to its endpoint difference. The grouped rows summarize all ten pairs per split.</w:t>
      </w:r>
    </w:p>
    <w:p w14:paraId="6388E7C2" w14:textId="77777777" w:rsidR="0091579D" w:rsidRDefault="00000000">
      <w:pPr>
        <w:pStyle w:val="1"/>
        <w:pageBreakBefore/>
      </w:pPr>
      <w:r>
        <w:lastRenderedPageBreak/>
        <w:t>S3. Context-level precision of repeated label assignments</w:t>
      </w:r>
    </w:p>
    <w:p w14:paraId="162FDD50" w14:textId="77777777" w:rsidR="0091579D" w:rsidRDefault="00000000" w:rsidP="00E55E20">
      <w:pPr>
        <w:widowControl/>
        <w:spacing w:after="140" w:line="280" w:lineRule="auto"/>
        <w:ind w:firstLineChars="100" w:firstLine="220"/>
        <w:jc w:val="both"/>
      </w:pPr>
      <w:r>
        <w:t>Tables S10 and S11 give the context-level loss counts and intervals underlying the part-level summaries in Table 6 of the main manuscript. Each context fixes the spatial split, target part, fitting seed, predictor, and testing set. The transfer changes fitting/calibration/validation counts from 24/16/24 to 24/24/16. Loss means that the policy is enabled before the transfer and disabled afterward. Loss frequency uses all 1,200 paired draws per context, whereas conditional loss uses only baseline-enabled draws. The 95% Wilson intervals quantify Monte Carlo precision conditional on the observed pool and frozen model (Wilson, 1927). They do not quantify variation across independent builds or establish a guarantee for the accepted-set exceedance fraction.</w:t>
      </w:r>
    </w:p>
    <w:p w14:paraId="454A05C0" w14:textId="77777777" w:rsidR="0091579D" w:rsidRDefault="00000000">
      <w:pPr>
        <w:pStyle w:val="10"/>
        <w:keepNext/>
        <w:spacing w:before="160" w:after="120"/>
      </w:pPr>
      <w:r>
        <w:t>Table S10. Primary-split eligibility-loss frequencies and 95% Monte Carlo intervals.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648"/>
        <w:gridCol w:w="936"/>
        <w:gridCol w:w="1080"/>
        <w:gridCol w:w="2376"/>
        <w:gridCol w:w="1368"/>
        <w:gridCol w:w="2952"/>
      </w:tblGrid>
      <w:tr w:rsidR="0091579D" w14:paraId="0A4AA666" w14:textId="77777777">
        <w:trPr>
          <w:cantSplit/>
          <w:tblHeader/>
          <w:jc w:val="center"/>
        </w:trPr>
        <w:tc>
          <w:tcPr>
            <w:tcW w:w="648" w:type="dxa"/>
            <w:tcBorders>
              <w:top w:val="single" w:sz="4" w:space="0" w:color="000000"/>
              <w:left w:val="nil"/>
              <w:bottom w:val="single" w:sz="4" w:space="0" w:color="000000"/>
              <w:right w:val="nil"/>
            </w:tcBorders>
            <w:vAlign w:val="center"/>
          </w:tcPr>
          <w:p w14:paraId="43CB7FBA" w14:textId="77777777" w:rsidR="0091579D" w:rsidRDefault="00000000">
            <w:pPr>
              <w:pStyle w:val="TableHeaderText"/>
              <w:keepNext/>
              <w:keepLines/>
              <w:widowControl/>
              <w:spacing w:after="20"/>
              <w:jc w:val="center"/>
            </w:pPr>
            <w:r>
              <w:t>Part</w:t>
            </w:r>
          </w:p>
        </w:tc>
        <w:tc>
          <w:tcPr>
            <w:tcW w:w="936" w:type="dxa"/>
            <w:tcBorders>
              <w:top w:val="single" w:sz="4" w:space="0" w:color="000000"/>
              <w:left w:val="nil"/>
              <w:bottom w:val="single" w:sz="4" w:space="0" w:color="000000"/>
              <w:right w:val="nil"/>
            </w:tcBorders>
            <w:vAlign w:val="center"/>
          </w:tcPr>
          <w:p w14:paraId="70EFC867" w14:textId="77777777" w:rsidR="0091579D" w:rsidRDefault="00000000">
            <w:pPr>
              <w:pStyle w:val="TableHeaderText"/>
              <w:keepNext/>
              <w:keepLines/>
              <w:widowControl/>
              <w:spacing w:after="20"/>
              <w:jc w:val="center"/>
            </w:pPr>
            <w:r>
              <w:t>Fitting</w:t>
            </w:r>
            <w:r>
              <w:br/>
              <w:t>seed</w:t>
            </w:r>
          </w:p>
        </w:tc>
        <w:tc>
          <w:tcPr>
            <w:tcW w:w="1080" w:type="dxa"/>
            <w:tcBorders>
              <w:top w:val="single" w:sz="4" w:space="0" w:color="000000"/>
              <w:left w:val="nil"/>
              <w:bottom w:val="single" w:sz="4" w:space="0" w:color="000000"/>
              <w:right w:val="nil"/>
            </w:tcBorders>
            <w:vAlign w:val="center"/>
          </w:tcPr>
          <w:p w14:paraId="39E7FC59" w14:textId="77777777" w:rsidR="0091579D" w:rsidRDefault="00000000">
            <w:pPr>
              <w:pStyle w:val="TableHeaderText"/>
              <w:keepNext/>
              <w:keepLines/>
              <w:widowControl/>
              <w:spacing w:after="20"/>
              <w:jc w:val="center"/>
            </w:pPr>
            <w:r>
              <w:t>Loss</w:t>
            </w:r>
            <w:r>
              <w:br/>
              <w:t>count</w:t>
            </w:r>
          </w:p>
        </w:tc>
        <w:tc>
          <w:tcPr>
            <w:tcW w:w="2376" w:type="dxa"/>
            <w:tcBorders>
              <w:top w:val="single" w:sz="4" w:space="0" w:color="000000"/>
              <w:left w:val="nil"/>
              <w:bottom w:val="single" w:sz="4" w:space="0" w:color="000000"/>
              <w:right w:val="nil"/>
            </w:tcBorders>
            <w:vAlign w:val="center"/>
          </w:tcPr>
          <w:p w14:paraId="13C8AF96" w14:textId="77777777" w:rsidR="0091579D" w:rsidRDefault="00000000">
            <w:pPr>
              <w:pStyle w:val="TableHeaderText"/>
              <w:keepNext/>
              <w:keepLines/>
              <w:widowControl/>
              <w:spacing w:after="20"/>
              <w:jc w:val="center"/>
            </w:pPr>
            <w:r>
              <w:t>Loss (%)</w:t>
            </w:r>
            <w:r>
              <w:br/>
              <w:t>[95% interval]</w:t>
            </w:r>
          </w:p>
        </w:tc>
        <w:tc>
          <w:tcPr>
            <w:tcW w:w="1368" w:type="dxa"/>
            <w:tcBorders>
              <w:top w:val="single" w:sz="4" w:space="0" w:color="000000"/>
              <w:left w:val="nil"/>
              <w:bottom w:val="single" w:sz="4" w:space="0" w:color="000000"/>
              <w:right w:val="nil"/>
            </w:tcBorders>
            <w:vAlign w:val="center"/>
          </w:tcPr>
          <w:p w14:paraId="1504CB63" w14:textId="77777777" w:rsidR="0091579D" w:rsidRDefault="00000000">
            <w:pPr>
              <w:pStyle w:val="TableHeaderText"/>
              <w:keepNext/>
              <w:keepLines/>
              <w:widowControl/>
              <w:spacing w:after="20"/>
              <w:jc w:val="center"/>
            </w:pPr>
            <w:r>
              <w:t>Baseline</w:t>
            </w:r>
            <w:r>
              <w:br/>
              <w:t>enabled</w:t>
            </w:r>
          </w:p>
        </w:tc>
        <w:tc>
          <w:tcPr>
            <w:tcW w:w="2952" w:type="dxa"/>
            <w:tcBorders>
              <w:top w:val="single" w:sz="4" w:space="0" w:color="000000"/>
              <w:left w:val="nil"/>
              <w:bottom w:val="single" w:sz="4" w:space="0" w:color="000000"/>
              <w:right w:val="nil"/>
            </w:tcBorders>
            <w:vAlign w:val="center"/>
          </w:tcPr>
          <w:p w14:paraId="73FB49C9" w14:textId="77777777" w:rsidR="0091579D" w:rsidRDefault="00000000">
            <w:pPr>
              <w:pStyle w:val="TableHeaderText"/>
              <w:keepNext/>
              <w:keepLines/>
              <w:widowControl/>
              <w:spacing w:after="20"/>
              <w:jc w:val="center"/>
            </w:pPr>
            <w:r>
              <w:t>Conditional loss (%)</w:t>
            </w:r>
            <w:r>
              <w:br/>
              <w:t>[95% interval]</w:t>
            </w:r>
          </w:p>
        </w:tc>
      </w:tr>
      <w:tr w:rsidR="0091579D" w14:paraId="7903D3DA" w14:textId="77777777">
        <w:trPr>
          <w:cantSplit/>
          <w:jc w:val="center"/>
        </w:trPr>
        <w:tc>
          <w:tcPr>
            <w:tcW w:w="648" w:type="dxa"/>
            <w:tcBorders>
              <w:top w:val="nil"/>
              <w:left w:val="nil"/>
              <w:bottom w:val="nil"/>
              <w:right w:val="nil"/>
            </w:tcBorders>
            <w:vAlign w:val="center"/>
          </w:tcPr>
          <w:p w14:paraId="6CDE4CA0"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272E9175"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408F0E98" w14:textId="77777777" w:rsidR="0091579D" w:rsidRDefault="00000000">
            <w:pPr>
              <w:pStyle w:val="TableBodyText"/>
              <w:keepLines/>
              <w:widowControl/>
              <w:spacing w:after="20"/>
              <w:jc w:val="center"/>
            </w:pPr>
            <w:r>
              <w:t>366</w:t>
            </w:r>
          </w:p>
        </w:tc>
        <w:tc>
          <w:tcPr>
            <w:tcW w:w="2376" w:type="dxa"/>
            <w:tcBorders>
              <w:top w:val="nil"/>
              <w:left w:val="nil"/>
              <w:bottom w:val="nil"/>
              <w:right w:val="nil"/>
            </w:tcBorders>
            <w:vAlign w:val="center"/>
          </w:tcPr>
          <w:p w14:paraId="4B2FB5EF" w14:textId="77777777" w:rsidR="0091579D" w:rsidRDefault="00000000">
            <w:pPr>
              <w:pStyle w:val="TableBodyText"/>
              <w:keepLines/>
              <w:widowControl/>
              <w:spacing w:after="20"/>
              <w:jc w:val="center"/>
            </w:pPr>
            <w:r>
              <w:t>30.50</w:t>
            </w:r>
            <w:r>
              <w:br/>
              <w:t>[27.96, 33.16]</w:t>
            </w:r>
          </w:p>
        </w:tc>
        <w:tc>
          <w:tcPr>
            <w:tcW w:w="1368" w:type="dxa"/>
            <w:tcBorders>
              <w:top w:val="nil"/>
              <w:left w:val="nil"/>
              <w:bottom w:val="nil"/>
              <w:right w:val="nil"/>
            </w:tcBorders>
            <w:vAlign w:val="center"/>
          </w:tcPr>
          <w:p w14:paraId="00636E11" w14:textId="77777777" w:rsidR="0091579D" w:rsidRDefault="00000000">
            <w:pPr>
              <w:pStyle w:val="TableBodyText"/>
              <w:keepLines/>
              <w:widowControl/>
              <w:spacing w:after="20"/>
              <w:jc w:val="center"/>
            </w:pPr>
            <w:r>
              <w:t>401</w:t>
            </w:r>
          </w:p>
        </w:tc>
        <w:tc>
          <w:tcPr>
            <w:tcW w:w="2952" w:type="dxa"/>
            <w:tcBorders>
              <w:top w:val="nil"/>
              <w:left w:val="nil"/>
              <w:bottom w:val="nil"/>
              <w:right w:val="nil"/>
            </w:tcBorders>
            <w:vAlign w:val="center"/>
          </w:tcPr>
          <w:p w14:paraId="0182264C" w14:textId="77777777" w:rsidR="0091579D" w:rsidRDefault="00000000">
            <w:pPr>
              <w:pStyle w:val="TableBodyText"/>
              <w:keepLines/>
              <w:widowControl/>
              <w:spacing w:after="20"/>
              <w:jc w:val="center"/>
            </w:pPr>
            <w:r>
              <w:t>91.27</w:t>
            </w:r>
            <w:r>
              <w:br/>
              <w:t>[88.10, 93.66]</w:t>
            </w:r>
          </w:p>
        </w:tc>
      </w:tr>
      <w:tr w:rsidR="0091579D" w14:paraId="479655EA" w14:textId="77777777">
        <w:trPr>
          <w:cantSplit/>
          <w:jc w:val="center"/>
        </w:trPr>
        <w:tc>
          <w:tcPr>
            <w:tcW w:w="648" w:type="dxa"/>
            <w:tcBorders>
              <w:top w:val="nil"/>
              <w:left w:val="nil"/>
              <w:bottom w:val="nil"/>
              <w:right w:val="nil"/>
            </w:tcBorders>
            <w:vAlign w:val="center"/>
          </w:tcPr>
          <w:p w14:paraId="22E33AC9"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0252EEFD"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42A71BB4" w14:textId="77777777" w:rsidR="0091579D" w:rsidRDefault="00000000">
            <w:pPr>
              <w:pStyle w:val="TableBodyText"/>
              <w:keepLines/>
              <w:widowControl/>
              <w:spacing w:after="20"/>
              <w:jc w:val="center"/>
            </w:pPr>
            <w:r>
              <w:t>85</w:t>
            </w:r>
          </w:p>
        </w:tc>
        <w:tc>
          <w:tcPr>
            <w:tcW w:w="2376" w:type="dxa"/>
            <w:tcBorders>
              <w:top w:val="nil"/>
              <w:left w:val="nil"/>
              <w:bottom w:val="nil"/>
              <w:right w:val="nil"/>
            </w:tcBorders>
            <w:vAlign w:val="center"/>
          </w:tcPr>
          <w:p w14:paraId="1FDEA049" w14:textId="77777777" w:rsidR="0091579D" w:rsidRDefault="00000000">
            <w:pPr>
              <w:pStyle w:val="TableBodyText"/>
              <w:keepLines/>
              <w:widowControl/>
              <w:spacing w:after="20"/>
              <w:jc w:val="center"/>
            </w:pPr>
            <w:r>
              <w:t>7.08</w:t>
            </w:r>
            <w:r>
              <w:br/>
              <w:t>[5.76, 8.68]</w:t>
            </w:r>
          </w:p>
        </w:tc>
        <w:tc>
          <w:tcPr>
            <w:tcW w:w="1368" w:type="dxa"/>
            <w:tcBorders>
              <w:top w:val="nil"/>
              <w:left w:val="nil"/>
              <w:bottom w:val="nil"/>
              <w:right w:val="nil"/>
            </w:tcBorders>
            <w:vAlign w:val="center"/>
          </w:tcPr>
          <w:p w14:paraId="3AB7DD79" w14:textId="77777777" w:rsidR="0091579D" w:rsidRDefault="00000000">
            <w:pPr>
              <w:pStyle w:val="TableBodyText"/>
              <w:keepLines/>
              <w:widowControl/>
              <w:spacing w:after="20"/>
              <w:jc w:val="center"/>
            </w:pPr>
            <w:r>
              <w:t>87</w:t>
            </w:r>
          </w:p>
        </w:tc>
        <w:tc>
          <w:tcPr>
            <w:tcW w:w="2952" w:type="dxa"/>
            <w:tcBorders>
              <w:top w:val="nil"/>
              <w:left w:val="nil"/>
              <w:bottom w:val="nil"/>
              <w:right w:val="nil"/>
            </w:tcBorders>
            <w:vAlign w:val="center"/>
          </w:tcPr>
          <w:p w14:paraId="3AB83357" w14:textId="77777777" w:rsidR="0091579D" w:rsidRDefault="00000000">
            <w:pPr>
              <w:pStyle w:val="TableBodyText"/>
              <w:keepLines/>
              <w:widowControl/>
              <w:spacing w:after="20"/>
              <w:jc w:val="center"/>
            </w:pPr>
            <w:r>
              <w:t>97.70</w:t>
            </w:r>
            <w:r>
              <w:br/>
              <w:t>[92.00, 99.37]</w:t>
            </w:r>
          </w:p>
        </w:tc>
      </w:tr>
      <w:tr w:rsidR="0091579D" w14:paraId="4EF9D932" w14:textId="77777777">
        <w:trPr>
          <w:cantSplit/>
          <w:jc w:val="center"/>
        </w:trPr>
        <w:tc>
          <w:tcPr>
            <w:tcW w:w="648" w:type="dxa"/>
            <w:tcBorders>
              <w:top w:val="nil"/>
              <w:left w:val="nil"/>
              <w:bottom w:val="nil"/>
              <w:right w:val="nil"/>
            </w:tcBorders>
            <w:vAlign w:val="center"/>
          </w:tcPr>
          <w:p w14:paraId="6D6ACC85"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3534F457"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4B8E8858" w14:textId="77777777" w:rsidR="0091579D" w:rsidRDefault="00000000">
            <w:pPr>
              <w:pStyle w:val="TableBodyText"/>
              <w:keepLines/>
              <w:widowControl/>
              <w:spacing w:after="20"/>
              <w:jc w:val="center"/>
            </w:pPr>
            <w:r>
              <w:t>93</w:t>
            </w:r>
          </w:p>
        </w:tc>
        <w:tc>
          <w:tcPr>
            <w:tcW w:w="2376" w:type="dxa"/>
            <w:tcBorders>
              <w:top w:val="nil"/>
              <w:left w:val="nil"/>
              <w:bottom w:val="nil"/>
              <w:right w:val="nil"/>
            </w:tcBorders>
            <w:vAlign w:val="center"/>
          </w:tcPr>
          <w:p w14:paraId="36117089" w14:textId="77777777" w:rsidR="0091579D" w:rsidRDefault="00000000">
            <w:pPr>
              <w:pStyle w:val="TableBodyText"/>
              <w:keepLines/>
              <w:widowControl/>
              <w:spacing w:after="20"/>
              <w:jc w:val="center"/>
            </w:pPr>
            <w:r>
              <w:t>7.75</w:t>
            </w:r>
            <w:r>
              <w:br/>
              <w:t>[6.37, 9.40]</w:t>
            </w:r>
          </w:p>
        </w:tc>
        <w:tc>
          <w:tcPr>
            <w:tcW w:w="1368" w:type="dxa"/>
            <w:tcBorders>
              <w:top w:val="nil"/>
              <w:left w:val="nil"/>
              <w:bottom w:val="nil"/>
              <w:right w:val="nil"/>
            </w:tcBorders>
            <w:vAlign w:val="center"/>
          </w:tcPr>
          <w:p w14:paraId="56170612" w14:textId="77777777" w:rsidR="0091579D" w:rsidRDefault="00000000">
            <w:pPr>
              <w:pStyle w:val="TableBodyText"/>
              <w:keepLines/>
              <w:widowControl/>
              <w:spacing w:after="20"/>
              <w:jc w:val="center"/>
            </w:pPr>
            <w:r>
              <w:t>94</w:t>
            </w:r>
          </w:p>
        </w:tc>
        <w:tc>
          <w:tcPr>
            <w:tcW w:w="2952" w:type="dxa"/>
            <w:tcBorders>
              <w:top w:val="nil"/>
              <w:left w:val="nil"/>
              <w:bottom w:val="nil"/>
              <w:right w:val="nil"/>
            </w:tcBorders>
            <w:vAlign w:val="center"/>
          </w:tcPr>
          <w:p w14:paraId="4C50B342" w14:textId="77777777" w:rsidR="0091579D" w:rsidRDefault="00000000">
            <w:pPr>
              <w:pStyle w:val="TableBodyText"/>
              <w:keepLines/>
              <w:widowControl/>
              <w:spacing w:after="20"/>
              <w:jc w:val="center"/>
            </w:pPr>
            <w:r>
              <w:t>98.94</w:t>
            </w:r>
            <w:r>
              <w:br/>
              <w:t>[94.22, 99.81]</w:t>
            </w:r>
          </w:p>
        </w:tc>
      </w:tr>
      <w:tr w:rsidR="0091579D" w14:paraId="0A518CA3" w14:textId="77777777">
        <w:trPr>
          <w:cantSplit/>
          <w:jc w:val="center"/>
        </w:trPr>
        <w:tc>
          <w:tcPr>
            <w:tcW w:w="648" w:type="dxa"/>
            <w:tcBorders>
              <w:top w:val="nil"/>
              <w:left w:val="nil"/>
              <w:bottom w:val="nil"/>
              <w:right w:val="nil"/>
            </w:tcBorders>
            <w:vAlign w:val="center"/>
          </w:tcPr>
          <w:p w14:paraId="620E346B"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55FDE43B"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082992D7" w14:textId="77777777" w:rsidR="0091579D" w:rsidRDefault="00000000">
            <w:pPr>
              <w:pStyle w:val="TableBodyText"/>
              <w:keepLines/>
              <w:widowControl/>
              <w:spacing w:after="20"/>
              <w:jc w:val="center"/>
            </w:pPr>
            <w:r>
              <w:t>0</w:t>
            </w:r>
          </w:p>
        </w:tc>
        <w:tc>
          <w:tcPr>
            <w:tcW w:w="2376" w:type="dxa"/>
            <w:tcBorders>
              <w:top w:val="nil"/>
              <w:left w:val="nil"/>
              <w:bottom w:val="nil"/>
              <w:right w:val="nil"/>
            </w:tcBorders>
            <w:vAlign w:val="center"/>
          </w:tcPr>
          <w:p w14:paraId="3DF2E8B2" w14:textId="77777777" w:rsidR="0091579D" w:rsidRDefault="00000000">
            <w:pPr>
              <w:pStyle w:val="TableBodyText"/>
              <w:keepLines/>
              <w:widowControl/>
              <w:spacing w:after="20"/>
              <w:jc w:val="center"/>
            </w:pPr>
            <w:r>
              <w:t>0.00</w:t>
            </w:r>
            <w:r>
              <w:br/>
              <w:t>[0.00, 0.32]</w:t>
            </w:r>
          </w:p>
        </w:tc>
        <w:tc>
          <w:tcPr>
            <w:tcW w:w="1368" w:type="dxa"/>
            <w:tcBorders>
              <w:top w:val="nil"/>
              <w:left w:val="nil"/>
              <w:bottom w:val="nil"/>
              <w:right w:val="nil"/>
            </w:tcBorders>
            <w:vAlign w:val="center"/>
          </w:tcPr>
          <w:p w14:paraId="2AD5BD0C" w14:textId="77777777" w:rsidR="0091579D" w:rsidRDefault="00000000">
            <w:pPr>
              <w:pStyle w:val="TableBodyText"/>
              <w:keepLines/>
              <w:widowControl/>
              <w:spacing w:after="20"/>
              <w:jc w:val="center"/>
            </w:pPr>
            <w:r>
              <w:t>0</w:t>
            </w:r>
          </w:p>
        </w:tc>
        <w:tc>
          <w:tcPr>
            <w:tcW w:w="2952" w:type="dxa"/>
            <w:tcBorders>
              <w:top w:val="nil"/>
              <w:left w:val="nil"/>
              <w:bottom w:val="nil"/>
              <w:right w:val="nil"/>
            </w:tcBorders>
            <w:vAlign w:val="center"/>
          </w:tcPr>
          <w:p w14:paraId="64C23AAB" w14:textId="77777777" w:rsidR="0091579D" w:rsidRDefault="00000000">
            <w:pPr>
              <w:pStyle w:val="TableBodyText"/>
              <w:keepLines/>
              <w:widowControl/>
              <w:spacing w:after="20"/>
              <w:jc w:val="center"/>
            </w:pPr>
            <w:r>
              <w:t>N/A</w:t>
            </w:r>
          </w:p>
        </w:tc>
      </w:tr>
      <w:tr w:rsidR="0091579D" w14:paraId="615EA6E4" w14:textId="77777777">
        <w:trPr>
          <w:cantSplit/>
          <w:jc w:val="center"/>
        </w:trPr>
        <w:tc>
          <w:tcPr>
            <w:tcW w:w="648" w:type="dxa"/>
            <w:tcBorders>
              <w:top w:val="nil"/>
              <w:left w:val="nil"/>
              <w:bottom w:val="nil"/>
              <w:right w:val="nil"/>
            </w:tcBorders>
            <w:vAlign w:val="center"/>
          </w:tcPr>
          <w:p w14:paraId="758D0CDF"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3F33C80A"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408DF93B" w14:textId="77777777" w:rsidR="0091579D" w:rsidRDefault="00000000">
            <w:pPr>
              <w:pStyle w:val="TableBodyText"/>
              <w:keepLines/>
              <w:widowControl/>
              <w:spacing w:after="20"/>
              <w:jc w:val="center"/>
            </w:pPr>
            <w:r>
              <w:t>0</w:t>
            </w:r>
          </w:p>
        </w:tc>
        <w:tc>
          <w:tcPr>
            <w:tcW w:w="2376" w:type="dxa"/>
            <w:tcBorders>
              <w:top w:val="nil"/>
              <w:left w:val="nil"/>
              <w:bottom w:val="nil"/>
              <w:right w:val="nil"/>
            </w:tcBorders>
            <w:vAlign w:val="center"/>
          </w:tcPr>
          <w:p w14:paraId="219F1EDB" w14:textId="77777777" w:rsidR="0091579D" w:rsidRDefault="00000000">
            <w:pPr>
              <w:pStyle w:val="TableBodyText"/>
              <w:keepLines/>
              <w:widowControl/>
              <w:spacing w:after="20"/>
              <w:jc w:val="center"/>
            </w:pPr>
            <w:r>
              <w:t>0.00</w:t>
            </w:r>
            <w:r>
              <w:br/>
              <w:t>[0.00, 0.32]</w:t>
            </w:r>
          </w:p>
        </w:tc>
        <w:tc>
          <w:tcPr>
            <w:tcW w:w="1368" w:type="dxa"/>
            <w:tcBorders>
              <w:top w:val="nil"/>
              <w:left w:val="nil"/>
              <w:bottom w:val="nil"/>
              <w:right w:val="nil"/>
            </w:tcBorders>
            <w:vAlign w:val="center"/>
          </w:tcPr>
          <w:p w14:paraId="706F89E7" w14:textId="77777777" w:rsidR="0091579D" w:rsidRDefault="00000000">
            <w:pPr>
              <w:pStyle w:val="TableBodyText"/>
              <w:keepLines/>
              <w:widowControl/>
              <w:spacing w:after="20"/>
              <w:jc w:val="center"/>
            </w:pPr>
            <w:r>
              <w:t>0</w:t>
            </w:r>
          </w:p>
        </w:tc>
        <w:tc>
          <w:tcPr>
            <w:tcW w:w="2952" w:type="dxa"/>
            <w:tcBorders>
              <w:top w:val="nil"/>
              <w:left w:val="nil"/>
              <w:bottom w:val="nil"/>
              <w:right w:val="nil"/>
            </w:tcBorders>
            <w:vAlign w:val="center"/>
          </w:tcPr>
          <w:p w14:paraId="020A54AA" w14:textId="77777777" w:rsidR="0091579D" w:rsidRDefault="00000000">
            <w:pPr>
              <w:pStyle w:val="TableBodyText"/>
              <w:keepLines/>
              <w:widowControl/>
              <w:spacing w:after="20"/>
              <w:jc w:val="center"/>
            </w:pPr>
            <w:r>
              <w:t>N/A</w:t>
            </w:r>
          </w:p>
        </w:tc>
      </w:tr>
      <w:tr w:rsidR="0091579D" w14:paraId="25954038" w14:textId="77777777">
        <w:trPr>
          <w:cantSplit/>
          <w:jc w:val="center"/>
        </w:trPr>
        <w:tc>
          <w:tcPr>
            <w:tcW w:w="648" w:type="dxa"/>
            <w:tcBorders>
              <w:top w:val="nil"/>
              <w:left w:val="nil"/>
              <w:bottom w:val="nil"/>
              <w:right w:val="nil"/>
            </w:tcBorders>
            <w:vAlign w:val="center"/>
          </w:tcPr>
          <w:p w14:paraId="07356E52"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27D60314"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5840CE16" w14:textId="77777777" w:rsidR="0091579D" w:rsidRDefault="00000000">
            <w:pPr>
              <w:pStyle w:val="TableBodyText"/>
              <w:keepLines/>
              <w:widowControl/>
              <w:spacing w:after="20"/>
              <w:jc w:val="center"/>
            </w:pPr>
            <w:r>
              <w:t>0</w:t>
            </w:r>
          </w:p>
        </w:tc>
        <w:tc>
          <w:tcPr>
            <w:tcW w:w="2376" w:type="dxa"/>
            <w:tcBorders>
              <w:top w:val="nil"/>
              <w:left w:val="nil"/>
              <w:bottom w:val="nil"/>
              <w:right w:val="nil"/>
            </w:tcBorders>
            <w:vAlign w:val="center"/>
          </w:tcPr>
          <w:p w14:paraId="492F0832" w14:textId="77777777" w:rsidR="0091579D" w:rsidRDefault="00000000">
            <w:pPr>
              <w:pStyle w:val="TableBodyText"/>
              <w:keepLines/>
              <w:widowControl/>
              <w:spacing w:after="20"/>
              <w:jc w:val="center"/>
            </w:pPr>
            <w:r>
              <w:t>0.00</w:t>
            </w:r>
            <w:r>
              <w:br/>
              <w:t>[0.00, 0.32]</w:t>
            </w:r>
          </w:p>
        </w:tc>
        <w:tc>
          <w:tcPr>
            <w:tcW w:w="1368" w:type="dxa"/>
            <w:tcBorders>
              <w:top w:val="nil"/>
              <w:left w:val="nil"/>
              <w:bottom w:val="nil"/>
              <w:right w:val="nil"/>
            </w:tcBorders>
            <w:vAlign w:val="center"/>
          </w:tcPr>
          <w:p w14:paraId="2C5A36B7" w14:textId="77777777" w:rsidR="0091579D" w:rsidRDefault="00000000">
            <w:pPr>
              <w:pStyle w:val="TableBodyText"/>
              <w:keepLines/>
              <w:widowControl/>
              <w:spacing w:after="20"/>
              <w:jc w:val="center"/>
            </w:pPr>
            <w:r>
              <w:t>0</w:t>
            </w:r>
          </w:p>
        </w:tc>
        <w:tc>
          <w:tcPr>
            <w:tcW w:w="2952" w:type="dxa"/>
            <w:tcBorders>
              <w:top w:val="nil"/>
              <w:left w:val="nil"/>
              <w:bottom w:val="nil"/>
              <w:right w:val="nil"/>
            </w:tcBorders>
            <w:vAlign w:val="center"/>
          </w:tcPr>
          <w:p w14:paraId="1BF1C813" w14:textId="77777777" w:rsidR="0091579D" w:rsidRDefault="00000000">
            <w:pPr>
              <w:pStyle w:val="TableBodyText"/>
              <w:keepLines/>
              <w:widowControl/>
              <w:spacing w:after="20"/>
              <w:jc w:val="center"/>
            </w:pPr>
            <w:r>
              <w:t>N/A</w:t>
            </w:r>
          </w:p>
        </w:tc>
      </w:tr>
      <w:tr w:rsidR="0091579D" w14:paraId="07842238" w14:textId="77777777">
        <w:trPr>
          <w:cantSplit/>
          <w:jc w:val="center"/>
        </w:trPr>
        <w:tc>
          <w:tcPr>
            <w:tcW w:w="648" w:type="dxa"/>
            <w:tcBorders>
              <w:top w:val="nil"/>
              <w:left w:val="nil"/>
              <w:bottom w:val="nil"/>
              <w:right w:val="nil"/>
            </w:tcBorders>
            <w:vAlign w:val="center"/>
          </w:tcPr>
          <w:p w14:paraId="69CD6A79"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087AA4C3"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640F8988" w14:textId="77777777" w:rsidR="0091579D" w:rsidRDefault="00000000">
            <w:pPr>
              <w:pStyle w:val="TableBodyText"/>
              <w:keepLines/>
              <w:widowControl/>
              <w:spacing w:after="20"/>
              <w:jc w:val="center"/>
            </w:pPr>
            <w:r>
              <w:t>271</w:t>
            </w:r>
          </w:p>
        </w:tc>
        <w:tc>
          <w:tcPr>
            <w:tcW w:w="2376" w:type="dxa"/>
            <w:tcBorders>
              <w:top w:val="nil"/>
              <w:left w:val="nil"/>
              <w:bottom w:val="nil"/>
              <w:right w:val="nil"/>
            </w:tcBorders>
            <w:vAlign w:val="center"/>
          </w:tcPr>
          <w:p w14:paraId="431C0531" w14:textId="77777777" w:rsidR="0091579D" w:rsidRDefault="00000000">
            <w:pPr>
              <w:pStyle w:val="TableBodyText"/>
              <w:keepLines/>
              <w:widowControl/>
              <w:spacing w:after="20"/>
              <w:jc w:val="center"/>
            </w:pPr>
            <w:r>
              <w:t>22.58</w:t>
            </w:r>
            <w:r>
              <w:br/>
              <w:t>[20.31, 25.03]</w:t>
            </w:r>
          </w:p>
        </w:tc>
        <w:tc>
          <w:tcPr>
            <w:tcW w:w="1368" w:type="dxa"/>
            <w:tcBorders>
              <w:top w:val="nil"/>
              <w:left w:val="nil"/>
              <w:bottom w:val="nil"/>
              <w:right w:val="nil"/>
            </w:tcBorders>
            <w:vAlign w:val="center"/>
          </w:tcPr>
          <w:p w14:paraId="24FFFA06" w14:textId="77777777" w:rsidR="0091579D" w:rsidRDefault="00000000">
            <w:pPr>
              <w:pStyle w:val="TableBodyText"/>
              <w:keepLines/>
              <w:widowControl/>
              <w:spacing w:after="20"/>
              <w:jc w:val="center"/>
            </w:pPr>
            <w:r>
              <w:t>281</w:t>
            </w:r>
          </w:p>
        </w:tc>
        <w:tc>
          <w:tcPr>
            <w:tcW w:w="2952" w:type="dxa"/>
            <w:tcBorders>
              <w:top w:val="nil"/>
              <w:left w:val="nil"/>
              <w:bottom w:val="nil"/>
              <w:right w:val="nil"/>
            </w:tcBorders>
            <w:vAlign w:val="center"/>
          </w:tcPr>
          <w:p w14:paraId="0B278E20" w14:textId="77777777" w:rsidR="0091579D" w:rsidRDefault="00000000">
            <w:pPr>
              <w:pStyle w:val="TableBodyText"/>
              <w:keepLines/>
              <w:widowControl/>
              <w:spacing w:after="20"/>
              <w:jc w:val="center"/>
            </w:pPr>
            <w:r>
              <w:t>96.44</w:t>
            </w:r>
            <w:r>
              <w:br/>
              <w:t>[93.57, 98.06]</w:t>
            </w:r>
          </w:p>
        </w:tc>
      </w:tr>
      <w:tr w:rsidR="0091579D" w14:paraId="41002415" w14:textId="77777777">
        <w:trPr>
          <w:cantSplit/>
          <w:jc w:val="center"/>
        </w:trPr>
        <w:tc>
          <w:tcPr>
            <w:tcW w:w="648" w:type="dxa"/>
            <w:tcBorders>
              <w:top w:val="nil"/>
              <w:left w:val="nil"/>
              <w:bottom w:val="nil"/>
              <w:right w:val="nil"/>
            </w:tcBorders>
            <w:vAlign w:val="center"/>
          </w:tcPr>
          <w:p w14:paraId="7321617B"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62A5B327"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09D6C899" w14:textId="77777777" w:rsidR="0091579D" w:rsidRDefault="00000000">
            <w:pPr>
              <w:pStyle w:val="TableBodyText"/>
              <w:keepLines/>
              <w:widowControl/>
              <w:spacing w:after="20"/>
              <w:jc w:val="center"/>
            </w:pPr>
            <w:r>
              <w:t>28</w:t>
            </w:r>
          </w:p>
        </w:tc>
        <w:tc>
          <w:tcPr>
            <w:tcW w:w="2376" w:type="dxa"/>
            <w:tcBorders>
              <w:top w:val="nil"/>
              <w:left w:val="nil"/>
              <w:bottom w:val="nil"/>
              <w:right w:val="nil"/>
            </w:tcBorders>
            <w:vAlign w:val="center"/>
          </w:tcPr>
          <w:p w14:paraId="0FDA3880" w14:textId="77777777" w:rsidR="0091579D" w:rsidRDefault="00000000">
            <w:pPr>
              <w:pStyle w:val="TableBodyText"/>
              <w:keepLines/>
              <w:widowControl/>
              <w:spacing w:after="20"/>
              <w:jc w:val="center"/>
            </w:pPr>
            <w:r>
              <w:t>2.33</w:t>
            </w:r>
            <w:r>
              <w:br/>
              <w:t>[1.62, 3.35]</w:t>
            </w:r>
          </w:p>
        </w:tc>
        <w:tc>
          <w:tcPr>
            <w:tcW w:w="1368" w:type="dxa"/>
            <w:tcBorders>
              <w:top w:val="nil"/>
              <w:left w:val="nil"/>
              <w:bottom w:val="nil"/>
              <w:right w:val="nil"/>
            </w:tcBorders>
            <w:vAlign w:val="center"/>
          </w:tcPr>
          <w:p w14:paraId="41B652B4" w14:textId="77777777" w:rsidR="0091579D" w:rsidRDefault="00000000">
            <w:pPr>
              <w:pStyle w:val="TableBodyText"/>
              <w:keepLines/>
              <w:widowControl/>
              <w:spacing w:after="20"/>
              <w:jc w:val="center"/>
            </w:pPr>
            <w:r>
              <w:t>29</w:t>
            </w:r>
          </w:p>
        </w:tc>
        <w:tc>
          <w:tcPr>
            <w:tcW w:w="2952" w:type="dxa"/>
            <w:tcBorders>
              <w:top w:val="nil"/>
              <w:left w:val="nil"/>
              <w:bottom w:val="nil"/>
              <w:right w:val="nil"/>
            </w:tcBorders>
            <w:vAlign w:val="center"/>
          </w:tcPr>
          <w:p w14:paraId="0A8F92D1" w14:textId="77777777" w:rsidR="0091579D" w:rsidRDefault="00000000">
            <w:pPr>
              <w:pStyle w:val="TableBodyText"/>
              <w:keepLines/>
              <w:widowControl/>
              <w:spacing w:after="20"/>
              <w:jc w:val="center"/>
            </w:pPr>
            <w:r>
              <w:t>96.55</w:t>
            </w:r>
            <w:r>
              <w:br/>
              <w:t>[82.82, 99.39]</w:t>
            </w:r>
          </w:p>
        </w:tc>
      </w:tr>
      <w:tr w:rsidR="0091579D" w14:paraId="5318A8A1" w14:textId="77777777">
        <w:trPr>
          <w:cantSplit/>
          <w:jc w:val="center"/>
        </w:trPr>
        <w:tc>
          <w:tcPr>
            <w:tcW w:w="648" w:type="dxa"/>
            <w:tcBorders>
              <w:top w:val="nil"/>
              <w:left w:val="nil"/>
              <w:bottom w:val="nil"/>
              <w:right w:val="nil"/>
            </w:tcBorders>
            <w:vAlign w:val="center"/>
          </w:tcPr>
          <w:p w14:paraId="3D751065"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4F02D991"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3B617893" w14:textId="77777777" w:rsidR="0091579D" w:rsidRDefault="00000000">
            <w:pPr>
              <w:pStyle w:val="TableBodyText"/>
              <w:keepLines/>
              <w:widowControl/>
              <w:spacing w:after="20"/>
              <w:jc w:val="center"/>
            </w:pPr>
            <w:r>
              <w:t>194</w:t>
            </w:r>
          </w:p>
        </w:tc>
        <w:tc>
          <w:tcPr>
            <w:tcW w:w="2376" w:type="dxa"/>
            <w:tcBorders>
              <w:top w:val="nil"/>
              <w:left w:val="nil"/>
              <w:bottom w:val="nil"/>
              <w:right w:val="nil"/>
            </w:tcBorders>
            <w:vAlign w:val="center"/>
          </w:tcPr>
          <w:p w14:paraId="255B84A2" w14:textId="77777777" w:rsidR="0091579D" w:rsidRDefault="00000000">
            <w:pPr>
              <w:pStyle w:val="TableBodyText"/>
              <w:keepLines/>
              <w:widowControl/>
              <w:spacing w:after="20"/>
              <w:jc w:val="center"/>
            </w:pPr>
            <w:r>
              <w:t>16.17</w:t>
            </w:r>
            <w:r>
              <w:br/>
              <w:t>[14.19, 18.36]</w:t>
            </w:r>
          </w:p>
        </w:tc>
        <w:tc>
          <w:tcPr>
            <w:tcW w:w="1368" w:type="dxa"/>
            <w:tcBorders>
              <w:top w:val="nil"/>
              <w:left w:val="nil"/>
              <w:bottom w:val="nil"/>
              <w:right w:val="nil"/>
            </w:tcBorders>
            <w:vAlign w:val="center"/>
          </w:tcPr>
          <w:p w14:paraId="42FBFD8A" w14:textId="77777777" w:rsidR="0091579D" w:rsidRDefault="00000000">
            <w:pPr>
              <w:pStyle w:val="TableBodyText"/>
              <w:keepLines/>
              <w:widowControl/>
              <w:spacing w:after="20"/>
              <w:jc w:val="center"/>
            </w:pPr>
            <w:r>
              <w:t>201</w:t>
            </w:r>
          </w:p>
        </w:tc>
        <w:tc>
          <w:tcPr>
            <w:tcW w:w="2952" w:type="dxa"/>
            <w:tcBorders>
              <w:top w:val="nil"/>
              <w:left w:val="nil"/>
              <w:bottom w:val="nil"/>
              <w:right w:val="nil"/>
            </w:tcBorders>
            <w:vAlign w:val="center"/>
          </w:tcPr>
          <w:p w14:paraId="583A63EF" w14:textId="77777777" w:rsidR="0091579D" w:rsidRDefault="00000000">
            <w:pPr>
              <w:pStyle w:val="TableBodyText"/>
              <w:keepLines/>
              <w:widowControl/>
              <w:spacing w:after="20"/>
              <w:jc w:val="center"/>
            </w:pPr>
            <w:r>
              <w:t>96.52</w:t>
            </w:r>
            <w:r>
              <w:br/>
              <w:t>[92.99, 98.30]</w:t>
            </w:r>
          </w:p>
        </w:tc>
      </w:tr>
      <w:tr w:rsidR="0091579D" w14:paraId="188AB834" w14:textId="77777777">
        <w:trPr>
          <w:cantSplit/>
          <w:jc w:val="center"/>
        </w:trPr>
        <w:tc>
          <w:tcPr>
            <w:tcW w:w="648" w:type="dxa"/>
            <w:tcBorders>
              <w:top w:val="nil"/>
              <w:left w:val="nil"/>
              <w:bottom w:val="nil"/>
              <w:right w:val="nil"/>
            </w:tcBorders>
            <w:vAlign w:val="center"/>
          </w:tcPr>
          <w:p w14:paraId="740A1C66" w14:textId="77777777" w:rsidR="0091579D" w:rsidRDefault="00000000">
            <w:pPr>
              <w:pStyle w:val="TableBodyText"/>
              <w:keepLines/>
              <w:widowControl/>
              <w:spacing w:after="20"/>
              <w:jc w:val="center"/>
            </w:pPr>
            <w:r>
              <w:t>4</w:t>
            </w:r>
          </w:p>
        </w:tc>
        <w:tc>
          <w:tcPr>
            <w:tcW w:w="936" w:type="dxa"/>
            <w:tcBorders>
              <w:top w:val="nil"/>
              <w:left w:val="nil"/>
              <w:bottom w:val="nil"/>
              <w:right w:val="nil"/>
            </w:tcBorders>
            <w:vAlign w:val="center"/>
          </w:tcPr>
          <w:p w14:paraId="42F0752F"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1DCC56C8" w14:textId="77777777" w:rsidR="0091579D" w:rsidRDefault="00000000">
            <w:pPr>
              <w:pStyle w:val="TableBodyText"/>
              <w:keepLines/>
              <w:widowControl/>
              <w:spacing w:after="20"/>
              <w:jc w:val="center"/>
            </w:pPr>
            <w:r>
              <w:t>171</w:t>
            </w:r>
          </w:p>
        </w:tc>
        <w:tc>
          <w:tcPr>
            <w:tcW w:w="2376" w:type="dxa"/>
            <w:tcBorders>
              <w:top w:val="nil"/>
              <w:left w:val="nil"/>
              <w:bottom w:val="nil"/>
              <w:right w:val="nil"/>
            </w:tcBorders>
            <w:vAlign w:val="center"/>
          </w:tcPr>
          <w:p w14:paraId="4329EDCE" w14:textId="77777777" w:rsidR="0091579D" w:rsidRDefault="00000000">
            <w:pPr>
              <w:pStyle w:val="TableBodyText"/>
              <w:keepLines/>
              <w:widowControl/>
              <w:spacing w:after="20"/>
              <w:jc w:val="center"/>
            </w:pPr>
            <w:r>
              <w:t>14.25</w:t>
            </w:r>
            <w:r>
              <w:br/>
              <w:t>[12.39, 16.34]</w:t>
            </w:r>
          </w:p>
        </w:tc>
        <w:tc>
          <w:tcPr>
            <w:tcW w:w="1368" w:type="dxa"/>
            <w:tcBorders>
              <w:top w:val="nil"/>
              <w:left w:val="nil"/>
              <w:bottom w:val="nil"/>
              <w:right w:val="nil"/>
            </w:tcBorders>
            <w:vAlign w:val="center"/>
          </w:tcPr>
          <w:p w14:paraId="3A94C5B0" w14:textId="77777777" w:rsidR="0091579D" w:rsidRDefault="00000000">
            <w:pPr>
              <w:pStyle w:val="TableBodyText"/>
              <w:keepLines/>
              <w:widowControl/>
              <w:spacing w:after="20"/>
              <w:jc w:val="center"/>
            </w:pPr>
            <w:r>
              <w:t>185</w:t>
            </w:r>
          </w:p>
        </w:tc>
        <w:tc>
          <w:tcPr>
            <w:tcW w:w="2952" w:type="dxa"/>
            <w:tcBorders>
              <w:top w:val="nil"/>
              <w:left w:val="nil"/>
              <w:bottom w:val="nil"/>
              <w:right w:val="nil"/>
            </w:tcBorders>
            <w:vAlign w:val="center"/>
          </w:tcPr>
          <w:p w14:paraId="7870C035" w14:textId="77777777" w:rsidR="0091579D" w:rsidRDefault="00000000">
            <w:pPr>
              <w:pStyle w:val="TableBodyText"/>
              <w:keepLines/>
              <w:widowControl/>
              <w:spacing w:after="20"/>
              <w:jc w:val="center"/>
            </w:pPr>
            <w:r>
              <w:t>92.43</w:t>
            </w:r>
            <w:r>
              <w:br/>
              <w:t>[87.70, 95.44]</w:t>
            </w:r>
          </w:p>
        </w:tc>
      </w:tr>
      <w:tr w:rsidR="0091579D" w14:paraId="06EA2ABE" w14:textId="77777777">
        <w:trPr>
          <w:cantSplit/>
          <w:jc w:val="center"/>
        </w:trPr>
        <w:tc>
          <w:tcPr>
            <w:tcW w:w="648" w:type="dxa"/>
            <w:tcBorders>
              <w:top w:val="nil"/>
              <w:left w:val="nil"/>
              <w:bottom w:val="nil"/>
              <w:right w:val="nil"/>
            </w:tcBorders>
            <w:vAlign w:val="center"/>
          </w:tcPr>
          <w:p w14:paraId="1CC95B9D" w14:textId="77777777" w:rsidR="0091579D" w:rsidRDefault="00000000">
            <w:pPr>
              <w:pStyle w:val="TableBodyText"/>
              <w:keepLines/>
              <w:widowControl/>
              <w:spacing w:after="20"/>
              <w:jc w:val="center"/>
            </w:pPr>
            <w:r>
              <w:t>4</w:t>
            </w:r>
          </w:p>
        </w:tc>
        <w:tc>
          <w:tcPr>
            <w:tcW w:w="936" w:type="dxa"/>
            <w:tcBorders>
              <w:top w:val="nil"/>
              <w:left w:val="nil"/>
              <w:bottom w:val="nil"/>
              <w:right w:val="nil"/>
            </w:tcBorders>
            <w:vAlign w:val="center"/>
          </w:tcPr>
          <w:p w14:paraId="73CC5CC4"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020FB707" w14:textId="77777777" w:rsidR="0091579D" w:rsidRDefault="00000000">
            <w:pPr>
              <w:pStyle w:val="TableBodyText"/>
              <w:keepLines/>
              <w:widowControl/>
              <w:spacing w:after="20"/>
              <w:jc w:val="center"/>
            </w:pPr>
            <w:r>
              <w:t>788</w:t>
            </w:r>
          </w:p>
        </w:tc>
        <w:tc>
          <w:tcPr>
            <w:tcW w:w="2376" w:type="dxa"/>
            <w:tcBorders>
              <w:top w:val="nil"/>
              <w:left w:val="nil"/>
              <w:bottom w:val="nil"/>
              <w:right w:val="nil"/>
            </w:tcBorders>
            <w:vAlign w:val="center"/>
          </w:tcPr>
          <w:p w14:paraId="2FED49B5" w14:textId="77777777" w:rsidR="0091579D" w:rsidRDefault="00000000">
            <w:pPr>
              <w:pStyle w:val="TableBodyText"/>
              <w:keepLines/>
              <w:widowControl/>
              <w:spacing w:after="20"/>
              <w:jc w:val="center"/>
            </w:pPr>
            <w:r>
              <w:t>65.67</w:t>
            </w:r>
            <w:r>
              <w:br/>
              <w:t>[62.93, 68.30]</w:t>
            </w:r>
          </w:p>
        </w:tc>
        <w:tc>
          <w:tcPr>
            <w:tcW w:w="1368" w:type="dxa"/>
            <w:tcBorders>
              <w:top w:val="nil"/>
              <w:left w:val="nil"/>
              <w:bottom w:val="nil"/>
              <w:right w:val="nil"/>
            </w:tcBorders>
            <w:vAlign w:val="center"/>
          </w:tcPr>
          <w:p w14:paraId="3D316725" w14:textId="77777777" w:rsidR="0091579D" w:rsidRDefault="00000000">
            <w:pPr>
              <w:pStyle w:val="TableBodyText"/>
              <w:keepLines/>
              <w:widowControl/>
              <w:spacing w:after="20"/>
              <w:jc w:val="center"/>
            </w:pPr>
            <w:r>
              <w:t>937</w:t>
            </w:r>
          </w:p>
        </w:tc>
        <w:tc>
          <w:tcPr>
            <w:tcW w:w="2952" w:type="dxa"/>
            <w:tcBorders>
              <w:top w:val="nil"/>
              <w:left w:val="nil"/>
              <w:bottom w:val="nil"/>
              <w:right w:val="nil"/>
            </w:tcBorders>
            <w:vAlign w:val="center"/>
          </w:tcPr>
          <w:p w14:paraId="2B4EBE60" w14:textId="77777777" w:rsidR="0091579D" w:rsidRDefault="00000000">
            <w:pPr>
              <w:pStyle w:val="TableBodyText"/>
              <w:keepLines/>
              <w:widowControl/>
              <w:spacing w:after="20"/>
              <w:jc w:val="center"/>
            </w:pPr>
            <w:r>
              <w:t>84.10</w:t>
            </w:r>
            <w:r>
              <w:br/>
              <w:t>[81.62, 86.30]</w:t>
            </w:r>
          </w:p>
        </w:tc>
      </w:tr>
      <w:tr w:rsidR="0091579D" w14:paraId="7AEC61E9" w14:textId="77777777">
        <w:trPr>
          <w:cantSplit/>
          <w:jc w:val="center"/>
        </w:trPr>
        <w:tc>
          <w:tcPr>
            <w:tcW w:w="648" w:type="dxa"/>
            <w:tcBorders>
              <w:top w:val="nil"/>
              <w:left w:val="nil"/>
              <w:bottom w:val="single" w:sz="4" w:space="0" w:color="000000"/>
              <w:right w:val="nil"/>
            </w:tcBorders>
            <w:vAlign w:val="center"/>
          </w:tcPr>
          <w:p w14:paraId="60766189" w14:textId="77777777" w:rsidR="0091579D" w:rsidRDefault="00000000">
            <w:pPr>
              <w:pStyle w:val="TableBodyText"/>
              <w:keepLines/>
              <w:widowControl/>
              <w:spacing w:after="20"/>
              <w:jc w:val="center"/>
            </w:pPr>
            <w:r>
              <w:t>4</w:t>
            </w:r>
          </w:p>
        </w:tc>
        <w:tc>
          <w:tcPr>
            <w:tcW w:w="936" w:type="dxa"/>
            <w:tcBorders>
              <w:top w:val="nil"/>
              <w:left w:val="nil"/>
              <w:bottom w:val="single" w:sz="4" w:space="0" w:color="000000"/>
              <w:right w:val="nil"/>
            </w:tcBorders>
            <w:vAlign w:val="center"/>
          </w:tcPr>
          <w:p w14:paraId="3888AC8C" w14:textId="77777777" w:rsidR="0091579D" w:rsidRDefault="00000000">
            <w:pPr>
              <w:pStyle w:val="TableBodyText"/>
              <w:keepLines/>
              <w:widowControl/>
              <w:spacing w:after="20"/>
              <w:jc w:val="center"/>
            </w:pPr>
            <w:r>
              <w:t>71</w:t>
            </w:r>
          </w:p>
        </w:tc>
        <w:tc>
          <w:tcPr>
            <w:tcW w:w="1080" w:type="dxa"/>
            <w:tcBorders>
              <w:top w:val="nil"/>
              <w:left w:val="nil"/>
              <w:bottom w:val="single" w:sz="4" w:space="0" w:color="000000"/>
              <w:right w:val="nil"/>
            </w:tcBorders>
            <w:vAlign w:val="center"/>
          </w:tcPr>
          <w:p w14:paraId="6E504049" w14:textId="77777777" w:rsidR="0091579D" w:rsidRDefault="00000000">
            <w:pPr>
              <w:pStyle w:val="TableBodyText"/>
              <w:keepLines/>
              <w:widowControl/>
              <w:spacing w:after="20"/>
              <w:jc w:val="center"/>
            </w:pPr>
            <w:r>
              <w:t>308</w:t>
            </w:r>
          </w:p>
        </w:tc>
        <w:tc>
          <w:tcPr>
            <w:tcW w:w="2376" w:type="dxa"/>
            <w:tcBorders>
              <w:top w:val="nil"/>
              <w:left w:val="nil"/>
              <w:bottom w:val="single" w:sz="4" w:space="0" w:color="000000"/>
              <w:right w:val="nil"/>
            </w:tcBorders>
            <w:vAlign w:val="center"/>
          </w:tcPr>
          <w:p w14:paraId="17BF3106" w14:textId="77777777" w:rsidR="0091579D" w:rsidRDefault="00000000">
            <w:pPr>
              <w:pStyle w:val="TableBodyText"/>
              <w:keepLines/>
              <w:widowControl/>
              <w:spacing w:after="20"/>
              <w:jc w:val="center"/>
            </w:pPr>
            <w:r>
              <w:t>25.67</w:t>
            </w:r>
            <w:r>
              <w:br/>
              <w:t>[23.28, 28.21]</w:t>
            </w:r>
          </w:p>
        </w:tc>
        <w:tc>
          <w:tcPr>
            <w:tcW w:w="1368" w:type="dxa"/>
            <w:tcBorders>
              <w:top w:val="nil"/>
              <w:left w:val="nil"/>
              <w:bottom w:val="single" w:sz="4" w:space="0" w:color="000000"/>
              <w:right w:val="nil"/>
            </w:tcBorders>
            <w:vAlign w:val="center"/>
          </w:tcPr>
          <w:p w14:paraId="1CC87A70" w14:textId="77777777" w:rsidR="0091579D" w:rsidRDefault="00000000">
            <w:pPr>
              <w:pStyle w:val="TableBodyText"/>
              <w:keepLines/>
              <w:widowControl/>
              <w:spacing w:after="20"/>
              <w:jc w:val="center"/>
            </w:pPr>
            <w:r>
              <w:t>367</w:t>
            </w:r>
          </w:p>
        </w:tc>
        <w:tc>
          <w:tcPr>
            <w:tcW w:w="2952" w:type="dxa"/>
            <w:tcBorders>
              <w:top w:val="nil"/>
              <w:left w:val="nil"/>
              <w:bottom w:val="single" w:sz="4" w:space="0" w:color="000000"/>
              <w:right w:val="nil"/>
            </w:tcBorders>
            <w:vAlign w:val="center"/>
          </w:tcPr>
          <w:p w14:paraId="520DEA8F" w14:textId="77777777" w:rsidR="0091579D" w:rsidRDefault="00000000">
            <w:pPr>
              <w:pStyle w:val="TableBodyText"/>
              <w:keepLines/>
              <w:widowControl/>
              <w:spacing w:after="20"/>
              <w:jc w:val="center"/>
            </w:pPr>
            <w:r>
              <w:t>83.92</w:t>
            </w:r>
            <w:r>
              <w:br/>
              <w:t>[79.82, 87.33]</w:t>
            </w:r>
          </w:p>
        </w:tc>
      </w:tr>
    </w:tbl>
    <w:p w14:paraId="59753269" w14:textId="77777777" w:rsidR="0091579D" w:rsidRDefault="00000000" w:rsidP="00E55E20">
      <w:pPr>
        <w:widowControl/>
        <w:spacing w:after="140" w:line="280" w:lineRule="auto"/>
        <w:ind w:firstLineChars="100" w:firstLine="220"/>
        <w:jc w:val="both"/>
      </w:pPr>
      <w:r>
        <w:t>Each context uses 1,200 paired draws. Seed identifies the fixed fitting context. Conditional loss is the loss count divided by the baseline-enabled count. Bracketed limits are 95% Wilson intervals in percentage units. N/A denotes an undefined conditional fraction when no baseline-enabled draw exists.</w:t>
      </w:r>
    </w:p>
    <w:p w14:paraId="001BCF46" w14:textId="77777777" w:rsidR="0091579D" w:rsidRDefault="00000000">
      <w:pPr>
        <w:pStyle w:val="10"/>
        <w:keepNext/>
        <w:pageBreakBefore/>
        <w:spacing w:before="160" w:after="120"/>
      </w:pPr>
      <w:r>
        <w:lastRenderedPageBreak/>
        <w:t>Table S11. Shifted-split eligibility-loss frequencies and 95% Monte Carlo intervals.</w:t>
      </w:r>
    </w:p>
    <w:tbl>
      <w:tblPr>
        <w:tblW w:w="9360" w:type="dxa"/>
        <w:jc w:val="center"/>
        <w:tblBorders>
          <w:top w:val="single" w:sz="4" w:space="0" w:color="000000"/>
          <w:left w:val="nil"/>
          <w:bottom w:val="single" w:sz="4" w:space="0" w:color="000000"/>
          <w:right w:val="nil"/>
          <w:insideH w:val="nil"/>
          <w:insideV w:val="nil"/>
        </w:tblBorders>
        <w:tblLayout w:type="fixed"/>
        <w:tblCellMar>
          <w:top w:w="35" w:type="dxa"/>
          <w:left w:w="50" w:type="dxa"/>
          <w:bottom w:w="35" w:type="dxa"/>
          <w:right w:w="50" w:type="dxa"/>
        </w:tblCellMar>
        <w:tblLook w:val="0020" w:firstRow="1" w:lastRow="0" w:firstColumn="0" w:lastColumn="0" w:noHBand="0" w:noVBand="0"/>
      </w:tblPr>
      <w:tblGrid>
        <w:gridCol w:w="648"/>
        <w:gridCol w:w="936"/>
        <w:gridCol w:w="1080"/>
        <w:gridCol w:w="2376"/>
        <w:gridCol w:w="1368"/>
        <w:gridCol w:w="2952"/>
      </w:tblGrid>
      <w:tr w:rsidR="0091579D" w14:paraId="0F95043E" w14:textId="77777777">
        <w:trPr>
          <w:cantSplit/>
          <w:tblHeader/>
          <w:jc w:val="center"/>
        </w:trPr>
        <w:tc>
          <w:tcPr>
            <w:tcW w:w="648" w:type="dxa"/>
            <w:tcBorders>
              <w:top w:val="single" w:sz="4" w:space="0" w:color="000000"/>
              <w:left w:val="nil"/>
              <w:bottom w:val="single" w:sz="4" w:space="0" w:color="000000"/>
              <w:right w:val="nil"/>
            </w:tcBorders>
            <w:vAlign w:val="center"/>
          </w:tcPr>
          <w:p w14:paraId="45EB5DD6" w14:textId="77777777" w:rsidR="0091579D" w:rsidRDefault="00000000">
            <w:pPr>
              <w:pStyle w:val="TableHeaderText"/>
              <w:keepNext/>
              <w:keepLines/>
              <w:widowControl/>
              <w:spacing w:after="20"/>
              <w:jc w:val="center"/>
            </w:pPr>
            <w:r>
              <w:t>Part</w:t>
            </w:r>
          </w:p>
        </w:tc>
        <w:tc>
          <w:tcPr>
            <w:tcW w:w="936" w:type="dxa"/>
            <w:tcBorders>
              <w:top w:val="single" w:sz="4" w:space="0" w:color="000000"/>
              <w:left w:val="nil"/>
              <w:bottom w:val="single" w:sz="4" w:space="0" w:color="000000"/>
              <w:right w:val="nil"/>
            </w:tcBorders>
            <w:vAlign w:val="center"/>
          </w:tcPr>
          <w:p w14:paraId="717BB76D" w14:textId="77777777" w:rsidR="0091579D" w:rsidRDefault="00000000">
            <w:pPr>
              <w:pStyle w:val="TableHeaderText"/>
              <w:keepNext/>
              <w:keepLines/>
              <w:widowControl/>
              <w:spacing w:after="20"/>
              <w:jc w:val="center"/>
            </w:pPr>
            <w:r>
              <w:t>Fitting</w:t>
            </w:r>
            <w:r>
              <w:br/>
              <w:t>seed</w:t>
            </w:r>
          </w:p>
        </w:tc>
        <w:tc>
          <w:tcPr>
            <w:tcW w:w="1080" w:type="dxa"/>
            <w:tcBorders>
              <w:top w:val="single" w:sz="4" w:space="0" w:color="000000"/>
              <w:left w:val="nil"/>
              <w:bottom w:val="single" w:sz="4" w:space="0" w:color="000000"/>
              <w:right w:val="nil"/>
            </w:tcBorders>
            <w:vAlign w:val="center"/>
          </w:tcPr>
          <w:p w14:paraId="3238D346" w14:textId="77777777" w:rsidR="0091579D" w:rsidRDefault="00000000">
            <w:pPr>
              <w:pStyle w:val="TableHeaderText"/>
              <w:keepNext/>
              <w:keepLines/>
              <w:widowControl/>
              <w:spacing w:after="20"/>
              <w:jc w:val="center"/>
            </w:pPr>
            <w:r>
              <w:t>Loss</w:t>
            </w:r>
            <w:r>
              <w:br/>
              <w:t>count</w:t>
            </w:r>
          </w:p>
        </w:tc>
        <w:tc>
          <w:tcPr>
            <w:tcW w:w="2376" w:type="dxa"/>
            <w:tcBorders>
              <w:top w:val="single" w:sz="4" w:space="0" w:color="000000"/>
              <w:left w:val="nil"/>
              <w:bottom w:val="single" w:sz="4" w:space="0" w:color="000000"/>
              <w:right w:val="nil"/>
            </w:tcBorders>
            <w:vAlign w:val="center"/>
          </w:tcPr>
          <w:p w14:paraId="490DF5E0" w14:textId="77777777" w:rsidR="0091579D" w:rsidRDefault="00000000">
            <w:pPr>
              <w:pStyle w:val="TableHeaderText"/>
              <w:keepNext/>
              <w:keepLines/>
              <w:widowControl/>
              <w:spacing w:after="20"/>
              <w:jc w:val="center"/>
            </w:pPr>
            <w:r>
              <w:t>Loss (%)</w:t>
            </w:r>
            <w:r>
              <w:br/>
              <w:t>[95% interval]</w:t>
            </w:r>
          </w:p>
        </w:tc>
        <w:tc>
          <w:tcPr>
            <w:tcW w:w="1368" w:type="dxa"/>
            <w:tcBorders>
              <w:top w:val="single" w:sz="4" w:space="0" w:color="000000"/>
              <w:left w:val="nil"/>
              <w:bottom w:val="single" w:sz="4" w:space="0" w:color="000000"/>
              <w:right w:val="nil"/>
            </w:tcBorders>
            <w:vAlign w:val="center"/>
          </w:tcPr>
          <w:p w14:paraId="379E7D39" w14:textId="77777777" w:rsidR="0091579D" w:rsidRDefault="00000000">
            <w:pPr>
              <w:pStyle w:val="TableHeaderText"/>
              <w:keepNext/>
              <w:keepLines/>
              <w:widowControl/>
              <w:spacing w:after="20"/>
              <w:jc w:val="center"/>
            </w:pPr>
            <w:r>
              <w:t>Baseline</w:t>
            </w:r>
            <w:r>
              <w:br/>
              <w:t>enabled</w:t>
            </w:r>
          </w:p>
        </w:tc>
        <w:tc>
          <w:tcPr>
            <w:tcW w:w="2952" w:type="dxa"/>
            <w:tcBorders>
              <w:top w:val="single" w:sz="4" w:space="0" w:color="000000"/>
              <w:left w:val="nil"/>
              <w:bottom w:val="single" w:sz="4" w:space="0" w:color="000000"/>
              <w:right w:val="nil"/>
            </w:tcBorders>
            <w:vAlign w:val="center"/>
          </w:tcPr>
          <w:p w14:paraId="5636CE4B" w14:textId="77777777" w:rsidR="0091579D" w:rsidRDefault="00000000">
            <w:pPr>
              <w:pStyle w:val="TableHeaderText"/>
              <w:keepNext/>
              <w:keepLines/>
              <w:widowControl/>
              <w:spacing w:after="20"/>
              <w:jc w:val="center"/>
            </w:pPr>
            <w:r>
              <w:t>Conditional loss (%)</w:t>
            </w:r>
            <w:r>
              <w:br/>
              <w:t>[95% interval]</w:t>
            </w:r>
          </w:p>
        </w:tc>
      </w:tr>
      <w:tr w:rsidR="0091579D" w14:paraId="44898AA8" w14:textId="77777777">
        <w:trPr>
          <w:cantSplit/>
          <w:jc w:val="center"/>
        </w:trPr>
        <w:tc>
          <w:tcPr>
            <w:tcW w:w="648" w:type="dxa"/>
            <w:tcBorders>
              <w:top w:val="nil"/>
              <w:left w:val="nil"/>
              <w:bottom w:val="nil"/>
              <w:right w:val="nil"/>
            </w:tcBorders>
            <w:vAlign w:val="center"/>
          </w:tcPr>
          <w:p w14:paraId="62D06EB3"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7133C15C"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698DDBAF" w14:textId="77777777" w:rsidR="0091579D" w:rsidRDefault="00000000">
            <w:pPr>
              <w:pStyle w:val="TableBodyText"/>
              <w:keepLines/>
              <w:widowControl/>
              <w:spacing w:after="20"/>
              <w:jc w:val="center"/>
            </w:pPr>
            <w:r>
              <w:t>0</w:t>
            </w:r>
          </w:p>
        </w:tc>
        <w:tc>
          <w:tcPr>
            <w:tcW w:w="2376" w:type="dxa"/>
            <w:tcBorders>
              <w:top w:val="nil"/>
              <w:left w:val="nil"/>
              <w:bottom w:val="nil"/>
              <w:right w:val="nil"/>
            </w:tcBorders>
            <w:vAlign w:val="center"/>
          </w:tcPr>
          <w:p w14:paraId="0231ACC2" w14:textId="77777777" w:rsidR="0091579D" w:rsidRDefault="00000000">
            <w:pPr>
              <w:pStyle w:val="TableBodyText"/>
              <w:keepLines/>
              <w:widowControl/>
              <w:spacing w:after="20"/>
              <w:jc w:val="center"/>
            </w:pPr>
            <w:r>
              <w:t>0.00</w:t>
            </w:r>
            <w:r>
              <w:br/>
              <w:t>[0.00, 0.32]</w:t>
            </w:r>
          </w:p>
        </w:tc>
        <w:tc>
          <w:tcPr>
            <w:tcW w:w="1368" w:type="dxa"/>
            <w:tcBorders>
              <w:top w:val="nil"/>
              <w:left w:val="nil"/>
              <w:bottom w:val="nil"/>
              <w:right w:val="nil"/>
            </w:tcBorders>
            <w:vAlign w:val="center"/>
          </w:tcPr>
          <w:p w14:paraId="46BD3C55" w14:textId="77777777" w:rsidR="0091579D" w:rsidRDefault="00000000">
            <w:pPr>
              <w:pStyle w:val="TableBodyText"/>
              <w:keepLines/>
              <w:widowControl/>
              <w:spacing w:after="20"/>
              <w:jc w:val="center"/>
            </w:pPr>
            <w:r>
              <w:t>0</w:t>
            </w:r>
          </w:p>
        </w:tc>
        <w:tc>
          <w:tcPr>
            <w:tcW w:w="2952" w:type="dxa"/>
            <w:tcBorders>
              <w:top w:val="nil"/>
              <w:left w:val="nil"/>
              <w:bottom w:val="nil"/>
              <w:right w:val="nil"/>
            </w:tcBorders>
            <w:vAlign w:val="center"/>
          </w:tcPr>
          <w:p w14:paraId="64C06903" w14:textId="77777777" w:rsidR="0091579D" w:rsidRDefault="00000000">
            <w:pPr>
              <w:pStyle w:val="TableBodyText"/>
              <w:keepLines/>
              <w:widowControl/>
              <w:spacing w:after="20"/>
              <w:jc w:val="center"/>
            </w:pPr>
            <w:r>
              <w:t>N/A</w:t>
            </w:r>
          </w:p>
        </w:tc>
      </w:tr>
      <w:tr w:rsidR="0091579D" w14:paraId="44810820" w14:textId="77777777">
        <w:trPr>
          <w:cantSplit/>
          <w:jc w:val="center"/>
        </w:trPr>
        <w:tc>
          <w:tcPr>
            <w:tcW w:w="648" w:type="dxa"/>
            <w:tcBorders>
              <w:top w:val="nil"/>
              <w:left w:val="nil"/>
              <w:bottom w:val="nil"/>
              <w:right w:val="nil"/>
            </w:tcBorders>
            <w:vAlign w:val="center"/>
          </w:tcPr>
          <w:p w14:paraId="6B991E74"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6C3236A8"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5D67C83C" w14:textId="77777777" w:rsidR="0091579D" w:rsidRDefault="00000000">
            <w:pPr>
              <w:pStyle w:val="TableBodyText"/>
              <w:keepLines/>
              <w:widowControl/>
              <w:spacing w:after="20"/>
              <w:jc w:val="center"/>
            </w:pPr>
            <w:r>
              <w:t>5</w:t>
            </w:r>
          </w:p>
        </w:tc>
        <w:tc>
          <w:tcPr>
            <w:tcW w:w="2376" w:type="dxa"/>
            <w:tcBorders>
              <w:top w:val="nil"/>
              <w:left w:val="nil"/>
              <w:bottom w:val="nil"/>
              <w:right w:val="nil"/>
            </w:tcBorders>
            <w:vAlign w:val="center"/>
          </w:tcPr>
          <w:p w14:paraId="717993B7" w14:textId="77777777" w:rsidR="0091579D" w:rsidRDefault="00000000">
            <w:pPr>
              <w:pStyle w:val="TableBodyText"/>
              <w:keepLines/>
              <w:widowControl/>
              <w:spacing w:after="20"/>
              <w:jc w:val="center"/>
            </w:pPr>
            <w:r>
              <w:t>0.42</w:t>
            </w:r>
            <w:r>
              <w:br/>
              <w:t>[0.18, 0.97]</w:t>
            </w:r>
          </w:p>
        </w:tc>
        <w:tc>
          <w:tcPr>
            <w:tcW w:w="1368" w:type="dxa"/>
            <w:tcBorders>
              <w:top w:val="nil"/>
              <w:left w:val="nil"/>
              <w:bottom w:val="nil"/>
              <w:right w:val="nil"/>
            </w:tcBorders>
            <w:vAlign w:val="center"/>
          </w:tcPr>
          <w:p w14:paraId="6024BF3A" w14:textId="77777777" w:rsidR="0091579D" w:rsidRDefault="00000000">
            <w:pPr>
              <w:pStyle w:val="TableBodyText"/>
              <w:keepLines/>
              <w:widowControl/>
              <w:spacing w:after="20"/>
              <w:jc w:val="center"/>
            </w:pPr>
            <w:r>
              <w:t>6</w:t>
            </w:r>
          </w:p>
        </w:tc>
        <w:tc>
          <w:tcPr>
            <w:tcW w:w="2952" w:type="dxa"/>
            <w:tcBorders>
              <w:top w:val="nil"/>
              <w:left w:val="nil"/>
              <w:bottom w:val="nil"/>
              <w:right w:val="nil"/>
            </w:tcBorders>
            <w:vAlign w:val="center"/>
          </w:tcPr>
          <w:p w14:paraId="7CC8F58C" w14:textId="77777777" w:rsidR="0091579D" w:rsidRDefault="00000000">
            <w:pPr>
              <w:pStyle w:val="TableBodyText"/>
              <w:keepLines/>
              <w:widowControl/>
              <w:spacing w:after="20"/>
              <w:jc w:val="center"/>
            </w:pPr>
            <w:r>
              <w:t>83.33</w:t>
            </w:r>
            <w:r>
              <w:br/>
              <w:t>[43.65, 96.99]</w:t>
            </w:r>
          </w:p>
        </w:tc>
      </w:tr>
      <w:tr w:rsidR="0091579D" w14:paraId="13298B57" w14:textId="77777777">
        <w:trPr>
          <w:cantSplit/>
          <w:jc w:val="center"/>
        </w:trPr>
        <w:tc>
          <w:tcPr>
            <w:tcW w:w="648" w:type="dxa"/>
            <w:tcBorders>
              <w:top w:val="nil"/>
              <w:left w:val="nil"/>
              <w:bottom w:val="nil"/>
              <w:right w:val="nil"/>
            </w:tcBorders>
            <w:vAlign w:val="center"/>
          </w:tcPr>
          <w:p w14:paraId="25218EAA" w14:textId="77777777" w:rsidR="0091579D" w:rsidRDefault="00000000">
            <w:pPr>
              <w:pStyle w:val="TableBodyText"/>
              <w:keepLines/>
              <w:widowControl/>
              <w:spacing w:after="20"/>
              <w:jc w:val="center"/>
            </w:pPr>
            <w:r>
              <w:t>1</w:t>
            </w:r>
          </w:p>
        </w:tc>
        <w:tc>
          <w:tcPr>
            <w:tcW w:w="936" w:type="dxa"/>
            <w:tcBorders>
              <w:top w:val="nil"/>
              <w:left w:val="nil"/>
              <w:bottom w:val="nil"/>
              <w:right w:val="nil"/>
            </w:tcBorders>
            <w:vAlign w:val="center"/>
          </w:tcPr>
          <w:p w14:paraId="136ADDD6"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05CD1890" w14:textId="77777777" w:rsidR="0091579D" w:rsidRDefault="00000000">
            <w:pPr>
              <w:pStyle w:val="TableBodyText"/>
              <w:keepLines/>
              <w:widowControl/>
              <w:spacing w:after="20"/>
              <w:jc w:val="center"/>
            </w:pPr>
            <w:r>
              <w:t>3</w:t>
            </w:r>
          </w:p>
        </w:tc>
        <w:tc>
          <w:tcPr>
            <w:tcW w:w="2376" w:type="dxa"/>
            <w:tcBorders>
              <w:top w:val="nil"/>
              <w:left w:val="nil"/>
              <w:bottom w:val="nil"/>
              <w:right w:val="nil"/>
            </w:tcBorders>
            <w:vAlign w:val="center"/>
          </w:tcPr>
          <w:p w14:paraId="2833FA2C" w14:textId="77777777" w:rsidR="0091579D" w:rsidRDefault="00000000">
            <w:pPr>
              <w:pStyle w:val="TableBodyText"/>
              <w:keepLines/>
              <w:widowControl/>
              <w:spacing w:after="20"/>
              <w:jc w:val="center"/>
            </w:pPr>
            <w:r>
              <w:t>0.25</w:t>
            </w:r>
            <w:r>
              <w:br/>
              <w:t>[0.09, 0.73]</w:t>
            </w:r>
          </w:p>
        </w:tc>
        <w:tc>
          <w:tcPr>
            <w:tcW w:w="1368" w:type="dxa"/>
            <w:tcBorders>
              <w:top w:val="nil"/>
              <w:left w:val="nil"/>
              <w:bottom w:val="nil"/>
              <w:right w:val="nil"/>
            </w:tcBorders>
            <w:vAlign w:val="center"/>
          </w:tcPr>
          <w:p w14:paraId="6D1123C0" w14:textId="77777777" w:rsidR="0091579D" w:rsidRDefault="00000000">
            <w:pPr>
              <w:pStyle w:val="TableBodyText"/>
              <w:keepLines/>
              <w:widowControl/>
              <w:spacing w:after="20"/>
              <w:jc w:val="center"/>
            </w:pPr>
            <w:r>
              <w:t>3</w:t>
            </w:r>
          </w:p>
        </w:tc>
        <w:tc>
          <w:tcPr>
            <w:tcW w:w="2952" w:type="dxa"/>
            <w:tcBorders>
              <w:top w:val="nil"/>
              <w:left w:val="nil"/>
              <w:bottom w:val="nil"/>
              <w:right w:val="nil"/>
            </w:tcBorders>
            <w:vAlign w:val="center"/>
          </w:tcPr>
          <w:p w14:paraId="45957EAD" w14:textId="77777777" w:rsidR="0091579D" w:rsidRDefault="00000000">
            <w:pPr>
              <w:pStyle w:val="TableBodyText"/>
              <w:keepLines/>
              <w:widowControl/>
              <w:spacing w:after="20"/>
              <w:jc w:val="center"/>
            </w:pPr>
            <w:r>
              <w:t>100.00</w:t>
            </w:r>
            <w:r>
              <w:br/>
              <w:t>[43.85, 100.00]</w:t>
            </w:r>
          </w:p>
        </w:tc>
      </w:tr>
      <w:tr w:rsidR="0091579D" w14:paraId="7FA8DF39" w14:textId="77777777">
        <w:trPr>
          <w:cantSplit/>
          <w:jc w:val="center"/>
        </w:trPr>
        <w:tc>
          <w:tcPr>
            <w:tcW w:w="648" w:type="dxa"/>
            <w:tcBorders>
              <w:top w:val="nil"/>
              <w:left w:val="nil"/>
              <w:bottom w:val="nil"/>
              <w:right w:val="nil"/>
            </w:tcBorders>
            <w:vAlign w:val="center"/>
          </w:tcPr>
          <w:p w14:paraId="3BD34FF0"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34AE8108"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2598D764" w14:textId="77777777" w:rsidR="0091579D" w:rsidRDefault="00000000">
            <w:pPr>
              <w:pStyle w:val="TableBodyText"/>
              <w:keepLines/>
              <w:widowControl/>
              <w:spacing w:after="20"/>
              <w:jc w:val="center"/>
            </w:pPr>
            <w:r>
              <w:t>499</w:t>
            </w:r>
          </w:p>
        </w:tc>
        <w:tc>
          <w:tcPr>
            <w:tcW w:w="2376" w:type="dxa"/>
            <w:tcBorders>
              <w:top w:val="nil"/>
              <w:left w:val="nil"/>
              <w:bottom w:val="nil"/>
              <w:right w:val="nil"/>
            </w:tcBorders>
            <w:vAlign w:val="center"/>
          </w:tcPr>
          <w:p w14:paraId="738BD5BE" w14:textId="77777777" w:rsidR="0091579D" w:rsidRDefault="00000000">
            <w:pPr>
              <w:pStyle w:val="TableBodyText"/>
              <w:keepLines/>
              <w:widowControl/>
              <w:spacing w:after="20"/>
              <w:jc w:val="center"/>
            </w:pPr>
            <w:r>
              <w:t>41.58</w:t>
            </w:r>
            <w:r>
              <w:br/>
              <w:t>[38.83, 44.39]</w:t>
            </w:r>
          </w:p>
        </w:tc>
        <w:tc>
          <w:tcPr>
            <w:tcW w:w="1368" w:type="dxa"/>
            <w:tcBorders>
              <w:top w:val="nil"/>
              <w:left w:val="nil"/>
              <w:bottom w:val="nil"/>
              <w:right w:val="nil"/>
            </w:tcBorders>
            <w:vAlign w:val="center"/>
          </w:tcPr>
          <w:p w14:paraId="5693BFA0" w14:textId="77777777" w:rsidR="0091579D" w:rsidRDefault="00000000">
            <w:pPr>
              <w:pStyle w:val="TableBodyText"/>
              <w:keepLines/>
              <w:widowControl/>
              <w:spacing w:after="20"/>
              <w:jc w:val="center"/>
            </w:pPr>
            <w:r>
              <w:t>597</w:t>
            </w:r>
          </w:p>
        </w:tc>
        <w:tc>
          <w:tcPr>
            <w:tcW w:w="2952" w:type="dxa"/>
            <w:tcBorders>
              <w:top w:val="nil"/>
              <w:left w:val="nil"/>
              <w:bottom w:val="nil"/>
              <w:right w:val="nil"/>
            </w:tcBorders>
            <w:vAlign w:val="center"/>
          </w:tcPr>
          <w:p w14:paraId="7D2B42A6" w14:textId="77777777" w:rsidR="0091579D" w:rsidRDefault="00000000">
            <w:pPr>
              <w:pStyle w:val="TableBodyText"/>
              <w:keepLines/>
              <w:widowControl/>
              <w:spacing w:after="20"/>
              <w:jc w:val="center"/>
            </w:pPr>
            <w:r>
              <w:t>83.58</w:t>
            </w:r>
            <w:r>
              <w:br/>
              <w:t>[80.40, 86.34]</w:t>
            </w:r>
          </w:p>
        </w:tc>
      </w:tr>
      <w:tr w:rsidR="0091579D" w14:paraId="427A0922" w14:textId="77777777">
        <w:trPr>
          <w:cantSplit/>
          <w:jc w:val="center"/>
        </w:trPr>
        <w:tc>
          <w:tcPr>
            <w:tcW w:w="648" w:type="dxa"/>
            <w:tcBorders>
              <w:top w:val="nil"/>
              <w:left w:val="nil"/>
              <w:bottom w:val="nil"/>
              <w:right w:val="nil"/>
            </w:tcBorders>
            <w:vAlign w:val="center"/>
          </w:tcPr>
          <w:p w14:paraId="0C8896C1"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6F0C2621"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401FACC9" w14:textId="77777777" w:rsidR="0091579D" w:rsidRDefault="00000000">
            <w:pPr>
              <w:pStyle w:val="TableBodyText"/>
              <w:keepLines/>
              <w:widowControl/>
              <w:spacing w:after="20"/>
              <w:jc w:val="center"/>
            </w:pPr>
            <w:r>
              <w:t>344</w:t>
            </w:r>
          </w:p>
        </w:tc>
        <w:tc>
          <w:tcPr>
            <w:tcW w:w="2376" w:type="dxa"/>
            <w:tcBorders>
              <w:top w:val="nil"/>
              <w:left w:val="nil"/>
              <w:bottom w:val="nil"/>
              <w:right w:val="nil"/>
            </w:tcBorders>
            <w:vAlign w:val="center"/>
          </w:tcPr>
          <w:p w14:paraId="1A346AF8" w14:textId="77777777" w:rsidR="0091579D" w:rsidRDefault="00000000">
            <w:pPr>
              <w:pStyle w:val="TableBodyText"/>
              <w:keepLines/>
              <w:widowControl/>
              <w:spacing w:after="20"/>
              <w:jc w:val="center"/>
            </w:pPr>
            <w:r>
              <w:t>28.67</w:t>
            </w:r>
            <w:r>
              <w:br/>
              <w:t>[26.18, 31.29]</w:t>
            </w:r>
          </w:p>
        </w:tc>
        <w:tc>
          <w:tcPr>
            <w:tcW w:w="1368" w:type="dxa"/>
            <w:tcBorders>
              <w:top w:val="nil"/>
              <w:left w:val="nil"/>
              <w:bottom w:val="nil"/>
              <w:right w:val="nil"/>
            </w:tcBorders>
            <w:vAlign w:val="center"/>
          </w:tcPr>
          <w:p w14:paraId="67F87EAA" w14:textId="77777777" w:rsidR="0091579D" w:rsidRDefault="00000000">
            <w:pPr>
              <w:pStyle w:val="TableBodyText"/>
              <w:keepLines/>
              <w:widowControl/>
              <w:spacing w:after="20"/>
              <w:jc w:val="center"/>
            </w:pPr>
            <w:r>
              <w:t>399</w:t>
            </w:r>
          </w:p>
        </w:tc>
        <w:tc>
          <w:tcPr>
            <w:tcW w:w="2952" w:type="dxa"/>
            <w:tcBorders>
              <w:top w:val="nil"/>
              <w:left w:val="nil"/>
              <w:bottom w:val="nil"/>
              <w:right w:val="nil"/>
            </w:tcBorders>
            <w:vAlign w:val="center"/>
          </w:tcPr>
          <w:p w14:paraId="4320200A" w14:textId="77777777" w:rsidR="0091579D" w:rsidRDefault="00000000">
            <w:pPr>
              <w:pStyle w:val="TableBodyText"/>
              <w:keepLines/>
              <w:widowControl/>
              <w:spacing w:after="20"/>
              <w:jc w:val="center"/>
            </w:pPr>
            <w:r>
              <w:t>86.22</w:t>
            </w:r>
            <w:r>
              <w:br/>
              <w:t>[82.49, 89.25]</w:t>
            </w:r>
          </w:p>
        </w:tc>
      </w:tr>
      <w:tr w:rsidR="0091579D" w14:paraId="573A2842" w14:textId="77777777">
        <w:trPr>
          <w:cantSplit/>
          <w:jc w:val="center"/>
        </w:trPr>
        <w:tc>
          <w:tcPr>
            <w:tcW w:w="648" w:type="dxa"/>
            <w:tcBorders>
              <w:top w:val="nil"/>
              <w:left w:val="nil"/>
              <w:bottom w:val="nil"/>
              <w:right w:val="nil"/>
            </w:tcBorders>
            <w:vAlign w:val="center"/>
          </w:tcPr>
          <w:p w14:paraId="5EBD2D99" w14:textId="77777777" w:rsidR="0091579D" w:rsidRDefault="00000000">
            <w:pPr>
              <w:pStyle w:val="TableBodyText"/>
              <w:keepLines/>
              <w:widowControl/>
              <w:spacing w:after="20"/>
              <w:jc w:val="center"/>
            </w:pPr>
            <w:r>
              <w:t>2</w:t>
            </w:r>
          </w:p>
        </w:tc>
        <w:tc>
          <w:tcPr>
            <w:tcW w:w="936" w:type="dxa"/>
            <w:tcBorders>
              <w:top w:val="nil"/>
              <w:left w:val="nil"/>
              <w:bottom w:val="nil"/>
              <w:right w:val="nil"/>
            </w:tcBorders>
            <w:vAlign w:val="center"/>
          </w:tcPr>
          <w:p w14:paraId="1A8B3507"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697E1D57" w14:textId="77777777" w:rsidR="0091579D" w:rsidRDefault="00000000">
            <w:pPr>
              <w:pStyle w:val="TableBodyText"/>
              <w:keepLines/>
              <w:widowControl/>
              <w:spacing w:after="20"/>
              <w:jc w:val="center"/>
            </w:pPr>
            <w:r>
              <w:t>346</w:t>
            </w:r>
          </w:p>
        </w:tc>
        <w:tc>
          <w:tcPr>
            <w:tcW w:w="2376" w:type="dxa"/>
            <w:tcBorders>
              <w:top w:val="nil"/>
              <w:left w:val="nil"/>
              <w:bottom w:val="nil"/>
              <w:right w:val="nil"/>
            </w:tcBorders>
            <w:vAlign w:val="center"/>
          </w:tcPr>
          <w:p w14:paraId="26387D9B" w14:textId="77777777" w:rsidR="0091579D" w:rsidRDefault="00000000">
            <w:pPr>
              <w:pStyle w:val="TableBodyText"/>
              <w:keepLines/>
              <w:widowControl/>
              <w:spacing w:after="20"/>
              <w:jc w:val="center"/>
            </w:pPr>
            <w:r>
              <w:t>28.83</w:t>
            </w:r>
            <w:r>
              <w:br/>
              <w:t>[26.34, 31.46]</w:t>
            </w:r>
          </w:p>
        </w:tc>
        <w:tc>
          <w:tcPr>
            <w:tcW w:w="1368" w:type="dxa"/>
            <w:tcBorders>
              <w:top w:val="nil"/>
              <w:left w:val="nil"/>
              <w:bottom w:val="nil"/>
              <w:right w:val="nil"/>
            </w:tcBorders>
            <w:vAlign w:val="center"/>
          </w:tcPr>
          <w:p w14:paraId="60376578" w14:textId="77777777" w:rsidR="0091579D" w:rsidRDefault="00000000">
            <w:pPr>
              <w:pStyle w:val="TableBodyText"/>
              <w:keepLines/>
              <w:widowControl/>
              <w:spacing w:after="20"/>
              <w:jc w:val="center"/>
            </w:pPr>
            <w:r>
              <w:t>433</w:t>
            </w:r>
          </w:p>
        </w:tc>
        <w:tc>
          <w:tcPr>
            <w:tcW w:w="2952" w:type="dxa"/>
            <w:tcBorders>
              <w:top w:val="nil"/>
              <w:left w:val="nil"/>
              <w:bottom w:val="nil"/>
              <w:right w:val="nil"/>
            </w:tcBorders>
            <w:vAlign w:val="center"/>
          </w:tcPr>
          <w:p w14:paraId="483C9558" w14:textId="77777777" w:rsidR="0091579D" w:rsidRDefault="00000000">
            <w:pPr>
              <w:pStyle w:val="TableBodyText"/>
              <w:keepLines/>
              <w:widowControl/>
              <w:spacing w:after="20"/>
              <w:jc w:val="center"/>
            </w:pPr>
            <w:r>
              <w:t>79.91</w:t>
            </w:r>
            <w:r>
              <w:br/>
              <w:t>[75.88, 83.41]</w:t>
            </w:r>
          </w:p>
        </w:tc>
      </w:tr>
      <w:tr w:rsidR="0091579D" w14:paraId="11F7715F" w14:textId="77777777">
        <w:trPr>
          <w:cantSplit/>
          <w:jc w:val="center"/>
        </w:trPr>
        <w:tc>
          <w:tcPr>
            <w:tcW w:w="648" w:type="dxa"/>
            <w:tcBorders>
              <w:top w:val="nil"/>
              <w:left w:val="nil"/>
              <w:bottom w:val="nil"/>
              <w:right w:val="nil"/>
            </w:tcBorders>
            <w:vAlign w:val="center"/>
          </w:tcPr>
          <w:p w14:paraId="6D275D44"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1A31EC1F"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083C22D4" w14:textId="77777777" w:rsidR="0091579D" w:rsidRDefault="00000000">
            <w:pPr>
              <w:pStyle w:val="TableBodyText"/>
              <w:keepLines/>
              <w:widowControl/>
              <w:spacing w:after="20"/>
              <w:jc w:val="center"/>
            </w:pPr>
            <w:r>
              <w:t>507</w:t>
            </w:r>
          </w:p>
        </w:tc>
        <w:tc>
          <w:tcPr>
            <w:tcW w:w="2376" w:type="dxa"/>
            <w:tcBorders>
              <w:top w:val="nil"/>
              <w:left w:val="nil"/>
              <w:bottom w:val="nil"/>
              <w:right w:val="nil"/>
            </w:tcBorders>
            <w:vAlign w:val="center"/>
          </w:tcPr>
          <w:p w14:paraId="0610D006" w14:textId="77777777" w:rsidR="0091579D" w:rsidRDefault="00000000">
            <w:pPr>
              <w:pStyle w:val="TableBodyText"/>
              <w:keepLines/>
              <w:widowControl/>
              <w:spacing w:after="20"/>
              <w:jc w:val="center"/>
            </w:pPr>
            <w:r>
              <w:t>42.25</w:t>
            </w:r>
            <w:r>
              <w:br/>
              <w:t>[39.48, 45.07]</w:t>
            </w:r>
          </w:p>
        </w:tc>
        <w:tc>
          <w:tcPr>
            <w:tcW w:w="1368" w:type="dxa"/>
            <w:tcBorders>
              <w:top w:val="nil"/>
              <w:left w:val="nil"/>
              <w:bottom w:val="nil"/>
              <w:right w:val="nil"/>
            </w:tcBorders>
            <w:vAlign w:val="center"/>
          </w:tcPr>
          <w:p w14:paraId="4E0921B6" w14:textId="77777777" w:rsidR="0091579D" w:rsidRDefault="00000000">
            <w:pPr>
              <w:pStyle w:val="TableBodyText"/>
              <w:keepLines/>
              <w:widowControl/>
              <w:spacing w:after="20"/>
              <w:jc w:val="center"/>
            </w:pPr>
            <w:r>
              <w:t>563</w:t>
            </w:r>
          </w:p>
        </w:tc>
        <w:tc>
          <w:tcPr>
            <w:tcW w:w="2952" w:type="dxa"/>
            <w:tcBorders>
              <w:top w:val="nil"/>
              <w:left w:val="nil"/>
              <w:bottom w:val="nil"/>
              <w:right w:val="nil"/>
            </w:tcBorders>
            <w:vAlign w:val="center"/>
          </w:tcPr>
          <w:p w14:paraId="4F5F3169" w14:textId="77777777" w:rsidR="0091579D" w:rsidRDefault="00000000">
            <w:pPr>
              <w:pStyle w:val="TableBodyText"/>
              <w:keepLines/>
              <w:widowControl/>
              <w:spacing w:after="20"/>
              <w:jc w:val="center"/>
            </w:pPr>
            <w:r>
              <w:t>90.05</w:t>
            </w:r>
            <w:r>
              <w:br/>
              <w:t>[87.30, 92.26]</w:t>
            </w:r>
          </w:p>
        </w:tc>
      </w:tr>
      <w:tr w:rsidR="0091579D" w14:paraId="5088C150" w14:textId="77777777">
        <w:trPr>
          <w:cantSplit/>
          <w:jc w:val="center"/>
        </w:trPr>
        <w:tc>
          <w:tcPr>
            <w:tcW w:w="648" w:type="dxa"/>
            <w:tcBorders>
              <w:top w:val="nil"/>
              <w:left w:val="nil"/>
              <w:bottom w:val="nil"/>
              <w:right w:val="nil"/>
            </w:tcBorders>
            <w:vAlign w:val="center"/>
          </w:tcPr>
          <w:p w14:paraId="5CC51663"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0FF8BBBE"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54473174" w14:textId="77777777" w:rsidR="0091579D" w:rsidRDefault="00000000">
            <w:pPr>
              <w:pStyle w:val="TableBodyText"/>
              <w:keepLines/>
              <w:widowControl/>
              <w:spacing w:after="20"/>
              <w:jc w:val="center"/>
            </w:pPr>
            <w:r>
              <w:t>21</w:t>
            </w:r>
          </w:p>
        </w:tc>
        <w:tc>
          <w:tcPr>
            <w:tcW w:w="2376" w:type="dxa"/>
            <w:tcBorders>
              <w:top w:val="nil"/>
              <w:left w:val="nil"/>
              <w:bottom w:val="nil"/>
              <w:right w:val="nil"/>
            </w:tcBorders>
            <w:vAlign w:val="center"/>
          </w:tcPr>
          <w:p w14:paraId="4A410947" w14:textId="77777777" w:rsidR="0091579D" w:rsidRDefault="00000000">
            <w:pPr>
              <w:pStyle w:val="TableBodyText"/>
              <w:keepLines/>
              <w:widowControl/>
              <w:spacing w:after="20"/>
              <w:jc w:val="center"/>
            </w:pPr>
            <w:r>
              <w:t>1.75</w:t>
            </w:r>
            <w:r>
              <w:br/>
              <w:t>[1.15, 2.66]</w:t>
            </w:r>
          </w:p>
        </w:tc>
        <w:tc>
          <w:tcPr>
            <w:tcW w:w="1368" w:type="dxa"/>
            <w:tcBorders>
              <w:top w:val="nil"/>
              <w:left w:val="nil"/>
              <w:bottom w:val="nil"/>
              <w:right w:val="nil"/>
            </w:tcBorders>
            <w:vAlign w:val="center"/>
          </w:tcPr>
          <w:p w14:paraId="3C0DD657" w14:textId="77777777" w:rsidR="0091579D" w:rsidRDefault="00000000">
            <w:pPr>
              <w:pStyle w:val="TableBodyText"/>
              <w:keepLines/>
              <w:widowControl/>
              <w:spacing w:after="20"/>
              <w:jc w:val="center"/>
            </w:pPr>
            <w:r>
              <w:t>21</w:t>
            </w:r>
          </w:p>
        </w:tc>
        <w:tc>
          <w:tcPr>
            <w:tcW w:w="2952" w:type="dxa"/>
            <w:tcBorders>
              <w:top w:val="nil"/>
              <w:left w:val="nil"/>
              <w:bottom w:val="nil"/>
              <w:right w:val="nil"/>
            </w:tcBorders>
            <w:vAlign w:val="center"/>
          </w:tcPr>
          <w:p w14:paraId="79E49082" w14:textId="77777777" w:rsidR="0091579D" w:rsidRDefault="00000000">
            <w:pPr>
              <w:pStyle w:val="TableBodyText"/>
              <w:keepLines/>
              <w:widowControl/>
              <w:spacing w:after="20"/>
              <w:jc w:val="center"/>
            </w:pPr>
            <w:r>
              <w:t>100.00</w:t>
            </w:r>
            <w:r>
              <w:br/>
              <w:t>[84.54, 100.00]</w:t>
            </w:r>
          </w:p>
        </w:tc>
      </w:tr>
      <w:tr w:rsidR="0091579D" w14:paraId="6BAB9ECF" w14:textId="77777777">
        <w:trPr>
          <w:cantSplit/>
          <w:jc w:val="center"/>
        </w:trPr>
        <w:tc>
          <w:tcPr>
            <w:tcW w:w="648" w:type="dxa"/>
            <w:tcBorders>
              <w:top w:val="nil"/>
              <w:left w:val="nil"/>
              <w:bottom w:val="nil"/>
              <w:right w:val="nil"/>
            </w:tcBorders>
            <w:vAlign w:val="center"/>
          </w:tcPr>
          <w:p w14:paraId="296CFE18" w14:textId="77777777" w:rsidR="0091579D" w:rsidRDefault="00000000">
            <w:pPr>
              <w:pStyle w:val="TableBodyText"/>
              <w:keepLines/>
              <w:widowControl/>
              <w:spacing w:after="20"/>
              <w:jc w:val="center"/>
            </w:pPr>
            <w:r>
              <w:t>3</w:t>
            </w:r>
          </w:p>
        </w:tc>
        <w:tc>
          <w:tcPr>
            <w:tcW w:w="936" w:type="dxa"/>
            <w:tcBorders>
              <w:top w:val="nil"/>
              <w:left w:val="nil"/>
              <w:bottom w:val="nil"/>
              <w:right w:val="nil"/>
            </w:tcBorders>
            <w:vAlign w:val="center"/>
          </w:tcPr>
          <w:p w14:paraId="555CA500" w14:textId="77777777" w:rsidR="0091579D" w:rsidRDefault="00000000">
            <w:pPr>
              <w:pStyle w:val="TableBodyText"/>
              <w:keepLines/>
              <w:widowControl/>
              <w:spacing w:after="20"/>
              <w:jc w:val="center"/>
            </w:pPr>
            <w:r>
              <w:t>71</w:t>
            </w:r>
          </w:p>
        </w:tc>
        <w:tc>
          <w:tcPr>
            <w:tcW w:w="1080" w:type="dxa"/>
            <w:tcBorders>
              <w:top w:val="nil"/>
              <w:left w:val="nil"/>
              <w:bottom w:val="nil"/>
              <w:right w:val="nil"/>
            </w:tcBorders>
            <w:vAlign w:val="center"/>
          </w:tcPr>
          <w:p w14:paraId="5E32D960" w14:textId="77777777" w:rsidR="0091579D" w:rsidRDefault="00000000">
            <w:pPr>
              <w:pStyle w:val="TableBodyText"/>
              <w:keepLines/>
              <w:widowControl/>
              <w:spacing w:after="20"/>
              <w:jc w:val="center"/>
            </w:pPr>
            <w:r>
              <w:t>219</w:t>
            </w:r>
          </w:p>
        </w:tc>
        <w:tc>
          <w:tcPr>
            <w:tcW w:w="2376" w:type="dxa"/>
            <w:tcBorders>
              <w:top w:val="nil"/>
              <w:left w:val="nil"/>
              <w:bottom w:val="nil"/>
              <w:right w:val="nil"/>
            </w:tcBorders>
            <w:vAlign w:val="center"/>
          </w:tcPr>
          <w:p w14:paraId="5FCA12B0" w14:textId="77777777" w:rsidR="0091579D" w:rsidRDefault="00000000">
            <w:pPr>
              <w:pStyle w:val="TableBodyText"/>
              <w:keepLines/>
              <w:widowControl/>
              <w:spacing w:after="20"/>
              <w:jc w:val="center"/>
            </w:pPr>
            <w:r>
              <w:t>18.25</w:t>
            </w:r>
            <w:r>
              <w:br/>
              <w:t>[16.17, 20.54]</w:t>
            </w:r>
          </w:p>
        </w:tc>
        <w:tc>
          <w:tcPr>
            <w:tcW w:w="1368" w:type="dxa"/>
            <w:tcBorders>
              <w:top w:val="nil"/>
              <w:left w:val="nil"/>
              <w:bottom w:val="nil"/>
              <w:right w:val="nil"/>
            </w:tcBorders>
            <w:vAlign w:val="center"/>
          </w:tcPr>
          <w:p w14:paraId="663BC978" w14:textId="77777777" w:rsidR="0091579D" w:rsidRDefault="00000000">
            <w:pPr>
              <w:pStyle w:val="TableBodyText"/>
              <w:keepLines/>
              <w:widowControl/>
              <w:spacing w:after="20"/>
              <w:jc w:val="center"/>
            </w:pPr>
            <w:r>
              <w:t>228</w:t>
            </w:r>
          </w:p>
        </w:tc>
        <w:tc>
          <w:tcPr>
            <w:tcW w:w="2952" w:type="dxa"/>
            <w:tcBorders>
              <w:top w:val="nil"/>
              <w:left w:val="nil"/>
              <w:bottom w:val="nil"/>
              <w:right w:val="nil"/>
            </w:tcBorders>
            <w:vAlign w:val="center"/>
          </w:tcPr>
          <w:p w14:paraId="1EACF123" w14:textId="77777777" w:rsidR="0091579D" w:rsidRDefault="00000000">
            <w:pPr>
              <w:pStyle w:val="TableBodyText"/>
              <w:keepLines/>
              <w:widowControl/>
              <w:spacing w:after="20"/>
              <w:jc w:val="center"/>
            </w:pPr>
            <w:r>
              <w:t>96.05</w:t>
            </w:r>
            <w:r>
              <w:br/>
              <w:t>[92.67, 97.91]</w:t>
            </w:r>
          </w:p>
        </w:tc>
      </w:tr>
      <w:tr w:rsidR="0091579D" w14:paraId="36DF32DE" w14:textId="77777777">
        <w:trPr>
          <w:cantSplit/>
          <w:jc w:val="center"/>
        </w:trPr>
        <w:tc>
          <w:tcPr>
            <w:tcW w:w="648" w:type="dxa"/>
            <w:tcBorders>
              <w:top w:val="nil"/>
              <w:left w:val="nil"/>
              <w:bottom w:val="nil"/>
              <w:right w:val="nil"/>
            </w:tcBorders>
            <w:vAlign w:val="center"/>
          </w:tcPr>
          <w:p w14:paraId="31F855E6" w14:textId="77777777" w:rsidR="0091579D" w:rsidRDefault="00000000">
            <w:pPr>
              <w:pStyle w:val="TableBodyText"/>
              <w:keepLines/>
              <w:widowControl/>
              <w:spacing w:after="20"/>
              <w:jc w:val="center"/>
            </w:pPr>
            <w:r>
              <w:t>4</w:t>
            </w:r>
          </w:p>
        </w:tc>
        <w:tc>
          <w:tcPr>
            <w:tcW w:w="936" w:type="dxa"/>
            <w:tcBorders>
              <w:top w:val="nil"/>
              <w:left w:val="nil"/>
              <w:bottom w:val="nil"/>
              <w:right w:val="nil"/>
            </w:tcBorders>
            <w:vAlign w:val="center"/>
          </w:tcPr>
          <w:p w14:paraId="1F042535" w14:textId="77777777" w:rsidR="0091579D" w:rsidRDefault="00000000">
            <w:pPr>
              <w:pStyle w:val="TableBodyText"/>
              <w:keepLines/>
              <w:widowControl/>
              <w:spacing w:after="20"/>
              <w:jc w:val="center"/>
            </w:pPr>
            <w:r>
              <w:t>17</w:t>
            </w:r>
          </w:p>
        </w:tc>
        <w:tc>
          <w:tcPr>
            <w:tcW w:w="1080" w:type="dxa"/>
            <w:tcBorders>
              <w:top w:val="nil"/>
              <w:left w:val="nil"/>
              <w:bottom w:val="nil"/>
              <w:right w:val="nil"/>
            </w:tcBorders>
            <w:vAlign w:val="center"/>
          </w:tcPr>
          <w:p w14:paraId="7D14351F" w14:textId="77777777" w:rsidR="0091579D" w:rsidRDefault="00000000">
            <w:pPr>
              <w:pStyle w:val="TableBodyText"/>
              <w:keepLines/>
              <w:widowControl/>
              <w:spacing w:after="20"/>
              <w:jc w:val="center"/>
            </w:pPr>
            <w:r>
              <w:t>799</w:t>
            </w:r>
          </w:p>
        </w:tc>
        <w:tc>
          <w:tcPr>
            <w:tcW w:w="2376" w:type="dxa"/>
            <w:tcBorders>
              <w:top w:val="nil"/>
              <w:left w:val="nil"/>
              <w:bottom w:val="nil"/>
              <w:right w:val="nil"/>
            </w:tcBorders>
            <w:vAlign w:val="center"/>
          </w:tcPr>
          <w:p w14:paraId="0B46E26C" w14:textId="77777777" w:rsidR="0091579D" w:rsidRDefault="00000000">
            <w:pPr>
              <w:pStyle w:val="TableBodyText"/>
              <w:keepLines/>
              <w:widowControl/>
              <w:spacing w:after="20"/>
              <w:jc w:val="center"/>
            </w:pPr>
            <w:r>
              <w:t>66.58</w:t>
            </w:r>
            <w:r>
              <w:br/>
              <w:t>[63.87, 69.20]</w:t>
            </w:r>
          </w:p>
        </w:tc>
        <w:tc>
          <w:tcPr>
            <w:tcW w:w="1368" w:type="dxa"/>
            <w:tcBorders>
              <w:top w:val="nil"/>
              <w:left w:val="nil"/>
              <w:bottom w:val="nil"/>
              <w:right w:val="nil"/>
            </w:tcBorders>
            <w:vAlign w:val="center"/>
          </w:tcPr>
          <w:p w14:paraId="3968FBF6" w14:textId="77777777" w:rsidR="0091579D" w:rsidRDefault="00000000">
            <w:pPr>
              <w:pStyle w:val="TableBodyText"/>
              <w:keepLines/>
              <w:widowControl/>
              <w:spacing w:after="20"/>
              <w:jc w:val="center"/>
            </w:pPr>
            <w:r>
              <w:t>973</w:t>
            </w:r>
          </w:p>
        </w:tc>
        <w:tc>
          <w:tcPr>
            <w:tcW w:w="2952" w:type="dxa"/>
            <w:tcBorders>
              <w:top w:val="nil"/>
              <w:left w:val="nil"/>
              <w:bottom w:val="nil"/>
              <w:right w:val="nil"/>
            </w:tcBorders>
            <w:vAlign w:val="center"/>
          </w:tcPr>
          <w:p w14:paraId="0B96E516" w14:textId="77777777" w:rsidR="0091579D" w:rsidRDefault="00000000">
            <w:pPr>
              <w:pStyle w:val="TableBodyText"/>
              <w:keepLines/>
              <w:widowControl/>
              <w:spacing w:after="20"/>
              <w:jc w:val="center"/>
            </w:pPr>
            <w:r>
              <w:t>82.12</w:t>
            </w:r>
            <w:r>
              <w:br/>
              <w:t>[79.58, 84.40]</w:t>
            </w:r>
          </w:p>
        </w:tc>
      </w:tr>
      <w:tr w:rsidR="0091579D" w14:paraId="1029CCCB" w14:textId="77777777">
        <w:trPr>
          <w:cantSplit/>
          <w:jc w:val="center"/>
        </w:trPr>
        <w:tc>
          <w:tcPr>
            <w:tcW w:w="648" w:type="dxa"/>
            <w:tcBorders>
              <w:top w:val="nil"/>
              <w:left w:val="nil"/>
              <w:bottom w:val="nil"/>
              <w:right w:val="nil"/>
            </w:tcBorders>
            <w:vAlign w:val="center"/>
          </w:tcPr>
          <w:p w14:paraId="2BAF3921" w14:textId="77777777" w:rsidR="0091579D" w:rsidRDefault="00000000">
            <w:pPr>
              <w:pStyle w:val="TableBodyText"/>
              <w:keepLines/>
              <w:widowControl/>
              <w:spacing w:after="20"/>
              <w:jc w:val="center"/>
            </w:pPr>
            <w:r>
              <w:t>4</w:t>
            </w:r>
          </w:p>
        </w:tc>
        <w:tc>
          <w:tcPr>
            <w:tcW w:w="936" w:type="dxa"/>
            <w:tcBorders>
              <w:top w:val="nil"/>
              <w:left w:val="nil"/>
              <w:bottom w:val="nil"/>
              <w:right w:val="nil"/>
            </w:tcBorders>
            <w:vAlign w:val="center"/>
          </w:tcPr>
          <w:p w14:paraId="7C2F6F97" w14:textId="77777777" w:rsidR="0091579D" w:rsidRDefault="00000000">
            <w:pPr>
              <w:pStyle w:val="TableBodyText"/>
              <w:keepLines/>
              <w:widowControl/>
              <w:spacing w:after="20"/>
              <w:jc w:val="center"/>
            </w:pPr>
            <w:r>
              <w:t>43</w:t>
            </w:r>
          </w:p>
        </w:tc>
        <w:tc>
          <w:tcPr>
            <w:tcW w:w="1080" w:type="dxa"/>
            <w:tcBorders>
              <w:top w:val="nil"/>
              <w:left w:val="nil"/>
              <w:bottom w:val="nil"/>
              <w:right w:val="nil"/>
            </w:tcBorders>
            <w:vAlign w:val="center"/>
          </w:tcPr>
          <w:p w14:paraId="42D8F46F" w14:textId="77777777" w:rsidR="0091579D" w:rsidRDefault="00000000">
            <w:pPr>
              <w:pStyle w:val="TableBodyText"/>
              <w:keepLines/>
              <w:widowControl/>
              <w:spacing w:after="20"/>
              <w:jc w:val="center"/>
            </w:pPr>
            <w:r>
              <w:t>522</w:t>
            </w:r>
          </w:p>
        </w:tc>
        <w:tc>
          <w:tcPr>
            <w:tcW w:w="2376" w:type="dxa"/>
            <w:tcBorders>
              <w:top w:val="nil"/>
              <w:left w:val="nil"/>
              <w:bottom w:val="nil"/>
              <w:right w:val="nil"/>
            </w:tcBorders>
            <w:vAlign w:val="center"/>
          </w:tcPr>
          <w:p w14:paraId="1826147A" w14:textId="77777777" w:rsidR="0091579D" w:rsidRDefault="00000000">
            <w:pPr>
              <w:pStyle w:val="TableBodyText"/>
              <w:keepLines/>
              <w:widowControl/>
              <w:spacing w:after="20"/>
              <w:jc w:val="center"/>
            </w:pPr>
            <w:r>
              <w:t>43.50</w:t>
            </w:r>
            <w:r>
              <w:br/>
              <w:t>[40.72, 46.32]</w:t>
            </w:r>
          </w:p>
        </w:tc>
        <w:tc>
          <w:tcPr>
            <w:tcW w:w="1368" w:type="dxa"/>
            <w:tcBorders>
              <w:top w:val="nil"/>
              <w:left w:val="nil"/>
              <w:bottom w:val="nil"/>
              <w:right w:val="nil"/>
            </w:tcBorders>
            <w:vAlign w:val="center"/>
          </w:tcPr>
          <w:p w14:paraId="07EC511C" w14:textId="77777777" w:rsidR="0091579D" w:rsidRDefault="00000000">
            <w:pPr>
              <w:pStyle w:val="TableBodyText"/>
              <w:keepLines/>
              <w:widowControl/>
              <w:spacing w:after="20"/>
              <w:jc w:val="center"/>
            </w:pPr>
            <w:r>
              <w:t>595</w:t>
            </w:r>
          </w:p>
        </w:tc>
        <w:tc>
          <w:tcPr>
            <w:tcW w:w="2952" w:type="dxa"/>
            <w:tcBorders>
              <w:top w:val="nil"/>
              <w:left w:val="nil"/>
              <w:bottom w:val="nil"/>
              <w:right w:val="nil"/>
            </w:tcBorders>
            <w:vAlign w:val="center"/>
          </w:tcPr>
          <w:p w14:paraId="0FF048E9" w14:textId="77777777" w:rsidR="0091579D" w:rsidRDefault="00000000">
            <w:pPr>
              <w:pStyle w:val="TableBodyText"/>
              <w:keepLines/>
              <w:widowControl/>
              <w:spacing w:after="20"/>
              <w:jc w:val="center"/>
            </w:pPr>
            <w:r>
              <w:t>87.73</w:t>
            </w:r>
            <w:r>
              <w:br/>
              <w:t>[84.85, 90.13]</w:t>
            </w:r>
          </w:p>
        </w:tc>
      </w:tr>
      <w:tr w:rsidR="0091579D" w14:paraId="30741D1B" w14:textId="77777777">
        <w:trPr>
          <w:cantSplit/>
          <w:jc w:val="center"/>
        </w:trPr>
        <w:tc>
          <w:tcPr>
            <w:tcW w:w="648" w:type="dxa"/>
            <w:tcBorders>
              <w:top w:val="nil"/>
              <w:left w:val="nil"/>
              <w:bottom w:val="single" w:sz="4" w:space="0" w:color="000000"/>
              <w:right w:val="nil"/>
            </w:tcBorders>
            <w:vAlign w:val="center"/>
          </w:tcPr>
          <w:p w14:paraId="2EA2396D" w14:textId="77777777" w:rsidR="0091579D" w:rsidRDefault="00000000">
            <w:pPr>
              <w:pStyle w:val="TableBodyText"/>
              <w:keepLines/>
              <w:widowControl/>
              <w:spacing w:after="20"/>
              <w:jc w:val="center"/>
            </w:pPr>
            <w:r>
              <w:t>4</w:t>
            </w:r>
          </w:p>
        </w:tc>
        <w:tc>
          <w:tcPr>
            <w:tcW w:w="936" w:type="dxa"/>
            <w:tcBorders>
              <w:top w:val="nil"/>
              <w:left w:val="nil"/>
              <w:bottom w:val="single" w:sz="4" w:space="0" w:color="000000"/>
              <w:right w:val="nil"/>
            </w:tcBorders>
            <w:vAlign w:val="center"/>
          </w:tcPr>
          <w:p w14:paraId="2081CE7C" w14:textId="77777777" w:rsidR="0091579D" w:rsidRDefault="00000000">
            <w:pPr>
              <w:pStyle w:val="TableBodyText"/>
              <w:keepLines/>
              <w:widowControl/>
              <w:spacing w:after="20"/>
              <w:jc w:val="center"/>
            </w:pPr>
            <w:r>
              <w:t>71</w:t>
            </w:r>
          </w:p>
        </w:tc>
        <w:tc>
          <w:tcPr>
            <w:tcW w:w="1080" w:type="dxa"/>
            <w:tcBorders>
              <w:top w:val="nil"/>
              <w:left w:val="nil"/>
              <w:bottom w:val="single" w:sz="4" w:space="0" w:color="000000"/>
              <w:right w:val="nil"/>
            </w:tcBorders>
            <w:vAlign w:val="center"/>
          </w:tcPr>
          <w:p w14:paraId="2EDB3441" w14:textId="77777777" w:rsidR="0091579D" w:rsidRDefault="00000000">
            <w:pPr>
              <w:pStyle w:val="TableBodyText"/>
              <w:keepLines/>
              <w:widowControl/>
              <w:spacing w:after="20"/>
              <w:jc w:val="center"/>
            </w:pPr>
            <w:r>
              <w:t>457</w:t>
            </w:r>
          </w:p>
        </w:tc>
        <w:tc>
          <w:tcPr>
            <w:tcW w:w="2376" w:type="dxa"/>
            <w:tcBorders>
              <w:top w:val="nil"/>
              <w:left w:val="nil"/>
              <w:bottom w:val="single" w:sz="4" w:space="0" w:color="000000"/>
              <w:right w:val="nil"/>
            </w:tcBorders>
            <w:vAlign w:val="center"/>
          </w:tcPr>
          <w:p w14:paraId="2A7066D9" w14:textId="77777777" w:rsidR="0091579D" w:rsidRDefault="00000000">
            <w:pPr>
              <w:pStyle w:val="TableBodyText"/>
              <w:keepLines/>
              <w:widowControl/>
              <w:spacing w:after="20"/>
              <w:jc w:val="center"/>
            </w:pPr>
            <w:r>
              <w:t>38.08</w:t>
            </w:r>
            <w:r>
              <w:br/>
              <w:t>[35.38, 40.86]</w:t>
            </w:r>
          </w:p>
        </w:tc>
        <w:tc>
          <w:tcPr>
            <w:tcW w:w="1368" w:type="dxa"/>
            <w:tcBorders>
              <w:top w:val="nil"/>
              <w:left w:val="nil"/>
              <w:bottom w:val="single" w:sz="4" w:space="0" w:color="000000"/>
              <w:right w:val="nil"/>
            </w:tcBorders>
            <w:vAlign w:val="center"/>
          </w:tcPr>
          <w:p w14:paraId="35266661" w14:textId="77777777" w:rsidR="0091579D" w:rsidRDefault="00000000">
            <w:pPr>
              <w:pStyle w:val="TableBodyText"/>
              <w:keepLines/>
              <w:widowControl/>
              <w:spacing w:after="20"/>
              <w:jc w:val="center"/>
            </w:pPr>
            <w:r>
              <w:t>591</w:t>
            </w:r>
          </w:p>
        </w:tc>
        <w:tc>
          <w:tcPr>
            <w:tcW w:w="2952" w:type="dxa"/>
            <w:tcBorders>
              <w:top w:val="nil"/>
              <w:left w:val="nil"/>
              <w:bottom w:val="single" w:sz="4" w:space="0" w:color="000000"/>
              <w:right w:val="nil"/>
            </w:tcBorders>
            <w:vAlign w:val="center"/>
          </w:tcPr>
          <w:p w14:paraId="1D325F06" w14:textId="77777777" w:rsidR="0091579D" w:rsidRDefault="00000000">
            <w:pPr>
              <w:pStyle w:val="TableBodyText"/>
              <w:keepLines/>
              <w:widowControl/>
              <w:spacing w:after="20"/>
              <w:jc w:val="center"/>
            </w:pPr>
            <w:r>
              <w:t>77.33</w:t>
            </w:r>
            <w:r>
              <w:br/>
              <w:t>[73.78, 80.52]</w:t>
            </w:r>
          </w:p>
        </w:tc>
      </w:tr>
    </w:tbl>
    <w:p w14:paraId="718D69ED" w14:textId="77777777" w:rsidR="0091579D" w:rsidRDefault="00000000" w:rsidP="00E55E20">
      <w:pPr>
        <w:widowControl/>
        <w:spacing w:after="140" w:line="280" w:lineRule="auto"/>
        <w:ind w:firstLineChars="100" w:firstLine="220"/>
        <w:jc w:val="both"/>
      </w:pPr>
      <w:r>
        <w:t>Each context uses 1,200 paired draws. Seed identifies the fixed fitting context. Conditional loss is the loss count divided by the baseline-enabled count. Bracketed limits are 95% Wilson intervals in percentage units. N/A denotes an undefined conditional fraction when no baseline-enabled draw exists.</w:t>
      </w:r>
    </w:p>
    <w:p w14:paraId="5925901F" w14:textId="77777777" w:rsidR="0091579D" w:rsidRDefault="00000000">
      <w:pPr>
        <w:pStyle w:val="1"/>
      </w:pPr>
      <w:r>
        <w:t>References</w:t>
      </w:r>
    </w:p>
    <w:p w14:paraId="1116EC2D" w14:textId="77777777" w:rsidR="0091579D" w:rsidRDefault="00000000">
      <w:pPr>
        <w:pStyle w:val="ReferenceEntry"/>
        <w:keepLines/>
        <w:widowControl/>
        <w:spacing w:after="80" w:line="264" w:lineRule="auto"/>
        <w:ind w:left="360" w:hanging="360"/>
      </w:pPr>
      <w:r>
        <w:rPr>
          <w:szCs w:val="20"/>
        </w:rPr>
        <w:t xml:space="preserve">Wilson, E. B. (1927). Probable inference, the law of succession, and statistical inference. </w:t>
      </w:r>
      <w:r>
        <w:rPr>
          <w:i/>
          <w:iCs/>
          <w:szCs w:val="20"/>
        </w:rPr>
        <w:t>Journal of the American Statistical Association</w:t>
      </w:r>
      <w:r>
        <w:rPr>
          <w:szCs w:val="20"/>
        </w:rPr>
        <w:t>, 22(158), 209–212. https://doi.org/10.1080/01621459.1927.10502953</w:t>
      </w:r>
    </w:p>
    <w:sectPr w:rsidR="0091579D">
      <w:footerReference w:type="default" r:id="rId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CAD0" w14:textId="77777777" w:rsidR="00876060" w:rsidRDefault="00876060">
      <w:r>
        <w:separator/>
      </w:r>
    </w:p>
  </w:endnote>
  <w:endnote w:type="continuationSeparator" w:id="0">
    <w:p w14:paraId="25721C1D" w14:textId="77777777" w:rsidR="00876060" w:rsidRDefault="0087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D0E1" w14:textId="77777777" w:rsidR="0091579D" w:rsidRDefault="00000000">
    <w:pPr>
      <w:pStyle w:val="a4"/>
      <w:jc w:val="center"/>
    </w:pPr>
    <w:r>
      <w:rPr>
        <w:sz w:val="20"/>
      </w:rP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088B9" w14:textId="77777777" w:rsidR="00876060" w:rsidRDefault="00876060">
      <w:r>
        <w:separator/>
      </w:r>
    </w:p>
  </w:footnote>
  <w:footnote w:type="continuationSeparator" w:id="0">
    <w:p w14:paraId="616E2F60" w14:textId="77777777" w:rsidR="00876060" w:rsidRDefault="008760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79D"/>
    <w:rsid w:val="00245221"/>
    <w:rsid w:val="00876060"/>
    <w:rsid w:val="0091579D"/>
    <w:rsid w:val="00AB2FBB"/>
    <w:rsid w:val="00E55E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FFB0911"/>
  <w15:docId w15:val="{DA02672E-5E3E-3741-82E6-04A6B72B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rFonts w:eastAsia="Times New Roman"/>
    </w:rPr>
  </w:style>
  <w:style w:type="paragraph" w:styleId="1">
    <w:name w:val="heading 1"/>
    <w:uiPriority w:val="9"/>
    <w:qFormat/>
    <w:pPr>
      <w:spacing w:before="280" w:after="140"/>
      <w:outlineLvl w:val="0"/>
    </w:pPr>
    <w:rPr>
      <w:rFonts w:eastAsia="Times New Roman"/>
      <w:b/>
      <w:bCs/>
      <w:sz w:val="30"/>
      <w:szCs w:val="30"/>
    </w:rPr>
  </w:style>
  <w:style w:type="paragraph" w:styleId="2">
    <w:name w:val="heading 2"/>
    <w:uiPriority w:val="9"/>
    <w:unhideWhenUsed/>
    <w:qFormat/>
    <w:pPr>
      <w:spacing w:before="200" w:after="120"/>
      <w:outlineLvl w:val="1"/>
    </w:pPr>
    <w:rPr>
      <w:rFonts w:eastAsia="Times New Roman"/>
      <w:b/>
      <w:bCs/>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rPr>
      <w:b/>
      <w:sz w:val="32"/>
      <w:szCs w:val="32"/>
    </w:rPr>
  </w:style>
  <w:style w:type="paragraph" w:styleId="a4">
    <w:name w:val="footer"/>
    <w:basedOn w:val="a"/>
    <w:uiPriority w:val="99"/>
    <w:unhideWhenUsed/>
    <w:pPr>
      <w:tabs>
        <w:tab w:val="center" w:pos="4513"/>
        <w:tab w:val="right" w:pos="9026"/>
      </w:tabs>
      <w:snapToGrid w:val="0"/>
    </w:pPr>
  </w:style>
  <w:style w:type="paragraph" w:customStyle="1" w:styleId="10">
    <w:name w:val="캡션1"/>
    <w:basedOn w:val="a"/>
    <w:rPr>
      <w:sz w:val="20"/>
      <w:szCs w:val="20"/>
    </w:rPr>
  </w:style>
  <w:style w:type="paragraph" w:customStyle="1" w:styleId="TableBodyText">
    <w:name w:val="TableBodyText"/>
    <w:basedOn w:val="a"/>
    <w:rPr>
      <w:sz w:val="20"/>
    </w:rPr>
  </w:style>
  <w:style w:type="paragraph" w:customStyle="1" w:styleId="TableHeaderText">
    <w:name w:val="TableHeaderText"/>
    <w:basedOn w:val="a"/>
    <w:rPr>
      <w:b/>
      <w:sz w:val="20"/>
    </w:rPr>
  </w:style>
  <w:style w:type="paragraph" w:customStyle="1" w:styleId="ReferenceEntry">
    <w:name w:val="ReferenceEntry"/>
    <w:basedOn w:val="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2258</Words>
  <Characters>14045</Characters>
  <Application>Microsoft Office Word</Application>
  <DocSecurity>0</DocSecurity>
  <Lines>246</Lines>
  <Paragraphs>123</Paragraphs>
  <ScaleCrop>false</ScaleCrop>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Gisuk Hong</cp:lastModifiedBy>
  <cp:revision>3</cp:revision>
  <dcterms:created xsi:type="dcterms:W3CDTF">2026-10-05T17:09:00Z</dcterms:created>
  <dcterms:modified xsi:type="dcterms:W3CDTF">2026-10-05T17:12:00Z</dcterms:modified>
</cp:coreProperties>
</file>