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SPECODE 프로젝트</w:t>
      </w:r>
    </w:p>
    <w:p>
      <w:pPr>
        <w:spacing w:after="120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요구사항 명세서</w:t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REQ-00022</w:t>
      </w:r>
    </w:p>
    <w:p>
      <w:pPr>
        <w:spacing w:after="2000" w:before="0"/>
        <w:jc w:val="center"/>
      </w:pPr>
      <w:r>
        <w:rPr>
          <w:rFonts w:ascii="맑은 고딕" w:cs="맑은 고딕" w:eastAsia="맑은 고딕" w:hAnsi="맑은 고딕"/>
          <w:sz w:val="32"/>
          <w:szCs w:val="32"/>
        </w:rPr>
        <w:t xml:space="preserve">프로젝트 생성·관리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(미지정)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승인자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(미지정)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변경 이력</w:t>
      </w:r>
    </w:p>
    <w:p>
      <w:pPr>
        <w:spacing w:after="20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본 문서의 작성·검토·승인 이력은 다음과 같습니다.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426"/>
        <w:gridCol w:w="1500"/>
        <w:gridCol w:w="150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작성일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승인자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최초 작성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(미지정)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(미지정)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요구사항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13"/>
        <w:gridCol w:w="1700"/>
        <w:gridCol w:w="2813"/>
      </w:tblGrid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REQ-00022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생성·관리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상위 과업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jhkl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출처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RFP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 (MEDIUM)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RFP 페이지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미지정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정렬 순서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상세 명세</w:t>
      </w:r>
    </w:p>
    <w:p>
      <w:pPr>
        <w:pStyle w:val="Heading2"/>
        <w:spacing w:after="18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2.1 기능 개요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프로젝트의 생성, 수정, 삭제, 복사 기능을 제공한다. 프로젝트 생성자는 자동으로 OWNER 역할이 부여되며, 내가 속한 프로젝트만 목록에 조회된다. 삭제 및 복사 시 하위 데이터(멤버, 요구사항, 설계 등) 전체가 연쇄 처리된다.</w:t>
      </w:r>
    </w:p>
    <w:p>
      <w:pPr>
        <w:pStyle w:val="Heading2"/>
        <w:spacing w:after="18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2.2 메뉴 위치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사용자: GNB 좌측 프로젝트 드롭다운 &gt; 프로젝트 목록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관리자: 프로젝트 목록 &gt; 프로젝트 설정 (OWNER만 접근)</w:t>
      </w:r>
    </w:p>
    <w:p>
      <w:pPr>
        <w:pStyle w:val="Heading2"/>
        <w:spacing w:after="18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2.3 사용 대상 / 권한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| 구분 | 대상 | 접근 범위 |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|------|------|-----------|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| 프로젝트 목록 조회 | 모든 로그인 사용자 | 본인이 속한 프로젝트만 |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| 프로젝트 생성 | 모든 로그인 사용자 | 생성자는 자동 OWNER |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| 프로젝트 수정 | OWNER | 프로젝트명, 기간, 고객사 등 기본 정보 |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| 프로젝트 삭제 | OWNER | 하위 데이터 전체 삭제 (확인 필수) |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| 프로젝트 복사 | OWNER, ADMIN | 설정 및 하위 구조 복사 |</w:t>
      </w:r>
    </w:p>
    <w:p>
      <w:pPr>
        <w:pStyle w:val="Heading2"/>
        <w:spacing w:after="18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2.4 제공 화면 목록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| 화면명 | 설명 |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|--------|------|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| 프로젝트 목록 | 내가 속한 프로젝트 카드형 목록, 생성 버튼 |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| 프로젝트 생성 팝업 | 프로젝트명, 기간, 고객사 입력 후 생성 |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| 프로젝트 설정 | 기본 정보 수정, 삭제, 복사 기능 |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| 프로젝트 삭제 확인 팝업 | 삭제 전 경고 및 최종 확인 |</w:t>
      </w:r>
    </w:p>
    <w:p>
      <w:pPr>
        <w:pStyle w:val="Heading2"/>
        <w:spacing w:after="18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2.5 기능 상세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| 기능명 | 설명 | 비고 |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|--------|------|------|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| 프로젝트 목록 조회 | 본인이 멤버인 프로젝트만 조회, 카드형 UI | 프로젝트명, 고객사, 기간, 역할 표시 |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| 프로젝트 생성 | 프로젝트명(필수), 시작/종료일, 고객사 입력 | 생성 후 자동으로 OWNER 멤버십 부여 |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| 프로젝트 수정 | 기본 정보(프로젝트명, 기간, 고객사, 설명) 변경 | 변경 이력 자동 기록 |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| 프로젝트 삭제 | 하위 멤버, 요구사항, 설계 데이터 전체 삭제 | 삭제 확인 팝업 필수, 되돌릴 수 없음 |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| 프로젝트 복사 | 프로젝트 설정 + 하위 구조를 새 프로젝트로 복사 | "[복사] 원본명"으로 생성, 데이터는 미포함 |</w:t>
      </w:r>
    </w:p>
    <w:p>
      <w:pPr>
        <w:pStyle w:val="Heading2"/>
        <w:spacing w:after="18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2.6 업무 처리 순서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사용자가 프로젝트 목록에서 "새 프로젝트" 클릭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프로젝트명, 기간, 고객사 입력 후 생성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생성 완료 시 프로젝트 목록으로 이동 (새 프로젝트 표시)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 설정에서 기본 정보 수정 가능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 시 프로젝트 복사 또는 삭제 실행</w:t>
      </w:r>
    </w:p>
    <w:p>
      <w:pPr>
        <w:pStyle w:val="Heading2"/>
        <w:spacing w:after="18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2.7 제외 범위 / 제약 사항 / 협의 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(제외) 프로젝트 아카이브(보관) 기능은 1차 범위에서 제외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(제외) 프로젝트 간 데이터 이동/병합 기능은 제외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(제약) 프로젝트 삭제는 OWNER만 가능하며, 하위 데이터 전체 삭제됨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(제약) 프로젝트명은 중복 허용 (UUID로 구분)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(협의) 프로젝트 복사 시 멤버 포함 여부는 추후 협의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  <w:p>
    <w:pPr>
      <w:spacing w:before="60"/>
      <w:jc w:val="right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Copyright ⓒ SPECODE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60" w:before="60" w:line="300"/>
            <w:jc w:val="left"/>
          </w:pPr>
          <w:r>
            <w:rPr>
              <w:rFonts w:ascii="맑은 고딕" w:cs="맑은 고딕" w:eastAsia="맑은 고딕" w:hAnsi="맑은 고딕"/>
              <w:b/>
              <w:bCs/>
              <w:sz w:val="20"/>
              <w:szCs w:val="20"/>
            </w:rPr>
            <w:t xml:space="preserve">바른아이오</w:t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60" w:before="60" w:line="300"/>
            <w:jc w:val="right"/>
          </w:pPr>
          <w:r>
            <w:rPr>
              <w:rFonts w:ascii="맑은 고딕" w:cs="맑은 고딕" w:eastAsia="맑은 고딕" w:hAnsi="맑은 고딕"/>
              <w:b w:val="false"/>
              <w:bCs w:val="false"/>
              <w:sz w:val="20"/>
              <w:szCs w:val="20"/>
            </w:rPr>
            <w:t xml:space="preserve">요구사항 명세서</w:t>
          </w:r>
        </w:p>
      </w:tc>
    </w:tr>
  </w:tbl>
  <w:p>
    <w:pPr>
      <w:pBdr>
        <w:bottom w:val="single" w:color="808080" w:sz="12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맑은 고딕" w:cs="맑은 고딕" w:eastAsia="맑은 고딕" w:hAnsi="맑은 고딕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REQ-00022 요구사항 명세서</dc:title>
  <dc:creator>SPECODE</dc:creator>
  <dc:description>REQ-00022 프로젝트 생성·관리 - 바른아이오</dc:description>
  <cp:lastModifiedBy>Un-named</cp:lastModifiedBy>
  <cp:revision>1</cp:revision>
  <dcterms:created xsi:type="dcterms:W3CDTF">2026-04-26T07:26:49.052Z</dcterms:created>
  <dcterms:modified xsi:type="dcterms:W3CDTF">2026-04-26T07:26:49.052Z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