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4AA5" w14:textId="77777777" w:rsidR="00406994" w:rsidRDefault="00406994" w:rsidP="0049321D">
      <w:pPr>
        <w:ind w:left="720" w:hanging="360"/>
      </w:pPr>
    </w:p>
    <w:p w14:paraId="3CE31094" w14:textId="77777777" w:rsidR="0049321D" w:rsidRPr="0049321D" w:rsidRDefault="0049321D" w:rsidP="0049321D">
      <w:pPr>
        <w:pStyle w:val="a3"/>
        <w:numPr>
          <w:ilvl w:val="0"/>
          <w:numId w:val="1"/>
        </w:numPr>
        <w:rPr>
          <w:lang w:val="en-US"/>
        </w:rPr>
      </w:pPr>
      <w:r>
        <w:t>Описание кейса</w:t>
      </w:r>
    </w:p>
    <w:p w14:paraId="3EA884C2" w14:textId="401E5F8A" w:rsidR="00D06193" w:rsidRDefault="0049321D" w:rsidP="0049321D">
      <w:pPr>
        <w:pStyle w:val="a3"/>
        <w:numPr>
          <w:ilvl w:val="1"/>
          <w:numId w:val="1"/>
        </w:numPr>
        <w:rPr>
          <w:b/>
          <w:bCs/>
        </w:rPr>
      </w:pPr>
      <w:r w:rsidRPr="00D06193">
        <w:rPr>
          <w:b/>
          <w:bCs/>
        </w:rPr>
        <w:t>Предметная область</w:t>
      </w:r>
      <w:r w:rsidR="00D06193" w:rsidRPr="00D06193">
        <w:rPr>
          <w:b/>
          <w:bCs/>
        </w:rPr>
        <w:t>:</w:t>
      </w:r>
    </w:p>
    <w:p w14:paraId="684411DD" w14:textId="77777777" w:rsidR="00C01F5F" w:rsidRPr="00D06193" w:rsidRDefault="00C01F5F" w:rsidP="0049321D">
      <w:pPr>
        <w:pStyle w:val="a3"/>
        <w:numPr>
          <w:ilvl w:val="1"/>
          <w:numId w:val="1"/>
        </w:numPr>
        <w:rPr>
          <w:b/>
          <w:bCs/>
        </w:rPr>
      </w:pPr>
    </w:p>
    <w:p w14:paraId="6DFFD2A8" w14:textId="166E383C" w:rsidR="0049321D" w:rsidRDefault="00D06193" w:rsidP="00D06193">
      <w:pPr>
        <w:pStyle w:val="a3"/>
        <w:ind w:left="1440"/>
      </w:pPr>
      <w:r>
        <w:t>Сфера услуг</w:t>
      </w:r>
    </w:p>
    <w:p w14:paraId="1D700D52" w14:textId="77777777" w:rsidR="00C01F5F" w:rsidRPr="0049321D" w:rsidRDefault="00C01F5F" w:rsidP="00D06193">
      <w:pPr>
        <w:pStyle w:val="a3"/>
        <w:ind w:left="1440"/>
      </w:pPr>
    </w:p>
    <w:p w14:paraId="21A50874" w14:textId="6EBBCD1E" w:rsidR="00D06193" w:rsidRDefault="00D06193" w:rsidP="0049321D">
      <w:pPr>
        <w:pStyle w:val="a3"/>
        <w:numPr>
          <w:ilvl w:val="1"/>
          <w:numId w:val="1"/>
        </w:numPr>
        <w:rPr>
          <w:b/>
          <w:bCs/>
        </w:rPr>
      </w:pPr>
      <w:r w:rsidRPr="00D06193">
        <w:rPr>
          <w:b/>
          <w:bCs/>
        </w:rPr>
        <w:t>Введение</w:t>
      </w:r>
      <w:r w:rsidRPr="00D06193">
        <w:rPr>
          <w:b/>
          <w:bCs/>
        </w:rPr>
        <w:t>:</w:t>
      </w:r>
    </w:p>
    <w:p w14:paraId="35B8D8EE" w14:textId="77777777" w:rsidR="00C01F5F" w:rsidRPr="00D06193" w:rsidRDefault="00C01F5F" w:rsidP="00C01F5F">
      <w:pPr>
        <w:pStyle w:val="a3"/>
        <w:ind w:left="1440"/>
        <w:rPr>
          <w:b/>
          <w:bCs/>
        </w:rPr>
      </w:pPr>
    </w:p>
    <w:p w14:paraId="55CE6B1A" w14:textId="2C5079A6" w:rsidR="00D06193" w:rsidRDefault="00D06193" w:rsidP="00D06193">
      <w:pPr>
        <w:pStyle w:val="a3"/>
        <w:ind w:left="1440"/>
      </w:pPr>
      <w:r>
        <w:t xml:space="preserve">Каждая модель автомобиля может иметь свои характерные дефекты, которые приводят к износу или выходу из строя определенных деталей. Для эффективного обслуживания и ремонта автомобилей необходима система, способная анализировать информацию о наиболее часто выходящих из строя деталях для каждой модели автомобиля. </w:t>
      </w:r>
    </w:p>
    <w:p w14:paraId="2657A8B4" w14:textId="77777777" w:rsidR="00C01F5F" w:rsidRDefault="00C01F5F" w:rsidP="00D06193">
      <w:pPr>
        <w:pStyle w:val="a3"/>
        <w:ind w:left="1440"/>
      </w:pPr>
    </w:p>
    <w:p w14:paraId="3808E735" w14:textId="0F6704FF" w:rsidR="00D06193" w:rsidRPr="00C01F5F" w:rsidRDefault="00D06193" w:rsidP="00D06193">
      <w:pPr>
        <w:pStyle w:val="a3"/>
        <w:numPr>
          <w:ilvl w:val="1"/>
          <w:numId w:val="1"/>
        </w:numPr>
        <w:rPr>
          <w:b/>
          <w:bCs/>
        </w:rPr>
      </w:pPr>
      <w:r w:rsidRPr="00D06193">
        <w:rPr>
          <w:b/>
          <w:bCs/>
        </w:rPr>
        <w:t>Цель</w:t>
      </w:r>
      <w:r w:rsidRPr="00D06193">
        <w:rPr>
          <w:b/>
          <w:bCs/>
          <w:lang w:val="en-US"/>
        </w:rPr>
        <w:t>:</w:t>
      </w:r>
    </w:p>
    <w:p w14:paraId="7E3758A4" w14:textId="77777777" w:rsidR="00C01F5F" w:rsidRPr="00D06193" w:rsidRDefault="00C01F5F" w:rsidP="00C01F5F">
      <w:pPr>
        <w:pStyle w:val="a3"/>
        <w:ind w:left="1440"/>
        <w:rPr>
          <w:b/>
          <w:bCs/>
        </w:rPr>
      </w:pPr>
    </w:p>
    <w:p w14:paraId="2B60FC58" w14:textId="0BEFBB3D" w:rsidR="00D06193" w:rsidRDefault="00D06193" w:rsidP="00D06193">
      <w:pPr>
        <w:pStyle w:val="a3"/>
        <w:ind w:left="1440"/>
      </w:pPr>
      <w:r>
        <w:t>Целью проекта является разработка системы анализа дефектов автомобилей на основе информации о наиболее часто выходящих из строя деталях. Система должна помочь при диагностике и техническом обслуживании автомобилей, позволяя с большей вероятностью обнаружить дефекты и принять соответствующие меры по их устранению.</w:t>
      </w:r>
    </w:p>
    <w:p w14:paraId="06EECF55" w14:textId="77777777" w:rsidR="00C01F5F" w:rsidRDefault="00C01F5F" w:rsidP="00D06193">
      <w:pPr>
        <w:pStyle w:val="a3"/>
        <w:ind w:left="1440"/>
      </w:pPr>
    </w:p>
    <w:p w14:paraId="4B006F46" w14:textId="12949DE3" w:rsidR="00D06193" w:rsidRPr="00C01F5F" w:rsidRDefault="00D06193" w:rsidP="00D06193">
      <w:pPr>
        <w:pStyle w:val="a3"/>
        <w:numPr>
          <w:ilvl w:val="1"/>
          <w:numId w:val="1"/>
        </w:numPr>
        <w:rPr>
          <w:b/>
          <w:bCs/>
        </w:rPr>
      </w:pPr>
      <w:r w:rsidRPr="00D06193">
        <w:rPr>
          <w:b/>
          <w:bCs/>
        </w:rPr>
        <w:t>Проблема</w:t>
      </w:r>
      <w:r w:rsidRPr="00D06193">
        <w:rPr>
          <w:b/>
          <w:bCs/>
          <w:lang w:val="en-US"/>
        </w:rPr>
        <w:t>:</w:t>
      </w:r>
    </w:p>
    <w:p w14:paraId="6A79D52B" w14:textId="77777777" w:rsidR="00C01F5F" w:rsidRPr="00D06193" w:rsidRDefault="00C01F5F" w:rsidP="00C01F5F">
      <w:pPr>
        <w:pStyle w:val="a3"/>
        <w:ind w:left="1440"/>
        <w:rPr>
          <w:b/>
          <w:bCs/>
        </w:rPr>
      </w:pPr>
    </w:p>
    <w:p w14:paraId="6F4BFF7D" w14:textId="42419DB5" w:rsidR="00C01F5F" w:rsidRDefault="00D06193" w:rsidP="00D06193">
      <w:pPr>
        <w:pStyle w:val="a3"/>
        <w:ind w:left="1440"/>
      </w:pPr>
      <w:r>
        <w:t>Проблема заключается в том, что владельцы автомобилей, дилерские и ремонтные центры, а также производители не всегда имеют полную информацию о типичных дефектах, которые могут возникнуть у конкретной модели автомобиля. В результате, при диагностике и техническом обслуживании могут быть пропущены значимые проблемы, что приводит к повышенным затратам на ремонт и снижению доверия владельцев к автомобилю.</w:t>
      </w:r>
    </w:p>
    <w:p w14:paraId="6A4C0F67" w14:textId="77777777" w:rsidR="00C01F5F" w:rsidRDefault="00C01F5F">
      <w:r>
        <w:br w:type="page"/>
      </w:r>
    </w:p>
    <w:p w14:paraId="28939ED8" w14:textId="77777777" w:rsidR="00D06193" w:rsidRDefault="00D06193" w:rsidP="00D06193">
      <w:pPr>
        <w:pStyle w:val="a3"/>
        <w:ind w:left="1440"/>
      </w:pPr>
    </w:p>
    <w:p w14:paraId="7BB1DC3E" w14:textId="77777777" w:rsidR="0049321D" w:rsidRPr="00D06193" w:rsidRDefault="0049321D" w:rsidP="0049321D"/>
    <w:p w14:paraId="6F97CCEB" w14:textId="02F7DCC8" w:rsidR="00C01F5F" w:rsidRDefault="0049321D" w:rsidP="00C01F5F">
      <w:pPr>
        <w:pStyle w:val="a3"/>
        <w:numPr>
          <w:ilvl w:val="0"/>
          <w:numId w:val="1"/>
        </w:numPr>
      </w:pPr>
      <w:r w:rsidRPr="00C01F5F">
        <w:rPr>
          <w:lang w:val="en-US"/>
        </w:rPr>
        <w:t>ER-д</w:t>
      </w:r>
      <w:proofErr w:type="spellStart"/>
      <w:r>
        <w:t>иаграмм</w:t>
      </w:r>
      <w:r w:rsidR="00C01F5F">
        <w:t>а</w:t>
      </w:r>
      <w:proofErr w:type="spellEnd"/>
    </w:p>
    <w:p w14:paraId="79DD8985" w14:textId="71D06BBA" w:rsidR="00C01F5F" w:rsidRDefault="00C01F5F" w:rsidP="00C01F5F"/>
    <w:p w14:paraId="63C1AA77" w14:textId="77777777" w:rsidR="00C01F5F" w:rsidRDefault="00C01F5F" w:rsidP="00C01F5F"/>
    <w:p w14:paraId="4BCA8E18" w14:textId="739B7E73" w:rsidR="00D06193" w:rsidRDefault="00D06193" w:rsidP="00D06193">
      <w:r>
        <w:rPr>
          <w:noProof/>
        </w:rPr>
        <w:drawing>
          <wp:inline distT="0" distB="0" distL="0" distR="0" wp14:anchorId="2F4EF17F" wp14:editId="1F62357C">
            <wp:extent cx="5940425" cy="3031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B2AA" w14:textId="07AD1ABE" w:rsidR="00EE3F12" w:rsidRDefault="00EE3F12"/>
    <w:p w14:paraId="16E79DAE" w14:textId="4E98C798" w:rsidR="00C01F5F" w:rsidRDefault="00C01F5F"/>
    <w:p w14:paraId="562DF293" w14:textId="3BBFE1DF" w:rsidR="00C01F5F" w:rsidRDefault="00C01F5F"/>
    <w:p w14:paraId="4B48F423" w14:textId="48CAD189" w:rsidR="00C01F5F" w:rsidRDefault="00C01F5F"/>
    <w:p w14:paraId="27D5410C" w14:textId="3B2D3FC1" w:rsidR="00C01F5F" w:rsidRDefault="00C01F5F"/>
    <w:p w14:paraId="51F39326" w14:textId="77777777" w:rsidR="00C01F5F" w:rsidRDefault="00C01F5F"/>
    <w:p w14:paraId="5D5EA057" w14:textId="1F1E7A46" w:rsidR="0049321D" w:rsidRDefault="0049321D" w:rsidP="00EE3F12">
      <w:pPr>
        <w:pStyle w:val="a3"/>
        <w:numPr>
          <w:ilvl w:val="0"/>
          <w:numId w:val="1"/>
        </w:numPr>
      </w:pPr>
      <w:r>
        <w:t>B</w:t>
      </w:r>
      <w:r>
        <w:rPr>
          <w:lang w:val="en-US"/>
        </w:rPr>
        <w:t>PMN</w:t>
      </w:r>
      <w:r w:rsidR="00EE3F12">
        <w:t>-нотация:</w:t>
      </w:r>
    </w:p>
    <w:p w14:paraId="1C878A41" w14:textId="16CF95A4" w:rsidR="00EE3F12" w:rsidRDefault="00EE3F12" w:rsidP="00EE3F12">
      <w:pPr>
        <w:pStyle w:val="a3"/>
      </w:pPr>
    </w:p>
    <w:p w14:paraId="34AC66A2" w14:textId="54EA1537" w:rsidR="00EE3F12" w:rsidRDefault="00EE3F12" w:rsidP="00EE3F12">
      <w:pPr>
        <w:pStyle w:val="a3"/>
      </w:pPr>
    </w:p>
    <w:p w14:paraId="333CB9F2" w14:textId="77777777" w:rsidR="00EE3F12" w:rsidRDefault="00EE3F12" w:rsidP="00EE3F12">
      <w:pPr>
        <w:pStyle w:val="a3"/>
      </w:pPr>
    </w:p>
    <w:p w14:paraId="2A72F918" w14:textId="0CF3B54B" w:rsidR="00EE3F12" w:rsidRDefault="00EE3F12" w:rsidP="00EE3F12">
      <w:r>
        <w:rPr>
          <w:noProof/>
        </w:rPr>
        <w:drawing>
          <wp:inline distT="0" distB="0" distL="0" distR="0" wp14:anchorId="7C7EA595" wp14:editId="2E7DE7C7">
            <wp:extent cx="4935893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173" cy="9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3B92" w14:textId="0BFBA9D8" w:rsidR="00EE3F12" w:rsidRDefault="00EE3F12" w:rsidP="00EE3F12"/>
    <w:p w14:paraId="50AF7B5D" w14:textId="22941A4B" w:rsidR="00EE3F12" w:rsidRDefault="00EE3F12" w:rsidP="00EE3F12"/>
    <w:p w14:paraId="26C16B0A" w14:textId="65343686" w:rsidR="00EE3F12" w:rsidRDefault="00EE3F12" w:rsidP="00EE3F12"/>
    <w:p w14:paraId="1F1C8EFE" w14:textId="29FB6BF7" w:rsidR="00C01F5F" w:rsidRDefault="00C01F5F">
      <w:r>
        <w:br w:type="page"/>
      </w:r>
    </w:p>
    <w:p w14:paraId="2D69BE85" w14:textId="77777777" w:rsidR="00EE3F12" w:rsidRDefault="00EE3F12" w:rsidP="00EE3F12"/>
    <w:p w14:paraId="631D59DF" w14:textId="77777777" w:rsidR="0049321D" w:rsidRDefault="0049321D" w:rsidP="0049321D">
      <w:pPr>
        <w:pStyle w:val="a3"/>
        <w:numPr>
          <w:ilvl w:val="0"/>
          <w:numId w:val="1"/>
        </w:numPr>
      </w:pPr>
      <w:r>
        <w:t>Архитектура</w:t>
      </w:r>
    </w:p>
    <w:p w14:paraId="780DB86B" w14:textId="77777777" w:rsidR="0049321D" w:rsidRDefault="0049321D" w:rsidP="0049321D">
      <w:pPr>
        <w:pStyle w:val="a3"/>
        <w:numPr>
          <w:ilvl w:val="1"/>
          <w:numId w:val="1"/>
        </w:numPr>
      </w:pPr>
      <w:r>
        <w:t>База данных</w:t>
      </w:r>
    </w:p>
    <w:p w14:paraId="4168DD1A" w14:textId="35C7FF55" w:rsidR="0049321D" w:rsidRPr="0049321D" w:rsidRDefault="00442347" w:rsidP="00442347">
      <w:pPr>
        <w:pStyle w:val="a3"/>
        <w:numPr>
          <w:ilvl w:val="3"/>
          <w:numId w:val="1"/>
        </w:numPr>
      </w:pPr>
      <w:r>
        <w:rPr>
          <w:lang w:val="en-US"/>
        </w:rPr>
        <w:t>SQLite</w:t>
      </w:r>
    </w:p>
    <w:p w14:paraId="6EF70E93" w14:textId="77777777" w:rsidR="0049321D" w:rsidRDefault="0049321D" w:rsidP="0049321D">
      <w:pPr>
        <w:pStyle w:val="a3"/>
        <w:numPr>
          <w:ilvl w:val="1"/>
          <w:numId w:val="1"/>
        </w:numPr>
      </w:pPr>
      <w:r>
        <w:t>Компоненты</w:t>
      </w:r>
    </w:p>
    <w:p w14:paraId="16F71F55" w14:textId="6BC6AD7C" w:rsidR="0049321D" w:rsidRPr="0049321D" w:rsidRDefault="0049321D" w:rsidP="00442347">
      <w:pPr>
        <w:pStyle w:val="a3"/>
        <w:numPr>
          <w:ilvl w:val="3"/>
          <w:numId w:val="1"/>
        </w:numPr>
      </w:pPr>
      <w:r>
        <w:rPr>
          <w:lang w:val="en-US"/>
        </w:rPr>
        <w:t>Python</w:t>
      </w:r>
    </w:p>
    <w:p w14:paraId="2179B228" w14:textId="0E8D929D" w:rsidR="0049321D" w:rsidRPr="00442347" w:rsidRDefault="0049321D" w:rsidP="00442347">
      <w:pPr>
        <w:pStyle w:val="a3"/>
        <w:numPr>
          <w:ilvl w:val="3"/>
          <w:numId w:val="1"/>
        </w:numPr>
      </w:pPr>
      <w:r>
        <w:rPr>
          <w:lang w:val="en-US"/>
        </w:rPr>
        <w:t>SQL</w:t>
      </w:r>
    </w:p>
    <w:p w14:paraId="683E4D5A" w14:textId="77777777" w:rsidR="00442347" w:rsidRPr="0049321D" w:rsidRDefault="00442347" w:rsidP="00442347">
      <w:pPr>
        <w:pStyle w:val="a3"/>
        <w:ind w:left="2880"/>
      </w:pPr>
    </w:p>
    <w:p w14:paraId="54B47DCC" w14:textId="28BD5194" w:rsidR="0049321D" w:rsidRDefault="0049321D" w:rsidP="0049321D">
      <w:r>
        <w:t xml:space="preserve">Архитектура </w:t>
      </w:r>
      <w:proofErr w:type="spellStart"/>
      <w:r>
        <w:t>пайплайна</w:t>
      </w:r>
      <w:proofErr w:type="spellEnd"/>
      <w:r>
        <w:t xml:space="preserve"> представляет собой последовательную обработку </w:t>
      </w:r>
      <w:r w:rsidR="00EE3F12">
        <w:t>таблиц исходного</w:t>
      </w:r>
      <w:r>
        <w:t xml:space="preserve"> файл</w:t>
      </w:r>
      <w:r w:rsidR="00EE3F12">
        <w:t>а</w:t>
      </w:r>
      <w:r>
        <w:t xml:space="preserve"> формата (</w:t>
      </w:r>
      <w:r>
        <w:rPr>
          <w:lang w:val="en-US"/>
        </w:rPr>
        <w:t>excel</w:t>
      </w:r>
      <w:r>
        <w:t>) с последующей записью данных в базу (</w:t>
      </w:r>
      <w:proofErr w:type="spellStart"/>
      <w:r>
        <w:rPr>
          <w:lang w:val="en-US"/>
        </w:rPr>
        <w:t>SqlLight</w:t>
      </w:r>
      <w:proofErr w:type="spellEnd"/>
      <w:r>
        <w:t>)</w:t>
      </w:r>
      <w:r w:rsidRPr="0049321D">
        <w:t>.</w:t>
      </w:r>
      <w:r>
        <w:t xml:space="preserve"> </w:t>
      </w:r>
      <w:r w:rsidR="00EE3F12">
        <w:t>К</w:t>
      </w:r>
      <w:r>
        <w:t xml:space="preserve">од обработки данных написан на языке </w:t>
      </w:r>
      <w:r w:rsidR="00EE3F12">
        <w:rPr>
          <w:lang w:val="en-US"/>
        </w:rPr>
        <w:t>P</w:t>
      </w:r>
      <w:r>
        <w:rPr>
          <w:lang w:val="en-US"/>
        </w:rPr>
        <w:t>ython</w:t>
      </w:r>
      <w:r w:rsidRPr="0049321D">
        <w:t xml:space="preserve"> </w:t>
      </w:r>
      <w:r>
        <w:t xml:space="preserve">и </w:t>
      </w:r>
      <w:r w:rsidR="00EE3F12">
        <w:rPr>
          <w:lang w:val="en-US"/>
        </w:rPr>
        <w:t>SQL</w:t>
      </w:r>
      <w:r>
        <w:t xml:space="preserve">. </w:t>
      </w:r>
      <w:r w:rsidR="00EE3F12">
        <w:t>Б</w:t>
      </w:r>
      <w:r w:rsidR="00AA6106">
        <w:t>аза данных представляет собой двухуровневое хранение данных (</w:t>
      </w:r>
      <w:proofErr w:type="spellStart"/>
      <w:r w:rsidR="00AA6106">
        <w:t>стейдинговый</w:t>
      </w:r>
      <w:proofErr w:type="spellEnd"/>
      <w:r w:rsidR="00AA6106">
        <w:t xml:space="preserve"> слой и основной). Отношения сущностей в базе представлено во 2НФ.</w:t>
      </w:r>
    </w:p>
    <w:p w14:paraId="2B4AF013" w14:textId="77777777" w:rsidR="00A2077E" w:rsidRDefault="00A2077E" w:rsidP="0049321D"/>
    <w:p w14:paraId="74E8D121" w14:textId="77777777" w:rsidR="00A2077E" w:rsidRDefault="00A2077E" w:rsidP="00A2077E">
      <w:pPr>
        <w:pStyle w:val="a3"/>
        <w:numPr>
          <w:ilvl w:val="0"/>
          <w:numId w:val="1"/>
        </w:numPr>
      </w:pPr>
      <w:r>
        <w:t>Выбор СУБД</w:t>
      </w:r>
    </w:p>
    <w:p w14:paraId="22ABE317" w14:textId="7466F4AB" w:rsidR="00A2077E" w:rsidRDefault="00442347" w:rsidP="00A2077E">
      <w:r>
        <w:t xml:space="preserve">Исходя из того, что исходные данные предоставляются в табличном формате, было принято решение использовать реляционную базу данных </w:t>
      </w:r>
      <w:r>
        <w:rPr>
          <w:lang w:val="en-US"/>
        </w:rPr>
        <w:t>SQLite</w:t>
      </w:r>
      <w:r>
        <w:t>.</w:t>
      </w:r>
    </w:p>
    <w:p w14:paraId="2CC531AB" w14:textId="77777777" w:rsidR="00442347" w:rsidRPr="00442347" w:rsidRDefault="00442347" w:rsidP="00A2077E"/>
    <w:p w14:paraId="3733A5D3" w14:textId="77777777" w:rsidR="00A2077E" w:rsidRDefault="00A2077E" w:rsidP="00A2077E">
      <w:pPr>
        <w:pStyle w:val="a3"/>
        <w:numPr>
          <w:ilvl w:val="0"/>
          <w:numId w:val="1"/>
        </w:numPr>
      </w:pPr>
      <w:r>
        <w:t>Выбор СХД</w:t>
      </w:r>
    </w:p>
    <w:p w14:paraId="536D5988" w14:textId="77777777" w:rsidR="00A2077E" w:rsidRDefault="00573331" w:rsidP="00A2077E">
      <w:pPr>
        <w:pStyle w:val="a3"/>
        <w:numPr>
          <w:ilvl w:val="1"/>
          <w:numId w:val="1"/>
        </w:numPr>
      </w:pPr>
      <w:r>
        <w:t>блочная</w:t>
      </w:r>
    </w:p>
    <w:p w14:paraId="251093FE" w14:textId="77777777" w:rsidR="00A2077E" w:rsidRDefault="00573331" w:rsidP="00A2077E">
      <w:pPr>
        <w:pStyle w:val="a3"/>
        <w:numPr>
          <w:ilvl w:val="1"/>
          <w:numId w:val="1"/>
        </w:numPr>
      </w:pPr>
      <w:r>
        <w:t>объектная</w:t>
      </w:r>
    </w:p>
    <w:p w14:paraId="080A4C19" w14:textId="77777777" w:rsidR="00A2077E" w:rsidRDefault="00573331" w:rsidP="00A2077E">
      <w:pPr>
        <w:pStyle w:val="a3"/>
        <w:numPr>
          <w:ilvl w:val="1"/>
          <w:numId w:val="1"/>
        </w:numPr>
      </w:pPr>
      <w:r>
        <w:t>файловая</w:t>
      </w:r>
    </w:p>
    <w:p w14:paraId="0E15FFE0" w14:textId="77777777" w:rsidR="00573331" w:rsidRPr="00A2077E" w:rsidRDefault="00573331" w:rsidP="00573331"/>
    <w:p w14:paraId="67AD7B94" w14:textId="77777777" w:rsidR="00990547" w:rsidRDefault="00990547" w:rsidP="00990547"/>
    <w:p w14:paraId="50A0D461" w14:textId="3D5B8940" w:rsidR="00442347" w:rsidRDefault="00442347" w:rsidP="00442347">
      <w:pPr>
        <w:pStyle w:val="a3"/>
        <w:numPr>
          <w:ilvl w:val="0"/>
          <w:numId w:val="1"/>
        </w:numPr>
      </w:pPr>
      <w:r>
        <w:t>В этом проекте были использованы следующие алгоритмы и методы:</w:t>
      </w:r>
    </w:p>
    <w:p w14:paraId="45006714" w14:textId="77777777" w:rsidR="00442347" w:rsidRDefault="00442347" w:rsidP="00442347"/>
    <w:p w14:paraId="3B7F3BF0" w14:textId="77777777" w:rsidR="00442347" w:rsidRPr="00442347" w:rsidRDefault="00442347" w:rsidP="00442347">
      <w:pPr>
        <w:rPr>
          <w:b/>
          <w:bCs/>
        </w:rPr>
      </w:pPr>
      <w:r w:rsidRPr="00442347">
        <w:rPr>
          <w:b/>
          <w:bCs/>
        </w:rPr>
        <w:t>Обработка файлов:</w:t>
      </w:r>
    </w:p>
    <w:p w14:paraId="1B2B3F94" w14:textId="77777777" w:rsidR="00442347" w:rsidRDefault="00442347" w:rsidP="00442347"/>
    <w:p w14:paraId="6532DEFD" w14:textId="5A8ECDA7" w:rsidR="00442347" w:rsidRDefault="00C01F5F" w:rsidP="00442347">
      <w:r>
        <w:t xml:space="preserve">- </w:t>
      </w:r>
      <w:r w:rsidR="00442347">
        <w:t>Получение списка файлов в директориях "</w:t>
      </w:r>
      <w:proofErr w:type="spellStart"/>
      <w:r w:rsidR="00442347">
        <w:t>input_data</w:t>
      </w:r>
      <w:proofErr w:type="spellEnd"/>
      <w:r w:rsidR="00442347">
        <w:t>/" и "</w:t>
      </w:r>
      <w:proofErr w:type="spellStart"/>
      <w:r w:rsidR="00442347">
        <w:t>archive</w:t>
      </w:r>
      <w:proofErr w:type="spellEnd"/>
      <w:r w:rsidR="00442347">
        <w:t>/".</w:t>
      </w:r>
    </w:p>
    <w:p w14:paraId="6BA18206" w14:textId="10D44AD3" w:rsidR="00442347" w:rsidRDefault="00C01F5F" w:rsidP="00442347">
      <w:r>
        <w:t xml:space="preserve">- </w:t>
      </w:r>
      <w:r w:rsidR="00442347">
        <w:t xml:space="preserve">Копирование файлов с добавлением расширения </w:t>
      </w:r>
      <w:proofErr w:type="gramStart"/>
      <w:r w:rsidR="00442347">
        <w:t>".</w:t>
      </w:r>
      <w:proofErr w:type="spellStart"/>
      <w:r w:rsidR="00442347">
        <w:t>dump</w:t>
      </w:r>
      <w:proofErr w:type="spellEnd"/>
      <w:proofErr w:type="gramEnd"/>
      <w:r w:rsidR="00442347">
        <w:t>".</w:t>
      </w:r>
    </w:p>
    <w:p w14:paraId="1ECFB5C8" w14:textId="77777777" w:rsidR="00C01F5F" w:rsidRDefault="00C01F5F" w:rsidP="00442347"/>
    <w:p w14:paraId="2E061286" w14:textId="77777777" w:rsidR="00442347" w:rsidRPr="00C01F5F" w:rsidRDefault="00442347" w:rsidP="00442347">
      <w:pPr>
        <w:rPr>
          <w:b/>
          <w:bCs/>
        </w:rPr>
      </w:pPr>
      <w:r w:rsidRPr="00C01F5F">
        <w:rPr>
          <w:b/>
          <w:bCs/>
        </w:rPr>
        <w:t>Работа с данными:</w:t>
      </w:r>
    </w:p>
    <w:p w14:paraId="3A015959" w14:textId="77777777" w:rsidR="00442347" w:rsidRDefault="00442347" w:rsidP="00442347"/>
    <w:p w14:paraId="60CD8DC9" w14:textId="37F4ED26" w:rsidR="00442347" w:rsidRDefault="00C01F5F" w:rsidP="00442347">
      <w:r>
        <w:t xml:space="preserve">- </w:t>
      </w:r>
      <w:r w:rsidR="00442347">
        <w:t xml:space="preserve">Чтение данных из файлов Excel с использованием библиотеки </w:t>
      </w:r>
      <w:proofErr w:type="spellStart"/>
      <w:r w:rsidR="00442347">
        <w:t>Pandas</w:t>
      </w:r>
      <w:proofErr w:type="spellEnd"/>
      <w:r w:rsidR="00442347">
        <w:t>.</w:t>
      </w:r>
    </w:p>
    <w:p w14:paraId="48C54BC9" w14:textId="469A41D0" w:rsidR="00442347" w:rsidRDefault="00C01F5F" w:rsidP="00442347">
      <w:r>
        <w:t xml:space="preserve">- </w:t>
      </w:r>
      <w:r w:rsidR="00442347">
        <w:t>Извлечение данных из разных листов (</w:t>
      </w:r>
      <w:proofErr w:type="spellStart"/>
      <w:r w:rsidR="00442347">
        <w:t>sheets</w:t>
      </w:r>
      <w:proofErr w:type="spellEnd"/>
      <w:r w:rsidR="00442347">
        <w:t>) в файле Excel.</w:t>
      </w:r>
    </w:p>
    <w:p w14:paraId="53F929D9" w14:textId="6DAE8D24" w:rsidR="00442347" w:rsidRPr="00C01F5F" w:rsidRDefault="00442347" w:rsidP="00442347">
      <w:pPr>
        <w:rPr>
          <w:b/>
          <w:bCs/>
          <w:lang w:val="en-US"/>
        </w:rPr>
      </w:pPr>
      <w:r w:rsidRPr="00C01F5F">
        <w:rPr>
          <w:b/>
          <w:bCs/>
        </w:rPr>
        <w:t>Алгоритм</w:t>
      </w:r>
      <w:r w:rsidRPr="00C01F5F">
        <w:rPr>
          <w:b/>
          <w:bCs/>
          <w:lang w:val="en-US"/>
        </w:rPr>
        <w:t xml:space="preserve"> ETL (Extract, Transform, Load):</w:t>
      </w:r>
    </w:p>
    <w:p w14:paraId="18C73CC8" w14:textId="77777777" w:rsidR="00442347" w:rsidRPr="00442347" w:rsidRDefault="00442347" w:rsidP="00442347">
      <w:pPr>
        <w:rPr>
          <w:lang w:val="en-US"/>
        </w:rPr>
      </w:pPr>
    </w:p>
    <w:p w14:paraId="2E737B0E" w14:textId="26DB9B49" w:rsidR="00442347" w:rsidRDefault="00C01F5F" w:rsidP="00442347">
      <w:r>
        <w:t xml:space="preserve">- </w:t>
      </w:r>
      <w:r w:rsidR="00442347">
        <w:t>Извлечение данных из исходных источников (Excel-файлов).</w:t>
      </w:r>
    </w:p>
    <w:p w14:paraId="1F449CFB" w14:textId="40E4CF22" w:rsidR="00442347" w:rsidRDefault="00C01F5F" w:rsidP="00442347">
      <w:r>
        <w:t xml:space="preserve">- </w:t>
      </w:r>
      <w:r w:rsidR="00442347">
        <w:t>Преобразование данных в формат, подходящий для загрузки в хранилище данных.</w:t>
      </w:r>
    </w:p>
    <w:p w14:paraId="26471B4F" w14:textId="4D041E3F" w:rsidR="00442347" w:rsidRDefault="00C01F5F" w:rsidP="00442347">
      <w:r>
        <w:t xml:space="preserve">- </w:t>
      </w:r>
      <w:r w:rsidR="00442347">
        <w:t>Загрузка данных во временные таблицы (STG) в базе данных.</w:t>
      </w:r>
    </w:p>
    <w:p w14:paraId="320945A2" w14:textId="77777777" w:rsidR="00C01F5F" w:rsidRDefault="00C01F5F" w:rsidP="00442347"/>
    <w:p w14:paraId="10EF5C2D" w14:textId="77777777" w:rsidR="00442347" w:rsidRPr="00C01F5F" w:rsidRDefault="00442347" w:rsidP="00442347">
      <w:pPr>
        <w:rPr>
          <w:b/>
          <w:bCs/>
        </w:rPr>
      </w:pPr>
      <w:r w:rsidRPr="00C01F5F">
        <w:rPr>
          <w:b/>
          <w:bCs/>
        </w:rPr>
        <w:t>Работа с базой данных:</w:t>
      </w:r>
    </w:p>
    <w:p w14:paraId="49AFDFD9" w14:textId="77777777" w:rsidR="00442347" w:rsidRDefault="00442347" w:rsidP="00442347"/>
    <w:p w14:paraId="7B2B55D4" w14:textId="13888869" w:rsidR="00442347" w:rsidRDefault="00C01F5F" w:rsidP="00442347">
      <w:r>
        <w:t xml:space="preserve">- </w:t>
      </w:r>
      <w:r w:rsidR="00442347">
        <w:t>Создание и использование класса "</w:t>
      </w:r>
      <w:proofErr w:type="spellStart"/>
      <w:r w:rsidR="00442347">
        <w:t>EtlTask</w:t>
      </w:r>
      <w:proofErr w:type="spellEnd"/>
      <w:r w:rsidR="00442347">
        <w:t>" для выполнения операций с базой данных.</w:t>
      </w:r>
    </w:p>
    <w:p w14:paraId="4888A997" w14:textId="49FAA480" w:rsidR="00442347" w:rsidRDefault="00C01F5F" w:rsidP="00442347">
      <w:r>
        <w:t xml:space="preserve">- </w:t>
      </w:r>
      <w:r w:rsidR="00442347">
        <w:t>Инициализация временных таблиц (STG) для загрузки данных перед обработкой.</w:t>
      </w:r>
    </w:p>
    <w:p w14:paraId="3DDEDE32" w14:textId="3295153F" w:rsidR="00442347" w:rsidRDefault="00C01F5F" w:rsidP="00442347">
      <w:r>
        <w:t xml:space="preserve">- </w:t>
      </w:r>
      <w:r w:rsidR="00442347">
        <w:t xml:space="preserve">Исполнение SQL-скриптов для создания структуры хранилища данных (Data </w:t>
      </w:r>
      <w:proofErr w:type="spellStart"/>
      <w:r w:rsidR="00442347">
        <w:t>Warehouse</w:t>
      </w:r>
      <w:proofErr w:type="spellEnd"/>
      <w:r w:rsidR="00442347">
        <w:t>).</w:t>
      </w:r>
    </w:p>
    <w:p w14:paraId="29FF03ED" w14:textId="40D516E0" w:rsidR="00442347" w:rsidRDefault="00C01F5F" w:rsidP="00442347">
      <w:r>
        <w:t xml:space="preserve">- </w:t>
      </w:r>
      <w:r w:rsidR="00442347">
        <w:t>Загрузка данных в хранилище данных с помощью SQL-скриптов.</w:t>
      </w:r>
    </w:p>
    <w:p w14:paraId="49DB5BA7" w14:textId="5C699D15" w:rsidR="00C01F5F" w:rsidRDefault="00C01F5F">
      <w:r>
        <w:br w:type="page"/>
      </w:r>
    </w:p>
    <w:p w14:paraId="5ABC03F9" w14:textId="77777777" w:rsidR="00C01F5F" w:rsidRDefault="00C01F5F" w:rsidP="00442347"/>
    <w:p w14:paraId="374653D2" w14:textId="77777777" w:rsidR="00442347" w:rsidRPr="00C01F5F" w:rsidRDefault="00442347" w:rsidP="00442347">
      <w:pPr>
        <w:rPr>
          <w:b/>
          <w:bCs/>
        </w:rPr>
      </w:pPr>
      <w:r w:rsidRPr="00C01F5F">
        <w:rPr>
          <w:b/>
          <w:bCs/>
        </w:rPr>
        <w:t>Управление файлами:</w:t>
      </w:r>
    </w:p>
    <w:p w14:paraId="200A6606" w14:textId="77777777" w:rsidR="00442347" w:rsidRDefault="00442347" w:rsidP="00442347"/>
    <w:p w14:paraId="49F8B9A3" w14:textId="29098CFA" w:rsidR="00442347" w:rsidRDefault="00C01F5F" w:rsidP="00442347">
      <w:r>
        <w:t xml:space="preserve">- </w:t>
      </w:r>
      <w:r w:rsidR="00442347">
        <w:t>Использование библиотеки "</w:t>
      </w:r>
      <w:proofErr w:type="spellStart"/>
      <w:r w:rsidR="00442347">
        <w:t>shutil</w:t>
      </w:r>
      <w:proofErr w:type="spellEnd"/>
      <w:r w:rsidR="00442347">
        <w:t>" для копирования файлов.</w:t>
      </w:r>
    </w:p>
    <w:p w14:paraId="6E720FE2" w14:textId="77777777" w:rsidR="00C01F5F" w:rsidRDefault="00C01F5F" w:rsidP="00442347"/>
    <w:p w14:paraId="65F68AAA" w14:textId="77777777" w:rsidR="00442347" w:rsidRPr="00C01F5F" w:rsidRDefault="00442347" w:rsidP="00442347">
      <w:pPr>
        <w:rPr>
          <w:b/>
          <w:bCs/>
        </w:rPr>
      </w:pPr>
      <w:r w:rsidRPr="00C01F5F">
        <w:rPr>
          <w:b/>
          <w:bCs/>
        </w:rPr>
        <w:t>Структурированный программный код:</w:t>
      </w:r>
    </w:p>
    <w:p w14:paraId="3E327D8A" w14:textId="77777777" w:rsidR="00442347" w:rsidRDefault="00442347" w:rsidP="00442347"/>
    <w:p w14:paraId="3206F28C" w14:textId="0DEA8CB4" w:rsidR="00442347" w:rsidRDefault="00C01F5F" w:rsidP="00442347">
      <w:r>
        <w:t xml:space="preserve">- </w:t>
      </w:r>
      <w:r w:rsidR="00442347">
        <w:t>Организация кода в функции, обеспечивающие логическую структуру проекта.</w:t>
      </w:r>
    </w:p>
    <w:p w14:paraId="4F93AF6A" w14:textId="26EDADDF" w:rsidR="00442347" w:rsidRDefault="00C01F5F" w:rsidP="00442347">
      <w:r>
        <w:t xml:space="preserve">- </w:t>
      </w:r>
      <w:r w:rsidR="00442347">
        <w:t>Использование условных операторов для выбора соответствующих таблиц и скриптов в зависимости от имени листа (</w:t>
      </w:r>
      <w:proofErr w:type="spellStart"/>
      <w:r w:rsidR="00442347">
        <w:t>sheet_name</w:t>
      </w:r>
      <w:proofErr w:type="spellEnd"/>
      <w:r w:rsidR="00442347">
        <w:t>).</w:t>
      </w:r>
    </w:p>
    <w:p w14:paraId="0734080D" w14:textId="77777777" w:rsidR="00C01F5F" w:rsidRDefault="00C01F5F" w:rsidP="00442347"/>
    <w:p w14:paraId="4EA5A39E" w14:textId="72258B80" w:rsidR="00990547" w:rsidRDefault="00442347" w:rsidP="00442347">
      <w:r>
        <w:t xml:space="preserve">Общий алгоритм проекта включает в себя процессы извлечения данных из файлов, преобразования данных, загрузки их во временные таблицы, а также создания и загрузки данных в хранилище данных (Data </w:t>
      </w:r>
      <w:proofErr w:type="spellStart"/>
      <w:r>
        <w:t>Warehouse</w:t>
      </w:r>
      <w:proofErr w:type="spellEnd"/>
      <w:r>
        <w:t>).</w:t>
      </w:r>
    </w:p>
    <w:p w14:paraId="256590DB" w14:textId="4472F601" w:rsidR="00C01F5F" w:rsidRDefault="00C01F5F" w:rsidP="00442347"/>
    <w:p w14:paraId="0954530B" w14:textId="77777777" w:rsidR="00C01F5F" w:rsidRDefault="00C01F5F" w:rsidP="00442347"/>
    <w:p w14:paraId="3FC95F94" w14:textId="10EAE263" w:rsidR="003C411D" w:rsidRDefault="00C01F5F" w:rsidP="00C01F5F">
      <w:pPr>
        <w:pStyle w:val="a3"/>
        <w:numPr>
          <w:ilvl w:val="0"/>
          <w:numId w:val="1"/>
        </w:numPr>
      </w:pPr>
      <w:r w:rsidRPr="00C01F5F">
        <w:t>Проекту могут угрожать различные модели угроз, связанные с безопасностью данных, производительностью и надежностью системы.</w:t>
      </w:r>
    </w:p>
    <w:p w14:paraId="1DFBA0BF" w14:textId="59527C61" w:rsidR="00C01F5F" w:rsidRDefault="00C01F5F" w:rsidP="00C01F5F">
      <w:pPr>
        <w:pStyle w:val="a3"/>
      </w:pPr>
    </w:p>
    <w:p w14:paraId="076BCF7E" w14:textId="43DFEA13" w:rsidR="00C01F5F" w:rsidRDefault="00C01F5F" w:rsidP="00C01F5F">
      <w:pPr>
        <w:pStyle w:val="a3"/>
        <w:rPr>
          <w:b/>
          <w:bCs/>
        </w:rPr>
      </w:pPr>
      <w:r w:rsidRPr="00C01F5F">
        <w:rPr>
          <w:b/>
          <w:bCs/>
        </w:rPr>
        <w:t>Несанкционированный доступ к данным:</w:t>
      </w:r>
    </w:p>
    <w:p w14:paraId="0023AD68" w14:textId="77777777" w:rsidR="00C01F5F" w:rsidRPr="00C01F5F" w:rsidRDefault="00C01F5F" w:rsidP="00C01F5F">
      <w:pPr>
        <w:pStyle w:val="a3"/>
        <w:rPr>
          <w:b/>
          <w:bCs/>
        </w:rPr>
      </w:pPr>
    </w:p>
    <w:p w14:paraId="4E03DB78" w14:textId="77777777" w:rsidR="00C01F5F" w:rsidRDefault="00C01F5F" w:rsidP="00C01F5F">
      <w:pPr>
        <w:pStyle w:val="a3"/>
      </w:pPr>
      <w:r>
        <w:t>Злоумышленники могут попытаться получить несанкционированный доступ к файлам данных или базе данных, что может привести к утечке конфиденциальных данных.</w:t>
      </w:r>
    </w:p>
    <w:p w14:paraId="05075FC1" w14:textId="77777777" w:rsidR="00C01F5F" w:rsidRDefault="00C01F5F" w:rsidP="00C01F5F">
      <w:pPr>
        <w:pStyle w:val="a3"/>
      </w:pPr>
    </w:p>
    <w:p w14:paraId="06F1201F" w14:textId="73C0125F" w:rsidR="00C01F5F" w:rsidRDefault="00C01F5F" w:rsidP="00C01F5F">
      <w:pPr>
        <w:pStyle w:val="a3"/>
        <w:rPr>
          <w:b/>
          <w:bCs/>
        </w:rPr>
      </w:pPr>
      <w:r w:rsidRPr="00C01F5F">
        <w:rPr>
          <w:b/>
          <w:bCs/>
        </w:rPr>
        <w:t>Инъекции SQL:</w:t>
      </w:r>
    </w:p>
    <w:p w14:paraId="2A8DAB12" w14:textId="77777777" w:rsidR="00C01F5F" w:rsidRPr="00C01F5F" w:rsidRDefault="00C01F5F" w:rsidP="00C01F5F">
      <w:pPr>
        <w:pStyle w:val="a3"/>
        <w:rPr>
          <w:b/>
          <w:bCs/>
        </w:rPr>
      </w:pPr>
    </w:p>
    <w:p w14:paraId="6B69F0CB" w14:textId="77777777" w:rsidR="00C01F5F" w:rsidRDefault="00C01F5F" w:rsidP="00C01F5F">
      <w:pPr>
        <w:pStyle w:val="a3"/>
      </w:pPr>
      <w:r>
        <w:t>Атаки типа SQL-инъекции могут позволить злоумышленникам выполнить вредоносные SQL-запросы через пользовательский ввод, нарушая целостность и безопасность данных.</w:t>
      </w:r>
    </w:p>
    <w:p w14:paraId="5A478A0A" w14:textId="77777777" w:rsidR="00C01F5F" w:rsidRDefault="00C01F5F" w:rsidP="00C01F5F">
      <w:pPr>
        <w:pStyle w:val="a3"/>
      </w:pPr>
    </w:p>
    <w:p w14:paraId="344053E5" w14:textId="17E88A43" w:rsidR="00C01F5F" w:rsidRDefault="00C01F5F" w:rsidP="00C01F5F">
      <w:pPr>
        <w:pStyle w:val="a3"/>
        <w:rPr>
          <w:b/>
          <w:bCs/>
        </w:rPr>
      </w:pPr>
      <w:r w:rsidRPr="00C01F5F">
        <w:rPr>
          <w:b/>
          <w:bCs/>
        </w:rPr>
        <w:t>Отказ в обслуживании (</w:t>
      </w:r>
      <w:proofErr w:type="spellStart"/>
      <w:r w:rsidRPr="00C01F5F">
        <w:rPr>
          <w:b/>
          <w:bCs/>
        </w:rPr>
        <w:t>DDoS</w:t>
      </w:r>
      <w:proofErr w:type="spellEnd"/>
      <w:r w:rsidRPr="00C01F5F">
        <w:rPr>
          <w:b/>
          <w:bCs/>
        </w:rPr>
        <w:t>):</w:t>
      </w:r>
    </w:p>
    <w:p w14:paraId="4F0CF312" w14:textId="77777777" w:rsidR="00C01F5F" w:rsidRPr="00C01F5F" w:rsidRDefault="00C01F5F" w:rsidP="00C01F5F">
      <w:pPr>
        <w:pStyle w:val="a3"/>
        <w:rPr>
          <w:b/>
          <w:bCs/>
        </w:rPr>
      </w:pPr>
    </w:p>
    <w:p w14:paraId="6C664E0F" w14:textId="3ED5E55C" w:rsidR="00C01F5F" w:rsidRDefault="00C01F5F" w:rsidP="00C01F5F">
      <w:pPr>
        <w:pStyle w:val="a3"/>
      </w:pPr>
      <w:r>
        <w:t>Массированные атаки на сервера могут вызвать отказ в обслуживании, что приведет к недоступности системы и потере производительности.</w:t>
      </w:r>
    </w:p>
    <w:p w14:paraId="05B2F066" w14:textId="77777777" w:rsidR="00C01F5F" w:rsidRDefault="00C01F5F" w:rsidP="00C01F5F">
      <w:r>
        <w:t xml:space="preserve">             </w:t>
      </w:r>
    </w:p>
    <w:p w14:paraId="2BCD84B8" w14:textId="3F60AA1A" w:rsidR="00C01F5F" w:rsidRPr="00C01F5F" w:rsidRDefault="00C01F5F" w:rsidP="00C01F5F">
      <w:r>
        <w:t xml:space="preserve">             </w:t>
      </w:r>
      <w:r w:rsidRPr="00C01F5F">
        <w:rPr>
          <w:b/>
          <w:bCs/>
        </w:rPr>
        <w:t>Недостаточная аутентификация и авторизация:</w:t>
      </w:r>
    </w:p>
    <w:p w14:paraId="052866CC" w14:textId="77777777" w:rsidR="00C01F5F" w:rsidRPr="00C01F5F" w:rsidRDefault="00C01F5F" w:rsidP="00C01F5F">
      <w:pPr>
        <w:pStyle w:val="a3"/>
        <w:rPr>
          <w:b/>
          <w:bCs/>
        </w:rPr>
      </w:pPr>
    </w:p>
    <w:p w14:paraId="066956A5" w14:textId="77777777" w:rsidR="00C01F5F" w:rsidRDefault="00C01F5F" w:rsidP="00C01F5F">
      <w:pPr>
        <w:pStyle w:val="a3"/>
      </w:pPr>
      <w:r>
        <w:t>Слабые механизмы аутентификации и авторизации могут позволить злоумышленникам получить доступ к данным, на которые у них не должно быть прав.</w:t>
      </w:r>
    </w:p>
    <w:p w14:paraId="122DBC94" w14:textId="77777777" w:rsidR="00C01F5F" w:rsidRDefault="00C01F5F" w:rsidP="00C01F5F">
      <w:pPr>
        <w:pStyle w:val="a3"/>
      </w:pPr>
    </w:p>
    <w:p w14:paraId="7FA83BEC" w14:textId="79FC5528" w:rsidR="00C01F5F" w:rsidRDefault="00C01F5F" w:rsidP="00C01F5F">
      <w:pPr>
        <w:pStyle w:val="a3"/>
        <w:rPr>
          <w:b/>
          <w:bCs/>
        </w:rPr>
      </w:pPr>
      <w:r w:rsidRPr="00C01F5F">
        <w:rPr>
          <w:b/>
          <w:bCs/>
        </w:rPr>
        <w:t>Утечка данных:</w:t>
      </w:r>
    </w:p>
    <w:p w14:paraId="605BD072" w14:textId="77777777" w:rsidR="00C01F5F" w:rsidRPr="00C01F5F" w:rsidRDefault="00C01F5F" w:rsidP="00C01F5F">
      <w:pPr>
        <w:pStyle w:val="a3"/>
        <w:rPr>
          <w:b/>
          <w:bCs/>
        </w:rPr>
      </w:pPr>
    </w:p>
    <w:p w14:paraId="740FDBD8" w14:textId="77777777" w:rsidR="00C01F5F" w:rsidRDefault="00C01F5F" w:rsidP="00C01F5F">
      <w:pPr>
        <w:pStyle w:val="a3"/>
      </w:pPr>
      <w:r>
        <w:t>Некорректная обработка данных, недостаточное шифрование или недостаточные меры безопасности могут привести к утечке конфиденциальных данных.</w:t>
      </w:r>
    </w:p>
    <w:p w14:paraId="1F71EB47" w14:textId="7A6A6B07" w:rsidR="00C01F5F" w:rsidRDefault="00C01F5F">
      <w:r>
        <w:br w:type="page"/>
      </w:r>
    </w:p>
    <w:p w14:paraId="5F98E599" w14:textId="77777777" w:rsidR="00C01F5F" w:rsidRDefault="00C01F5F" w:rsidP="00C01F5F">
      <w:pPr>
        <w:pStyle w:val="a3"/>
      </w:pPr>
    </w:p>
    <w:p w14:paraId="705BB55E" w14:textId="3D589B6D" w:rsidR="00C01F5F" w:rsidRDefault="00C01F5F" w:rsidP="00C01F5F">
      <w:pPr>
        <w:pStyle w:val="a3"/>
        <w:rPr>
          <w:b/>
          <w:bCs/>
        </w:rPr>
      </w:pPr>
      <w:r w:rsidRPr="00C01F5F">
        <w:rPr>
          <w:b/>
          <w:bCs/>
        </w:rPr>
        <w:t>Вредоносное программное обеспечение:</w:t>
      </w:r>
    </w:p>
    <w:p w14:paraId="0B4F81AA" w14:textId="77777777" w:rsidR="00C01F5F" w:rsidRPr="00C01F5F" w:rsidRDefault="00C01F5F" w:rsidP="00C01F5F">
      <w:pPr>
        <w:pStyle w:val="a3"/>
        <w:rPr>
          <w:b/>
          <w:bCs/>
        </w:rPr>
      </w:pPr>
    </w:p>
    <w:p w14:paraId="0949C84B" w14:textId="77777777" w:rsidR="00C01F5F" w:rsidRDefault="00C01F5F" w:rsidP="00C01F5F">
      <w:pPr>
        <w:pStyle w:val="a3"/>
      </w:pPr>
      <w:r>
        <w:t>Вредоносные программы могут попасть на серверы или рабочие станции, что может привести к потере данных или нарушению функционирования системы.</w:t>
      </w:r>
    </w:p>
    <w:p w14:paraId="6E95A382" w14:textId="77777777" w:rsidR="00C01F5F" w:rsidRDefault="00C01F5F" w:rsidP="00C01F5F">
      <w:pPr>
        <w:pStyle w:val="a3"/>
      </w:pPr>
    </w:p>
    <w:p w14:paraId="7DAEB041" w14:textId="042DFACD" w:rsidR="00C01F5F" w:rsidRDefault="00C01F5F" w:rsidP="00C01F5F">
      <w:pPr>
        <w:pStyle w:val="a3"/>
        <w:rPr>
          <w:b/>
          <w:bCs/>
        </w:rPr>
      </w:pPr>
      <w:r w:rsidRPr="00C01F5F">
        <w:rPr>
          <w:b/>
          <w:bCs/>
        </w:rPr>
        <w:t>Ошибка в коде:</w:t>
      </w:r>
    </w:p>
    <w:p w14:paraId="72FB4C1B" w14:textId="77777777" w:rsidR="00C01F5F" w:rsidRPr="00C01F5F" w:rsidRDefault="00C01F5F" w:rsidP="00C01F5F">
      <w:pPr>
        <w:pStyle w:val="a3"/>
        <w:rPr>
          <w:b/>
          <w:bCs/>
        </w:rPr>
      </w:pPr>
    </w:p>
    <w:p w14:paraId="31AC9B89" w14:textId="77777777" w:rsidR="00C01F5F" w:rsidRDefault="00C01F5F" w:rsidP="00C01F5F">
      <w:pPr>
        <w:pStyle w:val="a3"/>
      </w:pPr>
      <w:r>
        <w:t>Некорректно написанный код может привести к уязвимостям в системе и стать точкой входа для злоумышленников.</w:t>
      </w:r>
    </w:p>
    <w:p w14:paraId="45D79C3A" w14:textId="77777777" w:rsidR="00C01F5F" w:rsidRDefault="00C01F5F" w:rsidP="00C01F5F">
      <w:pPr>
        <w:pStyle w:val="a3"/>
      </w:pPr>
    </w:p>
    <w:p w14:paraId="7B914584" w14:textId="2DA3AC82" w:rsidR="00C01F5F" w:rsidRDefault="00C01F5F" w:rsidP="00C01F5F">
      <w:pPr>
        <w:pStyle w:val="a3"/>
        <w:rPr>
          <w:b/>
          <w:bCs/>
        </w:rPr>
      </w:pPr>
      <w:r w:rsidRPr="00C01F5F">
        <w:rPr>
          <w:b/>
          <w:bCs/>
        </w:rPr>
        <w:t>Недостаточное мониторинг и аудит:</w:t>
      </w:r>
    </w:p>
    <w:p w14:paraId="7B1DC513" w14:textId="77777777" w:rsidR="00C01F5F" w:rsidRPr="00C01F5F" w:rsidRDefault="00C01F5F" w:rsidP="00C01F5F">
      <w:pPr>
        <w:pStyle w:val="a3"/>
        <w:rPr>
          <w:b/>
          <w:bCs/>
        </w:rPr>
      </w:pPr>
    </w:p>
    <w:p w14:paraId="0F24E11A" w14:textId="77777777" w:rsidR="00C01F5F" w:rsidRDefault="00C01F5F" w:rsidP="00C01F5F">
      <w:pPr>
        <w:pStyle w:val="a3"/>
      </w:pPr>
      <w:r>
        <w:t>Отсутствие мониторинга и аудита может привести к невозможности обнаружения и предотвращения инцидентов безопасности.</w:t>
      </w:r>
    </w:p>
    <w:p w14:paraId="14DC5793" w14:textId="77777777" w:rsidR="00C01F5F" w:rsidRDefault="00C01F5F" w:rsidP="00C01F5F">
      <w:pPr>
        <w:pStyle w:val="a3"/>
      </w:pPr>
    </w:p>
    <w:p w14:paraId="4C7A6988" w14:textId="341AEA7D" w:rsidR="00C01F5F" w:rsidRPr="00573331" w:rsidRDefault="00C01F5F" w:rsidP="00C01F5F">
      <w:pPr>
        <w:pStyle w:val="a3"/>
      </w:pPr>
      <w:r>
        <w:t>Чтобы защитить проект от этих угроз, необходимо внедрить соответствующие меры безопасности, такие как хорошая аутентификация, шифрование данных, применение паттернов безопасного программирования, регулярное обновление и мониторинг системы, а также обучение сотрудников основам кибербезопасности.</w:t>
      </w:r>
    </w:p>
    <w:sectPr w:rsidR="00C01F5F" w:rsidRPr="00573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669"/>
    <w:multiLevelType w:val="hybridMultilevel"/>
    <w:tmpl w:val="25C09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A6490"/>
    <w:multiLevelType w:val="hybridMultilevel"/>
    <w:tmpl w:val="A934C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31A687C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1D"/>
    <w:rsid w:val="000D6B08"/>
    <w:rsid w:val="003C411D"/>
    <w:rsid w:val="00406994"/>
    <w:rsid w:val="00442347"/>
    <w:rsid w:val="0049321D"/>
    <w:rsid w:val="0052232E"/>
    <w:rsid w:val="00573331"/>
    <w:rsid w:val="00990547"/>
    <w:rsid w:val="00A2077E"/>
    <w:rsid w:val="00AA6106"/>
    <w:rsid w:val="00C01F5F"/>
    <w:rsid w:val="00D06193"/>
    <w:rsid w:val="00E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5DA1"/>
  <w15:chartTrackingRefBased/>
  <w15:docId w15:val="{FB99C395-48E4-DB45-8D96-25917D4F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Игорь Васильев</cp:lastModifiedBy>
  <cp:revision>3</cp:revision>
  <dcterms:created xsi:type="dcterms:W3CDTF">2023-08-23T22:41:00Z</dcterms:created>
  <dcterms:modified xsi:type="dcterms:W3CDTF">2023-08-23T23:29:00Z</dcterms:modified>
</cp:coreProperties>
</file>