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8F6152" w:rsidP="0055125E">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125E" w:rsidP="0055125E"/>
    <w:p w:rsidRDefault="0055125E" w:rsidP="0055125E">
      <w:pPr>
        <w:jc w:val="center"/>
        <w:rPr>
          <w:rFonts w:ascii="Arial Rounded MT Bold" w:hAnsi="Arial Rounded MT Bold"/>
          <w:b/>
          <w:spacing w:val="56"/>
          <w:sz w:val="52"/>
        </w:rPr>
      </w:pPr>
      <w:r>
        <w:rPr>
          <w:rFonts w:ascii="Arial Rounded MT Bold" w:hAnsi="Arial Rounded MT Bold"/>
          <w:b/>
          <w:spacing w:val="56"/>
          <w:sz w:val="52"/>
        </w:rPr>
        <w:t>COMUNE  DI  ANDORA</w:t>
      </w:r>
    </w:p>
    <w:p w:rsidRDefault="0055125E" w:rsidP="0055125E">
      <w:pPr>
        <w:jc w:val="center"/>
        <w:rPr>
          <w:sz w:val="16"/>
        </w:rPr>
      </w:pPr>
    </w:p>
    <w:p w:rsidRDefault="0055125E" w:rsidP="0055125E">
      <w:pPr>
        <w:jc w:val="center"/>
        <w:rPr>
          <w:sz w:val="12"/>
        </w:rPr>
      </w:pPr>
      <w:r>
        <w:rPr>
          <w:sz w:val="16"/>
        </w:rPr>
        <w:t>PROVINCIA DI SAVONA</w:t>
      </w:r>
    </w:p>
    <w:p w:rsidRDefault="0055125E" w:rsidP="0055125E">
      <w:pPr>
        <w:rPr>
          <w:sz w:val="12"/>
        </w:rPr>
      </w:pPr>
    </w:p>
    <w:p w:rsidRDefault="0055125E" w:rsidP="0055125E">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125E" w:rsidP="0055125E">
      <w:pPr>
        <w:ind w:left="1134" w:hanging="1134"/>
        <w:rPr>
          <w:b/>
        </w:rPr>
      </w:pPr>
    </w:p>
    <w:p w:rsidRDefault="0055125E" w:rsidP="0055125E">
      <w:pPr>
        <w:rPr>
          <w:sz w:val="24"/>
        </w:rPr>
      </w:pPr>
    </w:p>
    <w:p w:rsidRDefault="0055125E" w:rsidP="0055125E">
      <w:pPr>
        <w:ind w:left="1418" w:hanging="1418"/>
        <w:jc w:val="both"/>
        <w:rPr>
          <w:sz w:val="24"/>
        </w:rPr>
      </w:pPr>
    </w:p>
    <w:p w:rsidRDefault="0055125E" w:rsidP="0055125E">
      <w:pPr>
        <w:rPr>
          <w:sz w:val="24"/>
        </w:rPr>
      </w:pPr>
    </w:p>
    <w:p w:rsidRDefault="0055125E" w:rsidP="0055125E">
      <w:pPr>
        <w:ind w:left="1134" w:hanging="426"/>
        <w:jc w:val="both"/>
        <w:rPr>
          <w:sz w:val="24"/>
        </w:rPr>
      </w:pPr>
      <w:r>
        <w:rPr>
          <w:sz w:val="24"/>
        </w:rPr>
        <w:t xml:space="preserve">Prot. XXXX/ </w:t>
      </w:r>
    </w:p>
    <w:p w:rsidRDefault="0055125E" w:rsidP="0055125E">
      <w:pPr>
        <w:ind w:left="1134" w:hanging="1134"/>
        <w:jc w:val="both"/>
        <w:rPr>
          <w:sz w:val="24"/>
        </w:rPr>
      </w:pPr>
    </w:p>
    <w:p w:rsidRDefault="00FC7864" w:rsidP="0055125E">
      <w:pPr>
        <w:ind w:left="1134" w:hanging="1134"/>
        <w:jc w:val="both"/>
        <w:rPr>
          <w:sz w:val="24"/>
        </w:rPr>
      </w:pPr>
      <w:r>
        <w:rPr>
          <w:sz w:val="24"/>
        </w:rPr>
        <w:t xml:space="preserve">OGGETTO: Autorizzazione alla deroga dei limiti del Piano di Zonizzazione Acustica.</w:t>
      </w:r>
    </w:p>
    <w:p w:rsidRDefault="008C0BED" w:rsidP="008C0BED">
      <w:pPr>
        <w:rPr>
          <w:color w:val="000000"/>
          <w:sz w:val="24"/>
          <w:szCs w:val="24"/>
        </w:rPr>
      </w:pPr>
    </w:p>
    <w:tbl>
      <w:tblPr>
        <w:tblW w:w="9645" w:type="dxa"/>
        <w:tblCellSpacing w:w="0" w:type="dxa"/>
        <w:tblCellMar>
          <w:top w:w="75" w:type="dxa"/>
          <w:left w:w="75" w:type="dxa"/>
          <w:bottom w:w="75" w:type="dxa"/>
          <w:right w:w="75" w:type="dxa"/>
        </w:tblCellMar>
        <w:tblLook w:val="04A0"/>
      </w:tblPr>
      <w:tblGrid>
        <w:gridCol w:w="1450"/>
        <w:gridCol w:w="1149"/>
        <w:gridCol w:w="7046"/>
      </w:tblGrid>
    </w:tbl>
    <w:p w:rsidRDefault="000E50AD" w:rsidP="0055125E">
      <w:pPr>
        <w:jc w:val="center"/>
        <w:rPr>
          <w:b/>
          <w:sz w:val="24"/>
        </w:rPr>
      </w:pPr>
      <w:r>
        <w:rPr>
          <w:b/>
          <w:sz w:val="24"/>
          <w:u w:val="single"/>
        </w:rPr>
        <w:t xml:space="preserve">IL RESPONSABILE SETTORE EDILIZIA PRIVATA</w:t>
      </w:r>
    </w:p>
    <w:p w:rsidRDefault="0055125E" w:rsidP="0055125E">
      <w:pPr>
        <w:jc w:val="center"/>
        <w:rPr>
          <w:sz w:val="24"/>
        </w:rPr>
      </w:pPr>
    </w:p>
    <w:p w:rsidRDefault="00F807A6" w:rsidP="00F807A6">
      <w:pPr>
        <w:ind w:firstLine="709"/>
        <w:jc w:val="both"/>
        <w:rPr>
          <w:sz w:val="24"/>
        </w:rPr>
      </w:pPr>
      <w:r>
        <w:rPr>
          <w:sz w:val="24"/>
        </w:rPr>
        <w:t xml:space="preserve">Vista la domanda presentata in data 24/11/2008 prot. 41137 da  in qualità di Legale rappresentante della Ditta , con sede a , intesa ad ottenere l'autorizzazione, </w:t>
      </w:r>
      <w:r>
        <w:rPr>
          <w:b/>
          <w:sz w:val="24"/>
        </w:rPr>
        <w:t>per il periodo dal XX/XX/XXXX al XX/XX/XXXX</w:t>
      </w:r>
      <w:r>
        <w:rPr>
          <w:sz w:val="24"/>
        </w:rPr>
        <w:t xml:space="preserve">, (limite di immissione sonora (max 70 db(A)) all'esecuzione di attività rumorosa temporanea di cui all'art.13 L.R. 12/98, da eseguire in Andora limitatamente al cantiere sito in via , area classificata alla </w:t>
      </w:r>
      <w:r>
        <w:rPr>
          <w:b/>
          <w:sz w:val="24"/>
        </w:rPr>
        <w:t>Classe XX</w:t>
      </w:r>
      <w:r>
        <w:rPr>
          <w:sz w:val="24"/>
        </w:rPr>
        <w:t xml:space="preserve"> (limite massimo diurno XX db), di cui al P.C. n. 4679 intestato a [elenco_richiedenti];</w:t>
      </w:r>
    </w:p>
    <w:p w:rsidRDefault="00F807A6" w:rsidP="00F807A6">
      <w:pPr>
        <w:ind w:firstLine="709"/>
        <w:jc w:val="both"/>
        <w:rPr>
          <w:sz w:val="24"/>
        </w:rPr>
      </w:pPr>
    </w:p>
    <w:p w:rsidRDefault="0055125E" w:rsidP="0055125E">
      <w:pPr>
        <w:ind w:firstLine="708"/>
        <w:jc w:val="both"/>
        <w:rPr>
          <w:sz w:val="24"/>
        </w:rPr>
      </w:pPr>
      <w:r>
        <w:rPr>
          <w:sz w:val="24"/>
        </w:rPr>
        <w:t>Considerato che le attività in oggetto comportano l'utilizzo di macchinari rumorosi;</w:t>
      </w:r>
    </w:p>
    <w:p w:rsidRDefault="00E0021D" w:rsidP="0055125E">
      <w:pPr>
        <w:ind w:firstLine="708"/>
        <w:jc w:val="both"/>
        <w:rPr>
          <w:sz w:val="24"/>
        </w:rPr>
      </w:pPr>
    </w:p>
    <w:p w:rsidRDefault="00444AF8" w:rsidP="00444AF8">
      <w:pPr>
        <w:ind w:firstLine="708"/>
        <w:jc w:val="both"/>
        <w:rPr>
          <w:b/>
          <w:sz w:val="24"/>
        </w:rPr>
      </w:pPr>
      <w:r>
        <w:rPr>
          <w:sz w:val="24"/>
        </w:rPr>
        <w:t xml:space="preserve">Vista l'Ordinanza Sindacale n. 24 del 20/05/2010 che stabilisce gli orari dei lavori edili nel periodo invernale nelle ore diurne </w:t>
      </w:r>
      <w:r>
        <w:rPr>
          <w:b/>
          <w:sz w:val="24"/>
        </w:rPr>
        <w:t xml:space="preserve">dalle ore 8:00 alle ore 12:30 e dalle ore 14:30 alle ore 18:30,</w:t>
      </w:r>
    </w:p>
    <w:p w:rsidRDefault="00E0021D" w:rsidP="0055125E">
      <w:pPr>
        <w:ind w:firstLine="708"/>
        <w:jc w:val="both"/>
        <w:rPr>
          <w:sz w:val="24"/>
        </w:rPr>
      </w:pPr>
    </w:p>
    <w:p w:rsidRDefault="0055125E" w:rsidP="0055125E">
      <w:pPr>
        <w:ind w:firstLine="708"/>
        <w:jc w:val="both"/>
        <w:rPr>
          <w:sz w:val="24"/>
        </w:rPr>
      </w:pPr>
      <w:r>
        <w:rPr>
          <w:sz w:val="24"/>
        </w:rPr>
        <w:t xml:space="preserve">Visto il Regolamento Edilizio nonché il documento di Zonizzazione Acustica adottato dal Comune di Andora in data 21.02.1997 con delibera del Consiglio Comunale n. 13;</w:t>
      </w:r>
    </w:p>
    <w:p w:rsidRDefault="00E0021D" w:rsidP="0055125E">
      <w:pPr>
        <w:ind w:firstLine="708"/>
        <w:jc w:val="both"/>
        <w:rPr>
          <w:sz w:val="24"/>
        </w:rPr>
      </w:pPr>
    </w:p>
    <w:p w:rsidRDefault="0055125E" w:rsidP="0055125E">
      <w:pPr>
        <w:ind w:firstLine="708"/>
        <w:jc w:val="both"/>
        <w:rPr>
          <w:sz w:val="24"/>
        </w:rPr>
      </w:pPr>
      <w:r>
        <w:rPr>
          <w:sz w:val="24"/>
        </w:rPr>
        <w:t xml:space="preserve">Visto l'art. 1 comma 4 del D.P.C.M. 14.11.97 “Determinazione dei valori limiti delle sorgenti sonore”;</w:t>
      </w:r>
    </w:p>
    <w:p w:rsidRDefault="00E0021D" w:rsidP="0055125E">
      <w:pPr>
        <w:ind w:firstLine="708"/>
        <w:jc w:val="both"/>
        <w:rPr>
          <w:sz w:val="24"/>
        </w:rPr>
      </w:pPr>
    </w:p>
    <w:p w:rsidRDefault="0055125E" w:rsidP="0055125E">
      <w:pPr>
        <w:ind w:firstLine="708"/>
        <w:jc w:val="both"/>
        <w:rPr>
          <w:sz w:val="24"/>
        </w:rPr>
      </w:pPr>
      <w:r>
        <w:rPr>
          <w:sz w:val="24"/>
        </w:rPr>
        <w:t>Visto l'art. 6 della Legge 447/95 e l'art. 6 e art. 13 comma 2 della L.R. 12/98;</w:t>
      </w:r>
    </w:p>
    <w:p w:rsidRDefault="00E0021D" w:rsidP="0055125E">
      <w:pPr>
        <w:ind w:firstLine="708"/>
        <w:jc w:val="both"/>
        <w:rPr>
          <w:sz w:val="24"/>
        </w:rPr>
      </w:pPr>
    </w:p>
    <w:p w:rsidRDefault="0055125E" w:rsidP="0055125E">
      <w:pPr>
        <w:ind w:firstLine="709"/>
        <w:jc w:val="both"/>
        <w:rPr>
          <w:sz w:val="24"/>
          <w:szCs w:val="24"/>
        </w:rPr>
      </w:pPr>
      <w:r>
        <w:rPr>
          <w:sz w:val="24"/>
        </w:rPr>
        <w:t xml:space="preserve">Visto il regolamento comunale per la limitazione delle immissioni sonore nell'ambiente prodotte da attività rumorose temporanee adottato </w:t>
      </w:r>
      <w:r>
        <w:rPr>
          <w:sz w:val="24"/>
          <w:szCs w:val="24"/>
        </w:rPr>
        <w:t xml:space="preserve">con deliberazione C.C. n. 52 del 25.08.2004 e modificato con deliberazione C.C. n. 12 del 24.02.2010;</w:t>
      </w:r>
    </w:p>
    <w:p w:rsidRDefault="00E0021D" w:rsidP="0055125E">
      <w:pPr>
        <w:ind w:firstLine="709"/>
        <w:jc w:val="both"/>
        <w:rPr>
          <w:sz w:val="24"/>
          <w:szCs w:val="24"/>
        </w:rPr>
      </w:pPr>
    </w:p>
    <w:p w:rsidRDefault="0055125E" w:rsidP="0055125E">
      <w:pPr>
        <w:ind w:firstLine="708"/>
        <w:jc w:val="both"/>
        <w:rPr>
          <w:sz w:val="24"/>
        </w:rPr>
      </w:pPr>
      <w:r>
        <w:rPr>
          <w:sz w:val="24"/>
        </w:rPr>
        <w:t>Considerato che l'attività svolta data la sua specificità può essere oggetto di deroga, ai sensi dell'art. 13 comma 2 della L.R. 12/98, in merito ai valori limite di immissione ed ai sensi dell'art.3 comma 2 e dell'art.4 del Documento di indirizzi per la disciplina di attività all'aperto ed attività temporanee nei regolamenti comunali di cui alla deliberazione regionale n. 2510 del 18.12.98, in merito alle fasce orarie in cui l'attività viene svolta, nonché in merito alla procedura ed alla documentazione necessaria per autorizzazione;</w:t>
      </w:r>
    </w:p>
    <w:p w:rsidRDefault="0055125E" w:rsidP="0055125E">
      <w:pPr>
        <w:ind w:firstLine="708"/>
        <w:jc w:val="both"/>
        <w:rPr>
          <w:sz w:val="24"/>
        </w:rPr>
      </w:pPr>
    </w:p>
    <w:p w:rsidRDefault="0055125E" w:rsidP="0055125E">
      <w:pPr>
        <w:pStyle w:val="Titolo2"/>
      </w:pPr>
      <w:r>
        <w:t>AUTORIZZA</w:t>
      </w:r>
    </w:p>
    <w:p w:rsidRDefault="0055125E" w:rsidP="0055125E">
      <w:pPr>
        <w:ind w:firstLine="708"/>
        <w:jc w:val="center"/>
        <w:rPr>
          <w:b/>
          <w:sz w:val="24"/>
        </w:rPr>
      </w:pPr>
    </w:p>
    <w:p w:rsidRDefault="00FD280B" w:rsidP="00444AF8">
      <w:pPr>
        <w:ind w:firstLine="708"/>
        <w:jc w:val="both"/>
        <w:rPr>
          <w:sz w:val="24"/>
        </w:rPr>
      </w:pPr>
      <w:r>
        <w:rPr>
          <w:sz w:val="24"/>
        </w:rPr>
        <w:t>, in qualità di Legale rappresentante della Ditta , con sede a ,</w:t>
      </w:r>
      <w:r>
        <w:rPr>
          <w:b/>
          <w:sz w:val="24"/>
        </w:rPr>
        <w:t xml:space="preserve"> </w:t>
      </w:r>
      <w:r>
        <w:rPr>
          <w:sz w:val="24"/>
        </w:rPr>
        <w:t xml:space="preserve">allo svolgimento di attività rumorose temporanee connesse esclusivamente al cantiere sito in , di cui al P.C. n. 4679 intestato al [elenco_richiedenti], </w:t>
      </w:r>
      <w:r>
        <w:rPr>
          <w:b/>
          <w:sz w:val="24"/>
        </w:rPr>
        <w:t xml:space="preserve">per il periodo dal XXXX al XXX</w:t>
      </w:r>
      <w:r>
        <w:rPr>
          <w:sz w:val="24"/>
        </w:rPr>
        <w:t xml:space="preserve"> deroga del valore limite di immissione sonora (max XXXdb(A))</w:t>
      </w:r>
    </w:p>
    <w:p w:rsidRDefault="00444AF8" w:rsidP="00444AF8">
      <w:pPr>
        <w:ind w:firstLine="708"/>
        <w:jc w:val="both"/>
        <w:rPr>
          <w:sz w:val="24"/>
        </w:rPr>
      </w:pPr>
    </w:p>
    <w:p w:rsidRDefault="0055125E" w:rsidP="0055125E">
      <w:pPr>
        <w:pStyle w:val="Titolo2"/>
      </w:pPr>
      <w:r>
        <w:t>CONCEDE</w:t>
      </w:r>
    </w:p>
    <w:p w:rsidRDefault="0055125E" w:rsidP="0055125E">
      <w:pPr>
        <w:ind w:firstLine="708"/>
        <w:jc w:val="both"/>
        <w:rPr>
          <w:sz w:val="24"/>
        </w:rPr>
      </w:pPr>
    </w:p>
    <w:p w:rsidRDefault="0055125E" w:rsidP="0055125E">
      <w:pPr>
        <w:pStyle w:val="Rientrocorpodeltesto"/>
        <w:ind w:firstLine="708"/>
      </w:pPr>
      <w:r>
        <w:t>la deroga dal rispetto dei limiti come definiti dalla Legge n. 447/95 ed individuati dal decreto del Presidente del Consiglio dei Ministri in data 14.11.1997.</w:t>
      </w:r>
    </w:p>
    <w:p w:rsidRDefault="0055125E" w:rsidP="0055125E">
      <w:pPr>
        <w:pStyle w:val="Rientrocorpodeltesto"/>
      </w:pPr>
    </w:p>
    <w:p w:rsidRDefault="0055125E" w:rsidP="0055125E">
      <w:pPr>
        <w:pStyle w:val="Titolo3"/>
      </w:pPr>
      <w:r>
        <w:t>La presente autorizzazione è rilasciata sotto la puntuale osservanza delle prescrizioni di seguito riportate:</w:t>
      </w:r>
    </w:p>
    <w:p w:rsidRDefault="0055125E" w:rsidP="0055125E">
      <w:pPr>
        <w:numPr>
          <w:ilvl w:val="0"/>
          <w:numId w:val="2"/>
        </w:numPr>
        <w:jc w:val="both"/>
        <w:rPr>
          <w:sz w:val="24"/>
        </w:rPr>
      </w:pPr>
      <w:r>
        <w:rPr>
          <w:b/>
          <w:sz w:val="24"/>
        </w:rPr>
        <w:t xml:space="preserve">La presente autorizzazione ha validità </w:t>
      </w:r>
      <w:r>
        <w:rPr>
          <w:b/>
          <w:sz w:val="24"/>
          <w:highlight w:val="yellow"/>
        </w:rPr>
        <w:t xml:space="preserve">fino dal giorno 29/10/2013 al giorno 31/12/2014.</w:t>
      </w:r>
    </w:p>
    <w:p w:rsidRDefault="0055125E" w:rsidP="0055125E">
      <w:pPr>
        <w:numPr>
          <w:ilvl w:val="0"/>
          <w:numId w:val="2"/>
        </w:numPr>
        <w:jc w:val="both"/>
        <w:rPr>
          <w:sz w:val="24"/>
        </w:rPr>
      </w:pPr>
      <w:r>
        <w:rPr>
          <w:b/>
          <w:sz w:val="24"/>
        </w:rPr>
        <w:t>In ogni caso non dovrà essere superato il valore limite di immissione di 85 db(A).</w:t>
      </w:r>
    </w:p>
    <w:p w:rsidRDefault="0055125E" w:rsidP="0055125E">
      <w:pPr>
        <w:numPr>
          <w:ilvl w:val="0"/>
          <w:numId w:val="2"/>
        </w:numPr>
        <w:jc w:val="both"/>
        <w:rPr>
          <w:sz w:val="24"/>
        </w:rPr>
      </w:pPr>
      <w:r>
        <w:rPr>
          <w:b/>
          <w:sz w:val="24"/>
        </w:rPr>
        <w:t>I macchinari siano dotati di tutte le possibili insonorizzazioni e, in ogni caso, vengano utilizzate apparecchiature a norma CEE.</w:t>
      </w:r>
    </w:p>
    <w:p w:rsidRDefault="0055125E" w:rsidP="0055125E">
      <w:pPr>
        <w:numPr>
          <w:ilvl w:val="0"/>
          <w:numId w:val="2"/>
        </w:numPr>
        <w:jc w:val="both"/>
        <w:rPr>
          <w:sz w:val="24"/>
        </w:rPr>
      </w:pPr>
      <w:r>
        <w:rPr>
          <w:b/>
          <w:sz w:val="24"/>
        </w:rPr>
        <w:t>Si provveda comunque ad adottare ogni ulteriore utile accorgimento atto a limitare, per quanto possibile, l'intensità di livello sonoro indotto dalle operazioni.</w:t>
      </w:r>
    </w:p>
    <w:p w:rsidRDefault="0055125E" w:rsidP="0055125E">
      <w:pPr>
        <w:numPr>
          <w:ilvl w:val="0"/>
          <w:numId w:val="2"/>
        </w:numPr>
        <w:jc w:val="both"/>
        <w:rPr>
          <w:sz w:val="24"/>
        </w:rPr>
      </w:pPr>
      <w:r>
        <w:rPr>
          <w:b/>
          <w:sz w:val="24"/>
        </w:rPr>
        <w:t>Ad inizio lavori dovrà essere esposto un cartello riportante gli estremi della presente autorizzazione e dell'impresa esecutrice nonché la durata complessiva dell'attività rumorosa.</w:t>
      </w:r>
    </w:p>
    <w:p w:rsidRDefault="0055125E" w:rsidP="0055125E">
      <w:pPr>
        <w:numPr>
          <w:ilvl w:val="0"/>
          <w:numId w:val="2"/>
        </w:numPr>
        <w:jc w:val="both"/>
        <w:rPr>
          <w:sz w:val="24"/>
        </w:rPr>
      </w:pPr>
      <w:r>
        <w:rPr>
          <w:b/>
          <w:sz w:val="24"/>
        </w:rPr>
        <w:t>Copia della presente autorizzazione dovrà essere tenuta sul luogo ove viene svolta l'attività ed esibita al personale incaricato di eseguire i controlli.</w:t>
      </w:r>
    </w:p>
    <w:p w:rsidRDefault="0055125E" w:rsidP="0055125E">
      <w:pPr>
        <w:jc w:val="both"/>
        <w:rPr>
          <w:sz w:val="24"/>
        </w:rPr>
      </w:pPr>
    </w:p>
    <w:p w:rsidRDefault="008F6152" w:rsidP="0055125E">
      <w:pPr>
        <w:ind w:firstLine="360"/>
        <w:jc w:val="both"/>
        <w:rPr>
          <w:sz w:val="24"/>
        </w:rPr>
      </w:pPr>
      <w:r>
        <w:rPr>
          <w:sz w:val="24"/>
        </w:rPr>
        <w:t>Dalla Casa Comunale, li</w:t>
      </w:r>
    </w:p>
    <w:p w:rsidRDefault="0055125E" w:rsidP="0055125E">
      <w:pPr>
        <w:jc w:val="both"/>
        <w:rPr>
          <w:sz w:val="24"/>
        </w:rPr>
      </w:pPr>
    </w:p>
    <w:p w:rsidRDefault="008F6152" w:rsidP="008F6152">
      <w:pPr>
        <w:tabs>
          <w:tab w:val="center" w:pos="6804"/>
        </w:tabs>
        <w:jc w:val="both"/>
        <w:rPr>
          <w:sz w:val="24"/>
        </w:rPr>
      </w:pPr>
      <w:r>
        <w:rPr>
          <w:sz w:val="24"/>
        </w:rPr>
        <w:tab/>
      </w:r>
      <w:r>
        <w:rPr>
          <w:sz w:val="24"/>
        </w:rPr>
        <w:t>IL RESPONSABILE DEL SETTORE</w:t>
      </w:r>
    </w:p>
    <w:p w:rsidRDefault="008F6152" w:rsidP="008F6152">
      <w:pPr>
        <w:tabs>
          <w:tab w:val="center" w:pos="6804"/>
        </w:tabs>
        <w:jc w:val="both"/>
        <w:rPr>
          <w:sz w:val="24"/>
        </w:rPr>
      </w:pPr>
      <w:r>
        <w:rPr>
          <w:sz w:val="24"/>
        </w:rPr>
        <w:tab/>
      </w:r>
      <w:r>
        <w:rPr>
          <w:sz w:val="24"/>
        </w:rPr>
        <w:t>(</w:t>
      </w:r>
      <w:smartTag w:uri="urn:schemas-microsoft-com:office:smarttags" w:element="PersonName">
        <w:smartTagPr>
          <w:attr w:name="ProductID" w:val="Geom. Massimo"/>
        </w:smartTagPr>
        <w:r>
          <w:rPr>
            <w:sz w:val="24"/>
          </w:rPr>
          <w:t xml:space="preserve">Geom. Massimo</w:t>
        </w:r>
      </w:smartTag>
      <w:r>
        <w:rPr>
          <w:sz w:val="24"/>
        </w:rPr>
        <w:t xml:space="preserve"> VIGNOLA) </w:t>
      </w:r>
    </w:p>
    <w:p w:rsidRDefault="0055125E" w:rsidP="0055125E">
      <w:pPr>
        <w:jc w:val="both"/>
        <w:rPr>
          <w:sz w:val="24"/>
        </w:rPr>
      </w:pPr>
    </w:p>
    <w:p w:rsidRDefault="00444AF8" w:rsidP="0055125E">
      <w:pPr>
        <w:jc w:val="both"/>
        <w:rPr>
          <w:sz w:val="24"/>
        </w:rPr>
      </w:pPr>
    </w:p>
    <w:p w:rsidRDefault="00444AF8" w:rsidP="0055125E">
      <w:pPr>
        <w:jc w:val="both"/>
        <w:rPr>
          <w:sz w:val="24"/>
        </w:rPr>
      </w:pPr>
    </w:p>
    <w:p w:rsidRDefault="00444AF8" w:rsidP="0055125E">
      <w:pPr>
        <w:jc w:val="both"/>
        <w:rPr>
          <w:sz w:val="24"/>
        </w:rPr>
      </w:pPr>
    </w:p>
    <w:p w:rsidRDefault="00444AF8" w:rsidP="0055125E">
      <w:pPr>
        <w:jc w:val="both"/>
        <w:rPr>
          <w:sz w:val="24"/>
        </w:rPr>
      </w:pPr>
    </w:p>
    <w:p w:rsidRDefault="00085D09" w:rsidP="00B10D76">
      <w:pPr>
        <w:jc w:val="both"/>
        <w:rPr>
          <w:u w:val="single"/>
        </w:rPr>
      </w:pPr>
      <w:r>
        <w:rPr>
          <w:sz w:val="24"/>
        </w:rPr>
        <w:t>MV/an</w:t>
      </w:r>
    </w:p>
    <w:sectPr w:rsidSect="00BC2BEF">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284" w:rsidRDefault="000D1284">
      <w:r>
        <w:separator/>
      </w:r>
    </w:p>
  </w:endnote>
  <w:endnote w:type="continuationSeparator" w:id="0">
    <w:p w:rsidR="000D1284" w:rsidRDefault="000D128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BC2BEF">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983B94">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983B94" w:rsidP="00EA0B05">
    <w:pPr>
      <w:tabs>
        <w:tab w:val="left" w:pos="2694"/>
        <w:tab w:val="right" w:pos="9639"/>
      </w:tabs>
      <w:spacing w:after="40"/>
      <w:jc w:val="center"/>
      <w:rPr>
        <w:sz w:val="18"/>
      </w:rPr>
    </w:pPr>
    <w:r>
      <w:rPr>
        <w:sz w:val="18"/>
      </w:rPr>
      <w:t>_________________________________________________________________________________________________________</w:t>
    </w:r>
  </w:p>
  <w:p w:rsidRDefault="00BC2BEF" w:rsidP="00B2068D">
    <w:pPr>
      <w:pStyle w:val="Pidipagina"/>
      <w:spacing w:after="40"/>
      <w:ind w:left="284" w:right="357"/>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11pt;width:5in;height:51.5pt;z-index:251657728" stroked="f">
          <v:textbox style="mso-next-textbox:#_x0000_s2049" inset=",3.3mm">
            <w:txbxContent>
              <w:p w:rsidRDefault="00983B94">
                <w:pPr>
                  <w:tabs>
                    <w:tab w:val="left" w:pos="2694"/>
                    <w:tab w:val="right" w:pos="9639"/>
                  </w:tabs>
                  <w:ind w:right="-46"/>
                  <w:jc w:val="center"/>
                  <w:rPr>
                    <w:sz w:val="18"/>
                  </w:rPr>
                </w:pPr>
                <w:r>
                  <w:rPr>
                    <w:sz w:val="18"/>
                  </w:rPr>
                  <w:t>Via Cavour, 94  –  C.A.P.:  17051  –  Tel.:  0182 / 68.111  –  Fax.:  0182 / 68.11.244</w:t>
                </w:r>
              </w:p>
              <w:p w:rsidRDefault="00983B94">
                <w:pPr>
                  <w:pStyle w:val="Pidipagina"/>
                  <w:ind w:right="-46"/>
                  <w:jc w:val="center"/>
                  <w:rPr>
                    <w:sz w:val="18"/>
                  </w:rPr>
                </w:pPr>
                <w:r>
                  <w:rPr>
                    <w:sz w:val="18"/>
                  </w:rPr>
                  <w:t>Partita I.V.A.:  00135420099</w:t>
                </w:r>
              </w:p>
              <w:p w:rsidRDefault="00983B94">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txbxContent>
          </v:textbox>
        </v:shape>
      </w:pict>
    </w:r>
    <w:r>
      <w:t>Comune certificato:</w:t>
    </w:r>
  </w:p>
  <w:p w:rsidRDefault="008F6152" w:rsidP="00474FA8">
    <w:pPr>
      <w:pStyle w:val="Pidipagina"/>
      <w:ind w:left="142" w:right="360"/>
    </w:pPr>
    <w:r>
      <w:drawing>
        <wp:inline distT="0" distB="0" distL="0" distR="0">
          <wp:extent cx="1181100" cy="571500"/>
          <wp:effectExtent l="1905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DE5A10" w:rsidP="00474FA8">
    <w:pPr>
      <w:pStyle w:val="Pidipagina"/>
      <w:ind w:left="142" w:right="360"/>
    </w:pPr>
  </w:p>
  <w:p w:rsidRDefault="00BC2BEF" w:rsidP="00DE5A10">
    <w:pPr>
      <w:pStyle w:val="Pidipagina"/>
      <w:ind w:left="142" w:right="360"/>
      <w:jc w:val="right"/>
      <w:rPr>
        <w:sz w:val="16"/>
        <w:szCs w:val="16"/>
      </w:rPr>
    </w:pPr>
    <w:fldSimple w:instr=" FILENAME  \* Upper \p  \* MERGEFORMAT ">
      <w:r>
        <w:rPr>
          <w:sz w:val="16"/>
          <w:szCs w:val="16"/>
        </w:rPr>
        <w:t>C:\USERS\NALBONE\DESKTOP\MODELLI X PROGRAMMA\AUTORIZZAZIONE DEROGA PIANO ZONIZZ. ACUSTICA MODELLO.DOC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284" w:rsidRDefault="000D1284">
      <w:r>
        <w:separator/>
      </w:r>
    </w:p>
  </w:footnote>
  <w:footnote w:type="continuationSeparator" w:id="0">
    <w:p w:rsidR="000D1284" w:rsidRDefault="000D12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E0BBB"/>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1">
    <w:nsid w:val="39B34FE2"/>
    <w:multiLevelType w:val="hybridMultilevel"/>
    <w:tmpl w:val="128E2204"/>
    <w:lvl w:ilvl="0" w:tplc="88742E00">
      <w:numFmt w:val="bullet"/>
      <w:lvlText w:val="-"/>
      <w:lvlJc w:val="left"/>
      <w:pPr>
        <w:tabs>
          <w:tab w:val="num" w:pos="420"/>
        </w:tabs>
        <w:ind w:left="420" w:hanging="360"/>
      </w:pPr>
      <w:rPr>
        <w:rFonts w:ascii="Times New Roman" w:eastAsia="Times New Roman" w:hAnsi="Times New Roman" w:cs="Times New Roman" w:hint="default"/>
        <w:b/>
      </w:rPr>
    </w:lvl>
    <w:lvl w:ilvl="1" w:tplc="04100003" w:tentative="1">
      <w:start w:val="1"/>
      <w:numFmt w:val="bullet"/>
      <w:lvlText w:val="o"/>
      <w:lvlJc w:val="left"/>
      <w:pPr>
        <w:tabs>
          <w:tab w:val="num" w:pos="1140"/>
        </w:tabs>
        <w:ind w:left="1140" w:hanging="360"/>
      </w:pPr>
      <w:rPr>
        <w:rFonts w:ascii="Courier New" w:hAnsi="Courier New" w:cs="Courier New" w:hint="default"/>
      </w:rPr>
    </w:lvl>
    <w:lvl w:ilvl="2" w:tplc="04100005" w:tentative="1">
      <w:start w:val="1"/>
      <w:numFmt w:val="bullet"/>
      <w:lvlText w:val=""/>
      <w:lvlJc w:val="left"/>
      <w:pPr>
        <w:tabs>
          <w:tab w:val="num" w:pos="1860"/>
        </w:tabs>
        <w:ind w:left="1860" w:hanging="360"/>
      </w:pPr>
      <w:rPr>
        <w:rFonts w:ascii="Wingdings" w:hAnsi="Wingdings" w:hint="default"/>
      </w:rPr>
    </w:lvl>
    <w:lvl w:ilvl="3" w:tplc="04100001" w:tentative="1">
      <w:start w:val="1"/>
      <w:numFmt w:val="bullet"/>
      <w:lvlText w:val=""/>
      <w:lvlJc w:val="left"/>
      <w:pPr>
        <w:tabs>
          <w:tab w:val="num" w:pos="2580"/>
        </w:tabs>
        <w:ind w:left="2580" w:hanging="360"/>
      </w:pPr>
      <w:rPr>
        <w:rFonts w:ascii="Symbol" w:hAnsi="Symbol" w:hint="default"/>
      </w:rPr>
    </w:lvl>
    <w:lvl w:ilvl="4" w:tplc="04100003" w:tentative="1">
      <w:start w:val="1"/>
      <w:numFmt w:val="bullet"/>
      <w:lvlText w:val="o"/>
      <w:lvlJc w:val="left"/>
      <w:pPr>
        <w:tabs>
          <w:tab w:val="num" w:pos="3300"/>
        </w:tabs>
        <w:ind w:left="3300" w:hanging="360"/>
      </w:pPr>
      <w:rPr>
        <w:rFonts w:ascii="Courier New" w:hAnsi="Courier New" w:cs="Courier New" w:hint="default"/>
      </w:rPr>
    </w:lvl>
    <w:lvl w:ilvl="5" w:tplc="04100005" w:tentative="1">
      <w:start w:val="1"/>
      <w:numFmt w:val="bullet"/>
      <w:lvlText w:val=""/>
      <w:lvlJc w:val="left"/>
      <w:pPr>
        <w:tabs>
          <w:tab w:val="num" w:pos="4020"/>
        </w:tabs>
        <w:ind w:left="4020" w:hanging="360"/>
      </w:pPr>
      <w:rPr>
        <w:rFonts w:ascii="Wingdings" w:hAnsi="Wingdings" w:hint="default"/>
      </w:rPr>
    </w:lvl>
    <w:lvl w:ilvl="6" w:tplc="04100001" w:tentative="1">
      <w:start w:val="1"/>
      <w:numFmt w:val="bullet"/>
      <w:lvlText w:val=""/>
      <w:lvlJc w:val="left"/>
      <w:pPr>
        <w:tabs>
          <w:tab w:val="num" w:pos="4740"/>
        </w:tabs>
        <w:ind w:left="4740" w:hanging="360"/>
      </w:pPr>
      <w:rPr>
        <w:rFonts w:ascii="Symbol" w:hAnsi="Symbol" w:hint="default"/>
      </w:rPr>
    </w:lvl>
    <w:lvl w:ilvl="7" w:tplc="04100003" w:tentative="1">
      <w:start w:val="1"/>
      <w:numFmt w:val="bullet"/>
      <w:lvlText w:val="o"/>
      <w:lvlJc w:val="left"/>
      <w:pPr>
        <w:tabs>
          <w:tab w:val="num" w:pos="5460"/>
        </w:tabs>
        <w:ind w:left="5460" w:hanging="360"/>
      </w:pPr>
      <w:rPr>
        <w:rFonts w:ascii="Courier New" w:hAnsi="Courier New" w:cs="Courier New" w:hint="default"/>
      </w:rPr>
    </w:lvl>
    <w:lvl w:ilvl="8" w:tplc="04100005" w:tentative="1">
      <w:start w:val="1"/>
      <w:numFmt w:val="bullet"/>
      <w:lvlText w:val=""/>
      <w:lvlJc w:val="left"/>
      <w:pPr>
        <w:tabs>
          <w:tab w:val="num" w:pos="6180"/>
        </w:tabs>
        <w:ind w:left="6180" w:hanging="360"/>
      </w:pPr>
      <w:rPr>
        <w:rFonts w:ascii="Wingdings" w:hAnsi="Wingdings" w:hint="default"/>
      </w:rPr>
    </w:lvl>
  </w:abstractNum>
  <w:abstractNum w:abstractNumId="2">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D14215"/>
    <w:rsid w:val="00031914"/>
    <w:rsid w:val="00063C45"/>
    <w:rsid w:val="00085D09"/>
    <w:rsid w:val="000D1284"/>
    <w:rsid w:val="000E50AD"/>
    <w:rsid w:val="00133D6B"/>
    <w:rsid w:val="001A7495"/>
    <w:rsid w:val="001B5AC9"/>
    <w:rsid w:val="00223DA6"/>
    <w:rsid w:val="00252F0E"/>
    <w:rsid w:val="0027175E"/>
    <w:rsid w:val="00343838"/>
    <w:rsid w:val="00396F55"/>
    <w:rsid w:val="003A1276"/>
    <w:rsid w:val="003B4E84"/>
    <w:rsid w:val="003F2269"/>
    <w:rsid w:val="004064A6"/>
    <w:rsid w:val="0041313A"/>
    <w:rsid w:val="00413BE2"/>
    <w:rsid w:val="00420958"/>
    <w:rsid w:val="00444AF8"/>
    <w:rsid w:val="004504C7"/>
    <w:rsid w:val="004602B1"/>
    <w:rsid w:val="00474FA8"/>
    <w:rsid w:val="0048087D"/>
    <w:rsid w:val="004A4CB6"/>
    <w:rsid w:val="00523719"/>
    <w:rsid w:val="0055125E"/>
    <w:rsid w:val="005B2EEA"/>
    <w:rsid w:val="005E0BA8"/>
    <w:rsid w:val="00611520"/>
    <w:rsid w:val="00616F58"/>
    <w:rsid w:val="00641777"/>
    <w:rsid w:val="0064401F"/>
    <w:rsid w:val="006744DD"/>
    <w:rsid w:val="00675D24"/>
    <w:rsid w:val="006B1B73"/>
    <w:rsid w:val="0072245A"/>
    <w:rsid w:val="00726CC5"/>
    <w:rsid w:val="00785209"/>
    <w:rsid w:val="007D5059"/>
    <w:rsid w:val="00871936"/>
    <w:rsid w:val="00897121"/>
    <w:rsid w:val="008C0BED"/>
    <w:rsid w:val="008D4900"/>
    <w:rsid w:val="008F6152"/>
    <w:rsid w:val="00950490"/>
    <w:rsid w:val="009579DE"/>
    <w:rsid w:val="00966980"/>
    <w:rsid w:val="00983B94"/>
    <w:rsid w:val="00A44ABD"/>
    <w:rsid w:val="00A465DA"/>
    <w:rsid w:val="00A50EF6"/>
    <w:rsid w:val="00AC30CE"/>
    <w:rsid w:val="00AC7C00"/>
    <w:rsid w:val="00AD20F7"/>
    <w:rsid w:val="00B00B6A"/>
    <w:rsid w:val="00B03C6C"/>
    <w:rsid w:val="00B10D76"/>
    <w:rsid w:val="00B2068D"/>
    <w:rsid w:val="00B461B1"/>
    <w:rsid w:val="00B90099"/>
    <w:rsid w:val="00BC2BEF"/>
    <w:rsid w:val="00BD6291"/>
    <w:rsid w:val="00BE6C8A"/>
    <w:rsid w:val="00BF5EB2"/>
    <w:rsid w:val="00C12F52"/>
    <w:rsid w:val="00C51CA2"/>
    <w:rsid w:val="00C91493"/>
    <w:rsid w:val="00CB3535"/>
    <w:rsid w:val="00CE7D9B"/>
    <w:rsid w:val="00D14215"/>
    <w:rsid w:val="00D93A51"/>
    <w:rsid w:val="00DE5A10"/>
    <w:rsid w:val="00E0021D"/>
    <w:rsid w:val="00E2730B"/>
    <w:rsid w:val="00E30168"/>
    <w:rsid w:val="00E4214A"/>
    <w:rsid w:val="00E81308"/>
    <w:rsid w:val="00E82335"/>
    <w:rsid w:val="00EA0B05"/>
    <w:rsid w:val="00F03B53"/>
    <w:rsid w:val="00F15F14"/>
    <w:rsid w:val="00F66FF4"/>
    <w:rsid w:val="00F71933"/>
    <w:rsid w:val="00F807A6"/>
    <w:rsid w:val="00F87215"/>
    <w:rsid w:val="00FC7864"/>
    <w:rsid w:val="00FD280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BC2BEF"/>
  </w:style>
  <w:style w:type="paragraph" w:styleId="Titolo1">
    <w:name w:val="heading 1"/>
    <w:basedOn w:val="Normale"/>
    <w:next w:val="Normale"/>
    <w:qFormat/>
    <w:rsid w:val="00BC2BEF"/>
    <w:pPr>
      <w:keepNext/>
      <w:ind w:left="4536"/>
      <w:outlineLvl w:val="0"/>
    </w:pPr>
    <w:rPr>
      <w:sz w:val="24"/>
    </w:rPr>
  </w:style>
  <w:style w:type="paragraph" w:styleId="Titolo2">
    <w:name w:val="heading 2"/>
    <w:basedOn w:val="Normale"/>
    <w:next w:val="Normale"/>
    <w:qFormat/>
    <w:rsid w:val="00BC2BEF"/>
    <w:pPr>
      <w:keepNext/>
      <w:ind w:left="4536"/>
      <w:outlineLvl w:val="1"/>
    </w:pPr>
    <w:rPr>
      <w:b/>
      <w:sz w:val="24"/>
      <w:u w:val="single"/>
    </w:rPr>
  </w:style>
  <w:style w:type="paragraph" w:styleId="Titolo3">
    <w:name w:val="heading 3"/>
    <w:basedOn w:val="Normale"/>
    <w:next w:val="Normale"/>
    <w:qFormat/>
    <w:rsid w:val="00BC2BEF"/>
    <w:pPr>
      <w:keepNext/>
      <w:ind w:firstLine="851"/>
      <w:jc w:val="both"/>
      <w:outlineLvl w:val="2"/>
    </w:pPr>
    <w:rPr>
      <w:sz w:val="24"/>
    </w:rPr>
  </w:style>
  <w:style w:type="paragraph" w:styleId="Titolo4">
    <w:name w:val="heading 4"/>
    <w:basedOn w:val="Normale"/>
    <w:next w:val="Normale"/>
    <w:qFormat/>
    <w:rsid w:val="00BC2BEF"/>
    <w:pPr>
      <w:keepNext/>
      <w:ind w:left="4962"/>
      <w:jc w:val="both"/>
      <w:outlineLvl w:val="3"/>
    </w:pPr>
    <w:rPr>
      <w:sz w:val="24"/>
    </w:rPr>
  </w:style>
  <w:style w:type="paragraph" w:styleId="Titolo5">
    <w:name w:val="heading 5"/>
    <w:basedOn w:val="Normale"/>
    <w:next w:val="Normale"/>
    <w:qFormat/>
    <w:rsid w:val="00BC2BEF"/>
    <w:pPr>
      <w:keepNext/>
      <w:ind w:left="5670"/>
      <w:jc w:val="both"/>
      <w:outlineLvl w:val="4"/>
    </w:pPr>
    <w:rPr>
      <w:b/>
      <w:i/>
      <w:sz w:val="24"/>
    </w:rPr>
  </w:style>
  <w:style w:type="paragraph" w:styleId="Titolo6">
    <w:name w:val="heading 6"/>
    <w:basedOn w:val="Normale"/>
    <w:next w:val="Normale"/>
    <w:qFormat/>
    <w:rsid w:val="00BC2BEF"/>
    <w:pPr>
      <w:keepNext/>
      <w:outlineLvl w:val="5"/>
    </w:pPr>
    <w:rPr>
      <w:rFonts w:ascii="Arial" w:hAnsi="Arial" w:cs="Arial"/>
      <w:b/>
      <w:bCs/>
      <w:sz w:val="22"/>
    </w:rPr>
  </w:style>
  <w:style w:type="paragraph" w:styleId="Titolo7">
    <w:name w:val="heading 7"/>
    <w:basedOn w:val="Normale"/>
    <w:next w:val="Normale"/>
    <w:qFormat/>
    <w:rsid w:val="00BC2BEF"/>
    <w:pPr>
      <w:keepNext/>
      <w:jc w:val="both"/>
      <w:outlineLvl w:val="6"/>
    </w:pPr>
    <w:rPr>
      <w:b/>
      <w:bCs/>
      <w:sz w:val="44"/>
      <w:u w:val="single"/>
    </w:rPr>
  </w:style>
  <w:style w:type="paragraph" w:styleId="Titolo8">
    <w:name w:val="heading 8"/>
    <w:basedOn w:val="Normale"/>
    <w:next w:val="Normale"/>
    <w:qFormat/>
    <w:rsid w:val="00BC2BEF"/>
    <w:pPr>
      <w:keepNext/>
      <w:outlineLvl w:val="7"/>
    </w:pPr>
    <w:rPr>
      <w:sz w:val="24"/>
    </w:rPr>
  </w:style>
  <w:style w:type="paragraph" w:styleId="Titolo9">
    <w:name w:val="heading 9"/>
    <w:basedOn w:val="Normale"/>
    <w:next w:val="Normale"/>
    <w:qFormat/>
    <w:rsid w:val="00BC2BEF"/>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BC2BEF"/>
    <w:pPr>
      <w:tabs>
        <w:tab w:val="center" w:pos="4819"/>
        <w:tab w:val="right" w:pos="9638"/>
      </w:tabs>
    </w:pPr>
  </w:style>
  <w:style w:type="character" w:styleId="Numeropagina">
    <w:name w:val="page number"/>
    <w:basedOn w:val="Carpredefinitoparagrafo"/>
    <w:rsid w:val="00BC2BEF"/>
  </w:style>
  <w:style w:type="paragraph" w:styleId="Intestazione">
    <w:name w:val="header"/>
    <w:basedOn w:val="Normale"/>
    <w:rsid w:val="00BC2BEF"/>
    <w:pPr>
      <w:tabs>
        <w:tab w:val="center" w:pos="4819"/>
        <w:tab w:val="right" w:pos="9638"/>
      </w:tabs>
    </w:pPr>
  </w:style>
  <w:style w:type="paragraph" w:styleId="Rientrocorpodeltesto">
    <w:name w:val="Body Text Indent"/>
    <w:basedOn w:val="Normale"/>
    <w:rsid w:val="00BC2BEF"/>
    <w:pPr>
      <w:ind w:firstLine="1418"/>
    </w:pPr>
    <w:rPr>
      <w:sz w:val="24"/>
    </w:rPr>
  </w:style>
  <w:style w:type="character" w:styleId="Collegamentoipertestuale">
    <w:name w:val="Hyperlink"/>
    <w:basedOn w:val="Carpredefinitoparagrafo"/>
    <w:rsid w:val="00BC2BEF"/>
    <w:rPr>
      <w:color w:val="0000FF"/>
      <w:u w:val="single"/>
    </w:rPr>
  </w:style>
  <w:style w:type="paragraph" w:styleId="Testofumetto">
    <w:name w:val="Balloon Text"/>
    <w:basedOn w:val="Normale"/>
    <w:semiHidden/>
    <w:rsid w:val="00BC2BEF"/>
    <w:rPr>
      <w:rFonts w:ascii="Tahoma" w:hAnsi="Tahoma" w:cs="Tahoma"/>
      <w:sz w:val="16"/>
      <w:szCs w:val="16"/>
    </w:rPr>
  </w:style>
  <w:style w:type="table" w:styleId="Grigliatabella">
    <w:name w:val="Table Grid"/>
    <w:basedOn w:val="Tabellanormale"/>
    <w:rsid w:val="00A44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22</TotalTime>
  <Pages>2</Pages>
  <Words>646</Words>
  <Characters>3688</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4326</CharactersWithSpaces>
  <SharedDoc>false</SharedDoc>
  <HLinks>
    <vt:vector size="12"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Vignola Massimo</dc:creator>
  <cp:lastModifiedBy>Claudio</cp:lastModifiedBy>
  <cp:revision>9</cp:revision>
  <cp:lastPrinted>2014-03-11T07:06:00Z</cp:lastPrinted>
  <dcterms:created xsi:type="dcterms:W3CDTF">2014-05-20T10:44:00Z</dcterms:created>
  <dcterms:modified xsi:type="dcterms:W3CDTF">2014-05-21T07:34:00Z</dcterms:modified>
</cp:coreProperties>
</file>