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Default="00182004"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4"/>
        <w:gridCol w:w="3354"/>
        <w:gridCol w:w="3354"/>
      </w:tblGrid>
      <w:tr w:rsidTr="00622136">
        <w:tc>
          <w:tcPr>
            <w:tcW w:w="3354" w:type="dxa"/>
          </w:tcPr>
          <w:p w:rsidRDefault="00622136">
            <w:r>
              <w:t xml:space="preserve">Prot. n. 31483</w:t>
            </w:r>
          </w:p>
          <w:p w:rsidRDefault="00622136">
            <w:r>
              <w:t xml:space="preserve">del 28/05/2012</w:t>
            </w:r>
          </w:p>
          <w:p w:rsidRDefault="00622136"/>
          <w:p w:rsidRDefault="00622136">
            <w:r>
              <w:t>Prat. n. 523/2012</w:t>
            </w:r>
          </w:p>
          <w:p w:rsidRDefault="00622136">
            <w:pPr>
              <w:rPr>
                <w:b/>
              </w:rPr>
            </w:pPr>
            <w:r>
              <w:t>C.E. [data_rilascio_ce]</w:t>
            </w:r>
          </w:p>
        </w:tc>
        <w:tc>
          <w:tcPr>
            <w:tcW w:w="3354" w:type="dxa"/>
          </w:tcPr>
          <w:p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Default="00482E37">
            <w:pPr>
              <w:jc w:val="center"/>
              <w:rPr>
                <w:b/>
              </w:rPr>
            </w:pPr>
          </w:p>
        </w:tc>
      </w:tr>
    </w:tbl>
    <w:p w:rsidRDefault="00482E37">
      <w:pPr>
        <w:jc w:val="center"/>
        <w:rPr>
          <w:b/>
          <w:sz w:val="24"/>
        </w:rPr>
      </w:pPr>
    </w:p>
    <w:p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Default="00482E37">
      <w:pPr>
        <w:jc w:val="center"/>
      </w:pPr>
    </w:p>
    <w:p w:rsidRDefault="00482E37" w:rsidP="00622136">
      <w:pPr>
        <w:numPr>
          <w:ilvl w:val="0"/>
          <w:numId w:val="1"/>
        </w:numPr>
        <w:jc w:val="both"/>
      </w:pPr>
      <w:r>
        <w:t>Vista l'istanza presentata da COMORIO Graziella, nato a , il 31/07/1944, C.F. CMRGZL44L71G389A, ORTOLANI Carlo, nato a , il 10/09/1934, C.F. RTLCRL34P10F259A, RUBINO Claudio, nato a , il 20/02/1958, C.F. RBNCLD58B20I138O, RUBINO Monica, nato a , il 31/08/1964, C.F. RBNMNC64M71I138H, RUBINO Mariagrazia, nato a , il 31/08/1964, C.F. RBNMNR64M71I138R, CALVINI Cinzia, nato a SAN REMO, il 26/08/1956, C.F. CLVCNZ56M66I138E, ORTOLANI Ilaria, nato a , il 31/07/1977, C.F. RTLLRI77L711470O, BERIO Roberto, nato a SAN REMO, il 15/09/1953, C.F. BRERRT53P15I138D, MUSETTI Angelo, nato a , il 16/05/1940, C.F. MSTNGL40E16L833H, OSENDA Giancarlo, nato a , il 01/01/1943, C.F. SNDGCR43A01I138Z, MONDINO Rinalda, nato a , il 18/04/1936, C.F. MNDRLD36D58H395M per rinnovo P.C. 528/2008 per ultimazione parte del tracciato in Corso Mazzini 104;</w:t>
      </w:r>
    </w:p>
    <w:p w:rsidRDefault="00E173F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n. 16 del 06 giugno 2008 e ss.mm. e ii. recante norme per la disciplina dell'attività edilizia;</w:t>
      </w:r>
    </w:p>
    <w:p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l'adeguamento della tariffa secondo l'indice ISTAT</w:t>
      </w:r>
    </w:p>
    <w:p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Default="00482E37">
      <w:pPr>
        <w:rPr>
          <w:sz w:val="10"/>
        </w:rPr>
      </w:pPr>
    </w:p>
    <w:p w:rsidRDefault="00482E37">
      <w:pPr>
        <w:rPr>
          <w:sz w:val="10"/>
        </w:rPr>
      </w:pPr>
    </w:p>
    <w:p w:rsidRDefault="00482E37">
      <w:r>
        <w:t>Si determina la seguente quantificazione del Contributo di Concessione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062"/>
      </w:tblGrid>
      <w:tr w:rsidTr="009B330F">
        <w:tc>
          <w:tcPr>
            <w:tcW w:w="10062" w:type="dxa"/>
          </w:tcPr>
          <w:p w:rsidRDefault="009B330F" w:rsidP="000864E1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Classe di funzione : [oneri_dettaglio.funzione;block=tbs:cell]</w:t>
            </w:r>
            <w:r>
              <w:rPr>
                <w:b/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Supercie utile mq [oneri_dettaglio.superficie]</w:t>
            </w:r>
            <w:r>
              <w:rPr>
                <w:b/>
                <w:sz w:val="18"/>
                <w:szCs w:val="18"/>
              </w:rPr>
              <w:br/>
              <w:t>Tariffa di riferimento = € [</w:t>
            </w:r>
            <w:r>
              <w:rPr>
                <w:b/>
                <w:sz w:val="18"/>
                <w:szCs w:val="18"/>
              </w:rPr>
              <w:t>oneri_dettaglio.tariffa] al mq.</w:t>
            </w:r>
            <w:r>
              <w:rPr>
                <w:sz w:val="18"/>
                <w:szCs w:val="18"/>
              </w:rPr>
              <w:br/>
              <w:t>Costo di c</w:t>
            </w:r>
            <w:r>
              <w:rPr>
                <w:sz w:val="18"/>
                <w:szCs w:val="18"/>
              </w:rPr>
              <w:t>ostruzione = € [oneri_dettaglio.mq_cc]</w:t>
            </w:r>
            <w:r>
              <w:rPr>
                <w:sz w:val="18"/>
                <w:szCs w:val="18"/>
              </w:rPr>
              <w:br/>
              <w:t xml:space="preserve">B1 = € [oneri_dettaglio.mq_b1]B2 = € </w:t>
            </w:r>
            <w:r>
              <w:rPr>
                <w:sz w:val="18"/>
                <w:szCs w:val="18"/>
              </w:rPr>
              <w:t>[oneri_dettaglio.mq_b2]</w:t>
            </w:r>
            <w:r>
              <w:rPr>
                <w:sz w:val="18"/>
                <w:szCs w:val="18"/>
              </w:rPr>
              <w:br/>
              <w:t>Riduzioni applicate: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[oneri_dettaglio.aggravio_carico_insediativo]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[incentivo_comunale]</w:t>
            </w:r>
            <w:r>
              <w:rPr>
                <w:sz w:val="18"/>
                <w:szCs w:val="18"/>
              </w:rPr>
              <w:br/>
              <w:t>In</w:t>
            </w:r>
            <w:r>
              <w:rPr>
                <w:sz w:val="18"/>
                <w:szCs w:val="18"/>
              </w:rPr>
              <w:t>crementi:</w:t>
            </w:r>
          </w:p>
          <w:p w:rsidRDefault="00706937" w:rsidP="000864E1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Default="00706937" w:rsidP="008C417F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[oneri_dettaglio.interventi_in_sua]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[oneri_dettaglio.intervento]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Totale Costo di Costruzione = € [oneri_dettaglio.mq_cc] X [oneri_dettaglio.superficie] mq = € [oneri_dettaglio.cc]</w:t>
            </w:r>
            <w:r>
              <w:rPr>
                <w:sz w:val="18"/>
                <w:szCs w:val="18"/>
              </w:rPr>
              <w:br/>
              <w:t>Totale B1  = € [oneri_dettaglio.mq_b1] X [</w:t>
            </w:r>
            <w:r>
              <w:rPr>
                <w:sz w:val="18"/>
                <w:szCs w:val="18"/>
              </w:rPr>
              <w:t>oneri_dettaglio.superficie] mq = € [oneri_dettaglio.b1]</w:t>
            </w:r>
            <w:r>
              <w:rPr>
                <w:sz w:val="18"/>
                <w:szCs w:val="18"/>
              </w:rPr>
              <w:br/>
              <w:t>Totale B2 = € [oneri_dettaglio.mq_b2] X [</w:t>
            </w:r>
            <w:r>
              <w:rPr>
                <w:sz w:val="18"/>
                <w:szCs w:val="18"/>
              </w:rPr>
              <w:t>oneri_dettaglio.superficie] mq = € [oneri_dettaglio.b2]</w:t>
            </w:r>
          </w:p>
        </w:tc>
      </w:tr>
    </w:tbl>
    <w:p w:rsidRDefault="00482E37">
      <w:pPr>
        <w:tabs>
          <w:tab w:val="left" w:pos="5103"/>
        </w:tabs>
        <w:rPr>
          <w:sz w:val="10"/>
        </w:rPr>
      </w:pPr>
    </w:p>
    <w:p w:rsidRDefault="009B330F">
      <w:pPr>
        <w:tabs>
          <w:tab w:val="left" w:pos="5103"/>
        </w:tabs>
        <w:rPr>
          <w:sz w:val="10"/>
        </w:rPr>
      </w:pPr>
    </w:p>
    <w:p w:rsidRDefault="00482E37">
      <w:pPr>
        <w:tabs>
          <w:tab w:val="left" w:pos="5103"/>
        </w:tabs>
        <w:rPr>
          <w:sz w:val="10"/>
        </w:rPr>
      </w:pPr>
    </w:p>
    <w:p w:rsidRDefault="00482E37">
      <w:pPr>
        <w:tabs>
          <w:tab w:val="left" w:pos="5103"/>
        </w:tabs>
      </w:pPr>
      <w:r>
        <w:t>Gli importi sono così ripartiti:</w:t>
      </w:r>
    </w:p>
    <w:p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>
        <w:t>5.952,00</w:t>
      </w:r>
    </w:p>
    <w:p w:rsidRDefault="00482E37">
      <w:pPr>
        <w:tabs>
          <w:tab w:val="left" w:pos="-1134"/>
          <w:tab w:val="left" w:pos="5220"/>
          <w:tab w:val="right" w:pos="9923"/>
        </w:tabs>
      </w:pPr>
      <w:r>
        <w:t>Oneri di Urbanizzazione primaria</w:t>
      </w:r>
      <w:r>
        <w:tab/>
      </w:r>
      <w:r>
        <w:t>7.230,41</w:t>
      </w:r>
    </w:p>
    <w:p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>
        <w:t>3.991,64</w:t>
      </w:r>
    </w:p>
    <w:p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>
        <w:t>300,45</w:t>
      </w:r>
    </w:p>
    <w:p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>
        <w:t>803,38</w:t>
      </w:r>
    </w:p>
    <w:p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>
        <w:rPr>
          <w:b/>
        </w:rPr>
        <w:tab/>
      </w:r>
      <w:r>
        <w:rPr>
          <w:b/>
        </w:rPr>
        <w:t>18.277,88</w:t>
      </w:r>
    </w:p>
    <w:p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Default="00482E37">
      <w:pPr>
        <w:rPr>
          <w:b/>
        </w:rPr>
      </w:pPr>
      <w:r>
        <w:rPr>
          <w:b/>
        </w:rPr>
        <w:t>VERSAMENTO UNICA SOLUZIONE:</w:t>
      </w:r>
    </w:p>
    <w:p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Default="00482E37">
      <w:pPr>
        <w:tabs>
          <w:tab w:val="left" w:pos="5103"/>
          <w:tab w:val="left" w:pos="7371"/>
        </w:tabs>
        <w:rPr>
          <w:sz w:val="10"/>
        </w:rPr>
      </w:pPr>
    </w:p>
    <w:p w:rsidRDefault="00482E37">
      <w:pPr>
        <w:tabs>
          <w:tab w:val="left" w:pos="5103"/>
          <w:tab w:val="left" w:pos="7371"/>
        </w:tabs>
        <w:rPr>
          <w:sz w:val="10"/>
        </w:rPr>
      </w:pPr>
    </w:p>
    <w:p w:rsidRDefault="00482E37">
      <w:pPr>
        <w:tabs>
          <w:tab w:val="left" w:pos="5103"/>
          <w:tab w:val="left" w:pos="7371"/>
        </w:tabs>
        <w:rPr>
          <w:sz w:val="10"/>
        </w:rPr>
      </w:pPr>
    </w:p>
    <w:p w:rsidRDefault="00482E37">
      <w:pPr>
        <w:rPr>
          <w:b/>
        </w:rPr>
      </w:pPr>
      <w:r>
        <w:rPr>
          <w:b/>
        </w:rPr>
        <w:t>VERSAMENTO RATEALE:</w:t>
      </w:r>
    </w:p>
    <w:p w:rsidRDefault="00482E37">
      <w:pPr>
        <w:numPr>
          <w:ilvl w:val="0"/>
          <w:numId w:val="1"/>
        </w:numPr>
        <w:ind w:left="0" w:firstLine="0"/>
      </w:pPr>
      <w:r>
        <w:t xml:space="preserve">prima rata al rilascio della Concessione</w:t>
      </w:r>
      <w:r>
        <w:rPr>
          <w:b/>
        </w:rPr>
        <w:t xml:space="preserve"> (1/4 del costo di costruzione)</w:t>
      </w:r>
      <w:r>
        <w:t>;</w:t>
      </w:r>
    </w:p>
    <w:p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>
        <w:rPr>
          <w:b/>
        </w:rPr>
        <w:t>(1/4 del costo di costruzione)</w:t>
      </w:r>
      <w:r>
        <w:t>;</w:t>
      </w:r>
    </w:p>
    <w:p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>
        <w:rPr>
          <w:b/>
        </w:rPr>
        <w:t>(1/4 del costo di costruzione)</w:t>
      </w:r>
      <w:r>
        <w:t>;</w:t>
      </w:r>
    </w:p>
    <w:p w:rsidRDefault="00647DFD">
      <w:pPr>
        <w:numPr>
          <w:ilvl w:val="0"/>
          <w:numId w:val="1"/>
        </w:numPr>
        <w:ind w:left="0" w:firstLine="0"/>
      </w:pPr>
      <w:r>
        <w:t xml:space="preserve">quarta rata entro diciotto mesi </w:t>
      </w:r>
      <w:r>
        <w:rPr>
          <w:b/>
        </w:rPr>
        <w:t>(1/4 del costo di costruzione)</w:t>
      </w:r>
      <w:r>
        <w:t>;</w:t>
      </w:r>
    </w:p>
    <w:p w:rsidRDefault="00482E37">
      <w:pPr>
        <w:rPr>
          <w:u w:val="single"/>
        </w:rPr>
      </w:pPr>
      <w:r>
        <w:t xml:space="preserve"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dall'art. 57 della Legge Regionale n. 16 del 06 giugno 2008 e ss.mm. e ii. recante norme per la disciplina dell'attività edilizia.</w:t>
      </w:r>
    </w:p>
    <w:p w:rsidRDefault="00482E37">
      <w:pPr>
        <w:tabs>
          <w:tab w:val="left" w:pos="5103"/>
          <w:tab w:val="left" w:pos="7371"/>
        </w:tabs>
        <w:rPr>
          <w:sz w:val="10"/>
        </w:rPr>
      </w:pPr>
    </w:p>
    <w:p w:rsidRDefault="00482E37">
      <w:pPr>
        <w:tabs>
          <w:tab w:val="left" w:pos="5103"/>
          <w:tab w:val="left" w:pos="7371"/>
        </w:tabs>
        <w:rPr>
          <w:sz w:val="10"/>
        </w:rPr>
      </w:pPr>
    </w:p>
    <w:p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Default="00482E37"/>
    <w:p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Default="00482E37"/>
    <w:p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Default="00482E37"/>
    <w:p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Default="00482E37">
      <w:pPr>
        <w:tabs>
          <w:tab w:val="left" w:pos="5103"/>
          <w:tab w:val="left" w:pos="7371"/>
        </w:tabs>
      </w:pPr>
      <w:r>
        <w:t xml:space="preserve">Sanremo, 28/11/2013</w:t>
      </w:r>
    </w:p>
    <w:p w:rsidRDefault="00642482" w:rsidP="00642482">
      <w:pPr>
        <w:jc w:val="both"/>
        <w:rPr>
          <w:sz w:val="22"/>
        </w:rPr>
      </w:pPr>
    </w:p>
    <w:p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Tr="009B330F">
        <w:tc>
          <w:tcPr>
            <w:tcW w:w="4889" w:type="dxa"/>
          </w:tcPr>
          <w:p w:rsidRDefault="00642482" w:rsidP="009B33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Default="00642482" w:rsidP="00EA7D27">
            <w:pPr>
              <w:jc w:val="center"/>
            </w:pPr>
            <w:r>
              <w:t>[rdp]</w:t>
            </w:r>
          </w:p>
        </w:tc>
        <w:tc>
          <w:tcPr>
            <w:tcW w:w="4889" w:type="dxa"/>
          </w:tcPr>
          <w:p w:rsidRDefault="00642482" w:rsidP="009B330F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Default="00642482" w:rsidP="009B330F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Default="00642482" w:rsidP="00642482">
      <w:pPr>
        <w:jc w:val="both"/>
      </w:pPr>
    </w:p>
    <w:sectPr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182004"/>
    <w:rsid w:val="000864E1"/>
    <w:rsid w:val="000A3EF3"/>
    <w:rsid w:val="000B4F21"/>
    <w:rsid w:val="001259BF"/>
    <w:rsid w:val="001261C5"/>
    <w:rsid w:val="00182004"/>
    <w:rsid w:val="001F4167"/>
    <w:rsid w:val="0020774E"/>
    <w:rsid w:val="00227C03"/>
    <w:rsid w:val="00367B28"/>
    <w:rsid w:val="00384E04"/>
    <w:rsid w:val="00452DF8"/>
    <w:rsid w:val="00482E37"/>
    <w:rsid w:val="004C6DCD"/>
    <w:rsid w:val="005265A4"/>
    <w:rsid w:val="00622136"/>
    <w:rsid w:val="00642482"/>
    <w:rsid w:val="00647DFD"/>
    <w:rsid w:val="00706937"/>
    <w:rsid w:val="008C417F"/>
    <w:rsid w:val="008C7350"/>
    <w:rsid w:val="008F5110"/>
    <w:rsid w:val="00987BD3"/>
    <w:rsid w:val="009B330F"/>
    <w:rsid w:val="009C5E17"/>
    <w:rsid w:val="00B30832"/>
    <w:rsid w:val="00B42965"/>
    <w:rsid w:val="00BB1E40"/>
    <w:rsid w:val="00C47BB0"/>
    <w:rsid w:val="00C765D3"/>
    <w:rsid w:val="00D21E75"/>
    <w:rsid w:val="00D32751"/>
    <w:rsid w:val="00E173F7"/>
    <w:rsid w:val="00E91179"/>
    <w:rsid w:val="00EA7D27"/>
    <w:rsid w:val="00F30C25"/>
    <w:rsid w:val="00F4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E59DD89-8799-49E4-936E-21AD340D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121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19</cp:revision>
  <cp:lastPrinted>2001-08-09T11:10:00Z</cp:lastPrinted>
  <dcterms:created xsi:type="dcterms:W3CDTF">2012-12-07T14:06:00Z</dcterms:created>
  <dcterms:modified xsi:type="dcterms:W3CDTF">2013-11-28T16:37:00Z</dcterms:modified>
</cp:coreProperties>
</file>