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019" w:rsidRDefault="00C22019" w:rsidP="00C22019">
      <w:pPr>
        <w:autoSpaceDE w:val="0"/>
        <w:autoSpaceDN w:val="0"/>
        <w:adjustRightInd w:val="0"/>
        <w:spacing w:line="480" w:lineRule="auto"/>
        <w:ind w:left="6656" w:right="283" w:firstLine="424"/>
        <w:rPr>
          <w:rFonts w:ascii="Times New Roman" w:hAnsi="Times New Roman" w:cs="Times New Roman"/>
          <w:b/>
          <w:bCs/>
        </w:rPr>
      </w:pPr>
      <w:bookmarkStart w:id="0" w:name="_GoBack"/>
      <w:bookmarkEnd w:id="0"/>
      <w:r>
        <w:rPr>
          <w:rFonts w:ascii="Times New Roman" w:hAnsi="Times New Roman" w:cs="Times New Roman"/>
          <w:b/>
          <w:bCs/>
        </w:rPr>
        <w:t>Prot. n. ________</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Accertamento di conformità ai sensi dell’art. 49 della L.R. 6 giugno 2008 n. 16</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Oggetto: [oggetto] immobile sito in [ubicazione]</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Richiedenti: [elenco_richiedenti]</w:t>
      </w:r>
    </w:p>
    <w:p w:rsidR="00C22019" w:rsidRDefault="00C22019" w:rsidP="00C22019">
      <w:pPr>
        <w:autoSpaceDE w:val="0"/>
        <w:autoSpaceDN w:val="0"/>
        <w:adjustRightInd w:val="0"/>
        <w:spacing w:line="480" w:lineRule="auto"/>
        <w:ind w:left="284" w:right="283"/>
        <w:jc w:val="center"/>
        <w:rPr>
          <w:rFonts w:ascii="Times New Roman" w:hAnsi="Times New Roman" w:cs="Times New Roman"/>
          <w:b/>
          <w:bCs/>
        </w:rPr>
      </w:pPr>
      <w:r>
        <w:rPr>
          <w:rFonts w:ascii="Times New Roman" w:hAnsi="Times New Roman" w:cs="Times New Roman"/>
          <w:b/>
          <w:bCs/>
        </w:rPr>
        <w:t>IL DIRIGENTE</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Premesso: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che il sig. </w:t>
      </w:r>
      <w:r>
        <w:rPr>
          <w:rFonts w:ascii="Times New Roman" w:hAnsi="Times New Roman" w:cs="Times New Roman"/>
          <w:b/>
          <w:bCs/>
        </w:rPr>
        <w:t xml:space="preserve">[richiedenti.nominativo;block=tbs:p], </w:t>
      </w:r>
      <w:r>
        <w:rPr>
          <w:rFonts w:ascii="Times New Roman" w:hAnsi="Times New Roman" w:cs="Times New Roman"/>
        </w:rPr>
        <w:t xml:space="preserve">nato a [richiedenti.comunato] ([richiedenti.provnato]) il [richiedenti.datanato] - C.F. [richiedenti.codfis] e residente a [richiedenti.comune] ([richiedenti.prov]) in [richiedenti.indirizzo], in qualità di [richiedenti.titolo] della [richiedenti.ragsoc] con sede in [richiedenti.sede] [richiedenti.comuned] ([richiedenti.provd]) - p.iva [richiedenti.piva], presentava, ai sensi dell’art. 49 della L.R. 6 giugno 2008 n. 16 e s.m.i. istanza di accertamento di conformità per l’avvenuta realizzazione di “[oggetto]” </w:t>
      </w:r>
      <w:r>
        <w:rPr>
          <w:rFonts w:ascii="Times New Roman" w:hAnsi="Times New Roman" w:cs="Times New Roman"/>
          <w:highlight w:val="yellow"/>
        </w:rPr>
        <w:t>(oppure per esecuzione senza titolo oppure in difformità dall’autorizzazione/concessione edilizia/permesso di costruire n * del *)</w:t>
      </w:r>
      <w:r>
        <w:rPr>
          <w:rFonts w:ascii="Times New Roman" w:hAnsi="Times New Roman" w:cs="Times New Roman"/>
        </w:rPr>
        <w:t xml:space="preserve"> relativa agli immobili siti in La Spezia, [ubicazione], censiti al NCT/NCEU di La Spezia, al [elenco_ct] [elenco_cu];</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detta istanza del [data_presentazione] veniva recepita in atti il [data_presentazione] al protocollo n° [protocollo] del [data_protocollo];</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Considerato che l’intervento in oggetto riguarda un immobile/un area  compreso in:</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[zone_piano_6] sub-ambito [zone_piano_7] del Piano Urbanistico Comunale (PUC) vigente;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ambito assoggettato dal Piano territoriale di coordinamento paesistico, approvato con deliberazione del Consiglio Regionale n° 6 del 26 febbraio 1990, ai seguenti regimi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Assetto Insediativo</w:t>
      </w:r>
      <w:r>
        <w:rPr>
          <w:rFonts w:ascii="Times New Roman" w:hAnsi="Times New Roman" w:cs="Times New Roman"/>
        </w:rPr>
        <w:tab/>
      </w:r>
      <w:r>
        <w:rPr>
          <w:rFonts w:ascii="Times New Roman" w:hAnsi="Times New Roman" w:cs="Times New Roman"/>
        </w:rPr>
        <w:tab/>
        <w:t>[zone_piano_4]</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Assetto Vegetazionale </w:t>
      </w:r>
      <w:r>
        <w:rPr>
          <w:rFonts w:ascii="Times New Roman" w:hAnsi="Times New Roman" w:cs="Times New Roman"/>
        </w:rPr>
        <w:tab/>
        <w:t>[zone_piano_5]</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Assetto Geomorfologico</w:t>
      </w:r>
      <w:r>
        <w:rPr>
          <w:rFonts w:ascii="Times New Roman" w:hAnsi="Times New Roman" w:cs="Times New Roman"/>
        </w:rPr>
        <w:tab/>
        <w:t>[zone_piano_3]</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(verificare l'area darsena)</w:t>
      </w:r>
      <w:r>
        <w:rPr>
          <w:rFonts w:ascii="Times New Roman" w:hAnsi="Times New Roman" w:cs="Times New Roman"/>
        </w:rPr>
        <w:t xml:space="preserve"> ambito assoggettato (o non assoggettato a specifica disciplina) dal Piano territoriale di coordinamento dell’Area centrale ligure, approvato con deliberazione del Consiglio regionale dell’11 febbraio 1997 n° 14, al regime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ambito dello Strumento urbanistico attuativo della zona …....... , approvato con ….......... , ambito per il quale è prevista la seguente disciplina: ….................................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i/>
          <w:iCs/>
          <w:u w:val="single"/>
        </w:rPr>
        <w:t>(da mettere solo in caso di vincolo paesaggistico)</w:t>
      </w:r>
      <w:r>
        <w:rPr>
          <w:rFonts w:ascii="Times New Roman" w:hAnsi="Times New Roman" w:cs="Times New Roman"/>
        </w:rPr>
        <w:t xml:space="preserve"> - zona sottoposta a vincolo paesaggistico ai sensi dell’art. 142 del D.Lgs. 22 gennaio 2004, n. 42 (specificare tipo di vincolo ambientale);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xml:space="preserve">????????????? </w:t>
      </w:r>
      <w:r>
        <w:rPr>
          <w:rFonts w:ascii="Times New Roman" w:hAnsi="Times New Roman" w:cs="Times New Roman"/>
          <w:i/>
          <w:iCs/>
          <w:u w:val="single"/>
        </w:rPr>
        <w:t>(da mettere solo in caso di vincolo architettonico)</w:t>
      </w:r>
      <w:r>
        <w:rPr>
          <w:rFonts w:ascii="Times New Roman" w:hAnsi="Times New Roman" w:cs="Times New Roman"/>
        </w:rPr>
        <w:t xml:space="preserve"> - immobile sottoposto a vincolo architettonico  ai sensi della parte II titolo I del D.Lgs. 22 gennaio 2004, n. 42;</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w:t>
      </w:r>
      <w:r>
        <w:rPr>
          <w:rFonts w:ascii="Times New Roman" w:hAnsi="Times New Roman" w:cs="Times New Roman"/>
          <w:i/>
          <w:iCs/>
          <w:u w:val="single"/>
        </w:rPr>
        <w:t>da mettere solo in caso di vincolo idrogeologico)</w:t>
      </w:r>
      <w:r>
        <w:rPr>
          <w:rFonts w:ascii="Times New Roman" w:hAnsi="Times New Roman" w:cs="Times New Roman"/>
          <w:i/>
          <w:iCs/>
        </w:rPr>
        <w:t xml:space="preserve"> </w:t>
      </w:r>
      <w:r>
        <w:rPr>
          <w:rFonts w:ascii="Times New Roman" w:hAnsi="Times New Roman" w:cs="Times New Roman"/>
        </w:rPr>
        <w:t>area sottoposte a vincolo idrogeologico, ai sensi della L.R. n. 4 del 22 gennaio 1999;</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(vedere piani di bacino)</w:t>
      </w:r>
      <w:r>
        <w:rPr>
          <w:rFonts w:ascii="Times New Roman" w:hAnsi="Times New Roman" w:cs="Times New Roman"/>
        </w:rPr>
        <w:t xml:space="preserve"> - zona ricompresa nella fascia di inondabilità di tipo (A - B - C - storicamente inondata non indagata) di cui all’art. 12, comma 2, lettera a,  delle N.d.A dei vigenti Piani di Bacino;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(vedere piani di bacino)</w:t>
      </w:r>
      <w:r>
        <w:rPr>
          <w:rFonts w:ascii="Times New Roman" w:hAnsi="Times New Roman" w:cs="Times New Roman"/>
        </w:rPr>
        <w:t xml:space="preserve"> - zona ricompresa nell'area a diversa suscettività al dissesto ( molto elevata - elevata - media - bassa - molto bassa)  di cui all’art. 12, comma 2, lettera b, delle N.d.A dei vigenti Piani di Bacino;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w:t>
      </w:r>
      <w:r>
        <w:rPr>
          <w:rFonts w:ascii="Times New Roman" w:hAnsi="Times New Roman" w:cs="Times New Roman"/>
          <w:i/>
          <w:iCs/>
          <w:highlight w:val="yellow"/>
        </w:rPr>
        <w:t>vedere piani di bacino adottato</w:t>
      </w:r>
      <w:r>
        <w:rPr>
          <w:rFonts w:ascii="Times New Roman" w:hAnsi="Times New Roman" w:cs="Times New Roman"/>
          <w:i/>
          <w:iCs/>
        </w:rPr>
        <w:t>)</w:t>
      </w:r>
      <w:r>
        <w:rPr>
          <w:rFonts w:ascii="Times New Roman" w:hAnsi="Times New Roman" w:cs="Times New Roman"/>
        </w:rPr>
        <w:t xml:space="preserve"> - zona ricompresa nell'area speciale di tipo (A – B1 - B2) di cui all’art. 12, comma 2, lettera c, delle N.d.A dei vigenti Piani di Bacino ;</w:t>
      </w:r>
    </w:p>
    <w:p w:rsidR="00C22019" w:rsidRDefault="00C22019" w:rsidP="00C22019">
      <w:pPr>
        <w:autoSpaceDE w:val="0"/>
        <w:autoSpaceDN w:val="0"/>
        <w:adjustRightInd w:val="0"/>
        <w:spacing w:before="120" w:line="480" w:lineRule="auto"/>
        <w:ind w:left="284" w:right="283"/>
        <w:rPr>
          <w:rFonts w:ascii="Times New Roman" w:hAnsi="Times New Roman" w:cs="Times New Roman"/>
        </w:rPr>
      </w:pPr>
      <w:r>
        <w:rPr>
          <w:rFonts w:ascii="Times New Roman" w:hAnsi="Times New Roman" w:cs="Times New Roman"/>
        </w:rPr>
        <w:t>?????????????? (in caso di area di proprietà del demanio marittimo) - area ricadente entro l'ambito demaniale marittimo e ricompresa nella fascia di rispetto ex art. 55 del Codice di Navigazione.</w:t>
      </w:r>
    </w:p>
    <w:p w:rsidR="00C22019" w:rsidRDefault="00C22019" w:rsidP="00C22019">
      <w:pPr>
        <w:autoSpaceDE w:val="0"/>
        <w:autoSpaceDN w:val="0"/>
        <w:adjustRightInd w:val="0"/>
        <w:spacing w:before="120" w:line="480" w:lineRule="auto"/>
        <w:ind w:left="284" w:right="283"/>
        <w:rPr>
          <w:rFonts w:ascii="Times New Roman" w:hAnsi="Times New Roman" w:cs="Times New Roman"/>
        </w:rPr>
      </w:pPr>
      <w:r>
        <w:rPr>
          <w:rFonts w:ascii="Times New Roman" w:hAnsi="Times New Roman" w:cs="Times New Roman"/>
        </w:rPr>
        <w:t>?????????????? - area ricompresa nella fascia di rispetto ex art. 55 del Codice di Navigazione.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 zona di salvaguardia posta in prossimità della linea doganale e nel mare territoriale, ai sensi e per gli effetti dell’articolo 19 del decreto legislativo 8 novembre 1990, n. 374 ;</w:t>
      </w:r>
    </w:p>
    <w:p w:rsidR="00C22019" w:rsidRDefault="00C22019" w:rsidP="00C22019">
      <w:pPr>
        <w:autoSpaceDE w:val="0"/>
        <w:autoSpaceDN w:val="0"/>
        <w:adjustRightInd w:val="0"/>
        <w:spacing w:before="120" w:line="480" w:lineRule="auto"/>
        <w:ind w:left="284" w:right="283"/>
        <w:rPr>
          <w:rFonts w:ascii="Times New Roman" w:hAnsi="Times New Roman" w:cs="Times New Roman"/>
        </w:rPr>
      </w:pPr>
      <w:r>
        <w:rPr>
          <w:rFonts w:ascii="Times New Roman" w:hAnsi="Times New Roman" w:cs="Times New Roman"/>
        </w:rPr>
        <w:t>?????????????? - zona ……….</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Visti:</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la documentazione in ordine alla proprietà/disponibilità degli immobili interessati alla esecuzione delle opere, recepita agli atti il [data_presentazione] al prot.n° [protocollo] del [data_protocollo];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gli elaborati di progetto delle opere, comprendenti relazione tecnica e n° * tavol* a firma del [elenco_progettisti] iscritto all'Ordine/Collegio * della provincia di * recepiti in atti il [data_presentazione] al prot. n° [protocollo] del [data_protocollo];</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cs="Times New Roman"/>
          <w:highlight w:val="yellow"/>
        </w:rPr>
        <w:t xml:space="preserve">il progetto degli impianti di cui </w:t>
      </w:r>
      <w:r>
        <w:rPr>
          <w:rFonts w:ascii="Times New Roman" w:hAnsi="Times New Roman" w:cs="Times New Roman"/>
          <w:color w:val="000000"/>
          <w:highlight w:val="yellow"/>
        </w:rPr>
        <w:t xml:space="preserve">all'art. 5 del D.M 22.1.2008 n. 37 redatto </w:t>
      </w:r>
      <w:r>
        <w:rPr>
          <w:rFonts w:ascii="Times New Roman" w:hAnsi="Times New Roman" w:cs="Times New Roman"/>
          <w:highlight w:val="yellow"/>
        </w:rPr>
        <w:t>da [elenco_progettisti] iscritto all'Ordine/Collegio * della provincia di * recepito in atti il [data_presentazione] al prot. n° [protocollo] del [data_protocollo];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il parere [pareri.parere;block=tbs:p] espresso da [pareri.ente] con nota n° [pareri.numero_parere] in data [pareri.data_rilascio] recepito agli atti al prot. n° [pareri.protocollo_ricezione] in data [pareri.data_ricezione], contenente le seguenti prescrizioni: [pareri.prescrizioni];</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espresso dall’Azienda Sanitaria Locale n. della  Spezia - Ufficio Igiene Pubblica con nota n° * in data * recepito agli atti al prot. n. * in data *, contenente le seguenti prescrizioni: *;</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l'attestazione sulla conformità del progetto agli strumenti urbanistici vigenti e adottati ed al Regolamento Edilizio sia al momento dell’esecuzione delle opere che al momento della presentazione dell’istanza di accertamento, redatta dal [elenco_progettisti] ai sensi dell’art. 43 comma 5 della Legge Regionale 6 Giugno 2008 n. 16 e s.m.i.;</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l'attestazione sulla conformità dell’intervento alle norme igienico-sanitarie di efficienza energetica, antisismiche e di sicurezza nonché a tutte le altre disposizioni aventi incidenza sull’attività edilizia redatta dal [elenco_progettisti] ai sensi dell’art. 31 comma 2 lettera b) della Legge Regionale 6 Giugno 2008 n. 16 e s.m.i.;</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espresso dal Settore Qualità e Dotazioni Urbane in data * contenente le seguenti prescrizioni: *</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 espresso dal Comando di Polizia Municipale in data * contenente le seguenti prescrizioni: *</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rilasciata dalla Soprintendenza per i Beni Architettonici e per il Paesaggio della Liguria ai sensi dell’art. del D.Lgs. 22 gennaio 2004, n. 42, con nota n.* del * , recepita agli atti al prot. n. * in data *;</w:t>
      </w:r>
    </w:p>
    <w:p w:rsidR="00C22019" w:rsidRDefault="00C22019" w:rsidP="00C22019">
      <w:pPr>
        <w:autoSpaceDE w:val="0"/>
        <w:autoSpaceDN w:val="0"/>
        <w:adjustRightInd w:val="0"/>
        <w:spacing w:line="480" w:lineRule="auto"/>
        <w:ind w:left="284" w:right="283"/>
        <w:rPr>
          <w:rFonts w:ascii="Times New Roman" w:hAnsi="Times New Roman" w:cs="Times New Roman"/>
          <w:i/>
          <w:iCs/>
        </w:rPr>
      </w:pPr>
      <w:r>
        <w:rPr>
          <w:rFonts w:ascii="Times New Roman" w:hAnsi="Times New Roman" w:cs="Times New Roman"/>
        </w:rPr>
        <w:lastRenderedPageBreak/>
        <w:t xml:space="preserve">- il parere [testo_ce] espresso dalla Commissione Edilizia nella seduta del [data_rilascio_ce] qui di seguito riportato: </w:t>
      </w:r>
      <w:r>
        <w:rPr>
          <w:rFonts w:ascii="Times New Roman" w:hAnsi="Times New Roman" w:cs="Times New Roman"/>
          <w:i/>
          <w:iCs/>
        </w:rPr>
        <w:t>“[prescrizioni_ce]”</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preventivo rilasciato dal Comando Provinciale dei Vigili del Fuoco di La Spezia con nota n.* del *, recepito agli atti al prot. n. * in data *;</w:t>
      </w:r>
    </w:p>
    <w:p w:rsidR="00C22019" w:rsidRDefault="00C22019" w:rsidP="00C22019">
      <w:pPr>
        <w:autoSpaceDE w:val="0"/>
        <w:autoSpaceDN w:val="0"/>
        <w:adjustRightInd w:val="0"/>
        <w:spacing w:line="480" w:lineRule="auto"/>
        <w:ind w:left="284" w:right="283"/>
        <w:rPr>
          <w:rFonts w:ascii="Times New Roman" w:hAnsi="Times New Roman" w:cs="Times New Roman"/>
          <w:i/>
          <w:iCs/>
          <w:highlight w:val="green"/>
        </w:rPr>
      </w:pPr>
      <w:r>
        <w:rPr>
          <w:rFonts w:ascii="Times New Roman" w:hAnsi="Times New Roman" w:cs="Times New Roman"/>
          <w:highlight w:val="green"/>
        </w:rPr>
        <w:t xml:space="preserve">- il parere / autorizzazione rilasciato da *  </w:t>
      </w:r>
      <w:r>
        <w:rPr>
          <w:rFonts w:ascii="Times New Roman" w:hAnsi="Times New Roman" w:cs="Times New Roman"/>
          <w:i/>
          <w:iCs/>
          <w:highlight w:val="green"/>
        </w:rPr>
        <w:t>(caso di altri enti o uffici competenti);</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highlight w:val="green"/>
        </w:rPr>
        <w:t>- l'autorizzazione n° * del * per movimento terreno in zona vincolata idrogeologicamente, rilasciata dal Settore Qualità e Dotazioni Urbane – Servizio Ambiente ai sensi della Legge Regionale 22 gennaio 1999 n. 4</w:t>
      </w:r>
      <w:r>
        <w:rPr>
          <w:rFonts w:ascii="Times New Roman" w:hAnsi="Times New Roman" w:cs="Times New Roman"/>
        </w:rPr>
        <w:t>;</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dell’Agenzia delle Dogane ai sensi e per gli effetti dell’articolo 19 del decreto legislativo 8 novembre 1990, n. 374 recepita agli atti del Comune il * prot. n° * del *;</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dell’Autorità Portuale ai sensi e per gli effetti dell’articolo 55 del codice della navigazione recepita agli atti del Comune il * prot. n° * del *;</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l’autorizzazione, ai sensi del D.P.R. dell’11/07/80 n. 753, rilasciata dalle Ferrovie dello Stato S.p.A. in data * e pervenuta agli atti in data * al prot. n° * del *;</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il parere favorevole espresso dalla Provincia di La Spezia ai sensi dell’art. **** (art.15 rischio inondazione - art. 16 dissesto - art. 8 corsi non indagati e altri casi) della Normativa del Piano di Bacino approvato in data 28.10.2002 con DC.P, n. 43 pervenuto in data * al prot. n° * del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 vigenti piani territoriali di livello sovracomunale;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lo strumento urbanistico comunale e il regolamento edilizio vigenti;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le vigenti leggi statali e  regionali.</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Visto in particolare l’art. 49 della L.R. 6 giugno 2008 n. 16.</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Visti altresì:</w:t>
      </w:r>
      <w:r>
        <w:rPr>
          <w:rFonts w:ascii="Times New Roman" w:hAnsi="Times New Roman" w:cs="Times New Roman"/>
        </w:rPr>
        <w:t xml:space="preserve">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ulteriore documentazione prodotta dal Signor [elenco_richiedenti] a richiesta del Comune e recepita in atti al n° di prot. * in data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gli elaborati di progetto ad integrazione ed in parziale-totale sostituzione di quelli precedentemente prodotti, comprendenti n° * tavol* grafic* e * a firma del medesimo tecnico e recepiti in atti in data …........ al prot. n°...... del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l’indagine geologico - tecnica a firma del dott. geol. *, iscritto all’Ordine Regionale dei Geologi della Liguria al n° …........., indagine recepita in atti in data * al prot. n°* del * e composta dei seguenti elaborati :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relazione geotecnica redatta da [elenco_progettisti] iscritto all'Ordine/Collegio * della provincia di *, recepita in atti in data * al prot. n°* del * ;</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highlight w:val="yellow"/>
        </w:rPr>
        <w:t>- il progetto dell'impianto termico di cui all'art. 28 della L. 10/91 e successivi Dlgs n° 192 del 19.02.2005 (integrato e modificato dal Dlgs n° 311 del 29.12.2006), dalla Legge Regionale 22 del 29.05.2007 e relativo Regolamento di attuazione emanato con provvedimento del Presidente della Giunta regionale n° ° 6 in data 13.11.2012 e dall’art. 54 del vigente Regolamento Edilizio</w:t>
      </w:r>
      <w:r>
        <w:rPr>
          <w:rFonts w:ascii="Times New Roman" w:hAnsi="Times New Roman" w:cs="Times New Roman"/>
        </w:rPr>
        <w:t>,</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xml:space="preserve"> attestante la rispondenza alle prescrizioni in materia di contenimento del consumo energetico degli edifici pervenuto in data …............  al prot. n°...................  del.............;</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la dichiarazione sostitutiva dell'atto di notorietà sottoscritta in data ................ dal sig. ......................... (nato a ..................... il ................... - C.F. ..............................), relativa al non riutilizzo di terre e rocce da scavo derivanti dall'intervento ed al conferimento in discarica attenendosi alle vigenti normative in materia;</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highlight w:val="yellow"/>
        </w:rPr>
        <w:t>- la dichiarazione sostitutiva di atto di notorietà rilasciata in data ............. dal sig. ................... (nato a ..................... il ................... - C.F. ..............................), relativa all'epoca di realizzazione delle opere oggetto della presente sanatoria;</w:t>
      </w:r>
    </w:p>
    <w:p w:rsidR="00C22019" w:rsidRDefault="00C22019" w:rsidP="00C22019">
      <w:pPr>
        <w:autoSpaceDE w:val="0"/>
        <w:autoSpaceDN w:val="0"/>
        <w:adjustRightInd w:val="0"/>
        <w:spacing w:line="480" w:lineRule="auto"/>
        <w:ind w:left="284" w:right="283"/>
        <w:rPr>
          <w:rFonts w:ascii="Times New Roman" w:hAnsi="Times New Roman" w:cs="Times New Roman"/>
          <w:highlight w:val="cyan"/>
        </w:rPr>
      </w:pPr>
      <w:r>
        <w:rPr>
          <w:rFonts w:ascii="Times New Roman" w:hAnsi="Times New Roman" w:cs="Times New Roman"/>
          <w:highlight w:val="cyan"/>
        </w:rPr>
        <w:t>- la documentazione attestante l’avvenuto espletamento della procedura presso ARPAL per il riutilizzo delle terre e rocce da scavo ai sensi della normativa vigente (D.M. 161/12 e D.L. 69/13 conv. nella L. 98/13 – DGR 15.11.13 n. 1423; recepita in atti al prot.n°........ del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 l’istanza relativa alla richiesta di rateizzazione degli oneri di costruzione presentata dal richiedente il permesso di costruire, recepita agli atti in data *, al prot. n. * , del *;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la polizza fideiussoria  n. [numero_fido] prestata da [istituto_fido] in data [data_fido] a favore di [intestatario_fido] a garanzia dell’importo [importo_fido] pari ai tre quarti della somma dovuta  per oneri di costruzione rateizzati,  recepita in atti al prot. n. *  del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i/>
          <w:iCs/>
        </w:rPr>
        <w:t>??????? ( ove occorre)</w:t>
      </w:r>
      <w:r>
        <w:rPr>
          <w:rFonts w:ascii="Times New Roman" w:hAnsi="Times New Roman" w:cs="Times New Roman"/>
        </w:rPr>
        <w:t xml:space="preserve">  </w:t>
      </w:r>
      <w:r>
        <w:rPr>
          <w:rFonts w:ascii="Times New Roman" w:hAnsi="Times New Roman" w:cs="Times New Roman"/>
          <w:b/>
          <w:bCs/>
        </w:rPr>
        <w:t>Dato atto che</w:t>
      </w:r>
      <w:r>
        <w:rPr>
          <w:rFonts w:ascii="Times New Roman" w:hAnsi="Times New Roman" w:cs="Times New Roman"/>
        </w:rPr>
        <w:t xml:space="preserve">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Considerato inoltre</w:t>
      </w:r>
      <w:r>
        <w:rPr>
          <w:rFonts w:ascii="Times New Roman" w:hAnsi="Times New Roman" w:cs="Times New Roman"/>
        </w:rPr>
        <w:t xml:space="preserve">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che dall’asseverazione di documentazione e di conformità dell’intervento sotto il profilo urbanistico e paesaggistico, a firma del progettista [elenco_progettisti], recepita in atti al protocollo [protocollo] del [data_protocollo] allegata al presente provvedimento, risulta che:</w:t>
      </w:r>
    </w:p>
    <w:p w:rsidR="00C22019" w:rsidRDefault="00C22019" w:rsidP="00C22019">
      <w:pPr>
        <w:numPr>
          <w:ilvl w:val="0"/>
          <w:numId w:val="1"/>
        </w:numPr>
        <w:autoSpaceDE w:val="0"/>
        <w:autoSpaceDN w:val="0"/>
        <w:adjustRightInd w:val="0"/>
        <w:spacing w:line="480" w:lineRule="auto"/>
        <w:rPr>
          <w:rFonts w:ascii="Times New Roman" w:hAnsi="Times New Roman" w:cs="Times New Roman"/>
        </w:rPr>
      </w:pPr>
      <w:r>
        <w:rPr>
          <w:rFonts w:ascii="Times New Roman" w:hAnsi="Times New Roman" w:cs="Times New Roman"/>
        </w:rPr>
        <w:t>l’area interessata dalle opere previste in progetto, non sono assoggettate a vincolo paesaggistico;</w:t>
      </w:r>
    </w:p>
    <w:p w:rsidR="00C22019" w:rsidRDefault="00C22019" w:rsidP="00C22019">
      <w:pPr>
        <w:numPr>
          <w:ilvl w:val="0"/>
          <w:numId w:val="1"/>
        </w:numPr>
        <w:autoSpaceDE w:val="0"/>
        <w:autoSpaceDN w:val="0"/>
        <w:adjustRightInd w:val="0"/>
        <w:spacing w:line="480" w:lineRule="auto"/>
        <w:rPr>
          <w:rFonts w:ascii="Times New Roman" w:hAnsi="Times New Roman" w:cs="Times New Roman"/>
        </w:rPr>
      </w:pPr>
      <w:r>
        <w:rPr>
          <w:rFonts w:ascii="Times New Roman" w:hAnsi="Times New Roman" w:cs="Times New Roman"/>
        </w:rPr>
        <w:t>non sono applicabili le limitazioni di cui all’art.46 della L.R. 22/01/1999 n°4 e dell’art. 10 della L. 21/11/2000 n° 353, relativa ad aree percorse da incendi.</w:t>
      </w:r>
    </w:p>
    <w:p w:rsidR="00C22019" w:rsidRDefault="00C22019" w:rsidP="00C22019">
      <w:pPr>
        <w:autoSpaceDE w:val="0"/>
        <w:autoSpaceDN w:val="0"/>
        <w:adjustRightInd w:val="0"/>
        <w:spacing w:before="100" w:line="480" w:lineRule="auto"/>
        <w:ind w:left="284" w:right="284"/>
        <w:jc w:val="left"/>
        <w:rPr>
          <w:rFonts w:ascii="Times New Roman" w:hAnsi="Times New Roman" w:cs="Times New Roman"/>
          <w:i/>
          <w:iCs/>
          <w:highlight w:val="green"/>
        </w:rPr>
      </w:pPr>
      <w:r>
        <w:rPr>
          <w:rFonts w:ascii="Times New Roman" w:hAnsi="Times New Roman" w:cs="Times New Roman"/>
        </w:rPr>
        <w:t xml:space="preserve">- che per l'accertamento di conformità delle opere in sanatoria, la normativa di riferimento è la seguente: </w:t>
      </w:r>
      <w:r>
        <w:rPr>
          <w:rFonts w:ascii="Times New Roman" w:hAnsi="Times New Roman" w:cs="Times New Roman"/>
          <w:i/>
          <w:iCs/>
          <w:highlight w:val="green"/>
        </w:rPr>
        <w:t>da vedere caso x caso soprattutto oggi che il puc non è in salvaguardia</w:t>
      </w:r>
    </w:p>
    <w:p w:rsidR="00C22019" w:rsidRDefault="00C22019" w:rsidP="00C22019">
      <w:pPr>
        <w:numPr>
          <w:ilvl w:val="0"/>
          <w:numId w:val="1"/>
        </w:numPr>
        <w:autoSpaceDE w:val="0"/>
        <w:autoSpaceDN w:val="0"/>
        <w:adjustRightInd w:val="0"/>
        <w:spacing w:before="100" w:after="119" w:line="480" w:lineRule="auto"/>
        <w:jc w:val="left"/>
        <w:rPr>
          <w:rFonts w:ascii="Times New Roman" w:hAnsi="Times New Roman" w:cs="Times New Roman"/>
          <w:color w:val="000000"/>
          <w:highlight w:val="yellow"/>
        </w:rPr>
      </w:pPr>
      <w:r>
        <w:rPr>
          <w:rFonts w:ascii="Times New Roman" w:hAnsi="Times New Roman" w:cs="Times New Roman"/>
          <w:color w:val="000000"/>
          <w:highlight w:val="yellow"/>
        </w:rPr>
        <w:t xml:space="preserve">al momento della realizzazione dell'intervento (epoca dichiarata................): P.R.I.S /P.R.I.S variante 90/ progetto preliminare del PUC adottato in regime di salvaguardia/ PUC vigente; </w:t>
      </w:r>
    </w:p>
    <w:p w:rsidR="00C22019" w:rsidRDefault="00C22019" w:rsidP="00C22019">
      <w:pPr>
        <w:numPr>
          <w:ilvl w:val="0"/>
          <w:numId w:val="1"/>
        </w:numPr>
        <w:autoSpaceDE w:val="0"/>
        <w:autoSpaceDN w:val="0"/>
        <w:adjustRightInd w:val="0"/>
        <w:spacing w:before="100" w:after="119" w:line="480" w:lineRule="auto"/>
        <w:jc w:val="left"/>
        <w:rPr>
          <w:rFonts w:ascii="Times New Roman" w:hAnsi="Times New Roman" w:cs="Times New Roman"/>
          <w:highlight w:val="yellow"/>
        </w:rPr>
      </w:pPr>
      <w:r>
        <w:rPr>
          <w:rFonts w:ascii="Times New Roman" w:hAnsi="Times New Roman" w:cs="Times New Roman"/>
          <w:highlight w:val="yellow"/>
        </w:rPr>
        <w:t xml:space="preserve">al momento della presentazione della domanda (istanza presentata in data …...........): </w:t>
      </w:r>
      <w:r>
        <w:rPr>
          <w:rFonts w:ascii="Times New Roman" w:hAnsi="Times New Roman" w:cs="Times New Roman"/>
          <w:color w:val="000000"/>
          <w:highlight w:val="yellow"/>
        </w:rPr>
        <w:t xml:space="preserve">P.R.I.S variante 90 (vigente al momento della presentazione dell’istanza) </w:t>
      </w:r>
      <w:r>
        <w:rPr>
          <w:rFonts w:ascii="Times New Roman" w:hAnsi="Times New Roman" w:cs="Times New Roman"/>
          <w:highlight w:val="yellow"/>
        </w:rPr>
        <w:t xml:space="preserve">e PUC vigente; </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highlight w:val="yellow"/>
        </w:rPr>
        <w:t>- che le opere in sanatoria hanno i requisiti di conformità con gli strumenti urbanistici di cui ai punti 1 e 2 precedenti, previsti dall'art. 49 comma 1 della L.R. 16/08 e s.m.i.;</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 che le opere ancora da realizzare non sono in contrasto con il PUC vigente (in caso di opere ancora da realizzare)</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Dato atto che: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in data …………., relativamente alle opere oggetto del presente provvedimento, a seguito di accertamento di compatibilità paesaggistica, è stata rilasciata l'autorizzazione paesaggistica in sanatoria n. ………ai sensi degli articoli 146 comma 4, 167 comma 4 e 5 e 181 del D.Lgs 22.01.2004 n. 42</w:t>
      </w:r>
    </w:p>
    <w:p w:rsidR="00C22019" w:rsidRDefault="00C22019" w:rsidP="00C22019">
      <w:pPr>
        <w:autoSpaceDE w:val="0"/>
        <w:autoSpaceDN w:val="0"/>
        <w:adjustRightInd w:val="0"/>
        <w:spacing w:line="480" w:lineRule="auto"/>
        <w:ind w:left="284" w:right="283"/>
        <w:rPr>
          <w:rFonts w:ascii="Times New Roman" w:hAnsi="Times New Roman" w:cs="Times New Roman"/>
          <w:b/>
          <w:bCs/>
        </w:rPr>
      </w:pPr>
      <w:r>
        <w:rPr>
          <w:rFonts w:ascii="Times New Roman" w:hAnsi="Times New Roman" w:cs="Times New Roman"/>
          <w:b/>
          <w:bCs/>
        </w:rPr>
        <w:t>Ritenuto</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highlight w:val="yellow"/>
        </w:rPr>
        <w:t>- che i lavori di cui trattasi sono classificabili quali opere di (manutenzione straordinaria, ristrutturazione..........) ai sensi dell’art.  comma  lettera  della L.R. 16 giugno 2008 n. 16;</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la procedura seguita è regolare ed i relativi atti non danno luogo a sostanziali rilievi.</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Precisato</w:t>
      </w:r>
      <w:r>
        <w:rPr>
          <w:rFonts w:ascii="Times New Roman" w:hAnsi="Times New Roman" w:cs="Times New Roman"/>
        </w:rPr>
        <w:t>:</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che le norme del regolamento edilizio applicabili a tutti gli aspetti ed adempimenti derivanti dal presente permesso di costruire e comunque a termini di legge si intendono qui espressamente richiamate.</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b/>
          <w:bCs/>
        </w:rPr>
        <w:t>Considerato inoltre</w:t>
      </w:r>
      <w:r>
        <w:rPr>
          <w:rFonts w:ascii="Times New Roman" w:hAnsi="Times New Roman" w:cs="Times New Roman"/>
        </w:rPr>
        <w:t xml:space="preserve">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che *</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b/>
          <w:bCs/>
        </w:rPr>
        <w:t xml:space="preserve">Vista </w:t>
      </w:r>
      <w:r>
        <w:rPr>
          <w:rFonts w:ascii="Times New Roman" w:hAnsi="Times New Roman" w:cs="Times New Roman"/>
        </w:rPr>
        <w:t xml:space="preserve">la ricevuta dell’avvenuto versamento presso la C.R.S., quietanza di pagamento n° …........ del ….................. a titolo di oblazione, ai sensi dell’art. 49 della Legge Regionale 6 giugno 2008 n. 16 e s.m.i., di </w:t>
      </w:r>
      <w:r>
        <w:rPr>
          <w:rFonts w:ascii="Times New Roman" w:hAnsi="Times New Roman" w:cs="Times New Roman"/>
          <w:highlight w:val="yellow"/>
        </w:rPr>
        <w:t>€ 1.033,00........</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cyan"/>
        </w:rPr>
      </w:pPr>
      <w:r>
        <w:rPr>
          <w:rFonts w:ascii="Times New Roman" w:hAnsi="Times New Roman" w:cs="Times New Roman"/>
          <w:b/>
          <w:bCs/>
          <w:highlight w:val="cyan"/>
        </w:rPr>
        <w:t>Vista inoltre</w:t>
      </w:r>
      <w:r>
        <w:rPr>
          <w:rFonts w:ascii="Times New Roman" w:hAnsi="Times New Roman" w:cs="Times New Roman"/>
          <w:highlight w:val="cyan"/>
        </w:rPr>
        <w:t xml:space="preserve"> </w:t>
      </w:r>
      <w:r>
        <w:rPr>
          <w:rFonts w:ascii="Times New Roman" w:hAnsi="Times New Roman" w:cs="Times New Roman"/>
          <w:i/>
          <w:iCs/>
          <w:highlight w:val="cyan"/>
        </w:rPr>
        <w:t xml:space="preserve">(vedere se soggetto a oneri) </w:t>
      </w:r>
      <w:r>
        <w:rPr>
          <w:rFonts w:ascii="Times New Roman" w:hAnsi="Times New Roman" w:cs="Times New Roman"/>
          <w:highlight w:val="cyan"/>
        </w:rPr>
        <w:t>la ricevuta dell’avvenuto versamento presso la C.R.S., quietanza di pagamento n° ……. del ……….. a titolo di contributo di costruzione di cui Legge regionale n° 25 del 7 aprile 1995, ai sensi dell'art. 38 della Legge Regionale 6 giugno 2008 n. 16 e s.m.i., pari a €………..</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b/>
          <w:bCs/>
          <w:highlight w:val="yellow"/>
        </w:rPr>
        <w:t>Vista inoltre</w:t>
      </w:r>
      <w:r>
        <w:rPr>
          <w:rFonts w:ascii="Times New Roman" w:hAnsi="Times New Roman" w:cs="Times New Roman"/>
          <w:highlight w:val="yellow"/>
        </w:rPr>
        <w:t xml:space="preserve"> </w:t>
      </w:r>
      <w:r>
        <w:rPr>
          <w:rFonts w:ascii="Times New Roman" w:hAnsi="Times New Roman" w:cs="Times New Roman"/>
          <w:i/>
          <w:iCs/>
          <w:highlight w:val="yellow"/>
        </w:rPr>
        <w:t>(togliere se opere ancora da accatastare)</w:t>
      </w:r>
      <w:r>
        <w:rPr>
          <w:rFonts w:ascii="Times New Roman" w:hAnsi="Times New Roman" w:cs="Times New Roman"/>
          <w:highlight w:val="yellow"/>
        </w:rPr>
        <w:t xml:space="preserve"> la ricevuta di avvenuta denuncia di variazione catastale presentata in data …........ all'Agenzia del Territorio – Ufficio prov</w:t>
      </w:r>
      <w:r w:rsidR="0037232A">
        <w:rPr>
          <w:rFonts w:ascii="Times New Roman" w:hAnsi="Times New Roman" w:cs="Times New Roman"/>
          <w:highlight w:val="yellow"/>
        </w:rPr>
        <w:t xml:space="preserve">inciale di La Spezia prot. n. </w:t>
      </w:r>
      <w:r>
        <w:rPr>
          <w:rFonts w:ascii="Times New Roman" w:hAnsi="Times New Roman" w:cs="Times New Roman"/>
          <w:highlight w:val="yellow"/>
        </w:rPr>
        <w:t xml:space="preserve">.......... (codice riscontro: …............) e recepita in atti dal Comune in data al prot. n° …......  del  …......      </w:t>
      </w:r>
    </w:p>
    <w:p w:rsidR="00C22019" w:rsidRDefault="00C22019" w:rsidP="00C22019">
      <w:pPr>
        <w:autoSpaceDE w:val="0"/>
        <w:autoSpaceDN w:val="0"/>
        <w:adjustRightInd w:val="0"/>
        <w:spacing w:line="480" w:lineRule="auto"/>
        <w:ind w:left="284" w:right="283"/>
        <w:jc w:val="center"/>
        <w:rPr>
          <w:rFonts w:ascii="Times New Roman" w:hAnsi="Times New Roman" w:cs="Times New Roman"/>
          <w:b/>
          <w:bCs/>
        </w:rPr>
      </w:pPr>
      <w:r>
        <w:rPr>
          <w:rFonts w:ascii="Times New Roman" w:hAnsi="Times New Roman" w:cs="Times New Roman"/>
          <w:b/>
          <w:bCs/>
        </w:rPr>
        <w:t>RILASCIA IL PERMESSO DI COSTRUIRE  IN SANATORIA</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ai sensi ed agli effetti dell’art. 49 della L.R. 6 giugno 2008 n. 16 e s.m.i.</w:t>
      </w:r>
      <w:r>
        <w:rPr>
          <w:rFonts w:ascii="Times New Roman" w:hAnsi="Times New Roman" w:cs="Times New Roman"/>
          <w:b/>
          <w:bCs/>
        </w:rPr>
        <w:t>,</w:t>
      </w:r>
      <w:r>
        <w:rPr>
          <w:rFonts w:ascii="Times New Roman" w:hAnsi="Times New Roman" w:cs="Times New Roman"/>
        </w:rPr>
        <w:t xml:space="preserve"> fatti salvi i diritti dei terzi e le autorizzazioni di competenza di altri Enti,  al Signor </w:t>
      </w:r>
      <w:r>
        <w:rPr>
          <w:rFonts w:ascii="Times New Roman" w:hAnsi="Times New Roman" w:cs="Times New Roman"/>
          <w:b/>
          <w:bCs/>
        </w:rPr>
        <w:t>[elenco_richiedenti]</w:t>
      </w:r>
      <w:r>
        <w:rPr>
          <w:rFonts w:ascii="Times New Roman" w:hAnsi="Times New Roman" w:cs="Times New Roman"/>
        </w:rPr>
        <w:t xml:space="preserve"> relativo alle opere di </w:t>
      </w:r>
      <w:r>
        <w:rPr>
          <w:rFonts w:ascii="Times New Roman" w:hAnsi="Times New Roman" w:cs="Times New Roman"/>
          <w:b/>
          <w:bCs/>
        </w:rPr>
        <w:t>“[oggetto]”</w:t>
      </w:r>
      <w:r>
        <w:rPr>
          <w:rFonts w:ascii="Times New Roman" w:hAnsi="Times New Roman" w:cs="Times New Roman"/>
        </w:rPr>
        <w:t>, le opere già eseguite relative agli immobili identificati in premessa ed evidenziate nei seguenti elaborati di progetto: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Le opere dovranno essere eseguite in conformità ai seguenti elaborati di progetto:</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1) Relazione tecnica</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2) TAV. n°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3)</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4)</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che sottoscritti dal richiedente e dal summenzionato progettista si allegano alla presente muniti di visto in data odierna alle seguenti condizioni:</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lastRenderedPageBreak/>
        <w:t>- sia ottemperato a quanto indicato in premessa circa le prescrizioni formulate dalla Commissione Edilizia nella seduta del [data_rilascio_ce], dall’Azienda sanitaria locale n. della Spezia  Ufficio Igiene Pubblica in data …............ e dal Settore Qualità e Dotazioni Urbane in data …................... e dal Comando di Polizia Municipale in data …..................;</w:t>
      </w:r>
    </w:p>
    <w:p w:rsidR="00C22019" w:rsidRDefault="00C22019" w:rsidP="00C22019">
      <w:pPr>
        <w:autoSpaceDE w:val="0"/>
        <w:autoSpaceDN w:val="0"/>
        <w:adjustRightInd w:val="0"/>
        <w:spacing w:line="480" w:lineRule="auto"/>
        <w:ind w:left="284" w:right="283"/>
        <w:rPr>
          <w:rFonts w:ascii="Times New Roman" w:hAnsi="Times New Roman" w:cs="Times New Roman"/>
          <w:highlight w:val="yellow"/>
        </w:rPr>
      </w:pPr>
      <w:r>
        <w:rPr>
          <w:rFonts w:ascii="Times New Roman" w:hAnsi="Times New Roman" w:cs="Times New Roman"/>
          <w:highlight w:val="yellow"/>
        </w:rPr>
        <w:t>- sia ottemperato a quanto indicato in premessa circa le prescrizioni espresse da: (???????).</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 xml:space="preserve">Dette opere dovranno inoltre essere eseguite secondo le modalità e con le cautele indicate nell’indagine geologico-tecnica allegata al presente permesso di costruire. </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xml:space="preserve">L'esecuzione delle opere </w:t>
      </w:r>
      <w:r>
        <w:rPr>
          <w:rFonts w:ascii="Times New Roman" w:hAnsi="Times New Roman" w:cs="Times New Roman"/>
          <w:highlight w:val="green"/>
        </w:rPr>
        <w:t>comporta / non comporta</w:t>
      </w:r>
      <w:r>
        <w:rPr>
          <w:rFonts w:ascii="Times New Roman" w:hAnsi="Times New Roman" w:cs="Times New Roman"/>
          <w:highlight w:val="yellow"/>
        </w:rPr>
        <w:t xml:space="preserve">  la corresponsione del contributo di costruzione di cui Legge regionale n° 25 del 7 aprile 1995, ai sensi </w:t>
      </w:r>
      <w:r>
        <w:rPr>
          <w:rFonts w:ascii="Times New Roman" w:hAnsi="Times New Roman" w:cs="Times New Roman"/>
          <w:highlight w:val="green"/>
        </w:rPr>
        <w:t xml:space="preserve">dell'art. 38 (o 39 verificare) </w:t>
      </w:r>
      <w:r>
        <w:rPr>
          <w:rFonts w:ascii="Times New Roman" w:hAnsi="Times New Roman" w:cs="Times New Roman"/>
          <w:highlight w:val="yellow"/>
        </w:rPr>
        <w:t xml:space="preserve">della Legge Regionale. 6 giugno 2008 n. 16 e s.m.i., </w:t>
      </w:r>
      <w:r>
        <w:rPr>
          <w:rFonts w:ascii="Times New Roman" w:hAnsi="Times New Roman" w:cs="Times New Roman"/>
          <w:highlight w:val="green"/>
        </w:rPr>
        <w:t>come di seguito determinati</w:t>
      </w:r>
      <w:r>
        <w:rPr>
          <w:rFonts w:ascii="Times New Roman" w:hAnsi="Times New Roman" w:cs="Times New Roman"/>
          <w:highlight w:val="yellow"/>
        </w:rPr>
        <w:t>:</w:t>
      </w: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1) quota di contributo di cui all'art. 2, comma 1, lett. a) della Legge regionale n° 25 del 7 aprile 1995 che risulta così suddivisa:</w:t>
      </w:r>
    </w:p>
    <w:tbl>
      <w:tblPr>
        <w:tblW w:w="0" w:type="auto"/>
        <w:tblInd w:w="354" w:type="dxa"/>
        <w:tblLayout w:type="fixed"/>
        <w:tblCellMar>
          <w:left w:w="70" w:type="dxa"/>
          <w:right w:w="70" w:type="dxa"/>
        </w:tblCellMar>
        <w:tblLook w:val="0000" w:firstRow="0" w:lastRow="0" w:firstColumn="0" w:lastColumn="0" w:noHBand="0" w:noVBand="0"/>
      </w:tblPr>
      <w:tblGrid>
        <w:gridCol w:w="4678"/>
        <w:gridCol w:w="3827"/>
      </w:tblGrid>
      <w:tr w:rsidR="00C22019">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Times New Roman" w:hAnsi="Times New Roman" w:cs="Times New Roman"/>
              </w:rPr>
            </w:pPr>
            <w:r>
              <w:rPr>
                <w:rFonts w:ascii="Times New Roman" w:hAnsi="Times New Roman" w:cs="Times New Roman"/>
              </w:rPr>
              <w:t>a) quota interesse esclusivo operatore (B1):</w:t>
            </w:r>
          </w:p>
          <w:p w:rsidR="00C22019" w:rsidRDefault="00C22019">
            <w:pPr>
              <w:autoSpaceDE w:val="0"/>
              <w:autoSpaceDN w:val="0"/>
              <w:adjustRightInd w:val="0"/>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[oneri_urb_1]</w:t>
            </w:r>
          </w:p>
        </w:tc>
      </w:tr>
      <w:tr w:rsidR="00C22019">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Times New Roman" w:hAnsi="Times New Roman" w:cs="Times New Roman"/>
              </w:rPr>
            </w:pPr>
            <w:r>
              <w:rPr>
                <w:rFonts w:ascii="Times New Roman" w:hAnsi="Times New Roman" w:cs="Times New Roman"/>
              </w:rPr>
              <w:t xml:space="preserve">b) quota di interesse generale (B2): </w:t>
            </w:r>
          </w:p>
          <w:p w:rsidR="00C22019" w:rsidRDefault="00C22019">
            <w:pPr>
              <w:autoSpaceDE w:val="0"/>
              <w:autoSpaceDN w:val="0"/>
              <w:adjustRightInd w:val="0"/>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[oneri_urb_2]</w:t>
            </w:r>
          </w:p>
        </w:tc>
      </w:tr>
      <w:tr w:rsidR="00C22019">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[oneri_urb]</w:t>
            </w:r>
          </w:p>
        </w:tc>
      </w:tr>
      <w:tr w:rsidR="00C22019">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p>
        </w:tc>
      </w:tr>
    </w:tbl>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2) quota di contributo di cui all'art. 2, comma 1, lett. b) della Legge Regionale del 7 aprile 1995 n° 25 pari a [oneri_cc]</w:t>
      </w:r>
    </w:p>
    <w:p w:rsidR="00C22019" w:rsidRDefault="00C22019" w:rsidP="00C22019">
      <w:pPr>
        <w:autoSpaceDE w:val="0"/>
        <w:autoSpaceDN w:val="0"/>
        <w:adjustRightInd w:val="0"/>
        <w:spacing w:line="480" w:lineRule="auto"/>
        <w:ind w:left="284" w:right="283"/>
        <w:rPr>
          <w:rFonts w:ascii="Times New Roman" w:hAnsi="Times New Roman" w:cs="Times New Roman"/>
          <w:highlight w:val="green"/>
        </w:rPr>
      </w:pPr>
      <w:r>
        <w:rPr>
          <w:rFonts w:ascii="Times New Roman" w:hAnsi="Times New Roman" w:cs="Times New Roman"/>
          <w:highlight w:val="green"/>
        </w:rPr>
        <w:t>Inoltre è necessario corrispondere la somma [oneri_altri] quale monetizzazione dei posti auto e/o delle aree a verde non reperibili, comprensiva del valore dell’area e delle opere necessarie alla loro realizzazione;</w:t>
      </w:r>
    </w:p>
    <w:p w:rsidR="00C22019" w:rsidRDefault="00C22019" w:rsidP="00C22019">
      <w:pPr>
        <w:autoSpaceDE w:val="0"/>
        <w:autoSpaceDN w:val="0"/>
        <w:adjustRightInd w:val="0"/>
        <w:spacing w:line="480" w:lineRule="auto"/>
        <w:ind w:left="284" w:right="283"/>
        <w:rPr>
          <w:rFonts w:ascii="Times New Roman" w:hAnsi="Times New Roman" w:cs="Times New Roman"/>
          <w:b/>
          <w:bCs/>
          <w:u w:val="single"/>
        </w:rPr>
      </w:pPr>
      <w:r>
        <w:rPr>
          <w:rFonts w:ascii="Times New Roman" w:hAnsi="Times New Roman" w:cs="Times New Roman"/>
          <w:b/>
          <w:bCs/>
          <w:highlight w:val="yellow"/>
          <w:u w:val="single"/>
        </w:rPr>
        <w:t>Tali importi dovranno essere versati alla Civica Tesoreria del Comune di La Spezia entro e non oltre 30 giorni dalla data di ricevimento dell’avviso di rilascio del presente permesso di costruire e comunque prima della notifica dello stesso.</w:t>
      </w:r>
      <w:r>
        <w:rPr>
          <w:rFonts w:ascii="Times New Roman" w:hAnsi="Times New Roman" w:cs="Times New Roman"/>
          <w:b/>
          <w:bCs/>
          <w:u w:val="single"/>
        </w:rPr>
        <w:t xml:space="preserve"> </w:t>
      </w:r>
    </w:p>
    <w:p w:rsidR="00C22019" w:rsidRDefault="00C22019" w:rsidP="00C22019">
      <w:pPr>
        <w:autoSpaceDE w:val="0"/>
        <w:autoSpaceDN w:val="0"/>
        <w:adjustRightInd w:val="0"/>
        <w:spacing w:line="480" w:lineRule="auto"/>
        <w:ind w:left="284" w:right="283"/>
        <w:rPr>
          <w:rFonts w:ascii="Times New Roman" w:hAnsi="Times New Roman" w:cs="Times New Roman"/>
          <w:i/>
          <w:iCs/>
        </w:rPr>
      </w:pPr>
      <w:r>
        <w:rPr>
          <w:rFonts w:ascii="Times New Roman" w:hAnsi="Times New Roman" w:cs="Times New Roman"/>
          <w:i/>
          <w:iCs/>
        </w:rPr>
        <w:t>(??????) in caso di rateizzazione eliminare parte soprastante in giallo e scrivi :</w:t>
      </w:r>
    </w:p>
    <w:p w:rsidR="00C22019" w:rsidRDefault="00C22019" w:rsidP="00C22019">
      <w:pPr>
        <w:autoSpaceDE w:val="0"/>
        <w:autoSpaceDN w:val="0"/>
        <w:adjustRightInd w:val="0"/>
        <w:spacing w:line="480" w:lineRule="auto"/>
        <w:ind w:left="284" w:right="283"/>
        <w:rPr>
          <w:rFonts w:ascii="Times New Roman" w:hAnsi="Times New Roman" w:cs="Times New Roman"/>
          <w:b/>
          <w:bCs/>
          <w:u w:val="single"/>
        </w:rPr>
      </w:pPr>
      <w:r>
        <w:rPr>
          <w:rFonts w:ascii="Times New Roman" w:hAnsi="Times New Roman" w:cs="Times New Roman"/>
          <w:b/>
          <w:bCs/>
          <w:u w:val="single"/>
        </w:rPr>
        <w:t>Tali importi, la cui somma ammonta a [oneri_totale] rateizzati in n. 4 rate  come da richiesta dell’istante, dovranno essere versati alla Civica Tesoreria del Comune di La Spezia e corrisposti con le seguenti scadenze:</w:t>
      </w:r>
    </w:p>
    <w:tbl>
      <w:tblPr>
        <w:tblW w:w="0" w:type="auto"/>
        <w:tblInd w:w="354" w:type="dxa"/>
        <w:tblLayout w:type="fixed"/>
        <w:tblCellMar>
          <w:left w:w="70" w:type="dxa"/>
          <w:right w:w="70" w:type="dxa"/>
        </w:tblCellMar>
        <w:tblLook w:val="0000" w:firstRow="0" w:lastRow="0" w:firstColumn="0" w:lastColumn="0" w:noHBand="0" w:noVBand="0"/>
      </w:tblPr>
      <w:tblGrid>
        <w:gridCol w:w="709"/>
        <w:gridCol w:w="992"/>
        <w:gridCol w:w="2977"/>
        <w:gridCol w:w="3969"/>
      </w:tblGrid>
      <w:tr w:rsidR="00C22019">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rPr>
              <w:t>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sz w:val="20"/>
                <w:szCs w:val="20"/>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[rata_1]</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Calibri" w:hAnsi="Calibri" w:cs="Calibri"/>
              </w:rPr>
            </w:pPr>
            <w:r>
              <w:rPr>
                <w:rFonts w:ascii="Times New Roman" w:hAnsi="Times New Roman" w:cs="Times New Roman"/>
                <w:u w:val="single"/>
              </w:rPr>
              <w:t xml:space="preserve">entro e non oltre 30 giorni dalla data di </w:t>
            </w:r>
            <w:r>
              <w:rPr>
                <w:rFonts w:ascii="Times New Roman" w:hAnsi="Times New Roman" w:cs="Times New Roman"/>
                <w:u w:val="single"/>
              </w:rPr>
              <w:lastRenderedPageBreak/>
              <w:t>ricevimento dell’avviso di rilascio del presente permesso di costruire e comunque prima della notifica dello stesso.</w:t>
            </w:r>
          </w:p>
        </w:tc>
      </w:tr>
      <w:tr w:rsidR="00C22019">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rPr>
              <w:lastRenderedPageBreak/>
              <w:t>II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sz w:val="20"/>
                <w:szCs w:val="20"/>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[rata_2]</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Calibri" w:hAnsi="Calibri" w:cs="Calibri"/>
              </w:rPr>
            </w:pPr>
            <w:r>
              <w:rPr>
                <w:rFonts w:ascii="Times New Roman" w:hAnsi="Times New Roman" w:cs="Times New Roman"/>
                <w:u w:val="single"/>
              </w:rPr>
              <w:t xml:space="preserve">entro e non oltre </w:t>
            </w:r>
            <w:r>
              <w:rPr>
                <w:rFonts w:ascii="Times New Roman" w:hAnsi="Times New Roman" w:cs="Times New Roman"/>
              </w:rPr>
              <w:t>sei mesi dalla data del rilascio del permesso di costruire</w:t>
            </w:r>
          </w:p>
        </w:tc>
      </w:tr>
      <w:tr w:rsidR="00C22019">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rPr>
              <w:t>III</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sz w:val="20"/>
                <w:szCs w:val="20"/>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[rata_3]</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Calibri" w:hAnsi="Calibri" w:cs="Calibri"/>
              </w:rPr>
            </w:pPr>
            <w:r>
              <w:rPr>
                <w:rFonts w:ascii="Times New Roman" w:hAnsi="Times New Roman" w:cs="Times New Roman"/>
                <w:u w:val="single"/>
              </w:rPr>
              <w:t xml:space="preserve">entro e non oltre </w:t>
            </w:r>
            <w:r>
              <w:rPr>
                <w:rFonts w:ascii="Times New Roman" w:hAnsi="Times New Roman" w:cs="Times New Roman"/>
              </w:rPr>
              <w:t>12 mesi dalla data del rilascio del permesso di costruire</w:t>
            </w:r>
          </w:p>
        </w:tc>
      </w:tr>
      <w:tr w:rsidR="00C22019">
        <w:trPr>
          <w:trHeight w:val="1"/>
        </w:trPr>
        <w:tc>
          <w:tcPr>
            <w:tcW w:w="70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rPr>
              <w:t>IV</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center"/>
              <w:rPr>
                <w:rFonts w:ascii="Calibri" w:hAnsi="Calibri" w:cs="Calibri"/>
              </w:rPr>
            </w:pPr>
            <w:r>
              <w:rPr>
                <w:rFonts w:ascii="Times New Roman" w:hAnsi="Times New Roman" w:cs="Times New Roman"/>
                <w:sz w:val="20"/>
                <w:szCs w:val="20"/>
              </w:rPr>
              <w:t>Rata:</w:t>
            </w:r>
          </w:p>
        </w:tc>
        <w:tc>
          <w:tcPr>
            <w:tcW w:w="2977"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jc w:val="right"/>
              <w:rPr>
                <w:rFonts w:ascii="Calibri" w:hAnsi="Calibri" w:cs="Calibri"/>
              </w:rPr>
            </w:pPr>
            <w:r>
              <w:rPr>
                <w:rFonts w:ascii="Times New Roman" w:hAnsi="Times New Roman" w:cs="Times New Roman"/>
              </w:rPr>
              <w:t>[rata_4]</w:t>
            </w:r>
          </w:p>
        </w:tc>
        <w:tc>
          <w:tcPr>
            <w:tcW w:w="3969"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rPr>
                <w:rFonts w:ascii="Calibri" w:hAnsi="Calibri" w:cs="Calibri"/>
              </w:rPr>
            </w:pPr>
            <w:r>
              <w:rPr>
                <w:rFonts w:ascii="Times New Roman" w:hAnsi="Times New Roman" w:cs="Times New Roman"/>
                <w:u w:val="single"/>
              </w:rPr>
              <w:t>entro e non oltre 18</w:t>
            </w:r>
            <w:r>
              <w:rPr>
                <w:rFonts w:ascii="Times New Roman" w:hAnsi="Times New Roman" w:cs="Times New Roman"/>
              </w:rPr>
              <w:t>mesi dalla data del rilascio del permesso di costruire</w:t>
            </w:r>
          </w:p>
        </w:tc>
      </w:tr>
    </w:tbl>
    <w:p w:rsidR="00C22019" w:rsidRDefault="00C22019" w:rsidP="00C22019">
      <w:pPr>
        <w:autoSpaceDE w:val="0"/>
        <w:autoSpaceDN w:val="0"/>
        <w:adjustRightInd w:val="0"/>
        <w:spacing w:line="480" w:lineRule="auto"/>
        <w:ind w:left="284" w:right="283"/>
        <w:rPr>
          <w:rFonts w:ascii="Calibri" w:hAnsi="Calibri" w:cs="Calibri"/>
        </w:rPr>
      </w:pPr>
    </w:p>
    <w:p w:rsidR="00C22019" w:rsidRDefault="00C22019" w:rsidP="00C22019">
      <w:pPr>
        <w:autoSpaceDE w:val="0"/>
        <w:autoSpaceDN w:val="0"/>
        <w:adjustRightInd w:val="0"/>
        <w:spacing w:line="480" w:lineRule="auto"/>
        <w:ind w:left="284" w:right="283"/>
        <w:rPr>
          <w:rFonts w:ascii="Times New Roman" w:hAnsi="Times New Roman" w:cs="Times New Roman"/>
        </w:rPr>
      </w:pPr>
      <w:r>
        <w:rPr>
          <w:rFonts w:ascii="Times New Roman" w:hAnsi="Times New Roman" w:cs="Times New Roman"/>
        </w:rPr>
        <w:t>Le somme di cui sopra dovranno essere comunque interamente versate al momento della comunicazione di ultimazione dei lavori e/o di richiesta di abitabilità qualora ciò avvenga in data antecedente alle scadenze fissate.</w:t>
      </w:r>
    </w:p>
    <w:p w:rsidR="00C22019" w:rsidRDefault="00C22019" w:rsidP="00C22019">
      <w:pPr>
        <w:autoSpaceDE w:val="0"/>
        <w:autoSpaceDN w:val="0"/>
        <w:adjustRightInd w:val="0"/>
        <w:spacing w:line="480" w:lineRule="auto"/>
        <w:ind w:left="284" w:right="283"/>
        <w:rPr>
          <w:rFonts w:ascii="Times New Roman" w:hAnsi="Times New Roman" w:cs="Times New Roman"/>
          <w:b/>
          <w:bCs/>
          <w:u w:val="single"/>
        </w:rPr>
      </w:pPr>
      <w:r>
        <w:rPr>
          <w:rFonts w:ascii="Times New Roman" w:hAnsi="Times New Roman" w:cs="Times New Roman"/>
          <w:b/>
          <w:bCs/>
          <w:u w:val="single"/>
        </w:rPr>
        <w:t>I lavori dovranno essere iniziati entro un anno dalla data di ricevimento dell’avviso di avvenuto rilascio del presente permesso di costruire.</w:t>
      </w:r>
    </w:p>
    <w:p w:rsidR="00C22019" w:rsidRDefault="00C22019" w:rsidP="00C22019">
      <w:pPr>
        <w:autoSpaceDE w:val="0"/>
        <w:autoSpaceDN w:val="0"/>
        <w:adjustRightInd w:val="0"/>
        <w:spacing w:before="100" w:line="480" w:lineRule="auto"/>
        <w:ind w:left="284" w:right="284"/>
        <w:jc w:val="center"/>
        <w:rPr>
          <w:rFonts w:ascii="Times New Roman" w:hAnsi="Times New Roman" w:cs="Times New Roman"/>
          <w:b/>
          <w:bCs/>
        </w:rPr>
      </w:pPr>
      <w:r>
        <w:rPr>
          <w:rFonts w:ascii="Times New Roman" w:hAnsi="Times New Roman" w:cs="Times New Roman"/>
          <w:b/>
          <w:bCs/>
        </w:rPr>
        <w:t>ADEMPIMENTI PRECEDENTI ALL'INIZIO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Prima dell'inizio dei lavori il titolare del permesso di costruire dovrà:</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chiedere ed ottenere da parte del Comune il prescritto assenso per le opere di urbanizzazione che il titolare stesso si è impegnato ad eseguire direttamente con l'atto rogato dal notaio …........ citato in premessa;</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2) richiedere all'Ufficio comunale competente (Settore Pianificazione Territoriale) la ricognizione della linea di confine con gli spazi pubblici e dei punti fissi di linea e di livello, nonché la verifica sul terreno del perimetro della costruzione indicato secondo opportune segnalazioni e picchettature; le operazioni per l'assegnazione dei punti fissi verranno eseguite, su indicazione dei funzionari dell'ufficio comunale e previa istanza del titolare del permesso di costruire, da personale messo a disposizione dal titolare stesso o dall'assuntore dei lavori; di dette operazioni verrà redatto verbale da sottoscrivere dalle parti interessate e da consegnare successivamente alla registrazione; tutte le eventuali spese sono a carico del richiedente;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3) comunicare all'Ufficio comunale incaricato della sorveglianza edilizia (Settore Pianificazione Territoriale – Sportello Unico per l’Edilizia) le generalità anagrafiche complete, qualifica, domicilio del direttore dei lavori, del professionista incaricato degli accertamento geognostici e geotecnici, del progettista delle strutture e del direttore dei lavori relativo alle strutture e del legale rappresentante </w:t>
      </w:r>
      <w:r>
        <w:rPr>
          <w:rFonts w:ascii="Times New Roman" w:hAnsi="Times New Roman" w:cs="Times New Roman"/>
        </w:rPr>
        <w:lastRenderedPageBreak/>
        <w:t>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comunicare all'Ufficio comunale competente (Settore Pianificazione Territoriale - Sportello Unico per l’Edilizia), all'I.N.P.S., all'I.N.A.I.L. ed alla Cassa Edile di La Spezia la data di inizio dei lavori e il numero di iscrizione alla Cassa Edile e trasmettere al Settore Pianificazione Territoriale,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apporre, nel cantiere ove si eseguiranno i lavori, in vista al pubblico una tabella chiaramente leggibile (di superficie non inferiore a mq. 2,00 e con caratteri di stampa idoneamente dimensionati) nella quale saranno indicati: oggetto, data e numero del permesso di costruire, data di inizio e termine di ultimazione dei lavori, generalità e qualifica del titolare del permesso stesso, progettista, direttore dei lavori, progettista degli impianti, professionista responsabile degli accertamenti geognostici e geotecnici, progettista delle strutture, dell’esecutore dei lavori e degli impianti, del capo cantiere, del coordinatore per la sicurezza in fase di progettazione e in fase di esecuzione;</w:t>
      </w:r>
    </w:p>
    <w:p w:rsidR="00C22019" w:rsidRDefault="00C22019" w:rsidP="00C22019">
      <w:pPr>
        <w:autoSpaceDE w:val="0"/>
        <w:autoSpaceDN w:val="0"/>
        <w:adjustRightInd w:val="0"/>
        <w:spacing w:before="102" w:line="480" w:lineRule="auto"/>
        <w:ind w:left="284" w:right="284"/>
        <w:rPr>
          <w:rFonts w:ascii="Times New Roman" w:hAnsi="Times New Roman" w:cs="Times New Roman"/>
        </w:rPr>
      </w:pPr>
      <w:r>
        <w:rPr>
          <w:rFonts w:ascii="Times New Roman" w:hAnsi="Times New Roman" w:cs="Times New Roman"/>
        </w:rPr>
        <w:t>6) depositare prima dell'inizio dei lavori relativi alle opere in conglomerato cementizio armato od in struttura metallica, presso l'Ufficio Tecnico dell'Amministrazione Provinciale di La Spezia la denuncia prescritta dall'art. 4 della legge 5 novembre 1971, n° 1086 e dalla vigente normativa, compreso ogni adempimento (se necessario) in ordine alla normativa in materia di rischio sismico, dandone notizia all'ufficio comunale competente (Sett. Pianificazione Territoriale);</w:t>
      </w:r>
    </w:p>
    <w:p w:rsidR="00C22019" w:rsidRDefault="00C22019" w:rsidP="00C22019">
      <w:pPr>
        <w:autoSpaceDE w:val="0"/>
        <w:autoSpaceDN w:val="0"/>
        <w:adjustRightInd w:val="0"/>
        <w:spacing w:before="100" w:line="480" w:lineRule="auto"/>
        <w:ind w:left="284" w:right="284"/>
        <w:rPr>
          <w:rFonts w:ascii="Times New Roman" w:hAnsi="Times New Roman" w:cs="Times New Roman"/>
          <w:highlight w:val="yellow"/>
        </w:rPr>
      </w:pPr>
      <w:r>
        <w:rPr>
          <w:rFonts w:ascii="Times New Roman" w:hAnsi="Times New Roman" w:cs="Times New Roman"/>
          <w:highlight w:val="yellow"/>
        </w:rPr>
        <w:t xml:space="preserve">7) </w:t>
      </w:r>
      <w:r>
        <w:rPr>
          <w:rFonts w:ascii="Times New Roman" w:hAnsi="Times New Roman" w:cs="Times New Roman"/>
          <w:i/>
          <w:iCs/>
          <w:highlight w:val="yellow"/>
        </w:rPr>
        <w:t>(se il progetto c’è già è da togliere)</w:t>
      </w:r>
      <w:r>
        <w:rPr>
          <w:rFonts w:ascii="Times New Roman" w:hAnsi="Times New Roman" w:cs="Times New Roman"/>
          <w:highlight w:val="yellow"/>
        </w:rPr>
        <w:t xml:space="preserve"> depositare, prima dell'inizio dei lavori per l'installazione degli impianti di cui all'art. 1, comma 2, lettere lettere a), b), c), d), e), g) del D.M 22.1.2008 n. 37, presso l'ufficio comunale competente (Settore Pianificazione Territoriale), il progetto degli impianti e relativi </w:t>
      </w:r>
      <w:r>
        <w:rPr>
          <w:rFonts w:ascii="Times New Roman" w:hAnsi="Times New Roman" w:cs="Times New Roman"/>
          <w:highlight w:val="yellow"/>
        </w:rPr>
        <w:lastRenderedPageBreak/>
        <w:t>accessori (in conformità al disposto dell'art. 5 del medesimo decreto) corredato da relazione tecnica, sottoscritta dal progettista, che ne attesti al rispondenza alle prescrizioni dello stesso DM 37/08;</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8) depositare, il presente provvedimento con i relativi allegati nel cantiere di lavoro sino ad avvenuta ultimazione dell'opera, a disposizione degli organi di controllo;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9) notificare gli estremi del permesso di costruire alle aziende erogatrici di pubblici servizi (energia elettrica, telefono, gas, acqua) a cui si fa richiesta per allacciamenti provvisori o riferiti all'attività di cantiere o di impianti particolari;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10) provvedere al versamento dei materiali provenienti da scavi e/o demolizioni esclusivamente in discariche pubbliche o private, regolarmente autorizzate e previo espletamento delle relative pratiche a termini delle vigenti normative in materia;</w:t>
      </w:r>
    </w:p>
    <w:p w:rsidR="00C22019" w:rsidRDefault="00C22019" w:rsidP="00C22019">
      <w:pPr>
        <w:autoSpaceDE w:val="0"/>
        <w:autoSpaceDN w:val="0"/>
        <w:adjustRightInd w:val="0"/>
        <w:spacing w:line="480" w:lineRule="auto"/>
        <w:ind w:left="284" w:right="283"/>
        <w:rPr>
          <w:rFonts w:ascii="Times New Roman" w:hAnsi="Times New Roman" w:cs="Times New Roman"/>
          <w:highlight w:val="cyan"/>
        </w:rPr>
      </w:pPr>
      <w:r>
        <w:rPr>
          <w:rFonts w:ascii="Times New Roman" w:hAnsi="Times New Roman" w:cs="Times New Roman"/>
          <w:highlight w:val="cyan"/>
        </w:rPr>
        <w:t>11) SE OCCORRE effettuare i riempimenti ed i riporti con materiali idonei previo espletamento della procedura presso ARPAL per il riutilizzo delle terre e rocce da scavo ai sensi della normativa vigente (D.M. 161/12 e D.L. 69/13 conv. nella L. 98/13 – DGR 15.11.13 n. 1423</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12) trasmettere, prima dell’inizio dei lavori all’Azienda sanitaria locale ed all’Ispettorato Provinciale del Lavoro quanto previsto dalla legislazione vigente in materia di sicurezza e salute nei luoghi di lavoro;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13) richiedere le prescritte autorizzazioni di competenza degli organi ed uffici preposti per lo smaltimento ed allontanamento delle acque bianche e nere previa presentazione del relativo progetto;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14) acquisire, prima dell'inizio dei lavori, l'autorizzazione (da richiedere al competente Servizio Ambiente) a sensi del p.to 4 dell'art. 1 del Decreto Presidente Consiglio Ministri 1 marzo 1991 inerente i limiti massimi di esposizione al rumore negli ambienti abitativi e/o nell'ambiente esterno;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15) chiedere ed ottenere dai competenti uffici le autorizzazioni e/o concessioni per gli eventuali accessi carrai, manomissioni, ripristini e/o occupazioni del suolo pubblico.</w:t>
      </w:r>
    </w:p>
    <w:p w:rsidR="00C22019" w:rsidRDefault="00C22019" w:rsidP="00C22019">
      <w:pPr>
        <w:autoSpaceDE w:val="0"/>
        <w:autoSpaceDN w:val="0"/>
        <w:adjustRightInd w:val="0"/>
        <w:spacing w:before="100" w:line="480" w:lineRule="auto"/>
        <w:ind w:left="284" w:right="284"/>
        <w:jc w:val="center"/>
        <w:rPr>
          <w:rFonts w:ascii="Times New Roman" w:hAnsi="Times New Roman" w:cs="Times New Roman"/>
          <w:b/>
          <w:bCs/>
        </w:rPr>
      </w:pPr>
      <w:r>
        <w:rPr>
          <w:rFonts w:ascii="Times New Roman" w:hAnsi="Times New Roman" w:cs="Times New Roman"/>
          <w:b/>
          <w:bCs/>
        </w:rPr>
        <w:t>ADEMPIMENTI NEL CORSO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Durante l'esecuzione dei lavori il titolare del permesso di costruire dovrà:</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1)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2) comunicare all'ufficio comunale competente (Settore Pianificazione Territoriale Sportello Unico per l'Edilizia) entro e non oltre dieci giorni dalla data delle stesse, le eventuali sostituzioni del direttore o dell'assuntore delle opere; tale comunicazione dovrà essere sottoscritta per accettazione dai soggetti subentranti;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richiedere all'Ufficio comunale competente (Settore Pianificazione Territoriale - Sportello Unico per l'Edilizia) le seguenti visite ordinarie: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all'ultimazione dei lavori relativi alle opere contenute al disotto del piano stradale o di campagna;</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all'ultimazione dei lavori relativi alle strutture portanti del fabbricato;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prima dell'inizio delle eventuali tinteggiature e/o finiture delle pareti ed elementi a vista per le scelte cromatiche e tipologiche previa campionatura in sito delle tinte da eseguirsi;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richiedere tempestivamente, nel caso si manifesti in corso d'opera la necessità di introdurre modifiche al progetto, l'approvazione di un progetto di variante;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comunicare all'ufficio comunale competente (Settore Pianificazione Territoriale - Sportello Unico per l'Edilizia) ed a far constatare dallo stesso, la data di eventuali interruzioni dei lavori, adottando tutti i provvedimenti necessari a garantire la sicurezza, l’igiene ed il decoro pubblico, e quella della ripresa degli stessi.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6) trasmettere copia dell’atto, regolarmente registrato e trascritto nei Registri Immobiliari con il quale sarà costituito vincolo di pertinenzialità esclusiva ed indivisibile delle autorimesse in oggetto a favore delle unità immobiliari ivi specificate, che dovranno risultare ubicate in edifici compresi nel raggio di mt. 500 dal perimetro dell’area interessata dall’intervento.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b/>
          <w:bCs/>
          <w:u w:val="single"/>
        </w:rPr>
        <w:t>I lavori relativi alle opere previste nel presente provvedimento dovranno essere ultimati entro tre anni dalla data di inizio,</w:t>
      </w:r>
      <w:r>
        <w:rPr>
          <w:rFonts w:ascii="Times New Roman" w:hAnsi="Times New Roman" w:cs="Times New Roman"/>
          <w:sz w:val="24"/>
          <w:szCs w:val="24"/>
        </w:rPr>
        <w:t xml:space="preserve"> </w:t>
      </w:r>
      <w:r>
        <w:rPr>
          <w:rFonts w:ascii="Times New Roman" w:hAnsi="Times New Roman" w:cs="Times New Roman"/>
        </w:rPr>
        <w:t xml:space="preserve">fatte salve le eventuali proroghe ai sensi dell’art. 34, comma 5 della L.R. </w:t>
      </w:r>
      <w:r>
        <w:rPr>
          <w:rFonts w:ascii="Times New Roman" w:hAnsi="Times New Roman" w:cs="Times New Roman"/>
        </w:rPr>
        <w:lastRenderedPageBreak/>
        <w:t>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rsidR="00C22019" w:rsidRDefault="00C22019" w:rsidP="00C22019">
      <w:pPr>
        <w:autoSpaceDE w:val="0"/>
        <w:autoSpaceDN w:val="0"/>
        <w:adjustRightInd w:val="0"/>
        <w:spacing w:before="100" w:after="100" w:line="480" w:lineRule="auto"/>
        <w:jc w:val="center"/>
        <w:rPr>
          <w:rFonts w:ascii="Times New Roman" w:hAnsi="Times New Roman" w:cs="Times New Roman"/>
          <w:b/>
          <w:bCs/>
        </w:rPr>
      </w:pPr>
      <w:r>
        <w:rPr>
          <w:rFonts w:ascii="Times New Roman" w:hAnsi="Times New Roman" w:cs="Times New Roman"/>
          <w:b/>
          <w:bCs/>
        </w:rPr>
        <w:t>ADEMPIMENTI SUCCESSIVI ALLA CONCLUSIONE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data di ultimazione dovrà essere comunicata all'ufficio comunale competente (Settore Pianificazione Territoriale - Sportello Unico per l'Edilizia) e fatta constare allo stesso. Alla comunicazione di ultimazione dei lavori, sottoscritta dal titolare del permesso di costruire, dal direttore dei lavori, dal legale rappresentante dell’impresa esecutrice dovranno essere allegati: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2) copia o estremi dell'autorizzazione allo smaltimento dei liquami fognatizi (acque bianche e nere) rilasciata dall'organo competente; </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documentazione comprovante l'avvenuto allacciamento ai pubblici servizi;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certificato di esecuzione a regola d'arte di tutte le opere realizzate ai fini della stabilità, della sicurezza ed incolumità pubblica e privata, redatto e firmato dal Direttore dei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5)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 della L.R. 22/07 e del relativo Regolamento d’attuazione n. 6/12 ed ogni altro adempimento previsto dalla vigente legislazione in materia di rendimento energetico dell'edilizia applicabile all’intervento;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6) dichiarazioni di conformità degli impianti realizzati o modificati e relativi allegati obbligatori rilasciate dalle imprese installatrici ai sensi dell’art. 7 del  D.M. 22.01.2008 n. 37;</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7)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8) documentazione attestante la conformità delle opere alle disposizioni in materia di accessibilità e superamento delle barriere architettoniche di cui alla Parte II Capo III del D.P.R. 380/2001 e s.m.i.  e della Legge regionale 15/1989 e s.m.i.;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9) eventuali atti di vincolo prescritti nel permesso di costruire o nei relativi atti di convenzione.</w:t>
      </w:r>
    </w:p>
    <w:p w:rsidR="00C22019" w:rsidRDefault="00C22019" w:rsidP="00C22019">
      <w:pPr>
        <w:autoSpaceDE w:val="0"/>
        <w:autoSpaceDN w:val="0"/>
        <w:adjustRightInd w:val="0"/>
        <w:spacing w:before="100" w:line="480" w:lineRule="auto"/>
        <w:ind w:left="284" w:right="284"/>
        <w:rPr>
          <w:rFonts w:ascii="Times New Roman" w:hAnsi="Times New Roman" w:cs="Times New Roman"/>
          <w:b/>
          <w:bCs/>
        </w:rPr>
      </w:pPr>
      <w:r>
        <w:rPr>
          <w:rFonts w:ascii="Times New Roman" w:hAnsi="Times New Roman" w:cs="Times New Roman"/>
          <w:b/>
          <w:bCs/>
        </w:rPr>
        <w:t>Entro centottanta giorni dall'ultimazione dei lavori, fatta salva la possibilità di avvalersi del disposto di cui all’art. 37 comma 8bis della L.R. 6 giugno 2008, n° 16 e s.m.i. (procedura in autocertificazione), il richiedente è tenuto a presentare istanza di rilascio del certificato di agibilità ai sensi dell'art. 37 della L.R. 6 giugno 2008, n° 16 e s.m.i. allegando: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1) documentazione attestante l'avvenuta registrazione della variazione catastale ovvero copia della richiesta di accatastamento dell'edificio dell'unità immobiliare, sottoscritta dallo stesso richiedente il certificato di agibilità e corrispondente alla destinazione d'uso prevista nel progetto approvato;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2) dichiarazione, attestata dal progettista o da tecnico abilitato, di conformità dell'opera realizzata rispetto al progetto approvato, ivi comprese le eventuali varianti in corso d'opera già eseguite di cui all'art. 25 della L.R. 6 giugno 2008, n° 16 e s.m.i., nonché della rispondenza della stessa e degli impianti installati negli edifici adibiti ad uso civile alle prescrizioni della normativa in materia ed ai requisiti di sicurezza, prevenzione incendi, igiene, salubrità e risparmio energetico e alla normativa in materia di superamento delle barriere architettoniche;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3) dichiarazione dell'impresa installatrice che attesta la conformità degli impianti installati negli edifici adibiti ad uso civile alle prescrizioni della vigente normativa ovvero certificato di collaudo degli stessi, ove previsto e se non già trasmesso con la comunicazione di fine lavori;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4) certificato di collaudo statico di cui all'art. 67 del DPR 380/2001 e s.m.i. e certificato attestante la conformità delle opere eseguite nelle zone sismiche rilasciate dalla competente Amministrazione provinciale nei casi previsti dalla vigente legislazione regionale;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lastRenderedPageBreak/>
        <w:t>5) certificato di prevenzione incendi rilasciato dal Comando Provinciale dei Vigili del Fuoco di La Spezia ai sensi della vigente normativa o dichiarazione del Direttore dei lavori che attesti che le opere eseguite non rientrano tra quelle soggette a tale disposizione ovvero dichiarazione di avvenuto rispetto delle direttive di cui al Decreto ministeriale 1 febbraio 1986 punto 2, redatta dal Direttore dei lavori, qualora, nell'ambito dell'edificio, ci fossero attività soggette a norme specifiche di prevenzione incendi, ancorchè non soggette al rilascio del certificato di prevenzione incendi;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6) copia o estremi, ove occorra, dell'istanza di attribuzione del numero civico per edifici oggetto di permesso di costruire rilasciata dal competente ufficio Toponomastica;</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7) copia o estremi dell'autorizzazione allo smaltimento dei liquami fognatizi (acque bianche e nere) rilasciata dall'organo competente (art. 15 e art. 32 del Regolamento comunale per il servizio pubblico di fognature) se non già trasmesso con la comunicazione di fine lavori; </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 xml:space="preserve">8) documentazione comprovante l'avvenuto allacciamento ai pubblici servizi ed attestazione di regolare approvigionamento di acqua potabile (art. 56 e art. 57 del Regolamento di igiene del suolo, dell'abitato, dell'edilizia) se non già trasmesso con la comunicazione di fine lavori. </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vigilanza delle opere sarà esercitata ai sensi delle norme di cui al Titolo IV della Parte I della L.R. 6 giugno 2008, n° 16 e s.m.i. a mezzo di funzionari ed agenti comunali e di ogni altro strumento di controllo che si riterrà utile adottare.</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L'entrata in vigore di nuove previsioni urbanistiche con le quali il permesso di costruire sia in contrasto, comporta decadenza dello stesso, salvo che i lavori siano stati iniziati e vengano completati entro tre anni dalla data di inizio.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presente permesso di costruire costituisce solo una presunzione della conformità delle opere progettate alle leggi e regolamenti in vigore e non esonera dall'obbligo di attenersi strettamente a dette leggi e regolamenti sotto la propria responsabilità, anche nei riguardi dei diritti dei terzi.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b/>
          <w:bCs/>
          <w:u w:val="single"/>
        </w:rPr>
        <w:lastRenderedPageBreak/>
        <w:t>Il presente permesso di costruire sarà notificato all'interessato a mezzo dei messi comunali</w:t>
      </w:r>
      <w:r>
        <w:rPr>
          <w:rFonts w:ascii="Times New Roman" w:hAnsi="Times New Roman" w:cs="Times New Roman"/>
        </w:rPr>
        <w:t>.</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titolare del permesso di costruire, il committente e l'esecutore dei lavori sono responsabili, ai fini degli effetti delle norme contenute nel Titolo V della L.R. 6 giugno 2008, n° 16 e nel Titolo IV del D.P.R. 6 giugno 2001 n°380, della conformità delle opere alla normativa urbanistica, alle previsioni di piano nonchè, unitamente al direttore dei lavori della conformità alle prescrizioni e modalità esecutive contenute nel presente provvedimento.</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Il presente permesso di costruire è rilasciato a favore del richiedente, senza pregiudizio dei diritti dei terzi, e trasferibile ai successori ed aventi causa e non incide sulla titolarità della proprietà o di altri 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Del rilascio del presente permesso di costruire sarà data notizia al pubblico nei modi prescritti dall'ottavo comma del comma 7 dell’art. 20 del D.P.R. 6 giugno 2001, n° 380 e s.m.i. e del comma 9 dell’art. 31 della L.R. 6 giugno 2008 n. 16 e s.m.i.</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Avverso il presente provvedimento può</w:t>
      </w:r>
      <w:r>
        <w:rPr>
          <w:rFonts w:ascii="Times New Roman" w:hAnsi="Times New Roman" w:cs="Times New Roman"/>
          <w:sz w:val="24"/>
          <w:szCs w:val="24"/>
        </w:rPr>
        <w:t xml:space="preserve"> </w:t>
      </w:r>
      <w:r>
        <w:rPr>
          <w:rFonts w:ascii="Times New Roman" w:hAnsi="Times New Roman" w:cs="Times New Roman"/>
        </w:rPr>
        <w:t>essere opposto ricorso davanti al competente T.A.R. entro 60 giorni dalla notifica della presente ovvero ricorso straordinario al Capo dello Stato entro 120 giorni dalla stessa data.</w:t>
      </w:r>
    </w:p>
    <w:p w:rsidR="00C22019" w:rsidRDefault="00C22019" w:rsidP="00C22019">
      <w:pPr>
        <w:autoSpaceDE w:val="0"/>
        <w:autoSpaceDN w:val="0"/>
        <w:adjustRightInd w:val="0"/>
        <w:spacing w:before="100" w:line="480" w:lineRule="auto"/>
        <w:ind w:left="284" w:right="284"/>
        <w:rPr>
          <w:rFonts w:ascii="Times New Roman" w:hAnsi="Times New Roman" w:cs="Times New Roman"/>
        </w:rPr>
      </w:pPr>
      <w:r>
        <w:rPr>
          <w:rFonts w:ascii="Times New Roman" w:hAnsi="Times New Roman" w:cs="Times New Roman"/>
        </w:rPr>
        <w:t>La Spezia, _______________</w:t>
      </w:r>
    </w:p>
    <w:tbl>
      <w:tblPr>
        <w:tblW w:w="0" w:type="auto"/>
        <w:tblInd w:w="3" w:type="dxa"/>
        <w:tblLayout w:type="fixed"/>
        <w:tblCellMar>
          <w:left w:w="0" w:type="dxa"/>
          <w:right w:w="0" w:type="dxa"/>
        </w:tblCellMar>
        <w:tblLook w:val="0000" w:firstRow="0" w:lastRow="0" w:firstColumn="0" w:lastColumn="0" w:noHBand="0" w:noVBand="0"/>
      </w:tblPr>
      <w:tblGrid>
        <w:gridCol w:w="4320"/>
        <w:gridCol w:w="4755"/>
      </w:tblGrid>
      <w:tr w:rsidR="00C22019">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spacing w:before="100"/>
              <w:ind w:left="284" w:right="284"/>
              <w:rPr>
                <w:rFonts w:ascii="Calibri" w:hAnsi="Calibri" w:cs="Calibri"/>
              </w:rPr>
            </w:pP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rsidR="00C22019" w:rsidRDefault="00C22019">
            <w:pPr>
              <w:autoSpaceDE w:val="0"/>
              <w:autoSpaceDN w:val="0"/>
              <w:adjustRightInd w:val="0"/>
              <w:spacing w:before="100"/>
              <w:ind w:left="284" w:right="284"/>
              <w:jc w:val="center"/>
              <w:rPr>
                <w:rFonts w:ascii="Times New Roman" w:hAnsi="Times New Roman" w:cs="Times New Roman"/>
              </w:rPr>
            </w:pPr>
            <w:r>
              <w:rPr>
                <w:rFonts w:ascii="Times New Roman" w:hAnsi="Times New Roman" w:cs="Times New Roman"/>
              </w:rPr>
              <w:t>Il Dirigente</w:t>
            </w:r>
          </w:p>
          <w:p w:rsidR="00C22019" w:rsidRDefault="00C22019">
            <w:pPr>
              <w:autoSpaceDE w:val="0"/>
              <w:autoSpaceDN w:val="0"/>
              <w:adjustRightInd w:val="0"/>
              <w:spacing w:before="100"/>
              <w:ind w:left="284" w:right="284"/>
              <w:jc w:val="center"/>
              <w:rPr>
                <w:rFonts w:ascii="Calibri" w:hAnsi="Calibri" w:cs="Calibri"/>
              </w:rPr>
            </w:pPr>
          </w:p>
        </w:tc>
      </w:tr>
    </w:tbl>
    <w:p w:rsidR="00C22019" w:rsidRDefault="00C22019" w:rsidP="00C22019">
      <w:pPr>
        <w:autoSpaceDE w:val="0"/>
        <w:autoSpaceDN w:val="0"/>
        <w:adjustRightInd w:val="0"/>
        <w:spacing w:line="480" w:lineRule="auto"/>
        <w:ind w:left="284" w:right="283"/>
        <w:rPr>
          <w:rFonts w:ascii="Calibri" w:hAnsi="Calibri" w:cs="Calibri"/>
        </w:rPr>
      </w:pPr>
    </w:p>
    <w:p w:rsidR="00C22019" w:rsidRDefault="00C22019" w:rsidP="00C22019">
      <w:pPr>
        <w:autoSpaceDE w:val="0"/>
        <w:autoSpaceDN w:val="0"/>
        <w:adjustRightInd w:val="0"/>
        <w:spacing w:line="480" w:lineRule="auto"/>
        <w:ind w:left="284" w:right="283"/>
        <w:rPr>
          <w:rFonts w:ascii="Calibri" w:hAnsi="Calibri" w:cs="Calibri"/>
        </w:rPr>
      </w:pPr>
    </w:p>
    <w:p w:rsidR="00C22019" w:rsidRDefault="00C22019" w:rsidP="00C22019">
      <w:pPr>
        <w:autoSpaceDE w:val="0"/>
        <w:autoSpaceDN w:val="0"/>
        <w:adjustRightInd w:val="0"/>
        <w:spacing w:line="360" w:lineRule="auto"/>
        <w:ind w:left="284" w:right="284"/>
        <w:jc w:val="center"/>
        <w:rPr>
          <w:rFonts w:ascii="Times New Roman" w:hAnsi="Times New Roman" w:cs="Times New Roman"/>
          <w:b/>
          <w:bCs/>
        </w:rPr>
      </w:pPr>
      <w:r>
        <w:rPr>
          <w:rFonts w:ascii="Times New Roman" w:hAnsi="Times New Roman" w:cs="Times New Roman"/>
          <w:b/>
          <w:bCs/>
        </w:rPr>
        <w:t>COMUNE DI LA SPEZIA</w:t>
      </w:r>
    </w:p>
    <w:p w:rsidR="00C22019" w:rsidRDefault="00C22019" w:rsidP="00C22019">
      <w:pPr>
        <w:autoSpaceDE w:val="0"/>
        <w:autoSpaceDN w:val="0"/>
        <w:adjustRightInd w:val="0"/>
        <w:spacing w:line="360" w:lineRule="auto"/>
        <w:ind w:left="284" w:right="284"/>
        <w:rPr>
          <w:rFonts w:ascii="Times New Roman" w:hAnsi="Times New Roman" w:cs="Times New Roman"/>
        </w:rPr>
      </w:pPr>
      <w:r>
        <w:rPr>
          <w:rFonts w:ascii="Times New Roman" w:hAnsi="Times New Roman" w:cs="Times New Roman"/>
        </w:rPr>
        <w:t>L'anno duemila______ il giorno _______ del mese di _______________ in La Spezia - io sottoscritto Messo comunale ho notificato il presente atto al sig. _________________________ presso________________________________ consegnandone un esemplare a mani di ____________________________________________________________</w:t>
      </w:r>
    </w:p>
    <w:p w:rsidR="00C22019" w:rsidRDefault="00C22019" w:rsidP="00C22019">
      <w:pPr>
        <w:autoSpaceDE w:val="0"/>
        <w:autoSpaceDN w:val="0"/>
        <w:adjustRightInd w:val="0"/>
        <w:spacing w:line="360" w:lineRule="auto"/>
        <w:ind w:left="284" w:right="284"/>
        <w:jc w:val="center"/>
        <w:rPr>
          <w:rFonts w:ascii="Times New Roman" w:hAnsi="Times New Roman" w:cs="Times New Roman"/>
        </w:rPr>
      </w:pPr>
      <w:r>
        <w:rPr>
          <w:rFonts w:ascii="Times New Roman" w:hAnsi="Times New Roman" w:cs="Times New Roman"/>
        </w:rPr>
        <w:t xml:space="preserve">     per ricevuta                                                           il Messo comunale</w:t>
      </w:r>
    </w:p>
    <w:p w:rsidR="00C22019" w:rsidRDefault="00C22019" w:rsidP="00C22019">
      <w:pPr>
        <w:autoSpaceDE w:val="0"/>
        <w:autoSpaceDN w:val="0"/>
        <w:adjustRightInd w:val="0"/>
        <w:spacing w:line="360" w:lineRule="auto"/>
        <w:ind w:left="284" w:right="284"/>
        <w:jc w:val="center"/>
        <w:rPr>
          <w:rFonts w:ascii="Calibri" w:hAnsi="Calibri" w:cs="Calibri"/>
        </w:rPr>
      </w:pPr>
    </w:p>
    <w:p w:rsidR="00C22019" w:rsidRDefault="00C22019" w:rsidP="00C22019">
      <w:pPr>
        <w:autoSpaceDE w:val="0"/>
        <w:autoSpaceDN w:val="0"/>
        <w:adjustRightInd w:val="0"/>
        <w:spacing w:line="360" w:lineRule="auto"/>
        <w:ind w:left="284" w:right="284"/>
        <w:jc w:val="center"/>
        <w:rPr>
          <w:rFonts w:ascii="Times New Roman" w:hAnsi="Times New Roman" w:cs="Times New Roman"/>
        </w:rPr>
      </w:pPr>
      <w:r>
        <w:rPr>
          <w:rFonts w:ascii="Times New Roman" w:hAnsi="Times New Roman" w:cs="Times New Roman"/>
        </w:rPr>
        <w:t>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w:t>
      </w:r>
    </w:p>
    <w:p w:rsidR="00F00272" w:rsidRDefault="00F00272"/>
    <w:sectPr w:rsidR="00F00272" w:rsidSect="00C22019">
      <w:headerReference w:type="default" r:id="rId8"/>
      <w:headerReference w:type="firs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FC3" w:rsidRDefault="00351FC3" w:rsidP="00C22019">
      <w:r>
        <w:separator/>
      </w:r>
    </w:p>
  </w:endnote>
  <w:endnote w:type="continuationSeparator" w:id="0">
    <w:p w:rsidR="00351FC3" w:rsidRDefault="00351FC3" w:rsidP="00C2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FC3" w:rsidRDefault="00351FC3" w:rsidP="00C22019">
      <w:r>
        <w:separator/>
      </w:r>
    </w:p>
  </w:footnote>
  <w:footnote w:type="continuationSeparator" w:id="0">
    <w:p w:rsidR="00351FC3" w:rsidRDefault="00351FC3" w:rsidP="00C220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C23D971C491340A9AFB9CD6BEC9CBC1E"/>
      </w:placeholder>
      <w:temporary/>
      <w:showingPlcHdr/>
    </w:sdtPr>
    <w:sdtEndPr/>
    <w:sdtContent>
      <w:p w:rsidR="00C22019" w:rsidRDefault="00C22019">
        <w:pPr>
          <w:pStyle w:val="Intestazione"/>
        </w:pPr>
        <w:r>
          <w:t>[Digitare il testo]</w:t>
        </w:r>
      </w:p>
    </w:sdtContent>
  </w:sdt>
  <w:p w:rsidR="00C22019" w:rsidRDefault="00C22019">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019" w:rsidRDefault="00C22019" w:rsidP="00C22019">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C22019" w:rsidRDefault="00C22019" w:rsidP="00C22019">
    <w:pPr>
      <w:jc w:val="center"/>
      <w:rPr>
        <w:rFonts w:ascii="Arial" w:eastAsia="Times New Roman" w:hAnsi="Arial" w:cs="Arial"/>
        <w:i/>
        <w:sz w:val="19"/>
        <w:szCs w:val="19"/>
        <w:lang w:eastAsia="it-IT"/>
      </w:rPr>
    </w:pPr>
  </w:p>
  <w:p w:rsidR="00C22019" w:rsidRPr="00E12010" w:rsidRDefault="00C22019" w:rsidP="00C22019">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C22019" w:rsidRPr="00E12010" w:rsidRDefault="00C22019" w:rsidP="00C22019">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C22019" w:rsidRPr="00E12010" w:rsidRDefault="00C22019" w:rsidP="00C22019">
    <w:pPr>
      <w:jc w:val="center"/>
      <w:rPr>
        <w:rFonts w:ascii="Arial" w:eastAsia="Times New Roman" w:hAnsi="Arial" w:cs="Arial"/>
        <w:sz w:val="19"/>
        <w:szCs w:val="19"/>
        <w:lang w:eastAsia="it-IT"/>
      </w:rPr>
    </w:pPr>
  </w:p>
  <w:p w:rsidR="00C22019" w:rsidRPr="00E12010" w:rsidRDefault="00C22019" w:rsidP="00C22019">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C22019" w:rsidRPr="00E12010" w:rsidRDefault="00C22019" w:rsidP="00C22019">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C22019" w:rsidRPr="00E12010" w:rsidRDefault="00C22019" w:rsidP="00C22019">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C22019" w:rsidRDefault="00C22019">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6005AA6"/>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19"/>
    <w:rsid w:val="00351FC3"/>
    <w:rsid w:val="0037232A"/>
    <w:rsid w:val="003C1CDA"/>
    <w:rsid w:val="005417D7"/>
    <w:rsid w:val="005C2848"/>
    <w:rsid w:val="00C22019"/>
    <w:rsid w:val="00E0641E"/>
    <w:rsid w:val="00E4326B"/>
    <w:rsid w:val="00F002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2019"/>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2019"/>
    <w:pPr>
      <w:tabs>
        <w:tab w:val="center" w:pos="4819"/>
        <w:tab w:val="right" w:pos="9638"/>
      </w:tabs>
    </w:pPr>
  </w:style>
  <w:style w:type="character" w:customStyle="1" w:styleId="IntestazioneCarattere">
    <w:name w:val="Intestazione Carattere"/>
    <w:basedOn w:val="Caratterepredefinitoparagrafo"/>
    <w:link w:val="Intestazione"/>
    <w:uiPriority w:val="99"/>
    <w:rsid w:val="00C22019"/>
  </w:style>
  <w:style w:type="paragraph" w:styleId="Pidipagina">
    <w:name w:val="footer"/>
    <w:basedOn w:val="Normale"/>
    <w:link w:val="PidipaginaCarattere"/>
    <w:uiPriority w:val="99"/>
    <w:semiHidden/>
    <w:unhideWhenUsed/>
    <w:rsid w:val="00C22019"/>
    <w:pPr>
      <w:tabs>
        <w:tab w:val="center" w:pos="4819"/>
        <w:tab w:val="right" w:pos="9638"/>
      </w:tabs>
    </w:pPr>
  </w:style>
  <w:style w:type="character" w:customStyle="1" w:styleId="PidipaginaCarattere">
    <w:name w:val="Piè di pagina Carattere"/>
    <w:basedOn w:val="Caratterepredefinitoparagrafo"/>
    <w:link w:val="Pidipagina"/>
    <w:uiPriority w:val="99"/>
    <w:semiHidden/>
    <w:rsid w:val="00C22019"/>
  </w:style>
  <w:style w:type="paragraph" w:styleId="Testofumetto">
    <w:name w:val="Balloon Text"/>
    <w:basedOn w:val="Normale"/>
    <w:link w:val="TestofumettoCarattere"/>
    <w:uiPriority w:val="99"/>
    <w:semiHidden/>
    <w:unhideWhenUsed/>
    <w:rsid w:val="00C22019"/>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C2201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2019"/>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2019"/>
    <w:pPr>
      <w:tabs>
        <w:tab w:val="center" w:pos="4819"/>
        <w:tab w:val="right" w:pos="9638"/>
      </w:tabs>
    </w:pPr>
  </w:style>
  <w:style w:type="character" w:customStyle="1" w:styleId="IntestazioneCarattere">
    <w:name w:val="Intestazione Carattere"/>
    <w:basedOn w:val="Caratterepredefinitoparagrafo"/>
    <w:link w:val="Intestazione"/>
    <w:uiPriority w:val="99"/>
    <w:rsid w:val="00C22019"/>
  </w:style>
  <w:style w:type="paragraph" w:styleId="Pidipagina">
    <w:name w:val="footer"/>
    <w:basedOn w:val="Normale"/>
    <w:link w:val="PidipaginaCarattere"/>
    <w:uiPriority w:val="99"/>
    <w:semiHidden/>
    <w:unhideWhenUsed/>
    <w:rsid w:val="00C22019"/>
    <w:pPr>
      <w:tabs>
        <w:tab w:val="center" w:pos="4819"/>
        <w:tab w:val="right" w:pos="9638"/>
      </w:tabs>
    </w:pPr>
  </w:style>
  <w:style w:type="character" w:customStyle="1" w:styleId="PidipaginaCarattere">
    <w:name w:val="Piè di pagina Carattere"/>
    <w:basedOn w:val="Caratterepredefinitoparagrafo"/>
    <w:link w:val="Pidipagina"/>
    <w:uiPriority w:val="99"/>
    <w:semiHidden/>
    <w:rsid w:val="00C22019"/>
  </w:style>
  <w:style w:type="paragraph" w:styleId="Testofumetto">
    <w:name w:val="Balloon Text"/>
    <w:basedOn w:val="Normale"/>
    <w:link w:val="TestofumettoCarattere"/>
    <w:uiPriority w:val="99"/>
    <w:semiHidden/>
    <w:unhideWhenUsed/>
    <w:rsid w:val="00C22019"/>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C220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3D971C491340A9AFB9CD6BEC9CBC1E"/>
        <w:category>
          <w:name w:val="Generale"/>
          <w:gallery w:val="placeholder"/>
        </w:category>
        <w:types>
          <w:type w:val="bbPlcHdr"/>
        </w:types>
        <w:behaviors>
          <w:behavior w:val="content"/>
        </w:behaviors>
        <w:guid w:val="{7B73C92A-9890-4473-817A-F6CFCBD05B09}"/>
      </w:docPartPr>
      <w:docPartBody>
        <w:p w:rsidR="004C0DBB" w:rsidRDefault="003463CA" w:rsidP="003463CA">
          <w:pPr>
            <w:pStyle w:val="C23D971C491340A9AFB9CD6BEC9CBC1E"/>
          </w:pPr>
          <w:r>
            <w:t>[Digitare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2"/>
  </w:compat>
  <w:rsids>
    <w:rsidRoot w:val="003463CA"/>
    <w:rsid w:val="003463CA"/>
    <w:rsid w:val="004C0DBB"/>
    <w:rsid w:val="0061486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C0DBB"/>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23D971C491340A9AFB9CD6BEC9CBC1E">
    <w:name w:val="C23D971C491340A9AFB9CD6BEC9CBC1E"/>
    <w:rsid w:val="003463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5281</Words>
  <Characters>30106</Characters>
  <Application>Microsoft Macintosh Word</Application>
  <DocSecurity>0</DocSecurity>
  <Lines>250</Lines>
  <Paragraphs>70</Paragraphs>
  <ScaleCrop>false</ScaleCrop>
  <Company/>
  <LinksUpToDate>false</LinksUpToDate>
  <CharactersWithSpaces>35317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2015-06-05T07:57:00Z</dcterms:created>
  <dcterms:modified xsi:type="dcterms:W3CDTF">2015-06-05T07:57:00Z</dcterms:modified>
</cp:coreProperties>
</file>