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right="47" w:hanging="0"/>
        <w:jc w:val="center"/>
        <w:rPr>
          <w:sz w:val="18"/>
          <w:szCs w:val="18"/>
        </w:rPr>
      </w:pPr>
      <w:bookmarkStart w:id="0" w:name="_GoBack"/>
      <w:bookmarkStart w:id="1" w:name="_GoBack"/>
      <w:bookmarkEnd w:id="1"/>
      <w:r>
        <w:rPr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2760345</wp:posOffset>
            </wp:positionH>
            <wp:positionV relativeFrom="paragraph">
              <wp:posOffset>129540</wp:posOffset>
            </wp:positionV>
            <wp:extent cx="633730" cy="89979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31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816"/>
        <w:gridCol w:w="4814"/>
      </w:tblGrid>
      <w:tr>
        <w:trPr/>
        <w:tc>
          <w:tcPr>
            <w:tcW w:w="4816" w:type="dxa"/>
            <w:tcBorders/>
            <w:shd w:color="auto" w:fill="FFFFFF" w:val="clear"/>
          </w:tcPr>
          <w:p>
            <w:pPr>
              <w:pStyle w:val="Contenutotabella"/>
              <w:rPr/>
            </w:pPr>
            <w:r>
              <w:rPr/>
              <w:t>Prot. n. [protocollo]</w:t>
            </w:r>
          </w:p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4814" w:type="dxa"/>
            <w:tcBorders/>
            <w:shd w:color="auto" w:fill="FFFFFF" w:val="clear"/>
          </w:tcPr>
          <w:p>
            <w:pPr>
              <w:pStyle w:val="Corpodeltesto"/>
              <w:jc w:val="center"/>
              <w:rPr/>
            </w:pPr>
            <w:r>
              <w:rPr>
                <w:color w:val="000000"/>
                <w:sz w:val="28"/>
              </w:rPr>
              <w:t>ACCERTAMENTO DI CONFORMITA'</w:t>
            </w:r>
          </w:p>
          <w:p>
            <w:pPr>
              <w:pStyle w:val="Corpodeltesto"/>
              <w:widowControl/>
              <w:spacing w:before="0" w:after="120"/>
              <w:jc w:val="center"/>
              <w:rPr/>
            </w:pPr>
            <w:r>
              <w:rPr>
                <w:color w:val="000000"/>
                <w:sz w:val="28"/>
              </w:rPr>
              <w:t>N. _____________________</w:t>
            </w:r>
          </w:p>
        </w:tc>
      </w:tr>
    </w:tbl>
    <w:p>
      <w:pPr>
        <w:pStyle w:val="Normal"/>
        <w:ind w:right="47" w:hanging="0"/>
        <w:jc w:val="center"/>
        <w:rPr/>
      </w:pPr>
      <w:r>
        <w:rPr/>
      </w:r>
    </w:p>
    <w:p>
      <w:pPr>
        <w:pStyle w:val="Normal"/>
        <w:ind w:right="47" w:hanging="0"/>
        <w:jc w:val="center"/>
        <w:rPr/>
      </w:pP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right="31" w:hanging="0"/>
        <w:jc w:val="center"/>
        <w:rPr/>
      </w:pPr>
      <w:r>
        <w:rPr>
          <w:rStyle w:val="Enfasifort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SETTORE URBANISTICA - LL.PP.</w:t>
      </w:r>
    </w:p>
    <w:p>
      <w:pPr>
        <w:pStyle w:val="Normal"/>
        <w:ind w:right="31" w:hanging="0"/>
        <w:jc w:val="center"/>
        <w:rPr/>
      </w:pPr>
      <w:r>
        <w:rPr/>
      </w:r>
    </w:p>
    <w:p>
      <w:pPr>
        <w:pStyle w:val="Normal"/>
        <w:ind w:right="31" w:hanging="0"/>
        <w:jc w:val="center"/>
        <w:rPr/>
      </w:pPr>
      <w:r>
        <w:rPr/>
      </w:r>
    </w:p>
    <w:p>
      <w:pPr>
        <w:pStyle w:val="Normal"/>
        <w:ind w:right="31" w:hanging="0"/>
        <w:jc w:val="center"/>
        <w:rPr>
          <w:color w:val="000000"/>
        </w:rPr>
      </w:pPr>
      <w:r>
        <w:rPr/>
        <w:t>IL DIRIGENTE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  <w:sz w:val="22"/>
        </w:rPr>
        <w:t xml:space="preserve">Vista la domanda in data [data_presentazione]  presentata da </w:t>
      </w:r>
      <w:r>
        <w:rPr>
          <w:color w:val="000000"/>
        </w:rPr>
        <w:t xml:space="preserve"> [elenco_richiedenti] </w:t>
      </w:r>
      <w:r>
        <w:rPr>
          <w:color w:val="000000"/>
          <w:sz w:val="22"/>
        </w:rPr>
        <w:t>per ottenere l'Accertamento di Conformità Urbanistica relativamente all'avvenuta esecuzione dei lavori di [oggetto] in [ubicazione]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hd w:val="clear" w:color="auto" w:fill="FFFFFF"/>
        <w:jc w:val="both"/>
        <w:rPr>
          <w:color w:val="000000"/>
        </w:rPr>
      </w:pPr>
      <w:r>
        <w:rPr>
          <w:color w:val="000000"/>
          <w:sz w:val="22"/>
        </w:rPr>
        <w:t>Visto il progetto a firma [elenco_progettisti]</w:t>
      </w:r>
      <w:r>
        <w:rPr>
          <w:rFonts w:cs="Verdana" w:ascii="Verdana" w:hAnsi="Verdana"/>
          <w:color w:val="000000"/>
          <w:sz w:val="17"/>
        </w:rPr>
        <w:t xml:space="preserve"> </w:t>
      </w:r>
      <w:r>
        <w:rPr>
          <w:color w:val="000000"/>
          <w:sz w:val="22"/>
        </w:rPr>
        <w:t>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  <w:sz w:val="22"/>
        </w:rPr>
        <w:t>Vista la nota in data [data_comunicazione_responsabile] con la quale è stato comunicato l'avvio di procedimento ai sensi dell'art. 20 - comma 2 - DPR 380/01;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/>
      </w:pPr>
      <w:r>
        <w:rPr>
          <w:color w:val="000000"/>
          <w:sz w:val="22"/>
        </w:rPr>
        <w:t>Visto il parere favorevole espresso dall'Ufficio in data [data_rilascio_ut] n.</w:t>
      </w:r>
      <w:r>
        <w:rPr>
          <w:rFonts w:cs="Verdana" w:ascii="Verdana" w:hAnsi="Verdana"/>
          <w:color w:val="000000"/>
          <w:sz w:val="17"/>
        </w:rPr>
        <w:t xml:space="preserve"> </w:t>
      </w:r>
      <w:r>
        <w:rPr>
          <w:color w:val="000000"/>
          <w:sz w:val="22"/>
        </w:rPr>
        <w:t>[numero_parere_ut];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/>
      </w:pPr>
      <w:r>
        <w:rPr>
          <w:color w:val="000000"/>
          <w:sz w:val="22"/>
        </w:rPr>
        <w:t>Vista la nota con la quale è stato comunicato all'interessato l'esito dell'istruttoria da parte dell'Ufficio Edilizia Privata;</w:t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Atteso che la Commissione Endoprocedimentale Urbanistica, nella seduta del [data_rilascio_ceu] ha espresso parere [esito_ceu] con le seguenti prescrizioni [prescrizione_ceu];</w:t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widowControl/>
        <w:jc w:val="both"/>
        <w:rPr/>
      </w:pPr>
      <w:r>
        <w:rPr>
          <w:color w:val="000000"/>
          <w:sz w:val="22"/>
        </w:rPr>
        <w:t>Visto il versamento di € 400,00 relativo al pagamento per la compartecipazione delle spese di istruttoria (D.C.C. n. 52 del 3/7/2014) effettuato in data ____;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/>
      </w:pPr>
      <w:r>
        <w:rPr>
          <w:color w:val="000000"/>
          <w:sz w:val="22"/>
          <w:szCs w:val="22"/>
        </w:rPr>
        <w:t>[allegati_rilascio_titolo.documento;block=tbs:p]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  <w:sz w:val="22"/>
        </w:rPr>
        <w:t>Visto il versamento di € [oneri_totale] relativo al pagamento del contributo concessorio di cui alla L.R. 25/95 effettuato in data [oneri_data_quietanza];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  <w:sz w:val="22"/>
        </w:rPr>
        <w:t>Visto il versamento di € [oblazione_totali] eseguito in conformità a quanto disposto dall'art. 43 della L.R. 16/08 del 6/6/2008 e s.m.i. effettuato in data [oblazione_data_quietanza] 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pacing w:before="0" w:after="283"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[oblazione_totali] eseguito in conformità a quanto disposto dall'art. 49 della L.R. 16/08 del 6/6/2008 e s.m.i. effettuato in data  [oblazione_data_quietanza] ;</w:t>
      </w:r>
    </w:p>
    <w:p>
      <w:pPr>
        <w:pStyle w:val="Corpodel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[diritti_segreteria] relativo al pagamento dei diritti di segreteria (D.C.C. n. 73 del 11/6/92) e rimborso spese effettuato in data [pagamento_diritti] ;</w:t>
      </w:r>
    </w:p>
    <w:p>
      <w:pPr>
        <w:pStyle w:val="Corpodel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Vista l'attestazione sulla conformità dell’intervento alle norme igienico-sanitarie di efficienza energetica, antisismiche e di sicurezza nonché a tutte le altre disposizioni aventi incidenza sull’attività edilizia redatta dal Tecnico Progettista ai sensi dell’art. 31 comma 2 lettere a e b) della Legge Regionale 6 Giugno 2008 n. 16 e s.m.i.;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Vista l'attestazione, di cui all'art. 31, comma 1 di cui alla L.R. 16/2008 e, s.m.i., sottoscritta dal proprietario o avente titolo concernente il titolo di legittimazione del manufatto/fabbricato oggetto delle opere;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</w:rPr>
        <w:t>Constatato che le opere oggetto del presente titolo consistono nell'avvenuta realizzazione di: 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  <w:szCs w:val="22"/>
        </w:rPr>
        <w:t>[testo_ut];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Visto il progetto degli impianti di cui all'art. 5 del D.M. 22/1/2008 n. 37 redatto da [elenco_progettisti]</w:t>
      </w:r>
      <w:r>
        <w:rPr>
          <w:rFonts w:cs="Verdana" w:ascii="Verdana" w:hAnsi="Verdana"/>
          <w:color w:val="000000"/>
          <w:sz w:val="17"/>
        </w:rPr>
        <w:t xml:space="preserve"> 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Visti gli elaborati di progetto delle opere, a firma del [elenco_progettisti]</w:t>
      </w:r>
      <w:r>
        <w:rPr>
          <w:rFonts w:cs="Verdana" w:ascii="Verdana" w:hAnsi="Verdana"/>
          <w:color w:val="000000"/>
          <w:sz w:val="17"/>
        </w:rPr>
        <w:t xml:space="preserve"> </w:t>
      </w:r>
      <w:r>
        <w:rPr>
          <w:color w:val="000000"/>
          <w:sz w:val="22"/>
        </w:rPr>
        <w:t>comprendenti :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Relazione Tecnica  Tav. 1    Tav. 2    Tav. 3    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Rilevata la conformità del presente progetto con il Piano Territoriale di Coordinamento Paesistico approvato dalla Regione Liguria con D.P.R. n. 6 del 26/2/1990;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Rilevata la legittimità delle opere e dei manufatti esistenti;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rPr>
          <w:color w:val="000000"/>
          <w:sz w:val="22"/>
        </w:rPr>
      </w:pPr>
      <w:r>
        <w:rPr>
          <w:color w:val="000000"/>
          <w:sz w:val="22"/>
        </w:rPr>
        <w:t>Vista la Legge 17/08/1942 n.1150;</w:t>
        <w:br/>
        <w:t>Vista la Legge 28/01/1977, n.10;</w:t>
        <w:br/>
        <w:t>Visti gli strumenti urbanistici del Comune;</w:t>
        <w:br/>
        <w:t>Visto il D.P.R. 6.6.2001, n.380, coordinato con D.L.vo 27.12.2002, n.301;</w:t>
      </w:r>
    </w:p>
    <w:p>
      <w:pPr>
        <w:pStyle w:val="Corpodeltesto"/>
        <w:widowControl/>
        <w:spacing w:before="0" w:after="0"/>
        <w:rPr>
          <w:color w:val="000000"/>
        </w:rPr>
      </w:pPr>
      <w:r>
        <w:rPr>
          <w:color w:val="000000"/>
          <w:sz w:val="22"/>
        </w:rPr>
        <w:t>Vista la Legge Regionale 6 Giugno 2008 n. 16 e s.m.i.;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Per quanto di competenza dell'Autorità Comunale e fatti salvi i diritti dei terzi:</w:t>
      </w:r>
    </w:p>
    <w:p>
      <w:pPr>
        <w:pStyle w:val="Corpodeltesto"/>
        <w:widowControl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center"/>
        <w:rPr/>
      </w:pPr>
      <w:r>
        <w:rPr>
          <w:b/>
          <w:color w:val="000000"/>
        </w:rPr>
        <w:t>ACCERTA LA CONFORMITA'</w:t>
      </w:r>
    </w:p>
    <w:p>
      <w:pPr>
        <w:pStyle w:val="Corpodeltesto"/>
        <w:widowControl/>
        <w:spacing w:before="0" w:after="0"/>
        <w:jc w:val="center"/>
        <w:rPr/>
      </w:pPr>
      <w:r>
        <w:rPr>
          <w:b/>
          <w:bCs/>
          <w:color w:val="000000"/>
          <w:sz w:val="22"/>
        </w:rPr>
        <w:t xml:space="preserve">(ai sensi ed agli effetti dell'art. </w:t>
      </w:r>
      <w:r>
        <w:rPr>
          <w:b/>
          <w:bCs/>
          <w:color w:val="000000"/>
          <w:sz w:val="22"/>
        </w:rPr>
        <w:t>36</w:t>
      </w:r>
      <w:r>
        <w:rPr>
          <w:b/>
          <w:bCs/>
          <w:color w:val="000000"/>
          <w:sz w:val="22"/>
        </w:rPr>
        <w:t xml:space="preserve"> </w:t>
      </w:r>
      <w:bookmarkStart w:id="2" w:name="__DdeLink__80_1202102985"/>
      <w:r>
        <w:rPr>
          <w:b/>
          <w:bCs/>
          <w:color w:val="000000"/>
          <w:sz w:val="22"/>
        </w:rPr>
        <w:t xml:space="preserve">del </w:t>
      </w:r>
      <w:r>
        <w:rPr>
          <w:b/>
          <w:bCs/>
          <w:color w:val="000000"/>
          <w:sz w:val="22"/>
        </w:rPr>
        <w:t>D.P.R. n. 380 del 6 giugno 2001 e, s.m.i.</w:t>
      </w:r>
      <w:bookmarkEnd w:id="2"/>
      <w:r>
        <w:rPr>
          <w:b/>
          <w:bCs/>
          <w:color w:val="000000"/>
          <w:sz w:val="22"/>
        </w:rPr>
        <w:t>)</w:t>
      </w:r>
    </w:p>
    <w:p>
      <w:pPr>
        <w:pStyle w:val="Corpodeltesto"/>
        <w:widowControl/>
        <w:spacing w:before="0" w:after="0"/>
        <w:jc w:val="center"/>
        <w:rPr/>
      </w:pPr>
      <w:r>
        <w:rPr>
          <w:b/>
          <w:bCs/>
          <w:color w:val="000000"/>
          <w:sz w:val="22"/>
        </w:rPr>
        <w:t xml:space="preserve">(ai sensi ed agli effetti dell'art. </w:t>
      </w:r>
      <w:r>
        <w:rPr>
          <w:b/>
          <w:bCs/>
          <w:color w:val="000000"/>
          <w:sz w:val="22"/>
        </w:rPr>
        <w:t>37</w:t>
      </w:r>
      <w:r>
        <w:rPr>
          <w:b/>
          <w:bCs/>
          <w:color w:val="000000"/>
          <w:sz w:val="22"/>
        </w:rPr>
        <w:t xml:space="preserve"> del </w:t>
      </w:r>
      <w:r>
        <w:rPr>
          <w:b/>
          <w:bCs/>
          <w:color w:val="000000"/>
          <w:sz w:val="22"/>
        </w:rPr>
        <w:t>D.P.R. n. 380 del 6 giugno 2001 e, s.m.i.</w:t>
      </w:r>
      <w:r>
        <w:rPr>
          <w:b/>
          <w:bCs/>
          <w:color w:val="000000"/>
          <w:sz w:val="22"/>
        </w:rPr>
        <w:t>)</w:t>
      </w:r>
    </w:p>
    <w:p>
      <w:pPr>
        <w:pStyle w:val="Corpodeltesto"/>
        <w:widowControl/>
        <w:spacing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rPr>
          <w:color w:val="000000"/>
        </w:rPr>
      </w:pPr>
      <w:r>
        <w:rPr>
          <w:color w:val="000000"/>
          <w:sz w:val="22"/>
        </w:rPr>
        <w:t xml:space="preserve">al </w:t>
      </w:r>
      <w:r>
        <w:rPr>
          <w:color w:val="000000"/>
          <w:sz w:val="22"/>
          <w:szCs w:val="22"/>
        </w:rPr>
        <w:t>[elenco_concessionari]</w:t>
      </w:r>
      <w:r>
        <w:rPr>
          <w:rFonts w:ascii="Verdana" w:hAnsi="Verdana"/>
          <w:color w:val="000000"/>
        </w:rPr>
        <w:t xml:space="preserve"> 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per l'avvenuta esecuzione, in assenza e/o difformità da titolo edilizio abilitativo, delle opere di        come rappresentate nel progetto a firma del [elenco_progettisti] sotto l'osservanza delle seguenti condizioni: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/>
      </w:pPr>
      <w:r>
        <w:rPr>
          <w:color w:val="000000"/>
          <w:sz w:val="22"/>
          <w:szCs w:val="22"/>
        </w:rPr>
        <w:t>[prescrizioni_ut]</w:t>
      </w:r>
    </w:p>
    <w:p>
      <w:pPr>
        <w:pStyle w:val="Corpodeltesto"/>
        <w:widowControl/>
        <w:spacing w:before="0" w:after="0"/>
        <w:jc w:val="both"/>
        <w:rPr/>
      </w:pPr>
      <w:r>
        <w:rPr/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  <w:szCs w:val="22"/>
        </w:rPr>
        <w:t>[allegati_prescrizioni.documento;block=tbs:p]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  <w:sz w:val="22"/>
        </w:rPr>
        <w:t>Qualora si rendesse necessario procedere ad ulteriori adempimenti, sotto il profilo amministrativo, in materia di occupazione suolo pubblico, sicurezza pubblica, polizia urbana e igiene, dovrà essere ottemperato a quanto disposto dalle leggi e dagli specifici vigenti regolamenti.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jc w:val="both"/>
        <w:rPr>
          <w:color w:val="000000"/>
        </w:rPr>
      </w:pPr>
      <w:r>
        <w:rPr>
          <w:color w:val="000000"/>
          <w:sz w:val="22"/>
        </w:rPr>
        <w:t>Le opere di cui trattasi, per le quali viene accertata la conformità urbanistica, devono essere conformi al progetto summenzionato ed alle norme del Regolamento Edilizio.</w:t>
      </w:r>
    </w:p>
    <w:p>
      <w:pPr>
        <w:pStyle w:val="Corpodeltesto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rPr>
          <w:sz w:val="22"/>
        </w:rPr>
      </w:pPr>
      <w:r>
        <w:rPr>
          <w:color w:val="000000"/>
          <w:sz w:val="22"/>
        </w:rPr>
        <w:t>Imperia,_________</w:t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039"/>
        <w:gridCol w:w="5594"/>
      </w:tblGrid>
      <w:tr>
        <w:trPr/>
        <w:tc>
          <w:tcPr>
            <w:tcW w:w="4039" w:type="dxa"/>
            <w:tcBorders/>
            <w:shd w:color="auto" w:fill="FFFFFF" w:val="clear"/>
          </w:tcPr>
          <w:p>
            <w:pPr>
              <w:pStyle w:val="Contenutotabella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594" w:type="dxa"/>
            <w:tcBorders/>
            <w:shd w:color="auto" w:fill="FFFFFF" w:val="clear"/>
          </w:tcPr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Strong"/>
                <w:sz w:val="22"/>
              </w:rPr>
            </w:pPr>
            <w:r>
              <w:rPr>
                <w:rStyle w:val="Strong"/>
                <w:sz w:val="22"/>
              </w:rPr>
              <w:t>La P.O. FUNZIONARIO TECNICO COORDINATORE</w:t>
            </w:r>
          </w:p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Strong"/>
                <w:sz w:val="22"/>
              </w:rPr>
            </w:pPr>
            <w:r>
              <w:rPr>
                <w:rStyle w:val="Strong"/>
                <w:sz w:val="22"/>
              </w:rPr>
              <w:t>SETTORE 6 Urbanistica - Lavori Pubblici</w:t>
            </w:r>
          </w:p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/>
            </w:pPr>
            <w:r>
              <w:rPr>
                <w:rStyle w:val="Strong"/>
                <w:sz w:val="22"/>
              </w:rPr>
              <w:t>Geom. MELA Fausto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Corpodeltesto"/>
        <w:widowControl/>
        <w:rPr>
          <w:color w:val="000000"/>
          <w:sz w:val="22"/>
          <w:szCs w:val="22"/>
        </w:rPr>
      </w:pPr>
      <w:r>
        <w:rPr>
          <w:color w:val="000000"/>
        </w:rPr>
        <w:t> </w:t>
      </w:r>
    </w:p>
    <w:p>
      <w:pPr>
        <w:pStyle w:val="Corpodeltesto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Predisposto in data [data]</w:t>
      </w:r>
    </w:p>
    <w:p>
      <w:pPr>
        <w:pStyle w:val="Corpodeltesto"/>
        <w:widowControl/>
        <w:rPr/>
      </w:pPr>
      <w:r>
        <w:rPr>
          <w:color w:val="000000"/>
          <w:sz w:val="22"/>
          <w:szCs w:val="22"/>
        </w:rPr>
        <w:t>Pubblicato all'Albo Pretorio online del Comune ai sensi dell'Art. 31- comma 12 -L.R. del 6 giugno 2008, n. 16.</w:t>
      </w:r>
    </w:p>
    <w:p>
      <w:pPr>
        <w:pStyle w:val="Corpodeltesto"/>
        <w:widowControl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it-IT" w:bidi="ar-SA"/>
    </w:rPr>
  </w:style>
  <w:style w:type="character" w:styleId="DefaultParagraphFont" w:customStyle="1">
    <w:name w:val="Default Paragraph Font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Enfasi">
    <w:name w:val="Enfasi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Punti" w:customStyle="1">
    <w:name w:val="Punti"/>
    <w:qFormat/>
    <w:rPr/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OpenSymbol"/>
    </w:rPr>
  </w:style>
  <w:style w:type="character" w:styleId="CorpotestoCarattere">
    <w:name w:val="Corpo testo Carattere"/>
    <w:basedOn w:val="DefaultParagraphFont"/>
    <w:qFormat/>
    <w:rPr>
      <w:rFonts w:eastAsia="SimSun" w:cs="Arial"/>
      <w:sz w:val="24"/>
      <w:szCs w:val="24"/>
      <w:lang w:eastAsia="hi-IN" w:bidi="hi-IN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Arial"/>
    </w:rPr>
  </w:style>
  <w:style w:type="paragraph" w:styleId="Intestazione1" w:customStyle="1">
    <w:name w:val="Intestazione1"/>
    <w:basedOn w:val="Normal"/>
    <w:qFormat/>
    <w:pPr>
      <w:keepNext/>
      <w:spacing w:before="240" w:after="120"/>
    </w:pPr>
    <w:rPr/>
  </w:style>
  <w:style w:type="paragraph" w:styleId="Didascalia1" w:customStyle="1">
    <w:name w:val="Didascalia1"/>
    <w:basedOn w:val="Normal"/>
    <w:qFormat/>
    <w:pPr>
      <w:suppressLineNumbers/>
      <w:spacing w:before="120" w:after="120"/>
    </w:pPr>
    <w:rPr/>
  </w:style>
  <w:style w:type="paragraph" w:styleId="Titoloprincipale">
    <w:name w:val="Title"/>
    <w:basedOn w:val="Normal"/>
    <w:next w:val="Sottotitolo"/>
    <w:qFormat/>
    <w:pPr>
      <w:keepNext/>
      <w:spacing w:before="240" w:after="120"/>
    </w:pPr>
    <w:rPr/>
  </w:style>
  <w:style w:type="paragraph" w:styleId="Sottotitolo">
    <w:name w:val="Subtitle"/>
    <w:basedOn w:val="Intestazione1"/>
    <w:qFormat/>
    <w:pPr>
      <w:jc w:val="center"/>
    </w:pPr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testazione">
    <w:name w:val="Header"/>
    <w:basedOn w:val="Normal"/>
    <w:pPr>
      <w:keepNext/>
      <w:suppressLineNumbers/>
      <w:tabs>
        <w:tab w:val="center" w:pos="4819" w:leader="none"/>
        <w:tab w:val="right" w:pos="9638" w:leader="none"/>
      </w:tabs>
      <w:spacing w:before="240" w:after="120"/>
    </w:pPr>
    <w:rPr/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Intestazionetabella" w:customStyle="1">
    <w:name w:val="Intestazione tabella"/>
    <w:basedOn w:val="Contenutotabella"/>
    <w:qFormat/>
    <w:pPr>
      <w:jc w:val="center"/>
    </w:pPr>
    <w:rPr>
      <w:b/>
      <w:bCs/>
    </w:rPr>
  </w:style>
  <w:style w:type="paragraph" w:styleId="Envelopereturn">
    <w:name w:val="envelope return"/>
    <w:basedOn w:val="Normal"/>
    <w:qFormat/>
    <w:pPr>
      <w:suppressLineNumbers/>
      <w:spacing w:before="0" w:after="60"/>
    </w:pPr>
    <w:rPr>
      <w:i/>
      <w:iCs/>
    </w:r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LibreOffice/5.2.4.2$Windows_x86 LibreOffice_project/3d5603e1122f0f102b62521720ab13a38a4e0eb0</Application>
  <Pages>3</Pages>
  <Words>630</Words>
  <Characters>3929</Characters>
  <CharactersWithSpaces>4537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2017-01-24T09:23:00Z</dcterms:created>
  <dc:creator>Marco Carbone</dc:creator>
  <dc:description/>
  <dc:language>it-IT</dc:language>
  <cp:lastModifiedBy/>
  <cp:lastPrinted>1601-01-01T00:00:00Z</cp:lastPrinted>
  <dcterms:modified xsi:type="dcterms:W3CDTF">2017-10-05T15:13:35Z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