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2C5" w:rsidRDefault="001152C5" w:rsidP="001152C5">
      <w:pPr>
        <w:jc w:val="center"/>
      </w:pPr>
      <w:r>
        <w:rPr>
          <w:noProof/>
        </w:rPr>
        <w:drawing>
          <wp:inline distT="0" distB="0" distL="0" distR="0" wp14:anchorId="6040EC62" wp14:editId="35B94824">
            <wp:extent cx="495300" cy="685800"/>
            <wp:effectExtent l="0" t="0" r="0" b="0"/>
            <wp:docPr id="1" name="Immagine 1" descr="Stemm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mma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2C5" w:rsidRDefault="001152C5" w:rsidP="001152C5">
      <w:pPr>
        <w:pStyle w:val="Titolo1"/>
        <w:rPr>
          <w:rFonts w:ascii="Arial" w:hAnsi="Arial"/>
          <w:sz w:val="24"/>
        </w:rPr>
      </w:pPr>
      <w:smartTag w:uri="urn:schemas-microsoft-com:office:smarttags" w:element="PersonName">
        <w:smartTagPr>
          <w:attr w:name="ProductID" w:val="COMUNE   DELLA   SPEZIA"/>
        </w:smartTagPr>
        <w:r>
          <w:rPr>
            <w:rFonts w:ascii="Lucida Bright" w:hAnsi="Lucida Bright"/>
            <w:sz w:val="32"/>
          </w:rPr>
          <w:t>COMUNE   DELLA   SPEZIA</w:t>
        </w:r>
      </w:smartTag>
    </w:p>
    <w:p w:rsidR="001152C5" w:rsidRDefault="001152C5" w:rsidP="001152C5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DIPARTIMENTO III</w:t>
      </w:r>
    </w:p>
    <w:p w:rsidR="001152C5" w:rsidRDefault="001152C5" w:rsidP="001152C5">
      <w:pP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PIANIFICAZIONE TERRITORIALE- PATRIMONIO – PROGETTI SPECIALI</w:t>
      </w:r>
    </w:p>
    <w:p w:rsidR="001152C5" w:rsidRDefault="001152C5" w:rsidP="001152C5">
      <w:pPr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CENTRO DI RESPONSABILITA’</w:t>
      </w:r>
    </w:p>
    <w:p w:rsidR="001152C5" w:rsidRDefault="001152C5" w:rsidP="001152C5">
      <w:pPr>
        <w:overflowPunct w:val="0"/>
        <w:autoSpaceDE w:val="0"/>
        <w:autoSpaceDN w:val="0"/>
        <w:adjustRightInd w:val="0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EDILIZIA PRIVATA</w:t>
      </w:r>
    </w:p>
    <w:p w:rsidR="00661933" w:rsidRDefault="00661933"/>
    <w:p w:rsidR="001152C5" w:rsidRDefault="001152C5"/>
    <w:p w:rsidR="001152C5" w:rsidRDefault="001152C5">
      <w:proofErr w:type="spellStart"/>
      <w:r>
        <w:t>Prot</w:t>
      </w:r>
      <w:proofErr w:type="spellEnd"/>
      <w:r>
        <w:t xml:space="preserve">.      n.     </w:t>
      </w:r>
    </w:p>
    <w:p w:rsidR="001152C5" w:rsidRDefault="001152C5"/>
    <w:p w:rsidR="001152C5" w:rsidRDefault="001152C5"/>
    <w:p w:rsidR="001152C5" w:rsidRDefault="001152C5" w:rsidP="001822EC">
      <w:pPr>
        <w:ind w:left="1134" w:hanging="1276"/>
        <w:jc w:val="both"/>
      </w:pPr>
      <w:r>
        <w:t xml:space="preserve">OGGETTO: </w:t>
      </w:r>
      <w:r w:rsidRPr="001822EC">
        <w:rPr>
          <w:b/>
        </w:rPr>
        <w:t>Comunicazione attestante l’accertamento di compatibilità paesaggistica relativo a [oggetto] in [ubicazione] intestato a [</w:t>
      </w:r>
      <w:proofErr w:type="spellStart"/>
      <w:r w:rsidRPr="001822EC">
        <w:rPr>
          <w:b/>
        </w:rPr>
        <w:t>elenco_richiedenti</w:t>
      </w:r>
      <w:proofErr w:type="spellEnd"/>
      <w:r w:rsidRPr="001822EC">
        <w:rPr>
          <w:b/>
        </w:rPr>
        <w:t xml:space="preserve">] – Pratica </w:t>
      </w:r>
      <w:proofErr w:type="spellStart"/>
      <w:r w:rsidRPr="001822EC">
        <w:rPr>
          <w:b/>
        </w:rPr>
        <w:t>prot</w:t>
      </w:r>
      <w:proofErr w:type="spellEnd"/>
      <w:r w:rsidRPr="001822EC">
        <w:rPr>
          <w:b/>
        </w:rPr>
        <w:t>. [</w:t>
      </w:r>
      <w:proofErr w:type="gramStart"/>
      <w:r w:rsidRPr="001822EC">
        <w:rPr>
          <w:b/>
        </w:rPr>
        <w:t>numero</w:t>
      </w:r>
      <w:proofErr w:type="gramEnd"/>
      <w:r w:rsidRPr="001822EC">
        <w:rPr>
          <w:b/>
        </w:rPr>
        <w:t>] del [</w:t>
      </w:r>
      <w:proofErr w:type="spellStart"/>
      <w:r w:rsidRPr="001822EC">
        <w:rPr>
          <w:b/>
        </w:rPr>
        <w:t>data_protocollo</w:t>
      </w:r>
      <w:proofErr w:type="spellEnd"/>
      <w:r w:rsidRPr="001822EC">
        <w:rPr>
          <w:b/>
        </w:rPr>
        <w:t>]</w:t>
      </w:r>
    </w:p>
    <w:p w:rsidR="001152C5" w:rsidRDefault="001152C5"/>
    <w:p w:rsidR="001152C5" w:rsidRDefault="001152C5"/>
    <w:p w:rsidR="001152C5" w:rsidRPr="001822EC" w:rsidRDefault="001152C5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="001822EC">
        <w:tab/>
      </w:r>
      <w:r w:rsidRPr="001822EC">
        <w:rPr>
          <w:b/>
        </w:rPr>
        <w:t>IL DIRETTORE</w:t>
      </w:r>
    </w:p>
    <w:p w:rsidR="001152C5" w:rsidRDefault="001152C5"/>
    <w:p w:rsidR="001152C5" w:rsidRDefault="001152C5" w:rsidP="001152C5">
      <w:pPr>
        <w:pStyle w:val="Paragrafoelenco"/>
        <w:numPr>
          <w:ilvl w:val="0"/>
          <w:numId w:val="1"/>
        </w:numPr>
        <w:jc w:val="both"/>
      </w:pPr>
      <w:proofErr w:type="gramStart"/>
      <w:r>
        <w:t>vista</w:t>
      </w:r>
      <w:proofErr w:type="gramEnd"/>
      <w:r>
        <w:t xml:space="preserve"> l’istanza presentata in data </w:t>
      </w:r>
      <w:r w:rsidRPr="001822EC">
        <w:rPr>
          <w:b/>
        </w:rPr>
        <w:t>[</w:t>
      </w:r>
      <w:proofErr w:type="spellStart"/>
      <w:r w:rsidRPr="001822EC">
        <w:rPr>
          <w:b/>
        </w:rPr>
        <w:t>data_protocollo</w:t>
      </w:r>
      <w:proofErr w:type="spellEnd"/>
      <w:r w:rsidRPr="001822EC">
        <w:rPr>
          <w:b/>
        </w:rPr>
        <w:t>]</w:t>
      </w:r>
      <w:r>
        <w:t xml:space="preserve"> da </w:t>
      </w:r>
      <w:r w:rsidRPr="001822EC">
        <w:rPr>
          <w:b/>
        </w:rPr>
        <w:t>[</w:t>
      </w:r>
      <w:proofErr w:type="spellStart"/>
      <w:r w:rsidRPr="001822EC">
        <w:rPr>
          <w:b/>
        </w:rPr>
        <w:t>elenco_richiedenti</w:t>
      </w:r>
      <w:proofErr w:type="spellEnd"/>
      <w:r w:rsidRPr="001822EC">
        <w:rPr>
          <w:b/>
        </w:rPr>
        <w:t>]</w:t>
      </w:r>
      <w:r>
        <w:t xml:space="preserve"> intesa ad ottenere l’accertamento di compatibilità paesaggistica per le opere in oggetto indicate;</w:t>
      </w:r>
    </w:p>
    <w:p w:rsidR="001152C5" w:rsidRDefault="001152C5" w:rsidP="001152C5">
      <w:pPr>
        <w:jc w:val="both"/>
      </w:pPr>
    </w:p>
    <w:p w:rsidR="001152C5" w:rsidRDefault="001152C5" w:rsidP="001152C5">
      <w:pPr>
        <w:pStyle w:val="Paragrafoelenco"/>
        <w:numPr>
          <w:ilvl w:val="0"/>
          <w:numId w:val="1"/>
        </w:numPr>
        <w:jc w:val="both"/>
      </w:pPr>
      <w:proofErr w:type="gramStart"/>
      <w:r w:rsidRPr="001152C5">
        <w:rPr>
          <w:b/>
          <w:u w:val="single"/>
        </w:rPr>
        <w:t>esaminati</w:t>
      </w:r>
      <w:proofErr w:type="gramEnd"/>
      <w:r w:rsidRPr="001152C5">
        <w:rPr>
          <w:b/>
          <w:u w:val="single"/>
        </w:rPr>
        <w:t xml:space="preserve"> gli elaborati progettuali dai quali risulta che l’area interessata dall’intervento è sottoposta al vincolo ambientale di cui al Decreto Legislativo n.42/2004</w:t>
      </w:r>
      <w:r>
        <w:t>;</w:t>
      </w:r>
    </w:p>
    <w:p w:rsidR="001152C5" w:rsidRDefault="001152C5" w:rsidP="001152C5">
      <w:pPr>
        <w:pStyle w:val="Paragrafoelenco"/>
      </w:pPr>
    </w:p>
    <w:p w:rsidR="001152C5" w:rsidRDefault="001152C5" w:rsidP="001152C5">
      <w:pPr>
        <w:pStyle w:val="Paragrafoelenco"/>
        <w:numPr>
          <w:ilvl w:val="0"/>
          <w:numId w:val="1"/>
        </w:numPr>
      </w:pPr>
      <w:proofErr w:type="gramStart"/>
      <w:r>
        <w:t>visto</w:t>
      </w:r>
      <w:proofErr w:type="gramEnd"/>
      <w:r>
        <w:t xml:space="preserve"> l’art. 146 del Decreto Legislativo n. 42/2004;</w:t>
      </w:r>
    </w:p>
    <w:p w:rsidR="001152C5" w:rsidRDefault="001152C5" w:rsidP="001152C5">
      <w:pPr>
        <w:pStyle w:val="Paragrafoelenco"/>
      </w:pPr>
    </w:p>
    <w:p w:rsidR="001152C5" w:rsidRDefault="00BB45DC" w:rsidP="001152C5">
      <w:pPr>
        <w:pStyle w:val="Paragrafoelenco"/>
        <w:numPr>
          <w:ilvl w:val="0"/>
          <w:numId w:val="1"/>
        </w:numPr>
      </w:pPr>
      <w:proofErr w:type="gramStart"/>
      <w:r w:rsidRPr="00BB45DC">
        <w:rPr>
          <w:b/>
          <w:u w:val="single"/>
        </w:rPr>
        <w:t>vista</w:t>
      </w:r>
      <w:proofErr w:type="gramEnd"/>
      <w:r w:rsidRPr="00BB45DC">
        <w:rPr>
          <w:b/>
          <w:u w:val="single"/>
        </w:rPr>
        <w:t xml:space="preserve"> la </w:t>
      </w:r>
      <w:r>
        <w:rPr>
          <w:b/>
          <w:u w:val="single"/>
        </w:rPr>
        <w:t>L</w:t>
      </w:r>
      <w:r w:rsidRPr="00BB45DC">
        <w:rPr>
          <w:b/>
          <w:u w:val="single"/>
        </w:rPr>
        <w:t xml:space="preserve">egge </w:t>
      </w:r>
      <w:r>
        <w:rPr>
          <w:b/>
          <w:u w:val="single"/>
        </w:rPr>
        <w:t>R</w:t>
      </w:r>
      <w:r w:rsidRPr="00BB45DC">
        <w:rPr>
          <w:b/>
          <w:u w:val="single"/>
        </w:rPr>
        <w:t>egionale n. 22/09</w:t>
      </w:r>
      <w:r>
        <w:t>;</w:t>
      </w:r>
    </w:p>
    <w:p w:rsidR="00BB45DC" w:rsidRDefault="00BB45DC" w:rsidP="00BB45DC">
      <w:pPr>
        <w:pStyle w:val="Paragrafoelenco"/>
      </w:pPr>
    </w:p>
    <w:p w:rsidR="00BB45DC" w:rsidRDefault="00BB45DC" w:rsidP="001152C5">
      <w:pPr>
        <w:pStyle w:val="Paragrafoelenco"/>
        <w:numPr>
          <w:ilvl w:val="0"/>
          <w:numId w:val="1"/>
        </w:numPr>
      </w:pPr>
      <w:proofErr w:type="gramStart"/>
      <w:r w:rsidRPr="00BB45DC">
        <w:rPr>
          <w:b/>
          <w:u w:val="single"/>
        </w:rPr>
        <w:t>visto</w:t>
      </w:r>
      <w:proofErr w:type="gramEnd"/>
      <w:r w:rsidRPr="00BB45DC">
        <w:rPr>
          <w:b/>
          <w:u w:val="single"/>
        </w:rPr>
        <w:t xml:space="preserve"> il D.P.R. n. 139/2010</w:t>
      </w:r>
      <w:r>
        <w:t>;</w:t>
      </w:r>
    </w:p>
    <w:p w:rsidR="00BB45DC" w:rsidRDefault="00BB45DC" w:rsidP="00BB45DC">
      <w:pPr>
        <w:pStyle w:val="Paragrafoelenco"/>
      </w:pPr>
    </w:p>
    <w:p w:rsidR="00BB45DC" w:rsidRDefault="00BB45DC" w:rsidP="001152C5">
      <w:pPr>
        <w:pStyle w:val="Paragrafoelenco"/>
        <w:numPr>
          <w:ilvl w:val="0"/>
          <w:numId w:val="1"/>
        </w:numPr>
      </w:pPr>
      <w:proofErr w:type="gramStart"/>
      <w:r w:rsidRPr="00BB45DC">
        <w:rPr>
          <w:b/>
          <w:u w:val="single"/>
        </w:rPr>
        <w:t>visto</w:t>
      </w:r>
      <w:proofErr w:type="gramEnd"/>
      <w:r w:rsidRPr="00BB45DC">
        <w:rPr>
          <w:b/>
          <w:u w:val="single"/>
        </w:rPr>
        <w:t xml:space="preserve"> il D.P.R. n. 380/2001 e </w:t>
      </w:r>
      <w:proofErr w:type="spellStart"/>
      <w:r w:rsidRPr="00BB45DC">
        <w:rPr>
          <w:b/>
          <w:u w:val="single"/>
        </w:rPr>
        <w:t>ss.mm.ii</w:t>
      </w:r>
      <w:proofErr w:type="spellEnd"/>
      <w:r w:rsidRPr="00BB45DC">
        <w:rPr>
          <w:b/>
          <w:u w:val="single"/>
        </w:rPr>
        <w:t>.</w:t>
      </w:r>
      <w:r>
        <w:t>;</w:t>
      </w:r>
    </w:p>
    <w:p w:rsidR="00BB45DC" w:rsidRDefault="00BB45DC" w:rsidP="00BB45DC">
      <w:pPr>
        <w:pStyle w:val="Paragrafoelenco"/>
      </w:pPr>
    </w:p>
    <w:p w:rsidR="00BB45DC" w:rsidRDefault="00BB45DC" w:rsidP="001152C5">
      <w:pPr>
        <w:pStyle w:val="Paragrafoelenco"/>
        <w:numPr>
          <w:ilvl w:val="0"/>
          <w:numId w:val="1"/>
        </w:numPr>
      </w:pPr>
      <w:proofErr w:type="gramStart"/>
      <w:r w:rsidRPr="00BB45DC">
        <w:rPr>
          <w:b/>
          <w:u w:val="single"/>
        </w:rPr>
        <w:t>vista</w:t>
      </w:r>
      <w:proofErr w:type="gramEnd"/>
      <w:r w:rsidRPr="00BB45DC">
        <w:rPr>
          <w:b/>
          <w:u w:val="single"/>
        </w:rPr>
        <w:t xml:space="preserve"> la Legge Regionale n. 16/08 e </w:t>
      </w:r>
      <w:proofErr w:type="spellStart"/>
      <w:r w:rsidRPr="00BB45DC">
        <w:rPr>
          <w:b/>
          <w:u w:val="single"/>
        </w:rPr>
        <w:t>ss.mm.ii</w:t>
      </w:r>
      <w:proofErr w:type="spellEnd"/>
      <w:r w:rsidRPr="00BB45DC">
        <w:rPr>
          <w:b/>
          <w:u w:val="single"/>
        </w:rPr>
        <w:t>.</w:t>
      </w:r>
      <w:r>
        <w:t>;</w:t>
      </w:r>
    </w:p>
    <w:p w:rsidR="00BB45DC" w:rsidRDefault="00BB45DC" w:rsidP="00BB45DC">
      <w:pPr>
        <w:pStyle w:val="Paragrafoelenco"/>
      </w:pPr>
    </w:p>
    <w:p w:rsidR="00BB45DC" w:rsidRDefault="00BB45DC" w:rsidP="00BB45DC">
      <w:pPr>
        <w:pStyle w:val="Paragrafoelenco"/>
        <w:numPr>
          <w:ilvl w:val="0"/>
          <w:numId w:val="1"/>
        </w:numPr>
        <w:jc w:val="both"/>
      </w:pPr>
      <w:proofErr w:type="gramStart"/>
      <w:r>
        <w:t>visto</w:t>
      </w:r>
      <w:proofErr w:type="gramEnd"/>
      <w:r>
        <w:t xml:space="preserve"> il Piano Urbanistico Comunale (P.U.C.) che contiene la disciplina paesistica di livello puntuale di cui alla Legge Regionale n. 36/97;</w:t>
      </w:r>
    </w:p>
    <w:p w:rsidR="00BB45DC" w:rsidRDefault="00BB45DC" w:rsidP="00BB45DC">
      <w:pPr>
        <w:pStyle w:val="Paragrafoelenco"/>
        <w:jc w:val="both"/>
      </w:pPr>
    </w:p>
    <w:p w:rsidR="00BB45DC" w:rsidRPr="001822EC" w:rsidRDefault="00BB45DC" w:rsidP="00BB45DC">
      <w:pPr>
        <w:pStyle w:val="Paragrafoelenco"/>
        <w:numPr>
          <w:ilvl w:val="0"/>
          <w:numId w:val="1"/>
        </w:numPr>
        <w:jc w:val="both"/>
        <w:rPr>
          <w:b/>
        </w:rPr>
      </w:pPr>
      <w:proofErr w:type="gramStart"/>
      <w:r>
        <w:t>visto</w:t>
      </w:r>
      <w:proofErr w:type="gramEnd"/>
      <w:r>
        <w:t xml:space="preserve"> il parere espresso in data </w:t>
      </w:r>
      <w:r w:rsidRPr="001822EC">
        <w:rPr>
          <w:b/>
        </w:rPr>
        <w:t>[</w:t>
      </w:r>
      <w:proofErr w:type="spellStart"/>
      <w:r w:rsidRPr="001822EC">
        <w:rPr>
          <w:b/>
        </w:rPr>
        <w:t>data_rilascio_clp</w:t>
      </w:r>
      <w:proofErr w:type="spellEnd"/>
      <w:r w:rsidRPr="001822EC">
        <w:rPr>
          <w:b/>
        </w:rPr>
        <w:t>]</w:t>
      </w:r>
      <w:r>
        <w:t xml:space="preserve"> </w:t>
      </w:r>
      <w:proofErr w:type="spellStart"/>
      <w:r>
        <w:t>verb.n</w:t>
      </w:r>
      <w:proofErr w:type="spellEnd"/>
      <w:r>
        <w:t xml:space="preserve">. </w:t>
      </w:r>
      <w:r w:rsidRPr="001822EC">
        <w:rPr>
          <w:b/>
        </w:rPr>
        <w:t>[</w:t>
      </w:r>
      <w:proofErr w:type="spellStart"/>
      <w:r w:rsidRPr="001822EC">
        <w:rPr>
          <w:b/>
        </w:rPr>
        <w:t>numero_parere_clp</w:t>
      </w:r>
      <w:proofErr w:type="spellEnd"/>
      <w:r w:rsidRPr="001822EC">
        <w:rPr>
          <w:b/>
        </w:rPr>
        <w:t>]</w:t>
      </w:r>
      <w:r>
        <w:t xml:space="preserve"> dalla Commissione Locale per il Paesaggio ai sensi delle succitate leggi: </w:t>
      </w:r>
      <w:r w:rsidR="001822EC" w:rsidRPr="001822EC">
        <w:rPr>
          <w:b/>
        </w:rPr>
        <w:t>L</w:t>
      </w:r>
      <w:r w:rsidRPr="001822EC">
        <w:rPr>
          <w:b/>
        </w:rPr>
        <w:t>a Commissione per il Paesaggio esprime parere “[</w:t>
      </w:r>
      <w:proofErr w:type="spellStart"/>
      <w:r w:rsidRPr="001822EC">
        <w:rPr>
          <w:b/>
        </w:rPr>
        <w:t>testo_clp</w:t>
      </w:r>
      <w:proofErr w:type="spellEnd"/>
      <w:r w:rsidRPr="001822EC">
        <w:rPr>
          <w:b/>
        </w:rPr>
        <w:t>]” [</w:t>
      </w:r>
      <w:proofErr w:type="spellStart"/>
      <w:r w:rsidRPr="001822EC">
        <w:rPr>
          <w:b/>
        </w:rPr>
        <w:t>prescrizioni_clp</w:t>
      </w:r>
      <w:proofErr w:type="spellEnd"/>
      <w:r w:rsidRPr="001822EC">
        <w:rPr>
          <w:b/>
        </w:rPr>
        <w:t>];</w:t>
      </w:r>
    </w:p>
    <w:p w:rsidR="00BB45DC" w:rsidRDefault="00BB45DC" w:rsidP="00BB45DC">
      <w:pPr>
        <w:pStyle w:val="Paragrafoelenco"/>
      </w:pPr>
    </w:p>
    <w:p w:rsidR="00BB45DC" w:rsidRDefault="00BB45DC" w:rsidP="00BB45DC">
      <w:pPr>
        <w:pStyle w:val="Paragrafoelenco"/>
        <w:numPr>
          <w:ilvl w:val="0"/>
          <w:numId w:val="1"/>
        </w:numPr>
        <w:jc w:val="both"/>
      </w:pPr>
      <w:proofErr w:type="gramStart"/>
      <w:r>
        <w:t>visto</w:t>
      </w:r>
      <w:proofErr w:type="gramEnd"/>
      <w:r>
        <w:t xml:space="preserve"> l’art.107 del Decreto Legislativo n. 267/2000;</w:t>
      </w:r>
    </w:p>
    <w:p w:rsidR="00BB45DC" w:rsidRDefault="00BB45DC" w:rsidP="00BB45DC">
      <w:pPr>
        <w:pStyle w:val="Paragrafoelenco"/>
      </w:pPr>
    </w:p>
    <w:p w:rsidR="00BB45DC" w:rsidRDefault="00BB45DC" w:rsidP="00BB45DC">
      <w:pPr>
        <w:pStyle w:val="Paragrafoelenco"/>
        <w:numPr>
          <w:ilvl w:val="0"/>
          <w:numId w:val="1"/>
        </w:numPr>
        <w:jc w:val="both"/>
      </w:pPr>
      <w:proofErr w:type="gramStart"/>
      <w:r>
        <w:t>visto</w:t>
      </w:r>
      <w:proofErr w:type="gramEnd"/>
      <w:r>
        <w:t xml:space="preserve"> il parere </w:t>
      </w:r>
      <w:bookmarkStart w:id="0" w:name="_GoBack"/>
      <w:r w:rsidRPr="001822EC">
        <w:rPr>
          <w:b/>
        </w:rPr>
        <w:t>Favorevole</w:t>
      </w:r>
      <w:bookmarkEnd w:id="0"/>
      <w:r>
        <w:t xml:space="preserve"> della Soprintendenza Belle Arti e Paesaggio della Liguria espresso con propria nota n. </w:t>
      </w:r>
      <w:r w:rsidRPr="001822EC">
        <w:rPr>
          <w:b/>
        </w:rPr>
        <w:t>[</w:t>
      </w:r>
      <w:proofErr w:type="spellStart"/>
      <w:r w:rsidRPr="001822EC">
        <w:rPr>
          <w:b/>
        </w:rPr>
        <w:t>protocollo_rilascio_sopr_arch</w:t>
      </w:r>
      <w:proofErr w:type="spellEnd"/>
      <w:r w:rsidRPr="001822EC">
        <w:rPr>
          <w:b/>
        </w:rPr>
        <w:t>]</w:t>
      </w:r>
      <w:r>
        <w:t xml:space="preserve"> del </w:t>
      </w:r>
      <w:r w:rsidRPr="001822EC">
        <w:rPr>
          <w:b/>
        </w:rPr>
        <w:t>[</w:t>
      </w:r>
      <w:proofErr w:type="spellStart"/>
      <w:r w:rsidRPr="001822EC">
        <w:rPr>
          <w:b/>
        </w:rPr>
        <w:t>data_rilascio_sopr_arch</w:t>
      </w:r>
      <w:proofErr w:type="spellEnd"/>
      <w:r w:rsidRPr="001822EC">
        <w:rPr>
          <w:b/>
        </w:rPr>
        <w:t>]</w:t>
      </w:r>
      <w:r>
        <w:t xml:space="preserve"> recepita in atti in data </w:t>
      </w:r>
      <w:r w:rsidRPr="001822EC">
        <w:rPr>
          <w:b/>
        </w:rPr>
        <w:t>[</w:t>
      </w:r>
      <w:proofErr w:type="spellStart"/>
      <w:r w:rsidRPr="001822EC">
        <w:rPr>
          <w:b/>
        </w:rPr>
        <w:t>data_ricezione_sopr_arch</w:t>
      </w:r>
      <w:proofErr w:type="spellEnd"/>
      <w:r w:rsidRPr="001822EC">
        <w:rPr>
          <w:b/>
        </w:rPr>
        <w:t>]</w:t>
      </w:r>
      <w:r>
        <w:t xml:space="preserve"> prot.n. </w:t>
      </w:r>
      <w:r w:rsidRPr="001822EC">
        <w:rPr>
          <w:b/>
        </w:rPr>
        <w:t>[</w:t>
      </w:r>
      <w:proofErr w:type="spellStart"/>
      <w:r w:rsidRPr="001822EC">
        <w:rPr>
          <w:b/>
        </w:rPr>
        <w:t>protocollo_ricezione_sopr_arch</w:t>
      </w:r>
      <w:proofErr w:type="spellEnd"/>
      <w:r w:rsidRPr="001822EC">
        <w:rPr>
          <w:b/>
        </w:rPr>
        <w:t>]</w:t>
      </w:r>
      <w:r>
        <w:t xml:space="preserve"> confermando il parere espresso dalla Commissione Locale per il Paesaggio in data [</w:t>
      </w:r>
      <w:proofErr w:type="spellStart"/>
      <w:r>
        <w:t>data_rilascio_clp</w:t>
      </w:r>
      <w:proofErr w:type="spellEnd"/>
      <w:r>
        <w:t>] – verbale n. [</w:t>
      </w:r>
      <w:proofErr w:type="spellStart"/>
      <w:r>
        <w:t>numero_parere_clp</w:t>
      </w:r>
      <w:proofErr w:type="spellEnd"/>
      <w:r>
        <w:t>] – alle eventuali condizioni in esso contenute;</w:t>
      </w:r>
    </w:p>
    <w:p w:rsidR="00BB45DC" w:rsidRDefault="00BB45DC" w:rsidP="00BB45DC">
      <w:pPr>
        <w:pStyle w:val="Paragrafoelenco"/>
      </w:pPr>
    </w:p>
    <w:p w:rsidR="00BB45DC" w:rsidRPr="001822EC" w:rsidRDefault="00BB45DC" w:rsidP="00BB45DC">
      <w:pPr>
        <w:pStyle w:val="Paragrafoelenco"/>
        <w:numPr>
          <w:ilvl w:val="0"/>
          <w:numId w:val="1"/>
        </w:numPr>
        <w:jc w:val="both"/>
        <w:rPr>
          <w:b/>
        </w:rPr>
      </w:pPr>
      <w:proofErr w:type="gramStart"/>
      <w:r w:rsidRPr="001822EC">
        <w:rPr>
          <w:b/>
        </w:rPr>
        <w:t>considerato</w:t>
      </w:r>
      <w:proofErr w:type="gramEnd"/>
      <w:r w:rsidRPr="001822EC">
        <w:rPr>
          <w:b/>
        </w:rPr>
        <w:t xml:space="preserve"> che la realizzazione dell’intervento in oggetto non necessita il preventivo rilascio e/o presentazione di alcun titolo edilizio</w:t>
      </w:r>
    </w:p>
    <w:p w:rsidR="001822EC" w:rsidRDefault="001822EC" w:rsidP="001822EC">
      <w:pPr>
        <w:pStyle w:val="Paragrafoelenco"/>
      </w:pPr>
    </w:p>
    <w:p w:rsidR="001822EC" w:rsidRDefault="001822EC" w:rsidP="001822EC">
      <w:pPr>
        <w:jc w:val="both"/>
      </w:pPr>
    </w:p>
    <w:p w:rsidR="001822EC" w:rsidRDefault="001822EC" w:rsidP="001822EC">
      <w:pPr>
        <w:jc w:val="both"/>
      </w:pPr>
    </w:p>
    <w:p w:rsidR="001822EC" w:rsidRDefault="001822EC" w:rsidP="001822EC">
      <w:pPr>
        <w:ind w:left="4248"/>
        <w:jc w:val="both"/>
      </w:pPr>
      <w:r>
        <w:t>ATTESTA</w:t>
      </w:r>
    </w:p>
    <w:p w:rsidR="001822EC" w:rsidRDefault="001822EC" w:rsidP="001822EC">
      <w:pPr>
        <w:ind w:left="4248"/>
        <w:jc w:val="both"/>
      </w:pPr>
    </w:p>
    <w:p w:rsidR="001822EC" w:rsidRDefault="001822EC" w:rsidP="001822EC">
      <w:pPr>
        <w:pStyle w:val="Paragrafoelenco"/>
        <w:numPr>
          <w:ilvl w:val="0"/>
          <w:numId w:val="2"/>
        </w:numPr>
        <w:jc w:val="both"/>
      </w:pPr>
      <w:proofErr w:type="gramStart"/>
      <w:r>
        <w:t>l’avvenuto</w:t>
      </w:r>
      <w:proofErr w:type="gramEnd"/>
      <w:r>
        <w:t xml:space="preserve"> accertamento della compatibilità paesaggistica dell’intervento </w:t>
      </w:r>
      <w:proofErr w:type="spellStart"/>
      <w:r>
        <w:t>oin</w:t>
      </w:r>
      <w:proofErr w:type="spellEnd"/>
      <w:r>
        <w:t xml:space="preserve"> oggetto, secondo la procedura di cui all’art. 167 del </w:t>
      </w:r>
      <w:proofErr w:type="spellStart"/>
      <w:r>
        <w:t>Dlgs</w:t>
      </w:r>
      <w:proofErr w:type="spellEnd"/>
      <w:r>
        <w:t>. 42/2004</w:t>
      </w:r>
    </w:p>
    <w:p w:rsidR="001822EC" w:rsidRDefault="001822EC" w:rsidP="001822EC">
      <w:pPr>
        <w:jc w:val="both"/>
      </w:pPr>
    </w:p>
    <w:p w:rsidR="001822EC" w:rsidRDefault="001822EC" w:rsidP="001822EC">
      <w:pPr>
        <w:jc w:val="both"/>
      </w:pPr>
    </w:p>
    <w:p w:rsidR="001822EC" w:rsidRDefault="001822EC" w:rsidP="001822EC">
      <w:pPr>
        <w:jc w:val="both"/>
      </w:pPr>
    </w:p>
    <w:p w:rsidR="001822EC" w:rsidRDefault="001822EC" w:rsidP="001822EC">
      <w:pPr>
        <w:jc w:val="both"/>
      </w:pPr>
    </w:p>
    <w:p w:rsidR="001822EC" w:rsidRDefault="001822EC" w:rsidP="001822EC">
      <w:pPr>
        <w:ind w:left="5664" w:firstLine="708"/>
        <w:jc w:val="both"/>
      </w:pPr>
      <w:r>
        <w:t>IL DIRETTORE</w:t>
      </w:r>
    </w:p>
    <w:p w:rsidR="001822EC" w:rsidRPr="001822EC" w:rsidRDefault="001822EC" w:rsidP="001822EC">
      <w:pPr>
        <w:jc w:val="both"/>
        <w:rPr>
          <w:b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 xml:space="preserve">        </w:t>
      </w:r>
      <w:proofErr w:type="spellStart"/>
      <w:r w:rsidRPr="001822EC">
        <w:rPr>
          <w:b/>
        </w:rPr>
        <w:t>Arch.Emilio</w:t>
      </w:r>
      <w:proofErr w:type="spellEnd"/>
      <w:r w:rsidRPr="001822EC">
        <w:rPr>
          <w:b/>
        </w:rPr>
        <w:t xml:space="preserve"> ERARIO</w:t>
      </w:r>
    </w:p>
    <w:sectPr w:rsidR="001822EC" w:rsidRPr="001822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Bright">
    <w:altName w:val="Georg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C72DC"/>
    <w:multiLevelType w:val="hybridMultilevel"/>
    <w:tmpl w:val="675254B8"/>
    <w:lvl w:ilvl="0" w:tplc="545E2E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71D35"/>
    <w:multiLevelType w:val="hybridMultilevel"/>
    <w:tmpl w:val="41642B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2C5"/>
    <w:rsid w:val="001152C5"/>
    <w:rsid w:val="001822EC"/>
    <w:rsid w:val="00661933"/>
    <w:rsid w:val="00BB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1CAF21-838F-454A-B946-C252D763D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15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qFormat/>
    <w:rsid w:val="001152C5"/>
    <w:pPr>
      <w:keepNext/>
      <w:jc w:val="center"/>
      <w:outlineLvl w:val="0"/>
    </w:pPr>
    <w:rPr>
      <w:b/>
      <w:bCs/>
      <w:sz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1152C5"/>
    <w:rPr>
      <w:rFonts w:ascii="Times New Roman" w:eastAsia="Times New Roman" w:hAnsi="Times New Roman" w:cs="Times New Roman"/>
      <w:b/>
      <w:bCs/>
      <w:sz w:val="36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115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Maggiani Giorgia</dc:creator>
  <cp:keywords/>
  <dc:description/>
  <cp:lastModifiedBy>Maggiani Giorgia</cp:lastModifiedBy>
  <cp:revision>1</cp:revision>
  <dcterms:created xsi:type="dcterms:W3CDTF">2015-10-14T07:39:00Z</dcterms:created>
  <dcterms:modified xsi:type="dcterms:W3CDTF">2015-10-14T08:10:00Z</dcterms:modified>
</cp:coreProperties>
</file>