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7D" w:rsidRDefault="0004297D">
      <w:pPr>
        <w:overflowPunct/>
        <w:autoSpaceDE/>
        <w:autoSpaceDN/>
        <w:adjustRightInd/>
        <w:ind w:left="709"/>
        <w:textAlignment w:val="auto"/>
        <w:rPr>
          <w:rFonts w:ascii="Verdana" w:hAnsi="Verdana"/>
          <w:lang w:eastAsia="en-US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/>
      </w:tblPr>
      <w:tblGrid>
        <w:gridCol w:w="1985"/>
        <w:gridCol w:w="4500"/>
      </w:tblGrid>
      <w:tr w:rsidR="0004297D">
        <w:tc>
          <w:tcPr>
            <w:tcW w:w="1985" w:type="dxa"/>
            <w:vAlign w:val="center"/>
          </w:tcPr>
          <w:p w:rsidR="0004297D" w:rsidRDefault="0004297D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  <w:lang w:eastAsia="en-US"/>
              </w:rPr>
            </w:pPr>
          </w:p>
          <w:p w:rsidR="0004297D" w:rsidRDefault="004A2788">
            <w:pPr>
              <w:tabs>
                <w:tab w:val="left" w:pos="900"/>
              </w:tabs>
              <w:jc w:val="center"/>
              <w:rPr>
                <w:sz w:val="20"/>
                <w:lang w:eastAsia="en-US"/>
              </w:rPr>
            </w:pPr>
            <w:r w:rsidRPr="004A2788"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7.25pt" fillcolor="window">
                  <v:imagedata r:id="rId4" o:title=""/>
                </v:shape>
              </w:pict>
            </w:r>
          </w:p>
          <w:p w:rsidR="0004297D" w:rsidRDefault="0004297D">
            <w:pPr>
              <w:tabs>
                <w:tab w:val="left" w:pos="900"/>
              </w:tabs>
              <w:rPr>
                <w:sz w:val="16"/>
                <w:szCs w:val="16"/>
                <w:lang w:eastAsia="en-US"/>
              </w:rPr>
            </w:pPr>
          </w:p>
          <w:p w:rsidR="0004297D" w:rsidRDefault="0004297D">
            <w:pPr>
              <w:tabs>
                <w:tab w:val="left" w:pos="900"/>
              </w:tabs>
              <w:rPr>
                <w:sz w:val="16"/>
                <w:szCs w:val="16"/>
                <w:lang w:eastAsia="en-US"/>
              </w:rPr>
            </w:pPr>
          </w:p>
          <w:p w:rsidR="0004297D" w:rsidRDefault="0004297D">
            <w:pPr>
              <w:tabs>
                <w:tab w:val="left" w:pos="900"/>
              </w:tabs>
              <w:spacing w:line="40" w:lineRule="exact"/>
              <w:rPr>
                <w:sz w:val="20"/>
                <w:lang w:eastAsia="en-US"/>
              </w:rPr>
            </w:pPr>
          </w:p>
        </w:tc>
        <w:tc>
          <w:tcPr>
            <w:tcW w:w="4500" w:type="dxa"/>
            <w:vAlign w:val="center"/>
          </w:tcPr>
          <w:p w:rsidR="0004297D" w:rsidRDefault="00126FC6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04297D" w:rsidRDefault="00126FC6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04297D" w:rsidRDefault="00126F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04297D" w:rsidRDefault="0004297D">
            <w:pPr>
              <w:spacing w:line="40" w:lineRule="exact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</w:p>
        </w:tc>
      </w:tr>
    </w:tbl>
    <w:p w:rsidR="0004297D" w:rsidRDefault="0004297D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04297D" w:rsidRDefault="00126FC6">
      <w:pPr>
        <w:jc w:val="center"/>
        <w:rPr>
          <w:rFonts w:ascii="Arial" w:hAnsi="Arial" w:cs="Arial"/>
          <w:sz w:val="22"/>
          <w:szCs w:val="22"/>
        </w:rPr>
      </w:pPr>
      <w:r>
        <w:t>SERVIZIO EDILIZIA PRIVATA</w:t>
      </w:r>
    </w:p>
    <w:p w:rsidR="0004297D" w:rsidRDefault="0004297D">
      <w:pPr>
        <w:jc w:val="center"/>
        <w:rPr>
          <w:rFonts w:ascii="Arial" w:hAnsi="Arial" w:cs="Arial"/>
          <w:b/>
          <w:sz w:val="22"/>
          <w:szCs w:val="22"/>
        </w:rPr>
      </w:pPr>
    </w:p>
    <w:p w:rsidR="0004297D" w:rsidRDefault="00126FC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Pratica Edilizia n. </w:t>
      </w:r>
      <w:r w:rsidR="0014263A">
        <w:rPr>
          <w:rFonts w:ascii="Arial" w:hAnsi="Arial" w:cs="Arial"/>
          <w:b/>
          <w:sz w:val="20"/>
        </w:rPr>
        <w:t>${pratica.numero}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Autorizzazione n. ________________ </w:t>
      </w:r>
    </w:p>
    <w:p w:rsidR="0004297D" w:rsidRDefault="0004297D">
      <w:pPr>
        <w:jc w:val="center"/>
        <w:rPr>
          <w:rFonts w:ascii="Arial" w:hAnsi="Arial" w:cs="Arial"/>
          <w:b/>
          <w:sz w:val="20"/>
        </w:rPr>
      </w:pPr>
    </w:p>
    <w:p w:rsidR="0004297D" w:rsidRDefault="00126FC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IL DIRIGENTE</w:t>
      </w:r>
    </w:p>
    <w:p w:rsidR="0004297D" w:rsidRDefault="0004297D">
      <w:pPr>
        <w:rPr>
          <w:rFonts w:ascii="Arial" w:hAnsi="Arial" w:cs="Arial"/>
          <w:sz w:val="20"/>
        </w:rPr>
      </w:pPr>
    </w:p>
    <w:p w:rsidR="0004297D" w:rsidRDefault="00126F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VISTA </w:t>
      </w:r>
      <w:r w:rsidR="0014263A">
        <w:rPr>
          <w:rFonts w:ascii="Arial" w:hAnsi="Arial" w:cs="Arial"/>
          <w:sz w:val="20"/>
        </w:rPr>
        <w:t xml:space="preserve"> la domanda del ${pratica.d_prot}</w:t>
      </w:r>
      <w:r>
        <w:rPr>
          <w:rFonts w:ascii="Arial" w:hAnsi="Arial" w:cs="Arial"/>
          <w:sz w:val="20"/>
        </w:rPr>
        <w:t xml:space="preserve">, prot. n° </w:t>
      </w:r>
      <w:r w:rsidR="0014263A">
        <w:rPr>
          <w:rFonts w:ascii="Arial" w:hAnsi="Arial" w:cs="Arial"/>
          <w:sz w:val="20"/>
        </w:rPr>
        <w:t>${pratica.prot}</w:t>
      </w:r>
      <w:r>
        <w:rPr>
          <w:rFonts w:ascii="Arial" w:hAnsi="Arial" w:cs="Arial"/>
          <w:sz w:val="20"/>
        </w:rPr>
        <w:t xml:space="preserve">, presentata da </w:t>
      </w:r>
      <w:r w:rsidR="0014263A">
        <w:rPr>
          <w:rFonts w:ascii="Arial" w:hAnsi="Arial" w:cs="Arial"/>
          <w:snapToGrid w:val="0"/>
          <w:sz w:val="20"/>
        </w:rPr>
        <w:t>${pratica.el_rich}</w:t>
      </w:r>
      <w:r>
        <w:rPr>
          <w:rFonts w:ascii="Arial" w:hAnsi="Arial" w:cs="Arial"/>
          <w:snapToGrid w:val="0"/>
          <w:sz w:val="20"/>
        </w:rPr>
        <w:t>,</w:t>
      </w:r>
      <w:r>
        <w:rPr>
          <w:rFonts w:ascii="Arial" w:hAnsi="Arial" w:cs="Arial"/>
          <w:sz w:val="20"/>
        </w:rPr>
        <w:t xml:space="preserve"> diretta ad ottenere il rinnovo dell'Autorizzazione Edilizia n. </w:t>
      </w:r>
      <w:r w:rsidR="0014263A">
        <w:rPr>
          <w:rFonts w:ascii="Arial" w:hAnsi="Arial" w:cs="Arial"/>
          <w:sz w:val="20"/>
        </w:rPr>
        <w:t>${pratica_rif.n_tit}</w:t>
      </w:r>
      <w:r>
        <w:rPr>
          <w:rFonts w:ascii="Arial" w:hAnsi="Arial" w:cs="Arial"/>
          <w:sz w:val="20"/>
        </w:rPr>
        <w:t xml:space="preserve"> rilasciata in data </w:t>
      </w:r>
      <w:r w:rsidR="0014263A">
        <w:rPr>
          <w:rFonts w:ascii="Arial" w:hAnsi="Arial" w:cs="Arial"/>
          <w:sz w:val="20"/>
        </w:rPr>
        <w:t>${pratica_rif.d_tit}</w:t>
      </w:r>
      <w:r>
        <w:rPr>
          <w:rFonts w:ascii="Arial" w:hAnsi="Arial" w:cs="Arial"/>
          <w:sz w:val="20"/>
        </w:rPr>
        <w:t xml:space="preserve"> per l'esecuzione dei lavori di </w:t>
      </w:r>
      <w:r w:rsidR="0014263A">
        <w:rPr>
          <w:rFonts w:ascii="Arial" w:hAnsi="Arial" w:cs="Arial"/>
          <w:sz w:val="20"/>
        </w:rPr>
        <w:t>${pratica.oggetto}</w:t>
      </w:r>
      <w:r>
        <w:rPr>
          <w:rFonts w:ascii="Arial" w:hAnsi="Arial" w:cs="Arial"/>
          <w:sz w:val="20"/>
        </w:rPr>
        <w:t xml:space="preserve"> da eseguirsi in territorio di questo Comune in </w:t>
      </w:r>
      <w:r w:rsidR="0014263A">
        <w:rPr>
          <w:rFonts w:ascii="Arial" w:hAnsi="Arial" w:cs="Arial"/>
          <w:bCs/>
          <w:sz w:val="20"/>
        </w:rPr>
        <w:t>${pratica.el_indi}</w:t>
      </w:r>
      <w:r>
        <w:rPr>
          <w:rFonts w:ascii="Arial" w:hAnsi="Arial" w:cs="Arial"/>
          <w:bCs/>
          <w:sz w:val="20"/>
        </w:rPr>
        <w:t xml:space="preserve">, su area distinta in Catasto a </w:t>
      </w:r>
      <w:r>
        <w:rPr>
          <w:rFonts w:ascii="Arial" w:hAnsi="Arial" w:cs="Arial"/>
          <w:snapToGrid w:val="0"/>
          <w:sz w:val="20"/>
        </w:rPr>
        <w:t>${pratica.el_cata}</w:t>
      </w:r>
      <w:r>
        <w:rPr>
          <w:rFonts w:ascii="Arial" w:hAnsi="Arial" w:cs="Arial"/>
          <w:sz w:val="20"/>
        </w:rPr>
        <w:t>, in conformita agli strumenti urbanistici regionali e locali vigenti in questo Comune e del progetto redatto da:</w:t>
      </w:r>
    </w:p>
    <w:p w:rsidR="0004297D" w:rsidRDefault="00126F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Progettista: ${pratica.el_prog}</w:t>
      </w:r>
    </w:p>
    <w:p w:rsidR="0004297D" w:rsidRDefault="00126FC6" w:rsidP="00126FC6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</w:rPr>
        <w:t>Direttore dei Lavori: ${pratica.el_dlav}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bCs/>
          <w:sz w:val="20"/>
        </w:rPr>
        <w:t>${pratica_rif.li_pareri}</w:t>
      </w:r>
    </w:p>
    <w:p w:rsidR="00126FC6" w:rsidRDefault="00126FC6" w:rsidP="00126FC6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>${pratica_rif.aut_paes}</w:t>
      </w:r>
    </w:p>
    <w:p w:rsidR="00626387" w:rsidRDefault="00626387" w:rsidP="00626387">
      <w:pPr>
        <w:rPr>
          <w:rFonts w:ascii="Arial" w:hAnsi="Arial" w:cs="Arial"/>
          <w:bCs/>
          <w:sz w:val="18"/>
          <w:szCs w:val="18"/>
        </w:rPr>
      </w:pPr>
      <w:r w:rsidRPr="00511791">
        <w:rPr>
          <w:rFonts w:ascii="Arial" w:hAnsi="Arial" w:cs="Arial"/>
          <w:b/>
          <w:bCs/>
          <w:sz w:val="18"/>
          <w:szCs w:val="18"/>
        </w:rPr>
        <w:t xml:space="preserve">VISTA </w:t>
      </w:r>
      <w:r>
        <w:rPr>
          <w:rFonts w:ascii="Arial" w:hAnsi="Arial" w:cs="Arial"/>
          <w:bCs/>
          <w:sz w:val="18"/>
          <w:szCs w:val="18"/>
        </w:rPr>
        <w:t>la ricevuta di versamento n.${pratica.n1_oc} del ${pratica.d1_oc}  ${pratica.fido_oc}, per oneri di cui alla L.10/77.</w:t>
      </w:r>
    </w:p>
    <w:p w:rsidR="00626387" w:rsidRPr="00D47C73" w:rsidRDefault="00626387" w:rsidP="00626387">
      <w:pPr>
        <w:rPr>
          <w:rFonts w:ascii="Arial" w:hAnsi="Arial" w:cs="Arial"/>
          <w:bCs/>
          <w:sz w:val="18"/>
          <w:szCs w:val="18"/>
        </w:rPr>
      </w:pPr>
      <w:r w:rsidRPr="00D47C73">
        <w:rPr>
          <w:rFonts w:ascii="Arial" w:hAnsi="Arial" w:cs="Arial"/>
          <w:b/>
          <w:bCs/>
          <w:sz w:val="18"/>
          <w:szCs w:val="18"/>
        </w:rPr>
        <w:t>VISTA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la ricevuta di versamento dei diritti di segreteria n. ${pratica.n1_oi} del ${pratica.d1_oi} di € ${pratica.tot_oi}.</w:t>
      </w:r>
    </w:p>
    <w:p w:rsidR="0004297D" w:rsidRDefault="00126FC6">
      <w:pPr>
        <w:jc w:val="both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b/>
          <w:bCs/>
          <w:snapToGrid w:val="0"/>
          <w:sz w:val="20"/>
        </w:rPr>
        <w:t xml:space="preserve">VISTE </w:t>
      </w:r>
      <w:r>
        <w:rPr>
          <w:rFonts w:ascii="Arial" w:hAnsi="Arial" w:cs="Arial"/>
          <w:snapToGrid w:val="0"/>
          <w:sz w:val="20"/>
        </w:rPr>
        <w:t>le disposizioni vigenti in materia, le particolari norme contenute nei vari regolamenti locali e negli strumenti urbanistici in vigore in questo comune, nonchè la legge 17/08/1942, n°1150 e successive modifiche ed integrazioni, e la L. 28/01/1977, n° 10 recante norme per la edificabilità dei suoli.</w:t>
      </w:r>
    </w:p>
    <w:p w:rsidR="0004297D" w:rsidRDefault="00126FC6">
      <w:pPr>
        <w:jc w:val="both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b/>
          <w:bCs/>
          <w:snapToGrid w:val="0"/>
          <w:sz w:val="20"/>
        </w:rPr>
        <w:t>VISTA</w:t>
      </w:r>
      <w:r>
        <w:rPr>
          <w:rFonts w:ascii="Arial" w:hAnsi="Arial" w:cs="Arial"/>
          <w:snapToGrid w:val="0"/>
          <w:sz w:val="20"/>
        </w:rPr>
        <w:t xml:space="preserve"> la Legge Regionale n° 23/85 e successive modifiche ed integrazioni;</w:t>
      </w:r>
    </w:p>
    <w:p w:rsidR="0004297D" w:rsidRDefault="00126FC6">
      <w:pPr>
        <w:jc w:val="both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b/>
          <w:bCs/>
          <w:snapToGrid w:val="0"/>
          <w:sz w:val="20"/>
        </w:rPr>
        <w:t>VISTO</w:t>
      </w:r>
      <w:r>
        <w:rPr>
          <w:rFonts w:ascii="Arial" w:hAnsi="Arial" w:cs="Arial"/>
          <w:snapToGrid w:val="0"/>
          <w:sz w:val="20"/>
        </w:rPr>
        <w:t xml:space="preserve"> il D.L.gvo n° 267 del 18/08/2000;</w:t>
      </w:r>
    </w:p>
    <w:p w:rsidR="0004297D" w:rsidRDefault="00126FC6">
      <w:pPr>
        <w:pStyle w:val="Titolo9"/>
        <w:jc w:val="center"/>
        <w:rPr>
          <w:b/>
          <w:bCs/>
          <w:snapToGrid w:val="0"/>
          <w:sz w:val="20"/>
          <w:szCs w:val="20"/>
        </w:rPr>
      </w:pPr>
      <w:r>
        <w:rPr>
          <w:b/>
          <w:bCs/>
          <w:snapToGrid w:val="0"/>
          <w:sz w:val="20"/>
          <w:szCs w:val="20"/>
        </w:rPr>
        <w:t>RILASCIA</w:t>
      </w:r>
    </w:p>
    <w:p w:rsidR="0004297D" w:rsidRDefault="0004297D">
      <w:pPr>
        <w:jc w:val="both"/>
        <w:rPr>
          <w:rFonts w:ascii="Arial" w:hAnsi="Arial" w:cs="Arial"/>
          <w:snapToGrid w:val="0"/>
          <w:sz w:val="20"/>
        </w:rPr>
      </w:pPr>
    </w:p>
    <w:p w:rsidR="0004297D" w:rsidRDefault="00126FC6">
      <w:pPr>
        <w:jc w:val="both"/>
        <w:rPr>
          <w:rFonts w:ascii="Arial" w:hAnsi="Arial" w:cs="Arial"/>
          <w:snapToGrid w:val="0"/>
          <w:sz w:val="20"/>
        </w:rPr>
      </w:pPr>
      <w:r>
        <w:rPr>
          <w:rFonts w:ascii="Arial" w:hAnsi="Arial" w:cs="Arial"/>
          <w:snapToGrid w:val="0"/>
          <w:sz w:val="20"/>
        </w:rPr>
        <w:t xml:space="preserve">a </w:t>
      </w:r>
      <w:r>
        <w:rPr>
          <w:rFonts w:ascii="Arial" w:hAnsi="Arial" w:cs="Arial"/>
          <w:b/>
          <w:snapToGrid w:val="0"/>
          <w:sz w:val="20"/>
        </w:rPr>
        <w:t>${pratica.el_daticonc}</w:t>
      </w:r>
      <w:r>
        <w:rPr>
          <w:rFonts w:ascii="Arial" w:hAnsi="Arial" w:cs="Arial"/>
          <w:snapToGrid w:val="0"/>
          <w:sz w:val="20"/>
        </w:rPr>
        <w:t>, salvo i diritti di terzi e con l'ottemperanza di tutte le norme ed i regolamenti in vigore;</w:t>
      </w:r>
    </w:p>
    <w:p w:rsidR="0004297D" w:rsidRDefault="0004297D">
      <w:pPr>
        <w:jc w:val="both"/>
        <w:rPr>
          <w:rFonts w:ascii="Arial" w:hAnsi="Arial" w:cs="Arial"/>
          <w:sz w:val="20"/>
        </w:rPr>
      </w:pPr>
    </w:p>
    <w:p w:rsidR="0004297D" w:rsidRDefault="00126FC6">
      <w:pPr>
        <w:jc w:val="center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RINNOVO AUTORIZZAZIONE</w:t>
      </w:r>
    </w:p>
    <w:p w:rsidR="0004297D" w:rsidRDefault="0004297D">
      <w:pPr>
        <w:jc w:val="both"/>
        <w:rPr>
          <w:rFonts w:ascii="Arial" w:hAnsi="Arial" w:cs="Arial"/>
          <w:sz w:val="20"/>
        </w:rPr>
      </w:pPr>
    </w:p>
    <w:p w:rsidR="0004297D" w:rsidRDefault="00126F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n. ${pratica_rif.n_tit} per l'esecuzione dei lavori di cui trattasi, sotto l'osservanza delle vigenti disposizioni in materia edilizia, di igiene e polizia locale, in conformità alla domanda presentata, ai grafici ed alla Relazione Tecnica a firma ${pratica.el_prog}</w:t>
      </w:r>
    </w:p>
    <w:p w:rsidR="0004297D" w:rsidRDefault="00126F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lavori dovranno essere eseguiti secondo le migliori regole dell'arte muraria, perchè la costruzione riesca solida, igienica, decorosa ed atta alla sua destinazione tanto per i materiali usati, quanto per il sistema costruttivo adottato.</w:t>
      </w:r>
    </w:p>
    <w:p w:rsidR="0004297D" w:rsidRDefault="00126FC6">
      <w:pPr>
        <w:spacing w:line="240" w:lineRule="atLeas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lavori debbono essere ultimati entro tre mesi dalla data di consegna della presente autorizzazione.</w:t>
      </w:r>
    </w:p>
    <w:p w:rsidR="0004297D" w:rsidRDefault="00126FC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126FC6" w:rsidRPr="00126FC6" w:rsidRDefault="00126FC6" w:rsidP="00126FC6">
      <w:pPr>
        <w:jc w:val="both"/>
        <w:rPr>
          <w:rFonts w:ascii="Arial" w:hAnsi="Arial" w:cs="Arial"/>
          <w:snapToGrid w:val="0"/>
          <w:sz w:val="20"/>
        </w:rPr>
      </w:pPr>
      <w:r w:rsidRPr="00126FC6">
        <w:rPr>
          <w:rFonts w:ascii="Arial" w:hAnsi="Arial" w:cs="Arial"/>
          <w:snapToGrid w:val="0"/>
          <w:sz w:val="20"/>
        </w:rPr>
        <w:t>Alghero ${data}</w:t>
      </w:r>
    </w:p>
    <w:p w:rsidR="00126FC6" w:rsidRPr="00126FC6" w:rsidRDefault="00126FC6" w:rsidP="00126FC6">
      <w:pPr>
        <w:jc w:val="both"/>
        <w:rPr>
          <w:rFonts w:ascii="Arial" w:hAnsi="Arial" w:cs="Arial"/>
          <w:snapToGrid w:val="0"/>
          <w:sz w:val="20"/>
        </w:rPr>
      </w:pPr>
    </w:p>
    <w:p w:rsidR="00126FC6" w:rsidRPr="00126FC6" w:rsidRDefault="00126FC6" w:rsidP="00126FC6">
      <w:pPr>
        <w:jc w:val="both"/>
        <w:rPr>
          <w:rFonts w:ascii="Arial" w:hAnsi="Arial" w:cs="Arial"/>
          <w:snapToGrid w:val="0"/>
          <w:sz w:val="20"/>
        </w:rPr>
      </w:pPr>
    </w:p>
    <w:p w:rsidR="00126FC6" w:rsidRPr="00126FC6" w:rsidRDefault="00126FC6" w:rsidP="00126FC6">
      <w:pPr>
        <w:ind w:left="6372"/>
        <w:jc w:val="center"/>
        <w:rPr>
          <w:rFonts w:ascii="Arial" w:hAnsi="Arial" w:cs="Arial"/>
          <w:bCs/>
          <w:snapToGrid w:val="0"/>
          <w:sz w:val="20"/>
        </w:rPr>
      </w:pPr>
      <w:r w:rsidRPr="00126FC6">
        <w:rPr>
          <w:rFonts w:ascii="Arial" w:hAnsi="Arial" w:cs="Arial"/>
          <w:bCs/>
          <w:snapToGrid w:val="0"/>
          <w:sz w:val="20"/>
        </w:rPr>
        <w:t>Il Dirigente del Settore</w:t>
      </w:r>
    </w:p>
    <w:p w:rsidR="00126FC6" w:rsidRPr="00126FC6" w:rsidRDefault="00126FC6" w:rsidP="00126FC6">
      <w:pPr>
        <w:ind w:left="6372"/>
        <w:jc w:val="center"/>
        <w:rPr>
          <w:rFonts w:ascii="Arial" w:hAnsi="Arial" w:cs="Arial"/>
          <w:snapToGrid w:val="0"/>
          <w:sz w:val="20"/>
        </w:rPr>
      </w:pPr>
      <w:r w:rsidRPr="00126FC6">
        <w:rPr>
          <w:rFonts w:ascii="Arial" w:hAnsi="Arial" w:cs="Arial"/>
          <w:bCs/>
          <w:snapToGrid w:val="0"/>
          <w:sz w:val="20"/>
        </w:rPr>
        <w:t>${pratica.dirigente}</w:t>
      </w:r>
    </w:p>
    <w:p w:rsidR="009F464B" w:rsidRDefault="009F464B" w:rsidP="00126FC6">
      <w:pPr>
        <w:jc w:val="both"/>
        <w:rPr>
          <w:rFonts w:ascii="Arial" w:hAnsi="Arial" w:cs="Arial"/>
          <w:sz w:val="20"/>
        </w:rPr>
      </w:pPr>
    </w:p>
    <w:sectPr w:rsidR="009F464B" w:rsidSect="0004297D"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hyphenationZone w:val="283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464B"/>
    <w:rsid w:val="0004297D"/>
    <w:rsid w:val="00126FC6"/>
    <w:rsid w:val="0014263A"/>
    <w:rsid w:val="003038C7"/>
    <w:rsid w:val="004A2788"/>
    <w:rsid w:val="005C2D61"/>
    <w:rsid w:val="005F451B"/>
    <w:rsid w:val="00626387"/>
    <w:rsid w:val="009F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297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3">
    <w:name w:val="heading 3"/>
    <w:basedOn w:val="Normale"/>
    <w:next w:val="Normale"/>
    <w:qFormat/>
    <w:rsid w:val="0004297D"/>
    <w:pPr>
      <w:keepNext/>
      <w:overflowPunct/>
      <w:adjustRightInd/>
      <w:jc w:val="center"/>
      <w:textAlignment w:val="auto"/>
      <w:outlineLvl w:val="2"/>
    </w:pPr>
    <w:rPr>
      <w:rFonts w:eastAsia="Arial Unicode MS"/>
      <w:b/>
      <w:bCs/>
      <w:sz w:val="28"/>
      <w:szCs w:val="28"/>
      <w:lang w:eastAsia="en-US"/>
    </w:rPr>
  </w:style>
  <w:style w:type="paragraph" w:styleId="Titolo6">
    <w:name w:val="heading 6"/>
    <w:basedOn w:val="Normale"/>
    <w:next w:val="Normale"/>
    <w:qFormat/>
    <w:rsid w:val="0004297D"/>
    <w:pPr>
      <w:overflowPunct/>
      <w:autoSpaceDE/>
      <w:autoSpaceDN/>
      <w:adjustRightInd/>
      <w:spacing w:before="240" w:after="60"/>
      <w:textAlignment w:val="auto"/>
      <w:outlineLvl w:val="5"/>
    </w:pPr>
    <w:rPr>
      <w:rFonts w:eastAsia="Arial Unicode MS"/>
      <w:b/>
      <w:bCs/>
      <w:sz w:val="22"/>
      <w:szCs w:val="22"/>
      <w:lang w:eastAsia="en-US"/>
    </w:rPr>
  </w:style>
  <w:style w:type="paragraph" w:styleId="Titolo9">
    <w:name w:val="heading 9"/>
    <w:basedOn w:val="Normale"/>
    <w:next w:val="Normale"/>
    <w:qFormat/>
    <w:rsid w:val="00042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semiHidden/>
    <w:rsid w:val="0004297D"/>
    <w:pPr>
      <w:overflowPunct/>
      <w:adjustRightInd/>
      <w:jc w:val="both"/>
      <w:textAlignment w:val="auto"/>
    </w:pPr>
    <w:rPr>
      <w:sz w:val="20"/>
      <w:lang w:eastAsia="en-US"/>
    </w:rPr>
  </w:style>
  <w:style w:type="paragraph" w:styleId="Testonormale">
    <w:name w:val="Plain Text"/>
    <w:basedOn w:val="Normale"/>
    <w:semiHidden/>
    <w:rsid w:val="0004297D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RINNOV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AUT_RINNOVO.DOT</Template>
  <TotalTime>16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</vt:lpstr>
    </vt:vector>
  </TitlesOfParts>
  <Company>Geographica srl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5</cp:revision>
  <dcterms:created xsi:type="dcterms:W3CDTF">2012-09-12T14:36:00Z</dcterms:created>
  <dcterms:modified xsi:type="dcterms:W3CDTF">2012-10-03T15:10:00Z</dcterms:modified>
</cp:coreProperties>
</file>