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5C" w:rsidRPr="00F27D00" w:rsidRDefault="0028775C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4916C3" w:rsidRPr="00F27D00" w:rsidRDefault="004916C3" w:rsidP="00F27D00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 w:rsidRPr="00F27D00">
        <w:rPr>
          <w:rFonts w:ascii="Arial" w:hAnsi="Arial" w:cs="Arial"/>
          <w:b/>
          <w:bCs/>
          <w:color w:val="000000"/>
        </w:rPr>
        <w:t>CERTIFICA</w:t>
      </w:r>
      <w:r w:rsidR="00ED3428" w:rsidRPr="00F27D00">
        <w:rPr>
          <w:rFonts w:ascii="Arial" w:hAnsi="Arial" w:cs="Arial"/>
          <w:b/>
          <w:bCs/>
          <w:color w:val="000000"/>
        </w:rPr>
        <w:t>TO</w:t>
      </w:r>
      <w:r w:rsidRPr="00F27D00">
        <w:rPr>
          <w:rFonts w:ascii="Arial" w:hAnsi="Arial" w:cs="Arial"/>
          <w:b/>
          <w:bCs/>
          <w:color w:val="000000"/>
        </w:rPr>
        <w:t xml:space="preserve"> URBANISTIC</w:t>
      </w:r>
      <w:r w:rsidR="00ED3428" w:rsidRPr="00F27D00">
        <w:rPr>
          <w:rFonts w:ascii="Arial" w:hAnsi="Arial" w:cs="Arial"/>
          <w:b/>
          <w:bCs/>
          <w:color w:val="000000"/>
        </w:rPr>
        <w:t>O</w:t>
      </w:r>
    </w:p>
    <w:p w:rsidR="004916C3" w:rsidRPr="00F27D00" w:rsidRDefault="004916C3" w:rsidP="00F27D00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ai sensi dell'art. </w:t>
      </w:r>
      <w:r w:rsidR="0028775C" w:rsidRPr="00F27D00">
        <w:rPr>
          <w:rFonts w:ascii="Arial" w:hAnsi="Arial" w:cs="Arial"/>
          <w:color w:val="000000"/>
          <w:sz w:val="22"/>
          <w:szCs w:val="22"/>
        </w:rPr>
        <w:t>3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5 Legge Regionale 06.06.2008 n. 16 e </w:t>
      </w:r>
      <w:proofErr w:type="spellStart"/>
      <w:r w:rsidR="0028775C" w:rsidRPr="00F27D00">
        <w:rPr>
          <w:rFonts w:ascii="Arial" w:hAnsi="Arial" w:cs="Arial"/>
          <w:color w:val="000000"/>
          <w:sz w:val="22"/>
          <w:szCs w:val="22"/>
        </w:rPr>
        <w:t>s.m.i.</w:t>
      </w:r>
      <w:proofErr w:type="spellEnd"/>
    </w:p>
    <w:p w:rsidR="004916C3" w:rsidRPr="00F27D00" w:rsidRDefault="004916C3" w:rsidP="00F27D00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28775C" w:rsidRPr="00F27D00" w:rsidRDefault="0028775C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F27D00" w:rsidRDefault="004916C3" w:rsidP="00F27D00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 w:rsidRPr="00F27D00">
        <w:rPr>
          <w:rFonts w:ascii="Arial" w:hAnsi="Arial" w:cs="Arial"/>
          <w:b/>
          <w:bCs/>
          <w:color w:val="000000"/>
        </w:rPr>
        <w:t>IL DIRIGENTE SETTORE TERRITORIO</w:t>
      </w:r>
    </w:p>
    <w:p w:rsidR="0028775C" w:rsidRPr="00F27D00" w:rsidRDefault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28775C" w:rsidRPr="00F27D00" w:rsidRDefault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28775C" w:rsidRPr="00F27D00" w:rsidRDefault="0028775C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- Vista l'istanza 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 xml:space="preserve">. 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[cdu</w:t>
      </w:r>
      <w:r w:rsidR="00F4590A" w:rsidRPr="00F27D00">
        <w:rPr>
          <w:rFonts w:ascii="Arial" w:hAnsi="Arial" w:cs="Arial"/>
          <w:color w:val="000000"/>
          <w:sz w:val="22"/>
          <w:szCs w:val="22"/>
        </w:rPr>
        <w:t>_richiesta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.protocollo]</w:t>
      </w:r>
      <w:r w:rsidR="00477F50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in data 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[cdu</w:t>
      </w:r>
      <w:r w:rsidR="00F4590A" w:rsidRPr="00F27D00">
        <w:rPr>
          <w:rFonts w:ascii="Arial" w:hAnsi="Arial" w:cs="Arial"/>
          <w:color w:val="000000"/>
          <w:sz w:val="22"/>
          <w:szCs w:val="22"/>
        </w:rPr>
        <w:t>_richiesta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.data]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del</w:t>
      </w:r>
      <w:r w:rsidR="00CD251A" w:rsidRPr="00F27D00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CD251A" w:rsidRPr="00F27D00">
        <w:rPr>
          <w:rFonts w:ascii="Arial" w:hAnsi="Arial" w:cs="Arial"/>
          <w:color w:val="000000"/>
          <w:sz w:val="22"/>
          <w:szCs w:val="22"/>
        </w:rPr>
        <w:t>ll</w:t>
      </w:r>
      <w:r w:rsidRPr="00F27D00"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 xml:space="preserve"> Sig</w:t>
      </w:r>
      <w:r w:rsidR="002006CA">
        <w:rPr>
          <w:rFonts w:ascii="Arial" w:hAnsi="Arial" w:cs="Arial"/>
          <w:color w:val="000000"/>
          <w:sz w:val="22"/>
          <w:szCs w:val="22"/>
        </w:rPr>
        <w:t>.</w:t>
      </w:r>
      <w:r w:rsidR="00CD251A" w:rsidRPr="00F27D00">
        <w:rPr>
          <w:rFonts w:ascii="Arial" w:hAnsi="Arial" w:cs="Arial"/>
          <w:color w:val="000000"/>
          <w:sz w:val="22"/>
          <w:szCs w:val="22"/>
        </w:rPr>
        <w:t>/Sig.ra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 xml:space="preserve"> [cdu</w:t>
      </w:r>
      <w:r w:rsidR="00F4590A" w:rsidRPr="00F27D00">
        <w:rPr>
          <w:rFonts w:ascii="Arial" w:hAnsi="Arial" w:cs="Arial"/>
          <w:color w:val="000000"/>
          <w:sz w:val="22"/>
          <w:szCs w:val="22"/>
        </w:rPr>
        <w:t>_richiesta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.</w:t>
      </w:r>
      <w:r w:rsidR="009545CC" w:rsidRPr="00F27D00">
        <w:rPr>
          <w:rFonts w:ascii="Arial" w:hAnsi="Arial" w:cs="Arial"/>
          <w:color w:val="000000"/>
          <w:sz w:val="22"/>
          <w:szCs w:val="22"/>
        </w:rPr>
        <w:t>richiedente</w:t>
      </w:r>
      <w:r w:rsidR="00975F04" w:rsidRPr="00F27D00">
        <w:rPr>
          <w:rFonts w:ascii="Arial" w:hAnsi="Arial" w:cs="Arial"/>
          <w:color w:val="000000"/>
          <w:sz w:val="22"/>
          <w:szCs w:val="22"/>
        </w:rPr>
        <w:t>]</w:t>
      </w:r>
      <w:r w:rsidR="00505CC8">
        <w:rPr>
          <w:rFonts w:ascii="Arial" w:hAnsi="Arial" w:cs="Arial"/>
          <w:color w:val="000000"/>
          <w:sz w:val="22"/>
          <w:szCs w:val="22"/>
        </w:rPr>
        <w:t>;</w:t>
      </w:r>
    </w:p>
    <w:p w:rsidR="0028775C" w:rsidRPr="00F27D00" w:rsidRDefault="0028775C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28775C" w:rsidRPr="00F27D00" w:rsidRDefault="0028775C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28775C" w:rsidRPr="00F27D00" w:rsidRDefault="0028775C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o il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P.R.G.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 xml:space="preserve"> vigente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approvat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o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D.P.G.R.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 xml:space="preserve"> n. 667 del 27.05.1980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 xml:space="preserve"> e le varianti ad esso apportate</w:t>
      </w:r>
      <w:r w:rsidRPr="00F27D00">
        <w:rPr>
          <w:rFonts w:ascii="Arial" w:hAnsi="Arial" w:cs="Arial"/>
          <w:color w:val="000000"/>
          <w:sz w:val="22"/>
          <w:szCs w:val="22"/>
        </w:rPr>
        <w:t>;</w:t>
      </w:r>
    </w:p>
    <w:p w:rsidR="00CD251A" w:rsidRPr="00F27D00" w:rsidRDefault="00CD251A" w:rsidP="00CD251A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4916C3" w:rsidRPr="00C85F57" w:rsidRDefault="004916C3" w:rsidP="00C85F57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 w:rsidRPr="00C85F57">
        <w:rPr>
          <w:rFonts w:ascii="Arial" w:hAnsi="Arial" w:cs="Arial"/>
          <w:b/>
          <w:bCs/>
          <w:color w:val="000000"/>
        </w:rPr>
        <w:t>C E R T I F I C A</w:t>
      </w:r>
    </w:p>
    <w:p w:rsidR="004916C3" w:rsidRDefault="004916C3" w:rsidP="00402524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sottoriportate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 xml:space="preserve"> prescrizioni urbanistiche</w:t>
      </w:r>
      <w:r w:rsidR="00505CC8"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="00505CC8" w:rsidRPr="00F27D00">
        <w:rPr>
          <w:rFonts w:ascii="Arial" w:hAnsi="Arial" w:cs="Arial"/>
          <w:color w:val="000000"/>
          <w:sz w:val="22"/>
          <w:szCs w:val="22"/>
        </w:rPr>
        <w:t>[cdu_richiesta.</w:t>
      </w:r>
      <w:r w:rsidR="00505CC8"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1045AD" w:rsidRPr="00F27D00" w:rsidRDefault="001045AD" w:rsidP="00402524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C85F57" w:rsidRPr="001045AD" w:rsidRDefault="00F63B80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color w:val="000000"/>
        </w:rPr>
        <w:t>INQUADRAMENTO TERRITORIALE</w:t>
      </w:r>
      <w:r w:rsidR="004916C3" w:rsidRPr="001045AD">
        <w:rPr>
          <w:rFonts w:ascii="Arial" w:hAnsi="Arial" w:cs="Arial"/>
          <w:color w:val="000000"/>
        </w:rPr>
        <w:t>:</w:t>
      </w:r>
    </w:p>
    <w:tbl>
      <w:tblPr>
        <w:tblW w:w="0" w:type="auto"/>
        <w:tblLook w:val="04A0"/>
      </w:tblPr>
      <w:tblGrid>
        <w:gridCol w:w="9776"/>
      </w:tblGrid>
      <w:tr w:rsidR="00FC489A" w:rsidRPr="00F27D00" w:rsidTr="00B45739">
        <w:tc>
          <w:tcPr>
            <w:tcW w:w="9776" w:type="dxa"/>
          </w:tcPr>
          <w:p w:rsidR="00A940B4" w:rsidRPr="00F27D00" w:rsidRDefault="00FC489A" w:rsidP="00FC489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</w:t>
            </w:r>
            <w:proofErr w:type="spellStart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block=w</w:t>
            </w:r>
            <w:proofErr w:type="spellEnd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proofErr w:type="spellStart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</w:t>
            </w:r>
            <w:proofErr w:type="spellEnd"/>
            <w:r w:rsidR="00A940B4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;</w:t>
            </w:r>
            <w:r w:rsidR="00C62580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sub1</w:t>
            </w:r>
            <w:r w:rsidR="00A940B4"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</w:t>
            </w:r>
            <w:r w:rsidR="00D463F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piani</w:t>
            </w:r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]Sezione Censuaria di [</w:t>
            </w:r>
            <w:proofErr w:type="spellStart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mappali.sezione</w:t>
            </w:r>
            <w:proofErr w:type="spellEnd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Foglio [</w:t>
            </w:r>
            <w:proofErr w:type="spellStart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mappali.foglio</w:t>
            </w:r>
            <w:proofErr w:type="spellEnd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Mappale [</w:t>
            </w:r>
            <w:proofErr w:type="spellStart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mappali.mappale</w:t>
            </w:r>
            <w:proofErr w:type="spellEnd"/>
            <w:r w:rsidRPr="00F27D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:rsidR="00F51943" w:rsidRPr="00F27D00" w:rsidRDefault="00F51943" w:rsidP="007736C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27D00">
              <w:rPr>
                <w:rFonts w:ascii="Arial" w:hAnsi="Arial" w:cs="Arial"/>
                <w:color w:val="000000"/>
                <w:sz w:val="22"/>
                <w:szCs w:val="22"/>
              </w:rPr>
              <w:t>[mappali_</w:t>
            </w:r>
            <w:r w:rsidR="00C62580" w:rsidRPr="00F27D00">
              <w:rPr>
                <w:rFonts w:ascii="Arial" w:hAnsi="Arial" w:cs="Arial"/>
                <w:color w:val="000000"/>
                <w:sz w:val="22"/>
                <w:szCs w:val="22"/>
              </w:rPr>
              <w:t>sub1</w:t>
            </w:r>
            <w:r w:rsidRPr="00F27D00">
              <w:rPr>
                <w:rFonts w:ascii="Arial" w:hAnsi="Arial" w:cs="Arial"/>
                <w:color w:val="000000"/>
                <w:sz w:val="22"/>
                <w:szCs w:val="22"/>
              </w:rPr>
              <w:t>.vincolo;</w:t>
            </w:r>
            <w:proofErr w:type="spellStart"/>
            <w:r w:rsidRPr="00F27D00">
              <w:rPr>
                <w:rFonts w:ascii="Arial" w:hAnsi="Arial" w:cs="Arial"/>
                <w:color w:val="000000"/>
                <w:sz w:val="22"/>
                <w:szCs w:val="22"/>
              </w:rPr>
              <w:t>block=w</w:t>
            </w:r>
            <w:proofErr w:type="spellEnd"/>
            <w:r w:rsidRPr="00F27D00">
              <w:rPr>
                <w:rFonts w:ascii="Arial" w:hAnsi="Arial" w:cs="Arial"/>
                <w:color w:val="000000"/>
                <w:sz w:val="22"/>
                <w:szCs w:val="22"/>
              </w:rPr>
              <w:t xml:space="preserve">:p] </w:t>
            </w:r>
            <w:r w:rsidR="000D10BA" w:rsidRPr="00F27D00">
              <w:rPr>
                <w:rFonts w:ascii="Arial" w:hAnsi="Arial" w:cs="Arial"/>
                <w:color w:val="000000"/>
                <w:sz w:val="22"/>
                <w:szCs w:val="22"/>
              </w:rPr>
              <w:t>[mappali_sub1.</w:t>
            </w:r>
            <w:r w:rsidR="000D10BA">
              <w:rPr>
                <w:rFonts w:ascii="Arial" w:hAnsi="Arial" w:cs="Arial"/>
                <w:color w:val="000000"/>
                <w:sz w:val="22"/>
                <w:szCs w:val="22"/>
              </w:rPr>
              <w:t>tavola</w:t>
            </w:r>
            <w:r w:rsidR="000D10BA" w:rsidRPr="00F27D00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  <w:r w:rsidR="000D10B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F27D00">
              <w:rPr>
                <w:rFonts w:ascii="Arial" w:hAnsi="Arial" w:cs="Arial"/>
                <w:color w:val="000000"/>
                <w:sz w:val="22"/>
                <w:szCs w:val="22"/>
              </w:rPr>
              <w:t>zona [mappali_</w:t>
            </w:r>
            <w:r w:rsidR="00C62580" w:rsidRPr="00F27D00">
              <w:rPr>
                <w:rFonts w:ascii="Arial" w:hAnsi="Arial" w:cs="Arial"/>
                <w:color w:val="000000"/>
                <w:sz w:val="22"/>
                <w:szCs w:val="22"/>
              </w:rPr>
              <w:t>sub1</w:t>
            </w:r>
            <w:r w:rsidRPr="00F27D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F0350E" w:rsidRPr="00F27D00">
              <w:rPr>
                <w:rFonts w:ascii="Arial" w:hAnsi="Arial" w:cs="Arial"/>
                <w:color w:val="000000"/>
                <w:sz w:val="22"/>
                <w:szCs w:val="22"/>
              </w:rPr>
              <w:t>sigla</w:t>
            </w:r>
            <w:r w:rsidRPr="00F27D00"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  <w:r w:rsidR="00F0350E" w:rsidRPr="00F27D00">
              <w:rPr>
                <w:rFonts w:ascii="Arial" w:hAnsi="Arial" w:cs="Arial"/>
                <w:color w:val="000000"/>
                <w:sz w:val="22"/>
                <w:szCs w:val="22"/>
              </w:rPr>
              <w:t xml:space="preserve"> [mappali_sub1.percentuale]</w:t>
            </w:r>
          </w:p>
          <w:p w:rsidR="00B45739" w:rsidRPr="00F27D00" w:rsidRDefault="00B45739" w:rsidP="00B4573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916C3" w:rsidRPr="001045AD" w:rsidRDefault="004916C3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color w:val="000000"/>
        </w:rPr>
        <w:t>SINTESI DELLA DISCIPLINA NORMATIVA:</w:t>
      </w:r>
    </w:p>
    <w:p w:rsidR="004916C3" w:rsidRPr="001045AD" w:rsidRDefault="004916C3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P.R.G.</w:t>
      </w:r>
    </w:p>
    <w:p w:rsidR="000C62A4" w:rsidRPr="00F27D00" w:rsidRDefault="000D47EA" w:rsidP="00DA6871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[normativa</w:t>
      </w:r>
      <w:r w:rsidR="00DA6871" w:rsidRPr="00F27D00">
        <w:rPr>
          <w:rFonts w:ascii="Arial" w:hAnsi="Arial" w:cs="Arial"/>
          <w:color w:val="000000"/>
          <w:sz w:val="22"/>
          <w:szCs w:val="22"/>
        </w:rPr>
        <w:t>_prg</w:t>
      </w:r>
      <w:r w:rsidRPr="00F27D00">
        <w:rPr>
          <w:rFonts w:ascii="Arial" w:hAnsi="Arial" w:cs="Arial"/>
          <w:color w:val="000000"/>
          <w:sz w:val="22"/>
          <w:szCs w:val="22"/>
        </w:rPr>
        <w:t>.testo;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block=w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>:p</w:t>
      </w:r>
      <w:r w:rsidR="00A54187" w:rsidRPr="00F27D00">
        <w:rPr>
          <w:rFonts w:ascii="Arial" w:hAnsi="Arial" w:cs="Arial"/>
          <w:color w:val="000000"/>
          <w:sz w:val="22"/>
          <w:szCs w:val="22"/>
        </w:rPr>
        <w:t>;</w:t>
      </w:r>
      <w:r w:rsidRPr="00F27D00">
        <w:rPr>
          <w:rFonts w:ascii="Arial" w:hAnsi="Arial" w:cs="Arial"/>
          <w:color w:val="000000"/>
          <w:sz w:val="22"/>
          <w:szCs w:val="22"/>
        </w:rPr>
        <w:t>]</w:t>
      </w:r>
    </w:p>
    <w:p w:rsidR="002B6867" w:rsidRPr="00F27D00" w:rsidRDefault="002B6867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1045AD" w:rsidRDefault="004916C3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spellStart"/>
      <w:r w:rsidRPr="001045AD">
        <w:rPr>
          <w:rFonts w:ascii="Arial" w:hAnsi="Arial" w:cs="Arial"/>
          <w:b/>
          <w:bCs/>
          <w:color w:val="000000"/>
        </w:rPr>
        <w:t>P.T.C.P.</w:t>
      </w:r>
      <w:proofErr w:type="spellEnd"/>
    </w:p>
    <w:p w:rsidR="00164CB3" w:rsidRPr="002006CA" w:rsidRDefault="00164CB3" w:rsidP="00164CB3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Il livello locale del Piano Territoriale di Coordinamento Paesistico, approvato dalla Regione Liguria con deliberazione del Consiglio Regionale n. 6 del 26/02/90 e 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 xml:space="preserve"> assoggetta l’area alle seguenti disposizioni:</w:t>
      </w:r>
    </w:p>
    <w:p w:rsidR="00F37149" w:rsidRPr="002006CA" w:rsidRDefault="00F37149" w:rsidP="00F37149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 w:rsidRPr="002006CA">
        <w:rPr>
          <w:rFonts w:ascii="Arial" w:hAnsi="Arial" w:cs="Arial"/>
          <w:bCs/>
          <w:sz w:val="22"/>
          <w:szCs w:val="22"/>
        </w:rPr>
        <w:t>[normativa_ptcp.testo;</w:t>
      </w:r>
      <w:proofErr w:type="spellStart"/>
      <w:r w:rsidRPr="002006CA">
        <w:rPr>
          <w:rFonts w:ascii="Arial" w:hAnsi="Arial" w:cs="Arial"/>
          <w:bCs/>
          <w:sz w:val="22"/>
          <w:szCs w:val="22"/>
        </w:rPr>
        <w:t>block=w</w:t>
      </w:r>
      <w:proofErr w:type="spellEnd"/>
      <w:r w:rsidRPr="002006CA">
        <w:rPr>
          <w:rFonts w:ascii="Arial" w:hAnsi="Arial" w:cs="Arial"/>
          <w:bCs/>
          <w:sz w:val="22"/>
          <w:szCs w:val="22"/>
        </w:rPr>
        <w:t>:p]</w:t>
      </w:r>
    </w:p>
    <w:p w:rsidR="00996B6D" w:rsidRPr="002006CA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96B6D" w:rsidRPr="001045AD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1045AD">
        <w:rPr>
          <w:rFonts w:ascii="Arial" w:hAnsi="Arial" w:cs="Arial"/>
          <w:b/>
          <w:bCs/>
        </w:rPr>
        <w:t>D.P.L.P.</w:t>
      </w:r>
      <w:proofErr w:type="spellEnd"/>
    </w:p>
    <w:p w:rsidR="00996B6D" w:rsidRPr="00F27D00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006CA">
        <w:rPr>
          <w:rFonts w:ascii="Arial" w:hAnsi="Arial" w:cs="Arial"/>
          <w:sz w:val="22"/>
          <w:szCs w:val="22"/>
        </w:rPr>
        <w:t>Con Deliberaz</w:t>
      </w:r>
      <w:r w:rsidRPr="00F27D00">
        <w:rPr>
          <w:rFonts w:ascii="Arial" w:hAnsi="Arial" w:cs="Arial"/>
          <w:color w:val="000000"/>
          <w:sz w:val="22"/>
          <w:szCs w:val="22"/>
        </w:rPr>
        <w:t>ione n.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>80 del 27/09/2012 è stata adottata la Disciplina Paesistica di Livello Puntuale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che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assoggetta l’attività </w:t>
      </w:r>
      <w:proofErr w:type="spellStart"/>
      <w:r w:rsidR="00542695" w:rsidRPr="00F27D00">
        <w:rPr>
          <w:rFonts w:ascii="Arial" w:hAnsi="Arial" w:cs="Arial"/>
          <w:color w:val="000000"/>
          <w:sz w:val="22"/>
          <w:szCs w:val="22"/>
        </w:rPr>
        <w:t>edilizio-urbanistica</w:t>
      </w:r>
      <w:proofErr w:type="spellEnd"/>
      <w:r w:rsidR="00542695" w:rsidRPr="00F27D00">
        <w:rPr>
          <w:rFonts w:ascii="Arial" w:hAnsi="Arial" w:cs="Arial"/>
          <w:color w:val="000000"/>
          <w:sz w:val="22"/>
          <w:szCs w:val="22"/>
        </w:rPr>
        <w:t xml:space="preserve"> alle disposizioni contenute nelle 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Norme di Attuazione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e</w:t>
      </w:r>
      <w:r w:rsidR="0011045D" w:rsidRPr="00F27D00">
        <w:rPr>
          <w:rFonts w:ascii="Arial" w:hAnsi="Arial" w:cs="Arial"/>
          <w:color w:val="000000"/>
          <w:sz w:val="22"/>
          <w:szCs w:val="22"/>
        </w:rPr>
        <w:t xml:space="preserve"> ne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lle Schede di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U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nità </w:t>
      </w:r>
      <w:r w:rsidR="00542695" w:rsidRPr="00F27D00">
        <w:rPr>
          <w:rFonts w:ascii="Arial" w:hAnsi="Arial" w:cs="Arial"/>
          <w:color w:val="000000"/>
          <w:sz w:val="22"/>
          <w:szCs w:val="22"/>
        </w:rPr>
        <w:t>P</w:t>
      </w:r>
      <w:r w:rsidRPr="00F27D00">
        <w:rPr>
          <w:rFonts w:ascii="Arial" w:hAnsi="Arial" w:cs="Arial"/>
          <w:color w:val="000000"/>
          <w:sz w:val="22"/>
          <w:szCs w:val="22"/>
        </w:rPr>
        <w:t>aesistica</w:t>
      </w:r>
      <w:r w:rsidR="00E43A9C" w:rsidRPr="00F27D00">
        <w:rPr>
          <w:rFonts w:ascii="Arial" w:hAnsi="Arial" w:cs="Arial"/>
          <w:color w:val="000000"/>
          <w:sz w:val="22"/>
          <w:szCs w:val="22"/>
        </w:rPr>
        <w:t>.</w:t>
      </w:r>
    </w:p>
    <w:p w:rsidR="00542695" w:rsidRPr="00F27D00" w:rsidRDefault="00542695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1045AD" w:rsidRDefault="00996B6D" w:rsidP="00996B6D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 xml:space="preserve">PIANI </w:t>
      </w:r>
      <w:proofErr w:type="spellStart"/>
      <w:r w:rsidRPr="001045AD">
        <w:rPr>
          <w:rFonts w:ascii="Arial" w:hAnsi="Arial" w:cs="Arial"/>
          <w:b/>
          <w:bCs/>
          <w:color w:val="000000"/>
        </w:rPr>
        <w:t>DI</w:t>
      </w:r>
      <w:proofErr w:type="spellEnd"/>
      <w:r w:rsidRPr="001045AD">
        <w:rPr>
          <w:rFonts w:ascii="Arial" w:hAnsi="Arial" w:cs="Arial"/>
          <w:b/>
          <w:bCs/>
          <w:color w:val="000000"/>
        </w:rPr>
        <w:t xml:space="preserve"> BACINO</w:t>
      </w:r>
    </w:p>
    <w:p w:rsidR="00164CB3" w:rsidRPr="00F27D00" w:rsidRDefault="00DA6871" w:rsidP="001C418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 w:rsidRPr="00F27D00">
        <w:rPr>
          <w:rFonts w:ascii="Arial" w:hAnsi="Arial" w:cs="Arial"/>
          <w:bCs/>
          <w:color w:val="000000"/>
          <w:sz w:val="22"/>
          <w:szCs w:val="22"/>
        </w:rPr>
        <w:t>[normativa_pianodibacino.testo;</w:t>
      </w:r>
      <w:proofErr w:type="spellStart"/>
      <w:r w:rsidRPr="00F27D00">
        <w:rPr>
          <w:rFonts w:ascii="Arial" w:hAnsi="Arial" w:cs="Arial"/>
          <w:bCs/>
          <w:color w:val="000000"/>
          <w:sz w:val="22"/>
          <w:szCs w:val="22"/>
        </w:rPr>
        <w:t>block=w</w:t>
      </w:r>
      <w:proofErr w:type="spellEnd"/>
      <w:r w:rsidRPr="00F27D00">
        <w:rPr>
          <w:rFonts w:ascii="Arial" w:hAnsi="Arial" w:cs="Arial"/>
          <w:bCs/>
          <w:color w:val="000000"/>
          <w:sz w:val="22"/>
          <w:szCs w:val="22"/>
        </w:rPr>
        <w:t>:p]</w:t>
      </w:r>
    </w:p>
    <w:p w:rsidR="00DA6871" w:rsidRPr="00F27D00" w:rsidRDefault="00DA6871" w:rsidP="001C418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916C3" w:rsidRPr="001045AD" w:rsidRDefault="004916C3" w:rsidP="001C418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1045AD">
        <w:rPr>
          <w:rFonts w:ascii="Arial" w:hAnsi="Arial" w:cs="Arial"/>
          <w:b/>
          <w:bCs/>
          <w:color w:val="000000"/>
        </w:rPr>
        <w:t>ALTRI VINCOLI</w:t>
      </w:r>
    </w:p>
    <w:p w:rsidR="001C276A" w:rsidRDefault="004916C3" w:rsidP="00000314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L'area oggetto del presente certificato è soggetta</w:t>
      </w:r>
      <w:r w:rsidR="001C4183" w:rsidRPr="00F27D00">
        <w:rPr>
          <w:rFonts w:ascii="Arial" w:hAnsi="Arial" w:cs="Arial"/>
          <w:color w:val="000000"/>
          <w:sz w:val="22"/>
          <w:szCs w:val="22"/>
        </w:rPr>
        <w:t>,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inoltre</w:t>
      </w:r>
      <w:r w:rsidR="001C4183" w:rsidRPr="00F27D00">
        <w:rPr>
          <w:rFonts w:ascii="Arial" w:hAnsi="Arial" w:cs="Arial"/>
          <w:color w:val="000000"/>
          <w:sz w:val="22"/>
          <w:szCs w:val="22"/>
        </w:rPr>
        <w:t>,</w:t>
      </w:r>
      <w:r w:rsidR="00000314">
        <w:rPr>
          <w:rFonts w:ascii="Arial" w:hAnsi="Arial" w:cs="Arial"/>
          <w:color w:val="000000"/>
          <w:sz w:val="22"/>
          <w:szCs w:val="22"/>
        </w:rPr>
        <w:t xml:space="preserve"> ai seguenti vincoli:</w:t>
      </w:r>
    </w:p>
    <w:p w:rsidR="00130480" w:rsidRPr="006F4F9F" w:rsidRDefault="00130480" w:rsidP="00130480">
      <w:pPr>
        <w:pStyle w:val="Paragrafoelenco"/>
        <w:widowControl w:val="0"/>
        <w:numPr>
          <w:ilvl w:val="0"/>
          <w:numId w:val="6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6F4F9F">
        <w:rPr>
          <w:rFonts w:ascii="Arial" w:hAnsi="Arial" w:cs="Arial"/>
          <w:color w:val="000000"/>
          <w:sz w:val="18"/>
          <w:szCs w:val="18"/>
        </w:rPr>
        <w:t>Zona sismica di cui alla Legge 02.02.1974 n. 64 (D.M. LL. PP. 27.07.1982, Ordinanza Presidente Consiglio dei Ministri n. 3274 del 20/03/03 e Delibera Giunta Regionale n. 530 del 16/05/2003);</w:t>
      </w:r>
    </w:p>
    <w:p w:rsidR="00000314" w:rsidRPr="006F4F9F" w:rsidRDefault="00000314" w:rsidP="00130480">
      <w:pPr>
        <w:pStyle w:val="Paragrafoelenco"/>
        <w:widowControl w:val="0"/>
        <w:numPr>
          <w:ilvl w:val="0"/>
          <w:numId w:val="6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6F4F9F">
        <w:rPr>
          <w:rFonts w:ascii="Arial" w:hAnsi="Arial" w:cs="Arial"/>
          <w:bCs/>
          <w:sz w:val="18"/>
          <w:szCs w:val="18"/>
        </w:rPr>
        <w:t>[normativa_</w:t>
      </w:r>
      <w:r w:rsidR="00D50C10" w:rsidRPr="006F4F9F">
        <w:rPr>
          <w:rFonts w:ascii="Arial" w:hAnsi="Arial" w:cs="Arial"/>
          <w:bCs/>
          <w:sz w:val="18"/>
          <w:szCs w:val="18"/>
        </w:rPr>
        <w:t>vincoli</w:t>
      </w:r>
      <w:r w:rsidRPr="006F4F9F">
        <w:rPr>
          <w:rFonts w:ascii="Arial" w:hAnsi="Arial" w:cs="Arial"/>
          <w:bCs/>
          <w:sz w:val="18"/>
          <w:szCs w:val="18"/>
        </w:rPr>
        <w:t>.testo;</w:t>
      </w:r>
      <w:proofErr w:type="spellStart"/>
      <w:r w:rsidRPr="006F4F9F">
        <w:rPr>
          <w:rFonts w:ascii="Arial" w:hAnsi="Arial" w:cs="Arial"/>
          <w:bCs/>
          <w:sz w:val="18"/>
          <w:szCs w:val="18"/>
        </w:rPr>
        <w:t>block=w</w:t>
      </w:r>
      <w:proofErr w:type="spellEnd"/>
      <w:r w:rsidRPr="006F4F9F">
        <w:rPr>
          <w:rFonts w:ascii="Arial" w:hAnsi="Arial" w:cs="Arial"/>
          <w:bCs/>
          <w:sz w:val="18"/>
          <w:szCs w:val="18"/>
        </w:rPr>
        <w:t>:p]</w:t>
      </w:r>
    </w:p>
    <w:p w:rsidR="0074224F" w:rsidRPr="00F27D00" w:rsidRDefault="0074224F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74224F" w:rsidRPr="00F27D00" w:rsidRDefault="0074224F" w:rsidP="00EF48E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74224F" w:rsidRPr="00F27D00" w:rsidRDefault="0074224F" w:rsidP="00EF48E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Default="00CB1650" w:rsidP="006F42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lastRenderedPageBreak/>
        <w:t xml:space="preserve">Ai fini della stipula o della trascrizione di atti, </w:t>
      </w:r>
      <w:r w:rsidR="004916C3" w:rsidRPr="00F27D00">
        <w:rPr>
          <w:rFonts w:ascii="Arial" w:hAnsi="Arial" w:cs="Arial"/>
          <w:color w:val="000000"/>
          <w:sz w:val="22"/>
          <w:szCs w:val="22"/>
        </w:rPr>
        <w:t xml:space="preserve">il certificato 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urbanistico</w:t>
      </w:r>
      <w:r w:rsidR="004916C3" w:rsidRPr="00F27D00">
        <w:rPr>
          <w:rFonts w:ascii="Arial" w:hAnsi="Arial" w:cs="Arial"/>
          <w:color w:val="000000"/>
          <w:sz w:val="22"/>
          <w:szCs w:val="22"/>
        </w:rPr>
        <w:t xml:space="preserve"> conserva validità per un anno dalla data del rilascio se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, per dichiarazione dell’alienante o di uno dei condividen</w:t>
      </w:r>
      <w:r w:rsidRPr="00F27D00">
        <w:rPr>
          <w:rFonts w:ascii="Arial" w:hAnsi="Arial" w:cs="Arial"/>
          <w:color w:val="000000"/>
          <w:sz w:val="22"/>
          <w:szCs w:val="22"/>
        </w:rPr>
        <w:t>t</w:t>
      </w:r>
      <w:r w:rsidR="00402524" w:rsidRPr="00F27D00">
        <w:rPr>
          <w:rFonts w:ascii="Arial" w:hAnsi="Arial" w:cs="Arial"/>
          <w:color w:val="000000"/>
          <w:sz w:val="22"/>
          <w:szCs w:val="22"/>
        </w:rPr>
        <w:t>i,</w:t>
      </w:r>
      <w:r w:rsidR="004916C3" w:rsidRPr="00F27D00">
        <w:rPr>
          <w:rFonts w:ascii="Arial" w:hAnsi="Arial" w:cs="Arial"/>
          <w:color w:val="000000"/>
          <w:sz w:val="22"/>
          <w:szCs w:val="22"/>
        </w:rPr>
        <w:t xml:space="preserve"> non s</w:t>
      </w:r>
      <w:r w:rsidRPr="00F27D00">
        <w:rPr>
          <w:rFonts w:ascii="Arial" w:hAnsi="Arial" w:cs="Arial"/>
          <w:color w:val="000000"/>
          <w:sz w:val="22"/>
          <w:szCs w:val="22"/>
        </w:rPr>
        <w:t>ia</w:t>
      </w:r>
      <w:r w:rsidR="004916C3" w:rsidRPr="00F27D00">
        <w:rPr>
          <w:rFonts w:ascii="Arial" w:hAnsi="Arial" w:cs="Arial"/>
          <w:color w:val="000000"/>
          <w:sz w:val="22"/>
          <w:szCs w:val="22"/>
        </w:rPr>
        <w:t>no intervenute modificazioni degli strumenti urbanistici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(art. 50 c. 2 LR 06.06.2008 n. 16 e 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 w:rsidR="00EF48E8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>-</w:t>
      </w:r>
      <w:r w:rsidR="00EF48E8" w:rsidRPr="00F27D00">
        <w:rPr>
          <w:rFonts w:ascii="Arial" w:hAnsi="Arial" w:cs="Arial"/>
          <w:color w:val="000000"/>
          <w:sz w:val="22"/>
          <w:szCs w:val="22"/>
        </w:rPr>
        <w:t xml:space="preserve"> </w:t>
      </w:r>
      <w:r w:rsidRPr="00F27D00">
        <w:rPr>
          <w:rFonts w:ascii="Arial" w:hAnsi="Arial" w:cs="Arial"/>
          <w:color w:val="000000"/>
          <w:sz w:val="22"/>
          <w:szCs w:val="22"/>
        </w:rPr>
        <w:t>Disciplina dell'attività Edilizia)</w:t>
      </w:r>
      <w:r w:rsidR="004916C3" w:rsidRPr="00F27D00">
        <w:rPr>
          <w:rFonts w:ascii="Arial" w:hAnsi="Arial" w:cs="Arial"/>
          <w:color w:val="000000"/>
          <w:sz w:val="22"/>
          <w:szCs w:val="22"/>
        </w:rPr>
        <w:t>.</w:t>
      </w:r>
    </w:p>
    <w:p w:rsidR="004833A2" w:rsidRDefault="004833A2" w:rsidP="00EF48E8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833A2" w:rsidRPr="00F27D00" w:rsidRDefault="004833A2" w:rsidP="006F4227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4833A2">
        <w:rPr>
          <w:rFonts w:ascii="Arial" w:hAnsi="Arial" w:cs="Arial"/>
          <w:color w:val="000000"/>
          <w:sz w:val="22"/>
          <w:szCs w:val="22"/>
        </w:rPr>
        <w:t>Il presente certificato, ad uso successione al</w:t>
      </w:r>
      <w:r w:rsidR="00505CC8">
        <w:rPr>
          <w:rFonts w:ascii="Arial" w:hAnsi="Arial" w:cs="Arial"/>
          <w:color w:val="000000"/>
          <w:sz w:val="22"/>
          <w:szCs w:val="22"/>
        </w:rPr>
        <w:t xml:space="preserve"> </w:t>
      </w:r>
      <w:r w:rsidR="00505CC8" w:rsidRPr="00F27D00">
        <w:rPr>
          <w:rFonts w:ascii="Arial" w:hAnsi="Arial" w:cs="Arial"/>
          <w:color w:val="000000"/>
          <w:sz w:val="22"/>
          <w:szCs w:val="22"/>
        </w:rPr>
        <w:t>[cdu_richiesta.</w:t>
      </w:r>
      <w:r w:rsidR="00505CC8">
        <w:rPr>
          <w:rFonts w:ascii="Arial" w:hAnsi="Arial" w:cs="Arial"/>
          <w:color w:val="000000"/>
          <w:sz w:val="22"/>
          <w:szCs w:val="22"/>
        </w:rPr>
        <w:t>data_certificazione]</w:t>
      </w:r>
      <w:r w:rsidRPr="004833A2">
        <w:rPr>
          <w:rFonts w:ascii="Arial" w:hAnsi="Arial" w:cs="Arial"/>
          <w:color w:val="000000"/>
          <w:sz w:val="22"/>
          <w:szCs w:val="22"/>
        </w:rPr>
        <w:t xml:space="preserve">, viene rilasciato in carta libera in applicazione dell'art. 5 della Tabella, allegato B, annessa al DPR 26/10/1972 </w:t>
      </w:r>
      <w:proofErr w:type="spellStart"/>
      <w:r w:rsidRPr="004833A2">
        <w:rPr>
          <w:rFonts w:ascii="Arial" w:hAnsi="Arial" w:cs="Arial"/>
          <w:color w:val="000000"/>
          <w:sz w:val="22"/>
          <w:szCs w:val="22"/>
        </w:rPr>
        <w:t>n°</w:t>
      </w:r>
      <w:proofErr w:type="spellEnd"/>
      <w:r w:rsidRPr="004833A2">
        <w:rPr>
          <w:rFonts w:ascii="Arial" w:hAnsi="Arial" w:cs="Arial"/>
          <w:color w:val="000000"/>
          <w:sz w:val="22"/>
          <w:szCs w:val="22"/>
        </w:rPr>
        <w:t xml:space="preserve"> 642, giusta risoluzione della </w:t>
      </w:r>
      <w:proofErr w:type="spellStart"/>
      <w:r w:rsidRPr="004833A2">
        <w:rPr>
          <w:rFonts w:ascii="Arial" w:hAnsi="Arial" w:cs="Arial"/>
          <w:color w:val="000000"/>
          <w:sz w:val="22"/>
          <w:szCs w:val="22"/>
        </w:rPr>
        <w:t>DIrezione</w:t>
      </w:r>
      <w:proofErr w:type="spellEnd"/>
      <w:r w:rsidRPr="004833A2">
        <w:rPr>
          <w:rFonts w:ascii="Arial" w:hAnsi="Arial" w:cs="Arial"/>
          <w:color w:val="000000"/>
          <w:sz w:val="22"/>
          <w:szCs w:val="22"/>
        </w:rPr>
        <w:t xml:space="preserve"> Generale delle Tasse del 29.12.92 </w:t>
      </w:r>
      <w:proofErr w:type="spellStart"/>
      <w:r w:rsidRPr="004833A2">
        <w:rPr>
          <w:rFonts w:ascii="Arial" w:hAnsi="Arial" w:cs="Arial"/>
          <w:color w:val="000000"/>
          <w:sz w:val="22"/>
          <w:szCs w:val="22"/>
        </w:rPr>
        <w:t>n°</w:t>
      </w:r>
      <w:proofErr w:type="spellEnd"/>
      <w:r w:rsidRPr="004833A2">
        <w:rPr>
          <w:rFonts w:ascii="Arial" w:hAnsi="Arial" w:cs="Arial"/>
          <w:color w:val="000000"/>
          <w:sz w:val="22"/>
          <w:szCs w:val="22"/>
        </w:rPr>
        <w:t xml:space="preserve"> 390587/92.</w:t>
      </w:r>
    </w:p>
    <w:p w:rsidR="00EF48E8" w:rsidRDefault="00EF48E8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05CC8" w:rsidRPr="00F27D00" w:rsidRDefault="00505CC8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62F8E" w:rsidRPr="00F27D00" w:rsidRDefault="004916C3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F27D00">
        <w:rPr>
          <w:rFonts w:ascii="Arial" w:hAnsi="Arial" w:cs="Arial"/>
          <w:i/>
          <w:iCs/>
          <w:color w:val="000000"/>
          <w:sz w:val="22"/>
          <w:szCs w:val="22"/>
        </w:rPr>
        <w:t xml:space="preserve">Diritti di segreteria: Euro </w:t>
      </w:r>
      <w:r w:rsidR="00000314">
        <w:rPr>
          <w:rFonts w:ascii="Arial" w:hAnsi="Arial" w:cs="Arial"/>
          <w:i/>
          <w:iCs/>
          <w:color w:val="000000"/>
          <w:sz w:val="22"/>
          <w:szCs w:val="22"/>
        </w:rPr>
        <w:t>[cdu_richiesta.diritti_segreteria]</w:t>
      </w:r>
      <w:r w:rsidR="004833A2">
        <w:rPr>
          <w:rFonts w:ascii="Arial" w:hAnsi="Arial" w:cs="Arial"/>
          <w:i/>
          <w:iCs/>
          <w:color w:val="000000"/>
          <w:sz w:val="22"/>
          <w:szCs w:val="22"/>
        </w:rPr>
        <w:t>,00</w:t>
      </w:r>
      <w:r w:rsidRPr="00F27D00">
        <w:rPr>
          <w:rFonts w:ascii="Arial" w:hAnsi="Arial" w:cs="Arial"/>
          <w:sz w:val="22"/>
          <w:szCs w:val="22"/>
        </w:rPr>
        <w:tab/>
      </w:r>
    </w:p>
    <w:p w:rsidR="00F62F8E" w:rsidRPr="00F27D00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F27D00">
        <w:rPr>
          <w:rFonts w:ascii="Arial" w:hAnsi="Arial" w:cs="Arial"/>
          <w:i/>
          <w:iCs/>
          <w:color w:val="000000"/>
          <w:sz w:val="22"/>
          <w:szCs w:val="22"/>
        </w:rPr>
        <w:t>10,00 € fino a 10 mappali, una zona PRG, un foglio catastale;</w:t>
      </w:r>
    </w:p>
    <w:p w:rsidR="00F62F8E" w:rsidRPr="00F27D00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F27D00">
        <w:rPr>
          <w:rFonts w:ascii="Arial" w:hAnsi="Arial" w:cs="Arial"/>
          <w:i/>
          <w:iCs/>
          <w:color w:val="000000"/>
          <w:sz w:val="22"/>
          <w:szCs w:val="22"/>
        </w:rPr>
        <w:t>26,00 € fino a 15 mappali, due zone PRG, due fogli catastali;</w:t>
      </w:r>
    </w:p>
    <w:p w:rsidR="00F62F8E" w:rsidRPr="00F27D00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F27D00">
        <w:rPr>
          <w:rFonts w:ascii="Arial" w:hAnsi="Arial" w:cs="Arial"/>
          <w:i/>
          <w:iCs/>
          <w:color w:val="000000"/>
          <w:sz w:val="22"/>
          <w:szCs w:val="22"/>
        </w:rPr>
        <w:t>52,00 € oltre detti limiti.</w:t>
      </w:r>
    </w:p>
    <w:p w:rsidR="00F62F8E" w:rsidRPr="00F27D00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F62F8E" w:rsidRPr="00F27D00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F62F8E" w:rsidRPr="00F27D00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F62F8E" w:rsidRPr="00F27D00" w:rsidRDefault="00F62F8E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4916C3" w:rsidRDefault="004916C3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Sanremo, </w:t>
      </w:r>
      <w:r w:rsidR="009146B7" w:rsidRPr="00F27D00">
        <w:rPr>
          <w:rFonts w:ascii="Arial" w:hAnsi="Arial" w:cs="Arial"/>
          <w:color w:val="000000"/>
          <w:sz w:val="22"/>
          <w:szCs w:val="22"/>
        </w:rPr>
        <w:t>[</w:t>
      </w:r>
      <w:r w:rsidR="009146B7">
        <w:rPr>
          <w:rFonts w:ascii="Arial" w:hAnsi="Arial" w:cs="Arial"/>
          <w:color w:val="000000"/>
          <w:sz w:val="22"/>
          <w:szCs w:val="22"/>
        </w:rPr>
        <w:t>data</w:t>
      </w:r>
      <w:r w:rsidR="009146B7" w:rsidRPr="00F27D00">
        <w:rPr>
          <w:rFonts w:ascii="Arial" w:hAnsi="Arial" w:cs="Arial"/>
          <w:color w:val="000000"/>
          <w:sz w:val="22"/>
          <w:szCs w:val="22"/>
        </w:rPr>
        <w:t>]</w:t>
      </w:r>
    </w:p>
    <w:p w:rsidR="00FC40F8" w:rsidRDefault="00FC40F8" w:rsidP="00EF48E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4916C3" w:rsidRPr="00F27D00" w:rsidRDefault="004916C3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 w:rsidRPr="00F27D00">
        <w:rPr>
          <w:rFonts w:ascii="Arial" w:hAnsi="Arial" w:cs="Arial"/>
          <w:sz w:val="22"/>
          <w:szCs w:val="22"/>
        </w:rPr>
        <w:tab/>
      </w:r>
      <w:r w:rsidRPr="00F27D00">
        <w:rPr>
          <w:rFonts w:ascii="Arial" w:hAnsi="Arial" w:cs="Arial"/>
          <w:b/>
          <w:color w:val="000000"/>
          <w:sz w:val="22"/>
          <w:szCs w:val="22"/>
        </w:rPr>
        <w:t>IL DIRIGENTE SETTORE TERRITORIO</w:t>
      </w:r>
    </w:p>
    <w:p w:rsidR="004916C3" w:rsidRPr="00F27D00" w:rsidRDefault="004916C3" w:rsidP="001314F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F27D00">
        <w:rPr>
          <w:rFonts w:ascii="Arial" w:hAnsi="Arial" w:cs="Arial"/>
          <w:b/>
          <w:sz w:val="22"/>
          <w:szCs w:val="22"/>
        </w:rPr>
        <w:tab/>
      </w:r>
      <w:r w:rsidRPr="00F27D00">
        <w:rPr>
          <w:rFonts w:ascii="Arial" w:hAnsi="Arial" w:cs="Arial"/>
          <w:b/>
          <w:color w:val="000000"/>
          <w:sz w:val="22"/>
          <w:szCs w:val="22"/>
        </w:rPr>
        <w:t>Ing. Gian Paolo TRUCCHI</w:t>
      </w:r>
    </w:p>
    <w:sectPr w:rsidR="004916C3" w:rsidRPr="00F27D00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5594D"/>
    <w:rsid w:val="00065FC7"/>
    <w:rsid w:val="000C62A4"/>
    <w:rsid w:val="000D10BA"/>
    <w:rsid w:val="000D47EA"/>
    <w:rsid w:val="001045AD"/>
    <w:rsid w:val="0011045D"/>
    <w:rsid w:val="00130480"/>
    <w:rsid w:val="001314F1"/>
    <w:rsid w:val="00145877"/>
    <w:rsid w:val="00164CB3"/>
    <w:rsid w:val="00182782"/>
    <w:rsid w:val="001B091C"/>
    <w:rsid w:val="001C276A"/>
    <w:rsid w:val="001C4183"/>
    <w:rsid w:val="001D1AAA"/>
    <w:rsid w:val="002006CA"/>
    <w:rsid w:val="002547B5"/>
    <w:rsid w:val="00270BEB"/>
    <w:rsid w:val="00276763"/>
    <w:rsid w:val="0028775C"/>
    <w:rsid w:val="002B6867"/>
    <w:rsid w:val="002D2058"/>
    <w:rsid w:val="003D4616"/>
    <w:rsid w:val="003D4AFB"/>
    <w:rsid w:val="003E0D69"/>
    <w:rsid w:val="003E0FA9"/>
    <w:rsid w:val="003F1591"/>
    <w:rsid w:val="00402524"/>
    <w:rsid w:val="00403F20"/>
    <w:rsid w:val="00477F50"/>
    <w:rsid w:val="0048185F"/>
    <w:rsid w:val="004833A2"/>
    <w:rsid w:val="004916C3"/>
    <w:rsid w:val="00505CC8"/>
    <w:rsid w:val="00542695"/>
    <w:rsid w:val="005D16DD"/>
    <w:rsid w:val="005D6C3C"/>
    <w:rsid w:val="006D5176"/>
    <w:rsid w:val="006D6FB2"/>
    <w:rsid w:val="006F4227"/>
    <w:rsid w:val="006F4F9F"/>
    <w:rsid w:val="0070214D"/>
    <w:rsid w:val="00711E52"/>
    <w:rsid w:val="0074224F"/>
    <w:rsid w:val="007730E7"/>
    <w:rsid w:val="007736CB"/>
    <w:rsid w:val="00791CD4"/>
    <w:rsid w:val="00797D77"/>
    <w:rsid w:val="007F2EDD"/>
    <w:rsid w:val="008921D9"/>
    <w:rsid w:val="008D6439"/>
    <w:rsid w:val="009146B7"/>
    <w:rsid w:val="00920E53"/>
    <w:rsid w:val="00937F56"/>
    <w:rsid w:val="009545CC"/>
    <w:rsid w:val="00975F04"/>
    <w:rsid w:val="00996B6D"/>
    <w:rsid w:val="00A54187"/>
    <w:rsid w:val="00A814F2"/>
    <w:rsid w:val="00A86B54"/>
    <w:rsid w:val="00A940B4"/>
    <w:rsid w:val="00AA7F63"/>
    <w:rsid w:val="00AB007B"/>
    <w:rsid w:val="00AB7640"/>
    <w:rsid w:val="00AC4C26"/>
    <w:rsid w:val="00AE0172"/>
    <w:rsid w:val="00AE787B"/>
    <w:rsid w:val="00B33CE7"/>
    <w:rsid w:val="00B45739"/>
    <w:rsid w:val="00B75CD0"/>
    <w:rsid w:val="00C04D66"/>
    <w:rsid w:val="00C462F0"/>
    <w:rsid w:val="00C62580"/>
    <w:rsid w:val="00C741F7"/>
    <w:rsid w:val="00C85F57"/>
    <w:rsid w:val="00CB1650"/>
    <w:rsid w:val="00CB6BD6"/>
    <w:rsid w:val="00CD251A"/>
    <w:rsid w:val="00CF24B5"/>
    <w:rsid w:val="00D463F6"/>
    <w:rsid w:val="00D50C10"/>
    <w:rsid w:val="00DA6871"/>
    <w:rsid w:val="00DF55D1"/>
    <w:rsid w:val="00E43A9C"/>
    <w:rsid w:val="00EA0BB2"/>
    <w:rsid w:val="00ED3428"/>
    <w:rsid w:val="00EE7067"/>
    <w:rsid w:val="00EF48E8"/>
    <w:rsid w:val="00F0350E"/>
    <w:rsid w:val="00F271DE"/>
    <w:rsid w:val="00F27D00"/>
    <w:rsid w:val="00F37149"/>
    <w:rsid w:val="00F4590A"/>
    <w:rsid w:val="00F51943"/>
    <w:rsid w:val="00F62F8E"/>
    <w:rsid w:val="00F63B80"/>
    <w:rsid w:val="00F72480"/>
    <w:rsid w:val="00FC40F8"/>
    <w:rsid w:val="00FC489A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Roberto Starnini</cp:lastModifiedBy>
  <cp:revision>12</cp:revision>
  <cp:lastPrinted>2012-10-02T10:13:00Z</cp:lastPrinted>
  <dcterms:created xsi:type="dcterms:W3CDTF">2013-02-27T17:27:00Z</dcterms:created>
  <dcterms:modified xsi:type="dcterms:W3CDTF">2013-03-20T16:01:00Z</dcterms:modified>
</cp:coreProperties>
</file>