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EA2E6A" w:rsidRPr="00EA2E6A" w:rsidRDefault="00EA2E6A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A2E6A">
              <w:rPr>
                <w:rFonts w:ascii="Arial" w:hAnsi="Arial" w:cs="Arial"/>
                <w:sz w:val="22"/>
                <w:szCs w:val="22"/>
              </w:rPr>
              <w:t>Egr. Sig.</w:t>
            </w:r>
          </w:p>
          <w:p w:rsidR="009C6EBE" w:rsidRPr="00EA2E6A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A2E6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EA2E6A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EA2E6A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EA2E6A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EA2E6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EA2E6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EA2E6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EA2E6A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A2E6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EA2E6A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EA2E6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EA2E6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EA2E6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2B2330">
        <w:rPr>
          <w:rFonts w:ascii="Arial" w:hAnsi="Arial" w:cs="Arial"/>
          <w:sz w:val="22"/>
          <w:szCs w:val="22"/>
        </w:rPr>
        <w:t>[tipo_pratica]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</w:t>
      </w:r>
      <w:bookmarkStart w:id="0" w:name="_GoBack"/>
      <w:bookmarkEnd w:id="0"/>
      <w:r w:rsidR="00063A50" w:rsidRPr="00950B01">
        <w:rPr>
          <w:rFonts w:ascii="Arial" w:hAnsi="Arial" w:cs="Arial"/>
          <w:b/>
          <w:sz w:val="22"/>
          <w:szCs w:val="22"/>
        </w:rPr>
        <w:t>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CF389D">
        <w:rPr>
          <w:rFonts w:ascii="Arial" w:hAnsi="Arial" w:cs="Arial"/>
          <w:sz w:val="22"/>
          <w:szCs w:val="22"/>
        </w:rPr>
        <w:t xml:space="preserve"> </w:t>
      </w:r>
      <w:r w:rsidR="00CF389D" w:rsidRPr="00CF389D">
        <w:rPr>
          <w:rFonts w:ascii="Arial" w:hAnsi="Arial" w:cs="Arial"/>
          <w:i/>
          <w:sz w:val="22"/>
          <w:szCs w:val="22"/>
          <w:u w:val="single"/>
        </w:rPr>
        <w:t>Carenza requisiti – Richiesta di conformazione.</w:t>
      </w:r>
    </w:p>
    <w:p w:rsidR="00CF389D" w:rsidRDefault="00EA2E6A" w:rsidP="00CF389D">
      <w:pPr>
        <w:tabs>
          <w:tab w:val="right" w:pos="-1418"/>
        </w:tabs>
        <w:spacing w:before="120" w:after="1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CF389D">
        <w:rPr>
          <w:rFonts w:ascii="Arial" w:hAnsi="Arial" w:cs="Arial"/>
          <w:color w:val="000000"/>
          <w:sz w:val="22"/>
          <w:szCs w:val="22"/>
        </w:rPr>
        <w:t xml:space="preserve">Con riferimento all’istanza di sanatoria in oggetto, </w:t>
      </w:r>
      <w:proofErr w:type="spellStart"/>
      <w:r w:rsidR="00CF389D">
        <w:rPr>
          <w:rFonts w:ascii="Arial" w:hAnsi="Arial" w:cs="Arial"/>
          <w:sz w:val="22"/>
          <w:szCs w:val="22"/>
        </w:rPr>
        <w:t>prat.</w:t>
      </w:r>
      <w:r w:rsidR="00CF389D" w:rsidRPr="00950B01">
        <w:rPr>
          <w:rFonts w:ascii="Arial" w:hAnsi="Arial" w:cs="Arial"/>
          <w:b/>
          <w:sz w:val="22"/>
          <w:szCs w:val="22"/>
        </w:rPr>
        <w:t>n</w:t>
      </w:r>
      <w:proofErr w:type="spellEnd"/>
      <w:r w:rsidR="00CF389D" w:rsidRPr="00950B01">
        <w:rPr>
          <w:rFonts w:ascii="Arial" w:hAnsi="Arial" w:cs="Arial"/>
          <w:b/>
          <w:sz w:val="22"/>
          <w:szCs w:val="22"/>
        </w:rPr>
        <w:t>. [numero]</w:t>
      </w:r>
      <w:r w:rsidR="00CF389D">
        <w:rPr>
          <w:rFonts w:ascii="Arial" w:hAnsi="Arial" w:cs="Arial"/>
          <w:sz w:val="22"/>
          <w:szCs w:val="22"/>
        </w:rPr>
        <w:t xml:space="preserve"> - </w:t>
      </w:r>
      <w:proofErr w:type="spellStart"/>
      <w:r w:rsidR="00CF389D">
        <w:rPr>
          <w:rFonts w:ascii="Arial" w:hAnsi="Arial" w:cs="Arial"/>
          <w:sz w:val="22"/>
          <w:szCs w:val="22"/>
        </w:rPr>
        <w:t>p</w:t>
      </w:r>
      <w:r w:rsidR="00CF389D" w:rsidRPr="009C6EBE">
        <w:rPr>
          <w:rFonts w:ascii="Arial" w:hAnsi="Arial" w:cs="Arial"/>
          <w:sz w:val="22"/>
          <w:szCs w:val="22"/>
        </w:rPr>
        <w:t>rot</w:t>
      </w:r>
      <w:proofErr w:type="spellEnd"/>
      <w:r w:rsidR="00CF389D" w:rsidRPr="009C6EBE">
        <w:rPr>
          <w:rFonts w:ascii="Arial" w:hAnsi="Arial" w:cs="Arial"/>
          <w:sz w:val="22"/>
          <w:szCs w:val="22"/>
        </w:rPr>
        <w:t xml:space="preserve">. </w:t>
      </w:r>
      <w:r w:rsidR="00CF389D">
        <w:rPr>
          <w:rFonts w:ascii="Arial" w:hAnsi="Arial" w:cs="Arial"/>
          <w:sz w:val="22"/>
          <w:szCs w:val="22"/>
        </w:rPr>
        <w:t>[</w:t>
      </w:r>
      <w:r w:rsidR="00CF389D" w:rsidRPr="009C6EBE">
        <w:rPr>
          <w:rFonts w:ascii="Arial" w:hAnsi="Arial" w:cs="Arial"/>
          <w:noProof/>
          <w:sz w:val="22"/>
          <w:szCs w:val="22"/>
        </w:rPr>
        <w:t>protocollo</w:t>
      </w:r>
      <w:r w:rsidR="00CF389D">
        <w:rPr>
          <w:rFonts w:ascii="Arial" w:hAnsi="Arial" w:cs="Arial"/>
          <w:noProof/>
          <w:sz w:val="22"/>
          <w:szCs w:val="22"/>
        </w:rPr>
        <w:t>]</w:t>
      </w:r>
      <w:r w:rsidR="00CF389D" w:rsidRPr="009C6EBE">
        <w:rPr>
          <w:rFonts w:ascii="Arial" w:hAnsi="Arial" w:cs="Arial"/>
          <w:sz w:val="22"/>
          <w:szCs w:val="22"/>
        </w:rPr>
        <w:fldChar w:fldCharType="begin"/>
      </w:r>
      <w:r w:rsidR="00CF389D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CF389D" w:rsidRPr="009C6EBE">
        <w:rPr>
          <w:rFonts w:ascii="Arial" w:hAnsi="Arial" w:cs="Arial"/>
          <w:sz w:val="22"/>
          <w:szCs w:val="22"/>
        </w:rPr>
        <w:fldChar w:fldCharType="end"/>
      </w:r>
      <w:r w:rsidR="00CF389D" w:rsidRPr="009C6EBE">
        <w:rPr>
          <w:rFonts w:ascii="Arial" w:hAnsi="Arial" w:cs="Arial"/>
          <w:sz w:val="22"/>
          <w:szCs w:val="22"/>
        </w:rPr>
        <w:t xml:space="preserve"> del </w:t>
      </w:r>
      <w:r w:rsidR="00CF389D">
        <w:rPr>
          <w:rFonts w:ascii="Arial" w:hAnsi="Arial" w:cs="Arial"/>
          <w:sz w:val="22"/>
          <w:szCs w:val="22"/>
        </w:rPr>
        <w:t>[</w:t>
      </w:r>
      <w:proofErr w:type="spellStart"/>
      <w:r w:rsidR="00CF389D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CF389D">
        <w:rPr>
          <w:rFonts w:ascii="Arial" w:hAnsi="Arial" w:cs="Arial"/>
          <w:noProof/>
          <w:sz w:val="22"/>
          <w:szCs w:val="22"/>
        </w:rPr>
        <w:t>]</w:t>
      </w:r>
      <w:r w:rsidR="00CF389D">
        <w:rPr>
          <w:rFonts w:ascii="Arial" w:hAnsi="Arial" w:cs="Arial"/>
          <w:noProof/>
          <w:sz w:val="22"/>
          <w:szCs w:val="22"/>
        </w:rPr>
        <w:t>, si sono accertate violazioni consistenti in __________________.</w:t>
      </w:r>
    </w:p>
    <w:p w:rsidR="00CF389D" w:rsidRDefault="00CF389D" w:rsidP="00CF389D">
      <w:pPr>
        <w:tabs>
          <w:tab w:val="right" w:pos="-1418"/>
        </w:tabs>
        <w:spacing w:before="120" w:after="1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Tali violazioni comportano il difetto dei requisiti di sicurezza, </w:t>
      </w:r>
      <w:r w:rsidRPr="00CF389D">
        <w:rPr>
          <w:rFonts w:ascii="Arial" w:hAnsi="Arial" w:cs="Arial"/>
          <w:noProof/>
          <w:color w:val="FF0000"/>
          <w:sz w:val="22"/>
          <w:szCs w:val="22"/>
        </w:rPr>
        <w:t xml:space="preserve">igiene, </w:t>
      </w:r>
      <w:r w:rsidRPr="00CF389D">
        <w:rPr>
          <w:rFonts w:ascii="Arial" w:hAnsi="Arial" w:cs="Arial"/>
          <w:noProof/>
          <w:color w:val="FF0000"/>
          <w:sz w:val="22"/>
          <w:szCs w:val="22"/>
        </w:rPr>
        <w:t>salubrità, risparmio energetico e di barriere architettoniche</w:t>
      </w:r>
      <w:r>
        <w:rPr>
          <w:rFonts w:ascii="Arial" w:hAnsi="Arial" w:cs="Arial"/>
          <w:noProof/>
          <w:color w:val="FF0000"/>
          <w:sz w:val="22"/>
          <w:szCs w:val="22"/>
        </w:rPr>
        <w:t>.</w:t>
      </w:r>
      <w:r w:rsidRPr="00CF389D">
        <w:rPr>
          <w:rFonts w:ascii="Arial" w:hAnsi="Arial" w:cs="Arial"/>
          <w:noProof/>
          <w:sz w:val="22"/>
          <w:szCs w:val="22"/>
        </w:rPr>
        <w:t xml:space="preserve"> Ai sensi dell’art. 39ter, L.R. 16/2008 e ss.mm. e ii., il quale prevede c</w:t>
      </w:r>
      <w:r w:rsidR="00EA2E6A">
        <w:rPr>
          <w:rFonts w:ascii="Arial" w:hAnsi="Arial" w:cs="Arial"/>
          <w:noProof/>
          <w:sz w:val="22"/>
          <w:szCs w:val="22"/>
        </w:rPr>
        <w:t>he il Responsabile dello S.U.E. -</w:t>
      </w:r>
      <w:r>
        <w:rPr>
          <w:rFonts w:ascii="Arial" w:hAnsi="Arial" w:cs="Arial"/>
          <w:noProof/>
          <w:sz w:val="22"/>
          <w:szCs w:val="22"/>
        </w:rPr>
        <w:t xml:space="preserve"> ove rilevi la carenza</w:t>
      </w:r>
      <w:r w:rsidR="00EA2E6A">
        <w:rPr>
          <w:rFonts w:ascii="Arial" w:hAnsi="Arial" w:cs="Arial"/>
          <w:noProof/>
          <w:sz w:val="22"/>
          <w:szCs w:val="22"/>
        </w:rPr>
        <w:t xml:space="preserve"> dei sopradetti requisiti -</w:t>
      </w:r>
      <w:r>
        <w:rPr>
          <w:rFonts w:ascii="Arial" w:hAnsi="Arial" w:cs="Arial"/>
          <w:noProof/>
          <w:sz w:val="22"/>
          <w:szCs w:val="22"/>
        </w:rPr>
        <w:t xml:space="preserve"> ordina motivatamente all’interessato di conformare l’opera realizzata alla normaiva vigente, si invita la S.V. a presentare istanza volta alla conformazione dell’intervento alla disciplina urbanistico-edilizia in vigore.</w:t>
      </w:r>
    </w:p>
    <w:p w:rsidR="00CF389D" w:rsidRPr="00CF389D" w:rsidRDefault="00CF389D" w:rsidP="00CF389D">
      <w:pPr>
        <w:tabs>
          <w:tab w:val="right" w:pos="-1418"/>
        </w:tabs>
        <w:spacing w:before="120" w:after="1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Il buon esito della domanda volta alla conformazione è il presupposto </w:t>
      </w:r>
      <w:r w:rsidR="00EA2E6A">
        <w:rPr>
          <w:rFonts w:ascii="Arial" w:hAnsi="Arial" w:cs="Arial"/>
          <w:noProof/>
          <w:sz w:val="22"/>
          <w:szCs w:val="22"/>
        </w:rPr>
        <w:t xml:space="preserve">per l’accoglimento dell’istanza </w:t>
      </w:r>
      <w:r>
        <w:rPr>
          <w:rFonts w:ascii="Arial" w:hAnsi="Arial" w:cs="Arial"/>
          <w:noProof/>
          <w:sz w:val="22"/>
          <w:szCs w:val="22"/>
        </w:rPr>
        <w:t xml:space="preserve">di sanatoria </w:t>
      </w:r>
      <w:r w:rsidR="00EA2E6A">
        <w:rPr>
          <w:rFonts w:ascii="Arial" w:hAnsi="Arial" w:cs="Arial"/>
          <w:noProof/>
          <w:sz w:val="22"/>
          <w:szCs w:val="22"/>
        </w:rPr>
        <w:t>indicata in oggetto.</w:t>
      </w:r>
    </w:p>
    <w:p w:rsidR="002B5B05" w:rsidRDefault="00CF389D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FE1685">
        <w:rPr>
          <w:rFonts w:ascii="Arial" w:hAnsi="Arial" w:cs="Arial"/>
          <w:i/>
          <w:noProof/>
          <w:sz w:val="22"/>
          <w:szCs w:val="22"/>
        </w:rPr>
        <w:t>23 novembre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E3C" w:rsidRDefault="00900E3C" w:rsidP="00DF7577">
      <w:r>
        <w:separator/>
      </w:r>
    </w:p>
  </w:endnote>
  <w:endnote w:type="continuationSeparator" w:id="0">
    <w:p w:rsidR="00900E3C" w:rsidRDefault="00900E3C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E3C" w:rsidRDefault="00900E3C" w:rsidP="00DF7577">
      <w:r>
        <w:separator/>
      </w:r>
    </w:p>
  </w:footnote>
  <w:footnote w:type="continuationSeparator" w:id="0">
    <w:p w:rsidR="00900E3C" w:rsidRDefault="00900E3C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330" w:rsidRPr="000E78E3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6C18B48" wp14:editId="3A0907CC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2B2330" w:rsidRDefault="002B2330" w:rsidP="002B233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2B2330" w:rsidRDefault="002B2330" w:rsidP="002B233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2330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F3AA8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0E3C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D2EAE"/>
    <w:rsid w:val="00CE48F8"/>
    <w:rsid w:val="00CF389D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A2E6A"/>
    <w:rsid w:val="00EE3471"/>
    <w:rsid w:val="00EE4D7E"/>
    <w:rsid w:val="00F35ED8"/>
    <w:rsid w:val="00FA746D"/>
    <w:rsid w:val="00FB5008"/>
    <w:rsid w:val="00FD07B7"/>
    <w:rsid w:val="00FE1685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E10D0-BAAD-4CB6-87F6-B1EAACA0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2016-12-27T12:21:00Z</cp:lastPrinted>
  <dcterms:created xsi:type="dcterms:W3CDTF">2017-11-23T17:07:00Z</dcterms:created>
  <dcterms:modified xsi:type="dcterms:W3CDTF">2017-11-23T17:18:00Z</dcterms:modified>
</cp:coreProperties>
</file>