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E12DE"/>
    <w:p w:rsidR="00EB74D3" w:rsidRDefault="00EB74D3" w:rsidP="00EB74D3">
      <w:pPr>
        <w:pStyle w:val="Titolo3"/>
        <w:tabs>
          <w:tab w:val="left" w:pos="8222"/>
        </w:tabs>
        <w:jc w:val="left"/>
        <w:rPr>
          <w:rFonts w:ascii="Stylus BT" w:hAnsi="Stylus BT"/>
          <w:color w:val="FF0000"/>
          <w:sz w:val="16"/>
        </w:rPr>
      </w:pPr>
    </w:p>
    <w:p w:rsidR="00EB74D3" w:rsidRDefault="00EB74D3" w:rsidP="00EB74D3">
      <w:pPr>
        <w:pStyle w:val="Pidipagina"/>
        <w:rPr>
          <w:rFonts w:ascii="Times New Roman" w:hAnsi="Times New Roman"/>
          <w:color w:val="000080"/>
        </w:rPr>
      </w:pPr>
      <w:r>
        <w:rPr>
          <w:noProof/>
        </w:rPr>
        <w:drawing>
          <wp:anchor distT="0" distB="0" distL="114300" distR="114300" simplePos="0" relativeHeight="251659264" behindDoc="1" locked="0" layoutInCell="1" allowOverlap="1">
            <wp:simplePos x="0" y="0"/>
            <wp:positionH relativeFrom="column">
              <wp:posOffset>2540</wp:posOffset>
            </wp:positionH>
            <wp:positionV relativeFrom="paragraph">
              <wp:posOffset>635</wp:posOffset>
            </wp:positionV>
            <wp:extent cx="986790" cy="1315720"/>
            <wp:effectExtent l="0" t="0" r="3810" b="0"/>
            <wp:wrapNone/>
            <wp:docPr id="8" name="Picture" descr="..\Andrea\SportelloUnicoEdilizia\Ufficio\LogoTagg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drea\SportelloUnicoEdilizia\Ufficio\LogoTaggia.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6790" cy="1315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74D3" w:rsidRDefault="00EB74D3" w:rsidP="00EB74D3">
      <w:pPr>
        <w:pStyle w:val="Titolo1"/>
        <w:framePr w:wrap="auto"/>
        <w:rPr>
          <w:rFonts w:ascii="PigNoseTyp" w:hAnsi="PigNoseTyp"/>
          <w:b/>
          <w:bCs/>
          <w:color w:val="00000A"/>
          <w:sz w:val="40"/>
        </w:rPr>
      </w:pPr>
      <w:r>
        <w:rPr>
          <w:rFonts w:ascii="PigNoseTyp" w:hAnsi="PigNoseTyp"/>
          <w:b/>
          <w:bCs/>
          <w:color w:val="00000A"/>
          <w:sz w:val="40"/>
        </w:rPr>
        <w:t xml:space="preserve">                 </w:t>
      </w:r>
    </w:p>
    <w:p w:rsidR="00EB74D3" w:rsidRDefault="00EB74D3" w:rsidP="00EB74D3">
      <w:pPr>
        <w:pStyle w:val="Titolo1"/>
        <w:framePr w:wrap="auto"/>
        <w:rPr>
          <w:rFonts w:ascii="PigNoseTyp" w:hAnsi="PigNoseTyp"/>
          <w:color w:val="00000A"/>
          <w:sz w:val="20"/>
        </w:rPr>
      </w:pPr>
    </w:p>
    <w:p w:rsidR="00EB74D3" w:rsidRDefault="00EB74D3" w:rsidP="00EB74D3">
      <w:pPr>
        <w:tabs>
          <w:tab w:val="left" w:pos="1560"/>
        </w:tabs>
        <w:rPr>
          <w:color w:val="000080"/>
        </w:rPr>
      </w:pPr>
      <w:r>
        <w:rPr>
          <w:noProof/>
        </w:rPr>
        <mc:AlternateContent>
          <mc:Choice Requires="wps">
            <w:drawing>
              <wp:anchor distT="0" distB="0" distL="89535" distR="89535" simplePos="0" relativeHeight="251660288" behindDoc="0" locked="0" layoutInCell="1" allowOverlap="1">
                <wp:simplePos x="0" y="0"/>
                <wp:positionH relativeFrom="column">
                  <wp:posOffset>1430020</wp:posOffset>
                </wp:positionH>
                <wp:positionV relativeFrom="paragraph">
                  <wp:posOffset>69850</wp:posOffset>
                </wp:positionV>
                <wp:extent cx="2883535" cy="450215"/>
                <wp:effectExtent l="0" t="0" r="12065" b="26035"/>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3535" cy="450215"/>
                        </a:xfrm>
                        <a:prstGeom prst="rect">
                          <a:avLst/>
                        </a:prstGeom>
                        <a:solidFill>
                          <a:srgbClr val="FFFFFF"/>
                        </a:solidFill>
                        <a:ln w="9525">
                          <a:solidFill>
                            <a:sysClr val="window" lastClr="FFFFFF"/>
                          </a:solidFill>
                          <a:miter lim="800000"/>
                          <a:headEnd/>
                          <a:tailEnd/>
                        </a:ln>
                      </wps:spPr>
                      <wps:txbx>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4419"/>
                            </w:tblGrid>
                            <w:tr w:rsidR="00EB74D3" w:rsidTr="00672CA9">
                              <w:trPr>
                                <w:trHeight w:val="460"/>
                              </w:trPr>
                              <w:tc>
                                <w:tcPr>
                                  <w:tcW w:w="4541" w:type="dxa"/>
                                  <w:tcBorders>
                                    <w:top w:val="nil"/>
                                    <w:left w:val="nil"/>
                                    <w:bottom w:val="nil"/>
                                    <w:right w:val="nil"/>
                                  </w:tcBorders>
                                  <w:shd w:val="clear" w:color="auto" w:fill="auto"/>
                                </w:tcPr>
                                <w:p w:rsidR="00EB74D3" w:rsidRDefault="00EB74D3" w:rsidP="00133416">
                                  <w:pPr>
                                    <w:pStyle w:val="Titolo1"/>
                                    <w:jc w:val="center"/>
                                    <w:rPr>
                                      <w:b/>
                                      <w:color w:val="00000A"/>
                                      <w:sz w:val="40"/>
                                      <w:szCs w:val="40"/>
                                    </w:rPr>
                                  </w:pPr>
                                  <w:r>
                                    <w:rPr>
                                      <w:b/>
                                      <w:color w:val="00000A"/>
                                      <w:sz w:val="40"/>
                                      <w:szCs w:val="40"/>
                                    </w:rPr>
                                    <w:t>COMUNE di TAGGIA</w:t>
                                  </w:r>
                                </w:p>
                              </w:tc>
                            </w:tr>
                            <w:tr w:rsidR="00EB74D3">
                              <w:trPr>
                                <w:trHeight w:val="249"/>
                              </w:trPr>
                              <w:tc>
                                <w:tcPr>
                                  <w:tcW w:w="4541" w:type="dxa"/>
                                  <w:tcBorders>
                                    <w:top w:val="nil"/>
                                    <w:left w:val="nil"/>
                                    <w:bottom w:val="nil"/>
                                    <w:right w:val="nil"/>
                                  </w:tcBorders>
                                  <w:shd w:val="clear" w:color="auto" w:fill="auto"/>
                                </w:tcPr>
                                <w:p w:rsidR="00EB74D3" w:rsidRDefault="00EB74D3">
                                  <w:pPr>
                                    <w:pStyle w:val="Titolo1"/>
                                    <w:jc w:val="center"/>
                                    <w:rPr>
                                      <w:color w:val="00000A"/>
                                      <w:sz w:val="20"/>
                                    </w:rPr>
                                  </w:pPr>
                                  <w:r>
                                    <w:rPr>
                                      <w:color w:val="00000A"/>
                                      <w:sz w:val="20"/>
                                    </w:rPr>
                                    <w:t>PROVINCIA DI IMPERIA</w:t>
                                  </w:r>
                                </w:p>
                              </w:tc>
                            </w:tr>
                          </w:tbl>
                          <w:p w:rsidR="00EB74D3" w:rsidRDefault="00EB74D3" w:rsidP="00EB74D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12.6pt;margin-top:5.5pt;width:227.05pt;height:35.45pt;z-index:251660288;visibility:visible;mso-wrap-style:square;mso-width-percent:0;mso-height-percent:0;mso-wrap-distance-left:7.05pt;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" strokecolor="window">
                <v:textbox inset="0,0,0,0">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4419"/>
                      </w:tblGrid>
                      <w:tr w:rsidR="00EB74D3" w:rsidTr="00672CA9">
                        <w:trPr>
                          <w:trHeight w:val="460"/>
                        </w:trPr>
                        <w:tc>
                          <w:tcPr>
                            <w:tcW w:w="4541" w:type="dxa"/>
                            <w:tcBorders>
                              <w:top w:val="nil"/>
                              <w:left w:val="nil"/>
                              <w:bottom w:val="nil"/>
                              <w:right w:val="nil"/>
                            </w:tcBorders>
                            <w:shd w:val="clear" w:color="auto" w:fill="auto"/>
                          </w:tcPr>
                          <w:p w:rsidR="00EB74D3" w:rsidRDefault="00EB74D3" w:rsidP="00133416">
                            <w:pPr>
                              <w:pStyle w:val="Titolo1"/>
                              <w:jc w:val="center"/>
                              <w:rPr>
                                <w:b/>
                                <w:color w:val="00000A"/>
                                <w:sz w:val="40"/>
                                <w:szCs w:val="40"/>
                              </w:rPr>
                            </w:pPr>
                            <w:r>
                              <w:rPr>
                                <w:b/>
                                <w:color w:val="00000A"/>
                                <w:sz w:val="40"/>
                                <w:szCs w:val="40"/>
                              </w:rPr>
                              <w:t>COMUNE di TAGGIA</w:t>
                            </w:r>
                          </w:p>
                        </w:tc>
                      </w:tr>
                      <w:tr w:rsidR="00EB74D3">
                        <w:trPr>
                          <w:trHeight w:val="249"/>
                        </w:trPr>
                        <w:tc>
                          <w:tcPr>
                            <w:tcW w:w="4541" w:type="dxa"/>
                            <w:tcBorders>
                              <w:top w:val="nil"/>
                              <w:left w:val="nil"/>
                              <w:bottom w:val="nil"/>
                              <w:right w:val="nil"/>
                            </w:tcBorders>
                            <w:shd w:val="clear" w:color="auto" w:fill="auto"/>
                          </w:tcPr>
                          <w:p w:rsidR="00EB74D3" w:rsidRDefault="00EB74D3">
                            <w:pPr>
                              <w:pStyle w:val="Titolo1"/>
                              <w:jc w:val="center"/>
                              <w:rPr>
                                <w:color w:val="00000A"/>
                                <w:sz w:val="20"/>
                              </w:rPr>
                            </w:pPr>
                            <w:r>
                              <w:rPr>
                                <w:color w:val="00000A"/>
                                <w:sz w:val="20"/>
                              </w:rPr>
                              <w:t>PROVINCIA DI IMPERIA</w:t>
                            </w:r>
                          </w:p>
                        </w:tc>
                      </w:tr>
                    </w:tbl>
                    <w:p w:rsidR="00EB74D3" w:rsidRDefault="00EB74D3" w:rsidP="00EB74D3"/>
                  </w:txbxContent>
                </v:textbox>
                <w10:wrap type="square"/>
              </v:rect>
            </w:pict>
          </mc:Fallback>
        </mc:AlternateContent>
      </w:r>
    </w:p>
    <w:p w:rsidR="00EB74D3" w:rsidRDefault="00EB74D3" w:rsidP="00EB74D3"/>
    <w:p w:rsidR="00EB74D3" w:rsidRDefault="00EB74D3" w:rsidP="00EB74D3">
      <w:r>
        <w:t xml:space="preserve">                         </w:t>
      </w:r>
    </w:p>
    <w:tbl>
      <w:tblPr>
        <w:tblW w:w="0" w:type="auto"/>
        <w:tblBorders>
          <w:top w:val="nil"/>
          <w:left w:val="nil"/>
          <w:bottom w:val="nil"/>
          <w:right w:val="nil"/>
          <w:insideH w:val="nil"/>
          <w:insideV w:val="nil"/>
        </w:tblBorders>
        <w:tblLook w:val="04A0" w:firstRow="1" w:lastRow="0" w:firstColumn="1" w:lastColumn="0" w:noHBand="0" w:noVBand="1"/>
      </w:tblPr>
      <w:tblGrid>
        <w:gridCol w:w="2965"/>
      </w:tblGrid>
      <w:tr w:rsidR="00EB74D3" w:rsidTr="00AC36E8">
        <w:trPr>
          <w:trHeight w:val="267"/>
        </w:trPr>
        <w:tc>
          <w:tcPr>
            <w:tcW w:w="2965" w:type="dxa"/>
            <w:tcBorders>
              <w:top w:val="nil"/>
              <w:left w:val="nil"/>
              <w:bottom w:val="nil"/>
              <w:right w:val="nil"/>
            </w:tcBorders>
            <w:shd w:val="clear" w:color="auto" w:fill="auto"/>
          </w:tcPr>
          <w:p w:rsidR="002A77D0" w:rsidRPr="00C475A6" w:rsidRDefault="002A77D0" w:rsidP="00AC36E8">
            <w:pPr>
              <w:rPr>
                <w:b/>
              </w:rPr>
            </w:pPr>
          </w:p>
          <w:p w:rsidR="002A77D0" w:rsidRPr="00C475A6" w:rsidRDefault="002A77D0" w:rsidP="00AC36E8">
            <w:pPr>
              <w:rPr>
                <w:b/>
              </w:rPr>
            </w:pPr>
          </w:p>
          <w:p w:rsidR="00EB74D3" w:rsidRPr="00C475A6" w:rsidRDefault="00EB74D3" w:rsidP="00AC36E8">
            <w:pPr>
              <w:rPr>
                <w:b/>
              </w:rPr>
            </w:pPr>
            <w:r w:rsidRPr="00C475A6">
              <w:rPr>
                <w:b/>
              </w:rPr>
              <w:t>RIPARTIZIONE TECNICA</w:t>
            </w:r>
          </w:p>
        </w:tc>
      </w:tr>
      <w:tr w:rsidR="00EB74D3" w:rsidTr="00AC36E8">
        <w:trPr>
          <w:trHeight w:val="267"/>
        </w:trPr>
        <w:tc>
          <w:tcPr>
            <w:tcW w:w="2965" w:type="dxa"/>
            <w:tcBorders>
              <w:top w:val="nil"/>
              <w:left w:val="nil"/>
              <w:bottom w:val="nil"/>
              <w:right w:val="nil"/>
            </w:tcBorders>
            <w:shd w:val="clear" w:color="auto" w:fill="auto"/>
          </w:tcPr>
          <w:p w:rsidR="00EB74D3" w:rsidRPr="00C475A6" w:rsidRDefault="00EB74D3" w:rsidP="00AC36E8">
            <w:pPr>
              <w:rPr>
                <w:u w:val="single"/>
              </w:rPr>
            </w:pPr>
            <w:r w:rsidRPr="00C475A6">
              <w:rPr>
                <w:u w:val="single"/>
              </w:rPr>
              <w:t>Sportello Unico per l’Edilizia</w:t>
            </w:r>
          </w:p>
        </w:tc>
      </w:tr>
    </w:tbl>
    <w:p w:rsidR="00EB74D3" w:rsidRDefault="00EB74D3"/>
    <w:p w:rsidR="00000000" w:rsidRDefault="00BE12DE">
      <w:pPr>
        <w:tabs>
          <w:tab w:val="left" w:pos="1418"/>
        </w:tabs>
        <w:rPr>
          <w:b/>
          <w:bCs/>
        </w:rPr>
      </w:pPr>
      <w:r>
        <w:t xml:space="preserve">Prot. n.                                                                                                                                              Taggia lì </w:t>
      </w:r>
    </w:p>
    <w:p w:rsidR="00000000" w:rsidRDefault="00BE12DE">
      <w:pPr>
        <w:tabs>
          <w:tab w:val="left" w:pos="1418"/>
        </w:tabs>
        <w:rPr>
          <w:b/>
          <w:bCs/>
        </w:rPr>
      </w:pPr>
    </w:p>
    <w:p w:rsidR="00000000" w:rsidRDefault="00BE12DE">
      <w:pPr>
        <w:tabs>
          <w:tab w:val="left" w:pos="1418"/>
        </w:tabs>
      </w:pPr>
      <w:proofErr w:type="gramStart"/>
      <w:r>
        <w:rPr>
          <w:b/>
          <w:bCs/>
        </w:rPr>
        <w:t>OGGETTO :</w:t>
      </w:r>
      <w:proofErr w:type="gramEnd"/>
      <w:r>
        <w:rPr>
          <w:b/>
          <w:bCs/>
        </w:rPr>
        <w:t xml:space="preserve"> </w:t>
      </w:r>
      <w:r>
        <w:rPr>
          <w:b/>
          <w:bCs/>
        </w:rPr>
        <w:tab/>
      </w:r>
      <w:r>
        <w:t xml:space="preserve">Pratica Edilizia : </w:t>
      </w:r>
      <w:r>
        <w:tab/>
      </w:r>
      <w:r w:rsidR="00EB74D3">
        <w:rPr>
          <w:lang w:eastAsia="ar-SA"/>
        </w:rPr>
        <w:t>[numero]</w:t>
      </w:r>
      <w:r w:rsidR="00EB74D3">
        <w:rPr>
          <w:lang w:eastAsia="ar-SA"/>
        </w:rPr>
        <w:t xml:space="preserve"> </w:t>
      </w:r>
      <w:r>
        <w:t xml:space="preserve">- </w:t>
      </w:r>
      <w:proofErr w:type="spellStart"/>
      <w:r>
        <w:t>Prot</w:t>
      </w:r>
      <w:proofErr w:type="spellEnd"/>
      <w:r>
        <w:t xml:space="preserve">. N. </w:t>
      </w:r>
      <w:r w:rsidR="00EB74D3">
        <w:rPr>
          <w:lang w:eastAsia="ar-SA"/>
        </w:rPr>
        <w:t>[protocollo]</w:t>
      </w:r>
      <w:r w:rsidR="00EB74D3">
        <w:rPr>
          <w:lang w:eastAsia="ar-SA"/>
        </w:rPr>
        <w:tab/>
      </w:r>
    </w:p>
    <w:p w:rsidR="002A77D0" w:rsidRPr="007D6552" w:rsidRDefault="00BE12DE" w:rsidP="002A77D0">
      <w:pPr>
        <w:widowControl w:val="0"/>
        <w:ind w:left="1418" w:right="15"/>
        <w:rPr>
          <w:b/>
          <w:lang w:eastAsia="ar-SA"/>
        </w:rPr>
      </w:pPr>
      <w:r>
        <w:t xml:space="preserve">Intestatario: </w:t>
      </w:r>
      <w:r w:rsidR="002A77D0">
        <w:t>[</w:t>
      </w:r>
      <w:proofErr w:type="spellStart"/>
      <w:r w:rsidR="002A77D0">
        <w:t>richiedenti.app</w:t>
      </w:r>
      <w:proofErr w:type="spellEnd"/>
      <w:r w:rsidR="002A77D0">
        <w:t>]</w:t>
      </w:r>
      <w:r w:rsidR="002A77D0" w:rsidRPr="007D6552">
        <w:rPr>
          <w:b/>
          <w:lang w:eastAsia="ar-SA"/>
        </w:rPr>
        <w:t xml:space="preserve"> [</w:t>
      </w:r>
      <w:proofErr w:type="spellStart"/>
      <w:r w:rsidR="002A77D0" w:rsidRPr="007D6552">
        <w:rPr>
          <w:b/>
          <w:lang w:eastAsia="ar-SA"/>
        </w:rPr>
        <w:t>richiedenti.cognome</w:t>
      </w:r>
      <w:proofErr w:type="spellEnd"/>
      <w:r w:rsidR="002A77D0" w:rsidRPr="007D6552">
        <w:rPr>
          <w:b/>
          <w:lang w:eastAsia="ar-SA"/>
        </w:rPr>
        <w:t>] [</w:t>
      </w:r>
      <w:proofErr w:type="spellStart"/>
      <w:r w:rsidR="002A77D0" w:rsidRPr="007D6552">
        <w:rPr>
          <w:b/>
          <w:lang w:eastAsia="ar-SA"/>
        </w:rPr>
        <w:t>richiedenti.nome</w:t>
      </w:r>
      <w:proofErr w:type="spellEnd"/>
      <w:r w:rsidR="002A77D0" w:rsidRPr="007D6552">
        <w:rPr>
          <w:b/>
          <w:lang w:eastAsia="ar-SA"/>
        </w:rPr>
        <w:t>]</w:t>
      </w:r>
    </w:p>
    <w:p w:rsidR="00000000" w:rsidRDefault="00BE12DE">
      <w:pPr>
        <w:tabs>
          <w:tab w:val="left" w:pos="1418"/>
        </w:tabs>
      </w:pPr>
      <w:r>
        <w:rPr>
          <w:b/>
          <w:bCs/>
        </w:rPr>
        <w:tab/>
      </w:r>
      <w:r>
        <w:t>Fabbricato sito in</w:t>
      </w:r>
      <w:r>
        <w:rPr>
          <w:b/>
          <w:bCs/>
        </w:rPr>
        <w:t xml:space="preserve"> </w:t>
      </w:r>
      <w:r w:rsidR="002A77D0">
        <w:rPr>
          <w:lang w:eastAsia="ar-SA"/>
        </w:rPr>
        <w:t>[ubicazione]</w:t>
      </w:r>
      <w:r>
        <w:fldChar w:fldCharType="begin"/>
      </w:r>
      <w:r>
        <w:instrText xml:space="preserve"> MERGEFIELD</w:instrText>
      </w:r>
      <w:r>
        <w:instrText xml:space="preserve"> UBICAZIONE </w:instrText>
      </w:r>
      <w:r>
        <w:fldChar w:fldCharType="separate"/>
      </w:r>
      <w:r>
        <w:fldChar w:fldCharType="end"/>
      </w:r>
    </w:p>
    <w:p w:rsidR="00000000" w:rsidRDefault="002A77D0">
      <w:pPr>
        <w:ind w:left="708" w:firstLine="708"/>
      </w:pPr>
      <w:r>
        <w:t>Intervento</w:t>
      </w:r>
      <w:r w:rsidR="00BE12DE">
        <w:t xml:space="preserve">: </w:t>
      </w:r>
      <w:r>
        <w:rPr>
          <w:lang w:eastAsia="ar-SA"/>
        </w:rPr>
        <w:t>[oggetto]</w:t>
      </w:r>
      <w:r>
        <w:rPr>
          <w:lang w:eastAsia="ar-SA"/>
        </w:rPr>
        <w:t xml:space="preserve"> </w:t>
      </w:r>
      <w:r w:rsidR="00BE12DE">
        <w:t xml:space="preserve">- </w:t>
      </w:r>
      <w:r>
        <w:t>[</w:t>
      </w:r>
      <w:proofErr w:type="spellStart"/>
      <w:r>
        <w:t>elenco_cu</w:t>
      </w:r>
      <w:proofErr w:type="spellEnd"/>
      <w:r>
        <w:t>] [</w:t>
      </w:r>
      <w:proofErr w:type="spellStart"/>
      <w:r>
        <w:t>elenco_ct</w:t>
      </w:r>
      <w:proofErr w:type="spellEnd"/>
      <w:r>
        <w:t>]</w:t>
      </w:r>
    </w:p>
    <w:p w:rsidR="00000000" w:rsidRDefault="00BE12DE">
      <w:pPr>
        <w:ind w:left="708" w:firstLine="708"/>
      </w:pPr>
      <w:r>
        <w:t>Richiesta document</w:t>
      </w:r>
      <w:r w:rsidR="002A77D0">
        <w:t>azione integrativa relativa al rilascio dell’</w:t>
      </w:r>
      <w:r w:rsidR="00670C81">
        <w:t>attestazione dell’</w:t>
      </w:r>
      <w:r>
        <w:t xml:space="preserve">agibilità. </w:t>
      </w:r>
    </w:p>
    <w:p w:rsidR="002A77D0" w:rsidRDefault="002A77D0">
      <w:pPr>
        <w:ind w:left="708" w:firstLine="708"/>
      </w:pPr>
    </w:p>
    <w:p w:rsidR="002A77D0" w:rsidRPr="00850EE2" w:rsidRDefault="002A77D0" w:rsidP="00850EE2">
      <w:pPr>
        <w:ind w:left="708" w:firstLine="708"/>
        <w:rPr>
          <w:b/>
          <w:u w:val="single"/>
        </w:rPr>
      </w:pPr>
      <w:r w:rsidRPr="00850EE2">
        <w:rPr>
          <w:b/>
          <w:u w:val="single"/>
        </w:rPr>
        <w:t>RACCOMANDATA AR</w:t>
      </w:r>
    </w:p>
    <w:p w:rsidR="002A77D0" w:rsidRDefault="002A77D0">
      <w:pPr>
        <w:ind w:left="708" w:firstLine="708"/>
      </w:pPr>
      <w:r>
        <w:t xml:space="preserve"> </w:t>
      </w:r>
    </w:p>
    <w:p w:rsidR="00000000" w:rsidRDefault="00BE12DE">
      <w:pPr>
        <w:pStyle w:val="Titolo6"/>
        <w:rPr>
          <w:color w:val="FF0000"/>
          <w:sz w:val="20"/>
        </w:rPr>
      </w:pPr>
    </w:p>
    <w:p w:rsidR="002A77D0" w:rsidRPr="007D6552" w:rsidRDefault="002A77D0" w:rsidP="002A77D0">
      <w:pPr>
        <w:widowControl w:val="0"/>
        <w:ind w:left="3402" w:right="15" w:firstLine="264"/>
        <w:jc w:val="right"/>
        <w:rPr>
          <w:b/>
          <w:lang w:eastAsia="ar-SA"/>
        </w:rPr>
      </w:pPr>
      <w:r>
        <w:t>[</w:t>
      </w:r>
      <w:proofErr w:type="spellStart"/>
      <w:proofErr w:type="gramStart"/>
      <w:r>
        <w:t>richiedenti.app</w:t>
      </w:r>
      <w:proofErr w:type="spellEnd"/>
      <w:proofErr w:type="gramEnd"/>
      <w:r>
        <w:t>]</w:t>
      </w:r>
      <w:r w:rsidRPr="007D6552">
        <w:rPr>
          <w:b/>
          <w:lang w:eastAsia="ar-SA"/>
        </w:rPr>
        <w:t xml:space="preserve"> [</w:t>
      </w:r>
      <w:proofErr w:type="spellStart"/>
      <w:r w:rsidRPr="007D6552">
        <w:rPr>
          <w:b/>
          <w:lang w:eastAsia="ar-SA"/>
        </w:rPr>
        <w:t>richiedenti.cognome</w:t>
      </w:r>
      <w:proofErr w:type="spellEnd"/>
      <w:r w:rsidRPr="007D6552">
        <w:rPr>
          <w:b/>
          <w:lang w:eastAsia="ar-SA"/>
        </w:rPr>
        <w:t>] [</w:t>
      </w:r>
      <w:proofErr w:type="spellStart"/>
      <w:r w:rsidRPr="007D6552">
        <w:rPr>
          <w:b/>
          <w:lang w:eastAsia="ar-SA"/>
        </w:rPr>
        <w:t>richiedenti.nome</w:t>
      </w:r>
      <w:proofErr w:type="spellEnd"/>
      <w:r w:rsidRPr="007D6552">
        <w:rPr>
          <w:b/>
          <w:lang w:eastAsia="ar-SA"/>
        </w:rPr>
        <w:t>]</w:t>
      </w:r>
    </w:p>
    <w:p w:rsidR="002A77D0" w:rsidRDefault="002A77D0" w:rsidP="002A77D0">
      <w:pPr>
        <w:widowControl w:val="0"/>
        <w:ind w:left="4678" w:right="15" w:firstLine="264"/>
        <w:jc w:val="right"/>
        <w:rPr>
          <w:lang w:eastAsia="ar-SA"/>
        </w:rPr>
      </w:pPr>
      <w:r>
        <w:rPr>
          <w:lang w:eastAsia="ar-SA"/>
        </w:rPr>
        <w:t xml:space="preserve"> [</w:t>
      </w:r>
      <w:proofErr w:type="spellStart"/>
      <w:r>
        <w:rPr>
          <w:lang w:eastAsia="ar-SA"/>
        </w:rPr>
        <w:t>richiedenti.ragsoc</w:t>
      </w:r>
      <w:proofErr w:type="spellEnd"/>
      <w:r>
        <w:rPr>
          <w:lang w:eastAsia="ar-SA"/>
        </w:rPr>
        <w:t>]</w:t>
      </w:r>
    </w:p>
    <w:p w:rsidR="002A77D0" w:rsidRDefault="002A77D0" w:rsidP="002A77D0">
      <w:pPr>
        <w:widowControl w:val="0"/>
        <w:ind w:left="5700" w:right="15" w:firstLine="264"/>
        <w:jc w:val="right"/>
        <w:rPr>
          <w:lang w:eastAsia="ar-SA"/>
        </w:rPr>
      </w:pPr>
      <w:r>
        <w:rPr>
          <w:lang w:eastAsia="ar-SA"/>
        </w:rPr>
        <w:t>[</w:t>
      </w:r>
      <w:proofErr w:type="spellStart"/>
      <w:r>
        <w:rPr>
          <w:lang w:eastAsia="ar-SA"/>
        </w:rPr>
        <w:t>richiedenti.indirizzo</w:t>
      </w:r>
      <w:proofErr w:type="spellEnd"/>
      <w:r>
        <w:rPr>
          <w:lang w:eastAsia="ar-SA"/>
        </w:rPr>
        <w:t>]</w:t>
      </w:r>
    </w:p>
    <w:p w:rsidR="002A77D0" w:rsidRDefault="002A77D0" w:rsidP="002A77D0">
      <w:pPr>
        <w:widowControl w:val="0"/>
        <w:ind w:left="1134" w:right="15" w:firstLine="264"/>
        <w:jc w:val="right"/>
        <w:rPr>
          <w:lang w:eastAsia="ar-SA"/>
        </w:rPr>
      </w:pPr>
      <w:r>
        <w:rPr>
          <w:lang w:eastAsia="ar-SA"/>
        </w:rPr>
        <w:t>[</w:t>
      </w:r>
      <w:proofErr w:type="spellStart"/>
      <w:proofErr w:type="gramStart"/>
      <w:r>
        <w:rPr>
          <w:lang w:eastAsia="ar-SA"/>
        </w:rPr>
        <w:t>richiedenti.cap</w:t>
      </w:r>
      <w:proofErr w:type="spellEnd"/>
      <w:proofErr w:type="gramEnd"/>
      <w:r>
        <w:rPr>
          <w:lang w:eastAsia="ar-SA"/>
        </w:rPr>
        <w:t>] – [</w:t>
      </w:r>
      <w:proofErr w:type="spellStart"/>
      <w:r>
        <w:rPr>
          <w:lang w:eastAsia="ar-SA"/>
        </w:rPr>
        <w:t>richiedenti.comune</w:t>
      </w:r>
      <w:proofErr w:type="spellEnd"/>
      <w:r>
        <w:rPr>
          <w:lang w:eastAsia="ar-SA"/>
        </w:rPr>
        <w:t>] ([</w:t>
      </w:r>
      <w:proofErr w:type="spellStart"/>
      <w:r>
        <w:rPr>
          <w:lang w:eastAsia="ar-SA"/>
        </w:rPr>
        <w:t>richiedenti.prov</w:t>
      </w:r>
      <w:proofErr w:type="spellEnd"/>
      <w:r>
        <w:rPr>
          <w:lang w:eastAsia="ar-SA"/>
        </w:rPr>
        <w:t>])</w:t>
      </w:r>
    </w:p>
    <w:p w:rsidR="002A77D0" w:rsidRDefault="002A77D0" w:rsidP="002A77D0">
      <w:pPr>
        <w:widowControl w:val="0"/>
        <w:ind w:left="567" w:right="15" w:firstLine="264"/>
        <w:jc w:val="right"/>
        <w:rPr>
          <w:lang w:eastAsia="ar-SA"/>
        </w:rPr>
      </w:pPr>
      <w:r>
        <w:rPr>
          <w:lang w:eastAsia="ar-SA"/>
        </w:rPr>
        <w:t>[</w:t>
      </w:r>
      <w:proofErr w:type="spellStart"/>
      <w:r>
        <w:rPr>
          <w:lang w:eastAsia="ar-SA"/>
        </w:rPr>
        <w:t>richiedenti.capd</w:t>
      </w:r>
      <w:proofErr w:type="spellEnd"/>
      <w:r>
        <w:rPr>
          <w:lang w:eastAsia="ar-SA"/>
        </w:rPr>
        <w:t>] – [</w:t>
      </w:r>
      <w:proofErr w:type="spellStart"/>
      <w:r>
        <w:rPr>
          <w:lang w:eastAsia="ar-SA"/>
        </w:rPr>
        <w:t>richiedenti.comuned</w:t>
      </w:r>
      <w:proofErr w:type="spellEnd"/>
      <w:r>
        <w:rPr>
          <w:lang w:eastAsia="ar-SA"/>
        </w:rPr>
        <w:t>] ([</w:t>
      </w:r>
      <w:proofErr w:type="spellStart"/>
      <w:r>
        <w:rPr>
          <w:lang w:eastAsia="ar-SA"/>
        </w:rPr>
        <w:t>richiedenti.provd</w:t>
      </w:r>
      <w:proofErr w:type="spellEnd"/>
      <w:r>
        <w:rPr>
          <w:lang w:eastAsia="ar-SA"/>
        </w:rPr>
        <w:t>])</w:t>
      </w:r>
    </w:p>
    <w:p w:rsidR="002A77D0" w:rsidRDefault="002A77D0" w:rsidP="002A77D0">
      <w:pPr>
        <w:widowControl w:val="0"/>
        <w:ind w:left="5700" w:right="15" w:firstLine="264"/>
        <w:jc w:val="right"/>
        <w:rPr>
          <w:lang w:eastAsia="ar-SA"/>
        </w:rPr>
      </w:pPr>
    </w:p>
    <w:p w:rsidR="002A77D0" w:rsidRDefault="002A77D0" w:rsidP="002A77D0">
      <w:pPr>
        <w:widowControl w:val="0"/>
        <w:ind w:left="5700" w:right="15" w:firstLine="264"/>
        <w:jc w:val="right"/>
        <w:rPr>
          <w:lang w:eastAsia="ar-SA"/>
        </w:rPr>
      </w:pPr>
    </w:p>
    <w:p w:rsidR="002A77D0" w:rsidRDefault="002A77D0" w:rsidP="002A77D0">
      <w:pPr>
        <w:widowControl w:val="0"/>
        <w:ind w:left="1440" w:right="144"/>
        <w:jc w:val="right"/>
        <w:rPr>
          <w:lang w:eastAsia="ar-SA"/>
        </w:rPr>
      </w:pP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p>
    <w:p w:rsidR="002A77D0" w:rsidRDefault="002A77D0" w:rsidP="002A77D0">
      <w:pPr>
        <w:widowControl w:val="0"/>
        <w:ind w:left="1843" w:right="15" w:firstLine="264"/>
        <w:jc w:val="right"/>
        <w:rPr>
          <w:lang w:eastAsia="ar-SA"/>
        </w:rPr>
      </w:pPr>
      <w:r>
        <w:rPr>
          <w:lang w:eastAsia="ar-SA"/>
        </w:rPr>
        <w:tab/>
      </w:r>
      <w:r>
        <w:rPr>
          <w:lang w:eastAsia="ar-SA"/>
        </w:rPr>
        <w:tab/>
      </w:r>
      <w:r>
        <w:rPr>
          <w:lang w:eastAsia="ar-SA"/>
        </w:rPr>
        <w:tab/>
        <w:t xml:space="preserve">   [</w:t>
      </w:r>
      <w:proofErr w:type="spellStart"/>
      <w:proofErr w:type="gramStart"/>
      <w:r>
        <w:rPr>
          <w:lang w:eastAsia="ar-SA"/>
        </w:rPr>
        <w:t>progettisti.app</w:t>
      </w:r>
      <w:proofErr w:type="spellEnd"/>
      <w:proofErr w:type="gramEnd"/>
      <w:r>
        <w:rPr>
          <w:lang w:eastAsia="ar-SA"/>
        </w:rPr>
        <w:t xml:space="preserve">] </w:t>
      </w:r>
      <w:r w:rsidRPr="007D6552">
        <w:rPr>
          <w:b/>
          <w:lang w:eastAsia="ar-SA"/>
        </w:rPr>
        <w:t>[</w:t>
      </w:r>
      <w:proofErr w:type="spellStart"/>
      <w:r w:rsidRPr="007D6552">
        <w:rPr>
          <w:b/>
          <w:lang w:eastAsia="ar-SA"/>
        </w:rPr>
        <w:t>progettisti.cognome</w:t>
      </w:r>
      <w:proofErr w:type="spellEnd"/>
      <w:r w:rsidRPr="007D6552">
        <w:rPr>
          <w:b/>
          <w:lang w:eastAsia="ar-SA"/>
        </w:rPr>
        <w:t>] [</w:t>
      </w:r>
      <w:proofErr w:type="spellStart"/>
      <w:r w:rsidRPr="007D6552">
        <w:rPr>
          <w:b/>
          <w:lang w:eastAsia="ar-SA"/>
        </w:rPr>
        <w:t>progettisti.nome</w:t>
      </w:r>
      <w:proofErr w:type="spellEnd"/>
      <w:r w:rsidRPr="007D6552">
        <w:rPr>
          <w:b/>
          <w:lang w:eastAsia="ar-SA"/>
        </w:rPr>
        <w:t>]</w:t>
      </w:r>
    </w:p>
    <w:p w:rsidR="002A77D0" w:rsidRDefault="002A77D0" w:rsidP="002A77D0">
      <w:pPr>
        <w:widowControl w:val="0"/>
        <w:ind w:left="4678" w:right="15" w:firstLine="264"/>
        <w:jc w:val="right"/>
        <w:rPr>
          <w:lang w:eastAsia="ar-SA"/>
        </w:rPr>
      </w:pPr>
      <w:r>
        <w:rPr>
          <w:lang w:eastAsia="ar-SA"/>
        </w:rPr>
        <w:t xml:space="preserve"> [</w:t>
      </w:r>
      <w:proofErr w:type="spellStart"/>
      <w:r>
        <w:rPr>
          <w:lang w:eastAsia="ar-SA"/>
        </w:rPr>
        <w:t>progettisti.ragsoc</w:t>
      </w:r>
      <w:proofErr w:type="spellEnd"/>
      <w:r>
        <w:rPr>
          <w:lang w:eastAsia="ar-SA"/>
        </w:rPr>
        <w:t>]</w:t>
      </w:r>
    </w:p>
    <w:p w:rsidR="002A77D0" w:rsidRDefault="002A77D0" w:rsidP="002A77D0">
      <w:pPr>
        <w:widowControl w:val="0"/>
        <w:ind w:left="5700" w:right="15" w:firstLine="264"/>
        <w:jc w:val="right"/>
        <w:rPr>
          <w:lang w:eastAsia="ar-SA"/>
        </w:rPr>
      </w:pPr>
      <w:r>
        <w:rPr>
          <w:lang w:eastAsia="ar-SA"/>
        </w:rPr>
        <w:t>[</w:t>
      </w:r>
      <w:proofErr w:type="spellStart"/>
      <w:r>
        <w:rPr>
          <w:lang w:eastAsia="ar-SA"/>
        </w:rPr>
        <w:t>progettisti.indirizzo</w:t>
      </w:r>
      <w:proofErr w:type="spellEnd"/>
      <w:r>
        <w:rPr>
          <w:lang w:eastAsia="ar-SA"/>
        </w:rPr>
        <w:t>]</w:t>
      </w:r>
    </w:p>
    <w:p w:rsidR="002A77D0" w:rsidRDefault="002A77D0" w:rsidP="002A77D0">
      <w:pPr>
        <w:widowControl w:val="0"/>
        <w:ind w:left="4253" w:right="15" w:firstLine="264"/>
        <w:jc w:val="right"/>
        <w:rPr>
          <w:lang w:eastAsia="ar-SA"/>
        </w:rPr>
      </w:pPr>
      <w:r>
        <w:rPr>
          <w:lang w:eastAsia="ar-SA"/>
        </w:rPr>
        <w:t>[</w:t>
      </w:r>
      <w:proofErr w:type="spellStart"/>
      <w:proofErr w:type="gramStart"/>
      <w:r>
        <w:rPr>
          <w:lang w:eastAsia="ar-SA"/>
        </w:rPr>
        <w:t>progettisti.cap</w:t>
      </w:r>
      <w:proofErr w:type="spellEnd"/>
      <w:proofErr w:type="gramEnd"/>
      <w:r>
        <w:rPr>
          <w:lang w:eastAsia="ar-SA"/>
        </w:rPr>
        <w:t>] – [</w:t>
      </w:r>
      <w:proofErr w:type="spellStart"/>
      <w:r>
        <w:rPr>
          <w:lang w:eastAsia="ar-SA"/>
        </w:rPr>
        <w:t>progettisti.comune</w:t>
      </w:r>
      <w:proofErr w:type="spellEnd"/>
      <w:r>
        <w:rPr>
          <w:lang w:eastAsia="ar-SA"/>
        </w:rPr>
        <w:t>] ([</w:t>
      </w:r>
      <w:proofErr w:type="spellStart"/>
      <w:r>
        <w:rPr>
          <w:lang w:eastAsia="ar-SA"/>
        </w:rPr>
        <w:t>progettisti.prov</w:t>
      </w:r>
      <w:proofErr w:type="spellEnd"/>
      <w:r>
        <w:rPr>
          <w:lang w:eastAsia="ar-SA"/>
        </w:rPr>
        <w:t>])</w:t>
      </w:r>
    </w:p>
    <w:p w:rsidR="002A77D0" w:rsidRDefault="002A77D0" w:rsidP="002A77D0">
      <w:pPr>
        <w:widowControl w:val="0"/>
        <w:ind w:left="5700" w:right="15" w:firstLine="264"/>
        <w:jc w:val="right"/>
        <w:rPr>
          <w:lang w:eastAsia="ar-SA"/>
        </w:rPr>
      </w:pPr>
      <w:r>
        <w:rPr>
          <w:lang w:eastAsia="ar-SA"/>
        </w:rPr>
        <w:t xml:space="preserve">INVIATA VIA PEC </w:t>
      </w:r>
    </w:p>
    <w:p w:rsidR="002A77D0" w:rsidRDefault="002A77D0" w:rsidP="002A77D0">
      <w:pPr>
        <w:widowControl w:val="0"/>
        <w:ind w:left="5700" w:right="15" w:firstLine="264"/>
        <w:jc w:val="right"/>
        <w:rPr>
          <w:lang w:eastAsia="ar-SA"/>
        </w:rPr>
      </w:pPr>
      <w:r>
        <w:rPr>
          <w:lang w:eastAsia="ar-SA"/>
        </w:rPr>
        <w:t>[</w:t>
      </w:r>
      <w:proofErr w:type="spellStart"/>
      <w:proofErr w:type="gramStart"/>
      <w:r>
        <w:rPr>
          <w:lang w:eastAsia="ar-SA"/>
        </w:rPr>
        <w:t>progettisti.pec</w:t>
      </w:r>
      <w:proofErr w:type="spellEnd"/>
      <w:proofErr w:type="gramEnd"/>
      <w:r>
        <w:rPr>
          <w:lang w:eastAsia="ar-SA"/>
        </w:rPr>
        <w:t xml:space="preserve">]     </w:t>
      </w:r>
    </w:p>
    <w:p w:rsidR="00000000" w:rsidRDefault="00BE12DE">
      <w:pPr>
        <w:spacing w:line="360" w:lineRule="auto"/>
      </w:pPr>
    </w:p>
    <w:p w:rsidR="00000000" w:rsidRDefault="00BE12DE">
      <w:pPr>
        <w:pStyle w:val="Corpodeltesto2"/>
        <w:spacing w:line="360" w:lineRule="auto"/>
        <w:ind w:firstLine="709"/>
      </w:pPr>
    </w:p>
    <w:p w:rsidR="00000000" w:rsidRDefault="00BE12DE">
      <w:pPr>
        <w:pStyle w:val="Corpodeltesto2"/>
        <w:spacing w:line="360" w:lineRule="auto"/>
        <w:ind w:firstLine="709"/>
      </w:pPr>
      <w:r>
        <w:t xml:space="preserve">In relazione alla </w:t>
      </w:r>
      <w:r w:rsidR="00670C81">
        <w:t>domanda di agibilità</w:t>
      </w:r>
      <w:r>
        <w:t xml:space="preserve">, pervenuta </w:t>
      </w:r>
      <w:r w:rsidR="002A77D0">
        <w:t>a questo Sportello Unico per l’</w:t>
      </w:r>
      <w:r>
        <w:t xml:space="preserve">Edilizia in data </w:t>
      </w:r>
      <w:r w:rsidR="00C475A6" w:rsidRPr="00C475A6">
        <w:t>[</w:t>
      </w:r>
      <w:proofErr w:type="spellStart"/>
      <w:r w:rsidR="00C475A6" w:rsidRPr="00C475A6">
        <w:t>abitabilita_data_richiesta</w:t>
      </w:r>
      <w:proofErr w:type="spellEnd"/>
      <w:r w:rsidR="00C475A6" w:rsidRPr="00C475A6">
        <w:t>]</w:t>
      </w:r>
      <w:r w:rsidRPr="00C475A6">
        <w:t xml:space="preserve">, </w:t>
      </w:r>
      <w:proofErr w:type="spellStart"/>
      <w:r w:rsidRPr="00C475A6">
        <w:t>Prot</w:t>
      </w:r>
      <w:proofErr w:type="spellEnd"/>
      <w:r w:rsidRPr="00C475A6">
        <w:t xml:space="preserve">. </w:t>
      </w:r>
      <w:r w:rsidR="00C475A6" w:rsidRPr="00C475A6">
        <w:t>[</w:t>
      </w:r>
      <w:proofErr w:type="spellStart"/>
      <w:proofErr w:type="gramStart"/>
      <w:r w:rsidR="00C475A6" w:rsidRPr="00C475A6">
        <w:t>abitabilita</w:t>
      </w:r>
      <w:proofErr w:type="gramEnd"/>
      <w:r w:rsidR="00C475A6" w:rsidRPr="00C475A6">
        <w:t>_data_protocollo</w:t>
      </w:r>
      <w:proofErr w:type="spellEnd"/>
      <w:r w:rsidR="00C475A6" w:rsidRPr="00C475A6">
        <w:t>]</w:t>
      </w:r>
      <w:r w:rsidRPr="00C475A6">
        <w:t xml:space="preserve"> si </w:t>
      </w:r>
      <w:r>
        <w:t>comun</w:t>
      </w:r>
      <w:bookmarkStart w:id="0" w:name="_GoBack"/>
      <w:bookmarkEnd w:id="0"/>
      <w:r>
        <w:t>ic</w:t>
      </w:r>
      <w:r w:rsidR="00F47626">
        <w:t>a i sensi dell’</w:t>
      </w:r>
      <w:r>
        <w:t>art. 37 comma 5 della L.R. n° 16/2008 che il Responsabile del Procedimento è lo scrivente.</w:t>
      </w:r>
    </w:p>
    <w:p w:rsidR="00000000" w:rsidRDefault="00BE12DE">
      <w:pPr>
        <w:pStyle w:val="Corpodeltesto2"/>
        <w:spacing w:line="360" w:lineRule="auto"/>
        <w:ind w:firstLine="709"/>
      </w:pPr>
      <w:r>
        <w:t>Per la definizione di quanto indicato all’oggetto e con rif</w:t>
      </w:r>
      <w:r w:rsidR="00F47626">
        <w:t>erimento alla vigente normativa</w:t>
      </w:r>
      <w:r>
        <w:t>, si rende necessario integrare la pratica con gli element</w:t>
      </w:r>
      <w:r>
        <w:t>i sotto</w:t>
      </w:r>
      <w:r w:rsidR="00F47626">
        <w:t xml:space="preserve"> riportati</w:t>
      </w:r>
      <w:r>
        <w:t>:</w:t>
      </w:r>
    </w:p>
    <w:p w:rsidR="00000000" w:rsidRDefault="00BE12DE">
      <w:pPr>
        <w:rPr>
          <w:b/>
        </w:rPr>
      </w:pPr>
    </w:p>
    <w:p w:rsidR="00000000" w:rsidRDefault="00BE12DE">
      <w:pPr>
        <w:numPr>
          <w:ilvl w:val="0"/>
          <w:numId w:val="7"/>
        </w:numPr>
        <w:spacing w:line="360" w:lineRule="auto"/>
        <w:jc w:val="both"/>
        <w:rPr>
          <w:b/>
        </w:rPr>
      </w:pPr>
      <w:r>
        <w:rPr>
          <w:b/>
        </w:rPr>
        <w:t>Copia della ri</w:t>
      </w:r>
      <w:r w:rsidR="00F47626">
        <w:rPr>
          <w:b/>
        </w:rPr>
        <w:t>chiesta di accatastamento dell’edificio o dell’</w:t>
      </w:r>
      <w:r>
        <w:rPr>
          <w:b/>
        </w:rPr>
        <w:t>unità immobiliare, sottoscritta dallo stesso richiedente il certificato di agibilità e corrispondente alla destinazione d’ uso prevista nel progetto approvato;</w:t>
      </w:r>
    </w:p>
    <w:p w:rsidR="00000000" w:rsidRDefault="00BE12DE">
      <w:pPr>
        <w:numPr>
          <w:ilvl w:val="0"/>
          <w:numId w:val="7"/>
        </w:numPr>
        <w:spacing w:line="360" w:lineRule="auto"/>
        <w:jc w:val="both"/>
        <w:rPr>
          <w:b/>
        </w:rPr>
      </w:pPr>
      <w:r>
        <w:rPr>
          <w:b/>
        </w:rPr>
        <w:t>Dichiarazione</w:t>
      </w:r>
      <w:r>
        <w:rPr>
          <w:b/>
        </w:rPr>
        <w:t>, attestata dal progettista o da tecnico</w:t>
      </w:r>
      <w:r w:rsidR="00F47626">
        <w:rPr>
          <w:b/>
        </w:rPr>
        <w:t xml:space="preserve"> abilitato, di conformità dell’</w:t>
      </w:r>
      <w:r>
        <w:rPr>
          <w:b/>
        </w:rPr>
        <w:t>opera realizzata rispetto al pr</w:t>
      </w:r>
      <w:r w:rsidR="00F47626">
        <w:rPr>
          <w:b/>
        </w:rPr>
        <w:t xml:space="preserve">ogetto approvato, ivi comprese </w:t>
      </w:r>
      <w:r>
        <w:rPr>
          <w:b/>
        </w:rPr>
        <w:t>le eventuali varianti in corso d’ opera già eseguite di cui all’ art. 25, nonché della rispondenza della stessa ai requis</w:t>
      </w:r>
      <w:r>
        <w:rPr>
          <w:b/>
        </w:rPr>
        <w:t>iti di sicurezza, igiene, salubrità e risparmio energetico ed alla normativa in materia di accessibilità e superamento delle barriere architettoniche;</w:t>
      </w:r>
    </w:p>
    <w:p w:rsidR="00000000" w:rsidRDefault="00BE12DE">
      <w:pPr>
        <w:numPr>
          <w:ilvl w:val="0"/>
          <w:numId w:val="7"/>
        </w:numPr>
        <w:spacing w:line="360" w:lineRule="auto"/>
        <w:jc w:val="both"/>
        <w:rPr>
          <w:b/>
        </w:rPr>
      </w:pPr>
      <w:r>
        <w:rPr>
          <w:b/>
        </w:rPr>
        <w:t>Certificato di collaudo statico di cui all’ art. 67 del D.P.R. n° 380/2001 e successive modifiche ed inte</w:t>
      </w:r>
      <w:r>
        <w:rPr>
          <w:b/>
        </w:rPr>
        <w:t>grazioni e certificato attestante la conformità delle opere eseguite nelle zone sismiche rilasciato dalla competente Amministrazione provinciale nei casi previsti dalla vigente legislazione regionale;</w:t>
      </w:r>
    </w:p>
    <w:p w:rsidR="00000000" w:rsidRDefault="00F47626">
      <w:pPr>
        <w:numPr>
          <w:ilvl w:val="0"/>
          <w:numId w:val="7"/>
        </w:numPr>
        <w:spacing w:line="360" w:lineRule="auto"/>
        <w:jc w:val="both"/>
        <w:rPr>
          <w:b/>
        </w:rPr>
      </w:pPr>
      <w:r>
        <w:rPr>
          <w:b/>
        </w:rPr>
        <w:t>Dichiarazione dell’</w:t>
      </w:r>
      <w:r w:rsidR="00BE12DE">
        <w:rPr>
          <w:b/>
        </w:rPr>
        <w:t>impresa installatrice che attesta l</w:t>
      </w:r>
      <w:r w:rsidR="00BE12DE">
        <w:rPr>
          <w:b/>
        </w:rPr>
        <w:t>a conformità degli impianti installati negli edifici alle condizioni di sicurezza, igiene, salubrità, risparmio en</w:t>
      </w:r>
      <w:r w:rsidR="00BE12DE">
        <w:rPr>
          <w:b/>
        </w:rPr>
        <w:t>ergetico valutate secondo la vigente normativa;</w:t>
      </w:r>
    </w:p>
    <w:p w:rsidR="00F47626" w:rsidRDefault="00F47626" w:rsidP="00F47626">
      <w:pPr>
        <w:spacing w:line="360" w:lineRule="auto"/>
        <w:jc w:val="both"/>
        <w:rPr>
          <w:b/>
        </w:rPr>
      </w:pPr>
    </w:p>
    <w:p w:rsidR="00F47626" w:rsidRDefault="00F47626" w:rsidP="00F47626">
      <w:pPr>
        <w:spacing w:line="360" w:lineRule="auto"/>
        <w:jc w:val="both"/>
        <w:rPr>
          <w:b/>
        </w:rPr>
      </w:pPr>
    </w:p>
    <w:p w:rsidR="00F47626" w:rsidRDefault="00F47626" w:rsidP="00F47626">
      <w:pPr>
        <w:spacing w:line="360" w:lineRule="auto"/>
        <w:jc w:val="both"/>
        <w:rPr>
          <w:b/>
        </w:rPr>
      </w:pPr>
    </w:p>
    <w:p w:rsidR="00000000" w:rsidRDefault="00BE12DE">
      <w:pPr>
        <w:numPr>
          <w:ilvl w:val="0"/>
          <w:numId w:val="7"/>
        </w:numPr>
        <w:spacing w:line="360" w:lineRule="auto"/>
        <w:jc w:val="both"/>
        <w:rPr>
          <w:b/>
        </w:rPr>
      </w:pPr>
      <w:r>
        <w:rPr>
          <w:b/>
        </w:rPr>
        <w:t>Autorizzazione allo scarico delle acque reflue bianche e nere ai sensi della L.R. n° 43/1995 r</w:t>
      </w:r>
      <w:r>
        <w:rPr>
          <w:b/>
        </w:rPr>
        <w:t>i</w:t>
      </w:r>
      <w:r w:rsidR="00F47626">
        <w:rPr>
          <w:b/>
        </w:rPr>
        <w:t>lasciato dal Comune di Taggia (pratica da istruirsi presso l’</w:t>
      </w:r>
      <w:r>
        <w:rPr>
          <w:b/>
        </w:rPr>
        <w:t xml:space="preserve">Ufficio </w:t>
      </w:r>
      <w:r w:rsidR="00F47626">
        <w:rPr>
          <w:b/>
        </w:rPr>
        <w:t>Lavori Pubblici) ai sensi dell’</w:t>
      </w:r>
      <w:r>
        <w:rPr>
          <w:b/>
        </w:rPr>
        <w:t>art. 20 comma 1 del Regolamento Edilizio;</w:t>
      </w:r>
    </w:p>
    <w:p w:rsidR="00000000" w:rsidRDefault="00BE12DE">
      <w:pPr>
        <w:numPr>
          <w:ilvl w:val="0"/>
          <w:numId w:val="7"/>
        </w:numPr>
        <w:spacing w:line="360" w:lineRule="auto"/>
        <w:jc w:val="both"/>
        <w:rPr>
          <w:b/>
        </w:rPr>
      </w:pPr>
      <w:r>
        <w:rPr>
          <w:b/>
        </w:rPr>
        <w:t>Denuncia di inizio attività o certificato prevenzione incendi rilasciata dal Comando Provinciale VV. FF.</w:t>
      </w:r>
    </w:p>
    <w:p w:rsidR="00000000" w:rsidRDefault="00BE12DE">
      <w:pPr>
        <w:spacing w:line="360" w:lineRule="auto"/>
        <w:jc w:val="both"/>
        <w:rPr>
          <w:b/>
        </w:rPr>
      </w:pPr>
    </w:p>
    <w:p w:rsidR="00000000" w:rsidRDefault="00BE12DE">
      <w:pPr>
        <w:pStyle w:val="Corpodeltesto2"/>
        <w:spacing w:line="360" w:lineRule="auto"/>
        <w:ind w:firstLine="709"/>
      </w:pPr>
      <w:r>
        <w:t>In a</w:t>
      </w:r>
      <w:r>
        <w:t xml:space="preserve">lternativa, ai sensi dell’ art. 37 comma 8 bis della L.R. n° 16/2008 e succ. mod. ed </w:t>
      </w:r>
      <w:proofErr w:type="spellStart"/>
      <w:r>
        <w:t>integraz</w:t>
      </w:r>
      <w:proofErr w:type="spellEnd"/>
      <w:r>
        <w:t xml:space="preserve">. , alla richiesta del certificato di agibilità di cui al comma 2 sopra citato, fermo restando l’ obbligo della presentazione della documentazione di cui al comma </w:t>
      </w:r>
      <w:r>
        <w:t xml:space="preserve">4, lettera b) e c) e del parere dell’ ASL nel caso in cui non sia sostituibile con la dichiarazione del progettista, l’ interessato presenta la dichiarazione del direttore dei lavori o, qualora non nominato, di un professionista abilitato, con la quale si </w:t>
      </w:r>
      <w:r>
        <w:t>attesta la conformità dell’ opera al progetto presentato e la sua agibilità corredata dalla seguente documentazione:</w:t>
      </w:r>
    </w:p>
    <w:p w:rsidR="00000000" w:rsidRDefault="00F47626">
      <w:pPr>
        <w:pStyle w:val="Corpodeltesto2"/>
        <w:numPr>
          <w:ilvl w:val="0"/>
          <w:numId w:val="8"/>
        </w:numPr>
        <w:spacing w:line="360" w:lineRule="auto"/>
        <w:rPr>
          <w:b/>
          <w:bCs/>
        </w:rPr>
      </w:pPr>
      <w:r>
        <w:rPr>
          <w:b/>
          <w:bCs/>
        </w:rPr>
        <w:t>Richiesta di accatastamento dell’</w:t>
      </w:r>
      <w:r w:rsidR="00BE12DE">
        <w:rPr>
          <w:b/>
          <w:bCs/>
        </w:rPr>
        <w:t>edificio che il responsabile dello SUE provvede a trasmettere al catasto;</w:t>
      </w:r>
    </w:p>
    <w:p w:rsidR="00000000" w:rsidRDefault="00F47626">
      <w:pPr>
        <w:pStyle w:val="Corpodeltesto2"/>
        <w:numPr>
          <w:ilvl w:val="0"/>
          <w:numId w:val="8"/>
        </w:numPr>
        <w:spacing w:line="360" w:lineRule="auto"/>
        <w:rPr>
          <w:b/>
          <w:bCs/>
        </w:rPr>
      </w:pPr>
      <w:r>
        <w:rPr>
          <w:b/>
          <w:bCs/>
        </w:rPr>
        <w:t>Dichiarazione dell’</w:t>
      </w:r>
      <w:r w:rsidR="00BE12DE">
        <w:rPr>
          <w:b/>
          <w:bCs/>
        </w:rPr>
        <w:t>impresa ins</w:t>
      </w:r>
      <w:r w:rsidR="00BE12DE">
        <w:rPr>
          <w:b/>
          <w:bCs/>
        </w:rPr>
        <w:t>tallatrice che attesta la conformità degli impianti installati negli edifici alle condizioni di sicurezza, igiene, salubrità, risparmio energetico valutate secondo la vigente normativa.</w:t>
      </w:r>
    </w:p>
    <w:p w:rsidR="00000000" w:rsidRDefault="00BE12DE">
      <w:pPr>
        <w:spacing w:line="360" w:lineRule="auto"/>
        <w:jc w:val="both"/>
        <w:rPr>
          <w:b/>
        </w:rPr>
      </w:pPr>
    </w:p>
    <w:p w:rsidR="00000000" w:rsidRDefault="00BE12DE"/>
    <w:p w:rsidR="00000000" w:rsidRDefault="00BE12DE">
      <w:pPr>
        <w:spacing w:line="360" w:lineRule="auto"/>
        <w:ind w:firstLine="680"/>
        <w:jc w:val="both"/>
      </w:pPr>
      <w:r>
        <w:t>Si resta in attesa di quanto richiesto, facendo presente che la prat</w:t>
      </w:r>
      <w:r>
        <w:t>ica resta sospesa e, nel contempo, l’immobile non può essere utilizzato pena le sanzioni previste per legge.</w:t>
      </w:r>
    </w:p>
    <w:p w:rsidR="00000000" w:rsidRDefault="00BE12DE">
      <w:pPr>
        <w:pStyle w:val="Corpodeltesto2"/>
        <w:spacing w:line="360" w:lineRule="auto"/>
        <w:ind w:firstLine="709"/>
      </w:pPr>
      <w:r>
        <w:t>Inoltr</w:t>
      </w:r>
      <w:r w:rsidR="00F47626">
        <w:t>e questo Sportello Unico per l’E</w:t>
      </w:r>
      <w:r>
        <w:t>dilizia comunica che decorsi i termini dettati dall’ art. 37 co</w:t>
      </w:r>
      <w:r w:rsidR="00F47626">
        <w:t>mma 7 della L.R. n° 16/</w:t>
      </w:r>
      <w:proofErr w:type="gramStart"/>
      <w:r w:rsidR="00F47626">
        <w:t>2008  l’</w:t>
      </w:r>
      <w:r>
        <w:t>agibilità</w:t>
      </w:r>
      <w:proofErr w:type="gramEnd"/>
      <w:r>
        <w:t xml:space="preserve"> si </w:t>
      </w:r>
      <w:r>
        <w:t>intende rilasciata.</w:t>
      </w:r>
    </w:p>
    <w:p w:rsidR="00000000" w:rsidRDefault="00BE12DE">
      <w:pPr>
        <w:spacing w:line="360" w:lineRule="auto"/>
      </w:pPr>
    </w:p>
    <w:p w:rsidR="00000000" w:rsidRDefault="00BE12DE">
      <w:pPr>
        <w:spacing w:line="360" w:lineRule="auto"/>
        <w:ind w:left="709"/>
      </w:pPr>
      <w:r>
        <w:t xml:space="preserve">Distinti saluti.  </w:t>
      </w:r>
    </w:p>
    <w:p w:rsidR="00000000" w:rsidRDefault="00BE12DE">
      <w:pPr>
        <w:pStyle w:val="Titolo4"/>
      </w:pPr>
      <w:r>
        <w:t xml:space="preserve">Il Responsabile </w:t>
      </w:r>
      <w:r w:rsidR="00F47626">
        <w:t>del Procedimento</w:t>
      </w:r>
    </w:p>
    <w:p w:rsidR="00000000" w:rsidRPr="00F47626" w:rsidRDefault="00BE12DE" w:rsidP="00F47626">
      <w:pPr>
        <w:pStyle w:val="Titolo4"/>
        <w:jc w:val="center"/>
        <w:rPr>
          <w:b w:val="0"/>
          <w:sz w:val="12"/>
        </w:rPr>
      </w:pPr>
      <w:r>
        <w:t xml:space="preserve">                                                                                                         </w:t>
      </w:r>
      <w:r w:rsidR="00F47626">
        <w:t xml:space="preserve">                                    </w:t>
      </w:r>
      <w:r>
        <w:t xml:space="preserve">   </w:t>
      </w:r>
      <w:r w:rsidR="00F47626" w:rsidRPr="00F47626">
        <w:rPr>
          <w:b w:val="0"/>
        </w:rPr>
        <w:t xml:space="preserve">(Geom. Andrea Fagioli) </w:t>
      </w:r>
    </w:p>
    <w:p w:rsidR="00000000" w:rsidRDefault="00BE12DE"/>
    <w:p w:rsidR="00000000" w:rsidRDefault="00BE12DE"/>
    <w:p w:rsidR="00EB74D3" w:rsidRDefault="00BE12DE">
      <w:pPr>
        <w:ind w:left="1418"/>
      </w:pPr>
      <w:r>
        <w:t xml:space="preserve">                                                                                       </w:t>
      </w:r>
    </w:p>
    <w:sectPr w:rsidR="00EB74D3">
      <w:footerReference w:type="default" r:id="rId8"/>
      <w:footerReference w:type="first" r:id="rId9"/>
      <w:type w:val="continuous"/>
      <w:pgSz w:w="11907" w:h="16840" w:code="9"/>
      <w:pgMar w:top="284" w:right="992" w:bottom="284" w:left="851" w:header="720" w:footer="416"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2DE" w:rsidRDefault="00BE12DE">
      <w:r>
        <w:separator/>
      </w:r>
    </w:p>
  </w:endnote>
  <w:endnote w:type="continuationSeparator" w:id="0">
    <w:p w:rsidR="00BE12DE" w:rsidRDefault="00BE1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N)">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Stylus BT">
    <w:panose1 w:val="020E0402020206020304"/>
    <w:charset w:val="00"/>
    <w:family w:val="swiss"/>
    <w:pitch w:val="variable"/>
    <w:sig w:usb0="00000087" w:usb1="00000000" w:usb2="00000000" w:usb3="00000000" w:csb0="0000001B" w:csb1="00000000"/>
  </w:font>
  <w:font w:name="PigNoseTyp">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E12DE">
    <w:pPr>
      <w:pStyle w:val="Pidipagina"/>
      <w:framePr w:wrap="auto" w:vAnchor="text" w:hAnchor="margin" w:xAlign="center" w:y="1"/>
      <w:rPr>
        <w:rStyle w:val="Numeropagina"/>
        <w:rFonts w:ascii="Times New Roman" w:hAnsi="Times New Roman"/>
        <w:sz w:val="16"/>
      </w:rPr>
    </w:pPr>
    <w:r>
      <w:rPr>
        <w:rStyle w:val="Numeropagina"/>
        <w:rFonts w:ascii="Times New Roman" w:hAnsi="Times New Roman"/>
        <w:sz w:val="16"/>
      </w:rPr>
      <w:fldChar w:fldCharType="begin"/>
    </w:r>
    <w:r>
      <w:rPr>
        <w:rStyle w:val="Numeropagina"/>
        <w:rFonts w:ascii="Times New Roman" w:hAnsi="Times New Roman"/>
        <w:sz w:val="16"/>
      </w:rPr>
      <w:instrText xml:space="preserve">PAGE  </w:instrText>
    </w:r>
    <w:r>
      <w:rPr>
        <w:rStyle w:val="Numeropagina"/>
        <w:rFonts w:ascii="Times New Roman" w:hAnsi="Times New Roman"/>
        <w:sz w:val="16"/>
      </w:rPr>
      <w:fldChar w:fldCharType="separate"/>
    </w:r>
    <w:r w:rsidR="00C475A6">
      <w:rPr>
        <w:rStyle w:val="Numeropagina"/>
        <w:rFonts w:ascii="Times New Roman" w:hAnsi="Times New Roman"/>
        <w:noProof/>
        <w:sz w:val="16"/>
      </w:rPr>
      <w:t>2</w:t>
    </w:r>
    <w:r>
      <w:rPr>
        <w:rStyle w:val="Numeropagina"/>
        <w:rFonts w:ascii="Times New Roman" w:hAnsi="Times New Roman"/>
        <w:sz w:val="16"/>
      </w:rPr>
      <w:fldChar w:fldCharType="end"/>
    </w:r>
  </w:p>
  <w:p w:rsidR="00000000" w:rsidRDefault="00BE12DE">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E12DE">
    <w:pPr>
      <w:pStyle w:val="Pidipagina"/>
      <w:tabs>
        <w:tab w:val="clear" w:pos="9638"/>
        <w:tab w:val="left" w:pos="6570"/>
      </w:tabs>
      <w:jc w:val="center"/>
    </w:pPr>
    <w:proofErr w:type="gramStart"/>
    <w:r>
      <w:rPr>
        <w:rFonts w:ascii="Arial" w:hAnsi="Arial" w:cs="Arial"/>
        <w:sz w:val="10"/>
      </w:rPr>
      <w:t>via</w:t>
    </w:r>
    <w:proofErr w:type="gramEnd"/>
    <w:r>
      <w:rPr>
        <w:rFonts w:ascii="Arial" w:hAnsi="Arial" w:cs="Arial"/>
        <w:sz w:val="10"/>
      </w:rPr>
      <w:t xml:space="preserve"> San Francesco, 441 – CAP 18011 – Tel. 0184/476222 – Fax 0184/477200 Codice Fiscale-Partita IVA n. 00089460083 – www.taggia.it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2DE" w:rsidRDefault="00BE12DE">
      <w:r>
        <w:separator/>
      </w:r>
    </w:p>
  </w:footnote>
  <w:footnote w:type="continuationSeparator" w:id="0">
    <w:p w:rsidR="00BE12DE" w:rsidRDefault="00BE12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8BE2D8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000003"/>
    <w:multiLevelType w:val="singleLevel"/>
    <w:tmpl w:val="00000003"/>
    <w:name w:val="WW8Num3"/>
    <w:lvl w:ilvl="0">
      <w:start w:val="1"/>
      <w:numFmt w:val="decimal"/>
      <w:lvlText w:val="%1."/>
      <w:lvlJc w:val="left"/>
      <w:pPr>
        <w:tabs>
          <w:tab w:val="num" w:pos="1429"/>
        </w:tabs>
        <w:ind w:left="1429" w:hanging="360"/>
      </w:pPr>
    </w:lvl>
  </w:abstractNum>
  <w:abstractNum w:abstractNumId="2" w15:restartNumberingAfterBreak="0">
    <w:nsid w:val="00254B62"/>
    <w:multiLevelType w:val="singleLevel"/>
    <w:tmpl w:val="13BECE12"/>
    <w:lvl w:ilvl="0">
      <w:start w:val="1"/>
      <w:numFmt w:val="bullet"/>
      <w:pStyle w:val="Puntoelenco2"/>
      <w:lvlText w:val=""/>
      <w:lvlJc w:val="left"/>
      <w:pPr>
        <w:tabs>
          <w:tab w:val="num" w:pos="2268"/>
        </w:tabs>
        <w:ind w:left="2268" w:hanging="397"/>
      </w:pPr>
      <w:rPr>
        <w:rFonts w:ascii="Symbol" w:hAnsi="Symbol" w:hint="default"/>
      </w:rPr>
    </w:lvl>
  </w:abstractNum>
  <w:abstractNum w:abstractNumId="3" w15:restartNumberingAfterBreak="0">
    <w:nsid w:val="136C4CE7"/>
    <w:multiLevelType w:val="hybridMultilevel"/>
    <w:tmpl w:val="DBFC14A8"/>
    <w:lvl w:ilvl="0" w:tplc="C02CDE6E">
      <w:start w:val="16"/>
      <w:numFmt w:val="bullet"/>
      <w:lvlText w:val="-"/>
      <w:lvlJc w:val="left"/>
      <w:pPr>
        <w:tabs>
          <w:tab w:val="num" w:pos="360"/>
        </w:tabs>
        <w:ind w:left="340" w:hanging="34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A17159"/>
    <w:multiLevelType w:val="hybridMultilevel"/>
    <w:tmpl w:val="8CD66880"/>
    <w:lvl w:ilvl="0" w:tplc="66567D50">
      <w:start w:val="1"/>
      <w:numFmt w:val="bullet"/>
      <w:lvlText w:val=""/>
      <w:lvlJc w:val="left"/>
      <w:pPr>
        <w:tabs>
          <w:tab w:val="num" w:pos="1040"/>
        </w:tabs>
        <w:ind w:left="1040" w:hanging="360"/>
      </w:pPr>
      <w:rPr>
        <w:rFonts w:ascii="Wingdings" w:hAnsi="Wingdings" w:hint="default"/>
        <w:sz w:val="16"/>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D377E1"/>
    <w:multiLevelType w:val="hybridMultilevel"/>
    <w:tmpl w:val="8CD66880"/>
    <w:lvl w:ilvl="0" w:tplc="B40E2C36">
      <w:numFmt w:val="bullet"/>
      <w:lvlText w:val="-"/>
      <w:lvlJc w:val="left"/>
      <w:pPr>
        <w:tabs>
          <w:tab w:val="num" w:pos="1040"/>
        </w:tabs>
        <w:ind w:left="104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0E7516"/>
    <w:multiLevelType w:val="singleLevel"/>
    <w:tmpl w:val="E17AC4E2"/>
    <w:lvl w:ilvl="0">
      <w:numFmt w:val="bullet"/>
      <w:lvlText w:val="-"/>
      <w:lvlJc w:val="left"/>
      <w:pPr>
        <w:tabs>
          <w:tab w:val="num" w:pos="2495"/>
        </w:tabs>
        <w:ind w:left="2495" w:hanging="510"/>
      </w:pPr>
      <w:rPr>
        <w:rFonts w:hint="default"/>
      </w:rPr>
    </w:lvl>
  </w:abstractNum>
  <w:abstractNum w:abstractNumId="7" w15:restartNumberingAfterBreak="0">
    <w:nsid w:val="4FB403D8"/>
    <w:multiLevelType w:val="hybridMultilevel"/>
    <w:tmpl w:val="8CD66880"/>
    <w:lvl w:ilvl="0" w:tplc="B082F300">
      <w:start w:val="1"/>
      <w:numFmt w:val="lowerLetter"/>
      <w:lvlText w:val="%1)"/>
      <w:lvlJc w:val="left"/>
      <w:pPr>
        <w:tabs>
          <w:tab w:val="num" w:pos="1040"/>
        </w:tabs>
        <w:ind w:left="1040" w:hanging="360"/>
      </w:pPr>
      <w:rPr>
        <w:rFont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it-IT" w:vendorID="3" w:dllVersion="517" w:checkStyle="1"/>
  <w:proofState w:spelling="clean" w:grammar="clean"/>
  <w:attachedTemplate r:id="rId1"/>
  <w:defaultTabStop w:val="708"/>
  <w:hyphenationZone w:val="283"/>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4D3"/>
    <w:rsid w:val="002A77D0"/>
    <w:rsid w:val="00670C81"/>
    <w:rsid w:val="00BE12DE"/>
    <w:rsid w:val="00C475A6"/>
    <w:rsid w:val="00EB74D3"/>
    <w:rsid w:val="00F476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DF09C0-F4C0-459C-A9FC-32B59426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qFormat/>
    <w:pPr>
      <w:keepNext/>
      <w:framePr w:w="9073" w:h="1597" w:hSpace="141" w:wrap="auto" w:vAnchor="text" w:hAnchor="page" w:x="2247"/>
      <w:outlineLvl w:val="0"/>
    </w:pPr>
    <w:rPr>
      <w:color w:val="000080"/>
      <w:sz w:val="76"/>
    </w:rPr>
  </w:style>
  <w:style w:type="paragraph" w:styleId="Titolo2">
    <w:name w:val="heading 2"/>
    <w:basedOn w:val="Normale"/>
    <w:next w:val="Normale"/>
    <w:qFormat/>
    <w:pPr>
      <w:keepNext/>
      <w:outlineLvl w:val="1"/>
    </w:pPr>
    <w:rPr>
      <w:u w:val="single"/>
    </w:rPr>
  </w:style>
  <w:style w:type="paragraph" w:styleId="Titolo3">
    <w:name w:val="heading 3"/>
    <w:basedOn w:val="Normale"/>
    <w:next w:val="Normale"/>
    <w:qFormat/>
    <w:pPr>
      <w:keepNext/>
      <w:jc w:val="center"/>
      <w:outlineLvl w:val="2"/>
    </w:pPr>
    <w:rPr>
      <w:b/>
      <w:bCs/>
      <w:u w:val="single"/>
    </w:rPr>
  </w:style>
  <w:style w:type="paragraph" w:styleId="Titolo4">
    <w:name w:val="heading 4"/>
    <w:basedOn w:val="Normale"/>
    <w:next w:val="Normale"/>
    <w:qFormat/>
    <w:pPr>
      <w:keepNext/>
      <w:jc w:val="right"/>
      <w:outlineLvl w:val="3"/>
    </w:pPr>
    <w:rPr>
      <w:b/>
      <w:bCs/>
    </w:rPr>
  </w:style>
  <w:style w:type="paragraph" w:styleId="Titolo6">
    <w:name w:val="heading 6"/>
    <w:basedOn w:val="Normale"/>
    <w:next w:val="Normale"/>
    <w:qFormat/>
    <w:pPr>
      <w:keepNext/>
      <w:tabs>
        <w:tab w:val="left" w:pos="1584"/>
        <w:tab w:val="left" w:pos="2304"/>
        <w:tab w:val="left" w:pos="3024"/>
        <w:tab w:val="left" w:pos="3744"/>
        <w:tab w:val="left" w:pos="4464"/>
        <w:tab w:val="left" w:pos="5184"/>
        <w:tab w:val="left" w:pos="5904"/>
        <w:tab w:val="left" w:pos="6624"/>
      </w:tabs>
      <w:jc w:val="right"/>
      <w:outlineLvl w:val="5"/>
    </w:pPr>
    <w:rPr>
      <w:sz w:val="24"/>
    </w:rPr>
  </w:style>
  <w:style w:type="character" w:default="1" w:styleId="Carpredefinitoparagrafo">
    <w:name w:val="Default Paragraph Font"/>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emiHidden/>
  </w:style>
  <w:style w:type="paragraph" w:styleId="Pidipagina">
    <w:name w:val="footer"/>
    <w:basedOn w:val="Normale"/>
    <w:semiHidden/>
    <w:pPr>
      <w:tabs>
        <w:tab w:val="center" w:pos="4819"/>
        <w:tab w:val="right" w:pos="9638"/>
      </w:tabs>
    </w:pPr>
    <w:rPr>
      <w:rFonts w:ascii="Univers (WN)" w:hAnsi="Univers (WN)"/>
    </w:rPr>
  </w:style>
  <w:style w:type="paragraph" w:styleId="Didascalia">
    <w:name w:val="caption"/>
    <w:basedOn w:val="Normale"/>
    <w:next w:val="Normale"/>
    <w:qFormat/>
    <w:pPr>
      <w:framePr w:w="8551" w:h="1597" w:hSpace="141" w:wrap="auto" w:vAnchor="text" w:hAnchor="page" w:x="2235" w:y="85"/>
      <w:ind w:firstLine="708"/>
    </w:pPr>
    <w:rPr>
      <w:color w:val="0000FF"/>
      <w:sz w:val="24"/>
    </w:rPr>
  </w:style>
  <w:style w:type="paragraph" w:styleId="Corpotesto">
    <w:name w:val="Body Text"/>
    <w:basedOn w:val="Normale"/>
    <w:semiHidden/>
    <w:rPr>
      <w:color w:val="000080"/>
    </w:rPr>
  </w:style>
  <w:style w:type="paragraph" w:styleId="Mappadocumento">
    <w:name w:val="Document Map"/>
    <w:basedOn w:val="Normale"/>
    <w:semiHidden/>
    <w:pPr>
      <w:shd w:val="clear" w:color="auto" w:fill="000080"/>
    </w:pPr>
    <w:rPr>
      <w:rFonts w:ascii="Tahoma" w:hAnsi="Tahoma" w:cs="Tahoma"/>
    </w:rPr>
  </w:style>
  <w:style w:type="paragraph" w:styleId="Corpodeltesto2">
    <w:name w:val="Body Text 2"/>
    <w:basedOn w:val="Normale"/>
    <w:semiHidden/>
    <w:pPr>
      <w:jc w:val="both"/>
    </w:pPr>
  </w:style>
  <w:style w:type="paragraph" w:styleId="Intestazione">
    <w:name w:val="header"/>
    <w:basedOn w:val="Normale"/>
    <w:semiHidden/>
    <w:pPr>
      <w:tabs>
        <w:tab w:val="center" w:pos="4819"/>
        <w:tab w:val="right" w:pos="9638"/>
      </w:tabs>
    </w:pPr>
  </w:style>
  <w:style w:type="paragraph" w:styleId="Puntoelenco2">
    <w:name w:val="List Bullet 2"/>
    <w:basedOn w:val="Normale"/>
    <w:autoRedefine/>
    <w:semiHidden/>
    <w:pPr>
      <w:numPr>
        <w:numId w:val="3"/>
      </w:numPr>
    </w:pPr>
  </w:style>
  <w:style w:type="paragraph" w:styleId="Rientrocorpodeltesto">
    <w:name w:val="Body Text Indent"/>
    <w:basedOn w:val="Normale"/>
    <w:semiHidden/>
    <w:pPr>
      <w:tabs>
        <w:tab w:val="left" w:pos="1584"/>
        <w:tab w:val="left" w:pos="2304"/>
        <w:tab w:val="left" w:pos="3024"/>
        <w:tab w:val="left" w:pos="3744"/>
        <w:tab w:val="left" w:pos="4464"/>
        <w:tab w:val="left" w:pos="5184"/>
        <w:tab w:val="left" w:pos="5904"/>
        <w:tab w:val="left" w:pos="6624"/>
      </w:tabs>
      <w:ind w:left="1134" w:firstLine="851"/>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Y:\_Interna\SUE\Agibilit&#224;\Richiesta_Agibilit&#224;.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Richiesta_Agibilità</Template>
  <TotalTime>43</TotalTime>
  <Pages>2</Pages>
  <Words>694</Words>
  <Characters>3959</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COMUNE DI TAGGIA</vt:lpstr>
    </vt:vector>
  </TitlesOfParts>
  <Company> </Company>
  <LinksUpToDate>false</LinksUpToDate>
  <CharactersWithSpaces>4644</CharactersWithSpaces>
  <SharedDoc>false</SharedDoc>
  <HLinks>
    <vt:vector size="6" baseType="variant">
      <vt:variant>
        <vt:i4>5505030</vt:i4>
      </vt:variant>
      <vt:variant>
        <vt:i4>-1</vt:i4>
      </vt:variant>
      <vt:variant>
        <vt:i4>1030</vt:i4>
      </vt:variant>
      <vt:variant>
        <vt:i4>1</vt:i4>
      </vt:variant>
      <vt:variant>
        <vt:lpwstr>..\Andrea\SportelloUnicoEdilizia\Ufficio\LogoTaggia.bmp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COMUNE DI TAGGIA</dc:title>
  <dc:subject/>
  <dc:creator>Andrea Fagioli</dc:creator>
  <cp:keywords/>
  <cp:lastModifiedBy>Andrea Fagioli</cp:lastModifiedBy>
  <cp:revision>3</cp:revision>
  <cp:lastPrinted>2003-11-13T10:22:00Z</cp:lastPrinted>
  <dcterms:created xsi:type="dcterms:W3CDTF">2016-08-04T09:50:00Z</dcterms:created>
  <dcterms:modified xsi:type="dcterms:W3CDTF">2016-08-04T10:35:00Z</dcterms:modified>
</cp:coreProperties>
</file>