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293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Intestazione"/>
        <w:rPr>
          <w:rFonts w:ascii="Verdana" w:hAnsi="Verdana" w:cs="Verdana"/>
          <w:sz w:val="18"/>
        </w:rPr>
      </w:pPr>
      <w:r>
        <w:rPr>
          <w:rFonts w:cs="Verdana" w:ascii="Verdana" w:hAnsi="Verdana"/>
          <w:b/>
          <w:bCs/>
          <w:sz w:val="18"/>
        </w:rPr>
        <w:t>RACCOMANDATA  A.R.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 xml:space="preserve">             </w:t>
            </w: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</w:r>
    </w:p>
    <w:p>
      <w:pPr>
        <w:pStyle w:val="Normal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  <w:t xml:space="preserve">CILA:  </w:t>
      </w:r>
      <w:r>
        <w:rPr>
          <w:rFonts w:cs="Verdana" w:ascii="Verdana" w:hAnsi="Verdana"/>
          <w:b/>
          <w:bCs/>
          <w:sz w:val="18"/>
        </w:rPr>
        <w:t>[numero]</w:t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[oggetto] - [ubicazione]</w:t>
            </w:r>
          </w:p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Controllo  di cui all’art. 39 bis comma 1 della L.R. n. 16/2008 e s.m.i.</w:t>
            </w:r>
          </w:p>
        </w:tc>
      </w:tr>
    </w:tbl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Si comunica che in data </w:t>
      </w:r>
      <w:r>
        <w:rPr>
          <w:rFonts w:cs="Verdana" w:ascii="Verdana" w:hAnsi="Verdana"/>
          <w:sz w:val="18"/>
          <w:highlight w:val="yellow"/>
        </w:rPr>
        <w:t>__________</w:t>
      </w:r>
      <w:r>
        <w:rPr>
          <w:rFonts w:cs="Verdana" w:ascii="Verdana" w:hAnsi="Verdana"/>
          <w:sz w:val="18"/>
        </w:rPr>
        <w:t xml:space="preserve"> , ai fini del  controllo  di cui all’art. 39 bis comma 1 della L.R. n. 16/2008 e s.m.i. (Disciplina dell’Attività Edilizia) si è proceduto all’estrazione a campione delle C.I.L.A. presentate ai sensi dell’art. 6 bis del D.P.R. n. 380/2001 e s.m.i. (Testo Unico edilizia), e la pratica di cui in oggetto è stata estratta come risulta da apposito verbale conservato agli atti.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invita la S.V. a prendere contatti, entro 10 giorni dal ricevimento della presente, con lo scrivente ufficio al fine di concordare un sopralluogo .</w:t>
      </w:r>
    </w:p>
    <w:p>
      <w:pPr>
        <w:pStyle w:val="Normal"/>
        <w:ind w:left="360" w:hanging="0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Eventuali chiarimenti e informazioni riguardo al procedimento potranno essere forniti……..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(oppure)</w:t>
      </w:r>
    </w:p>
    <w:p>
      <w:pPr>
        <w:pStyle w:val="Normal"/>
        <w:jc w:val="both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A seguito di istruttoria della C.I.L.A. di che trattasi è emersa la necessità di acquisire:</w:t>
      </w:r>
    </w:p>
    <w:p>
      <w:pPr>
        <w:pStyle w:val="Normal"/>
        <w:jc w:val="both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……</w:t>
      </w:r>
      <w:r>
        <w:rPr>
          <w:rFonts w:cs="Verdana" w:ascii="Verdana" w:hAnsi="Verdana"/>
          <w:sz w:val="18"/>
          <w:highlight w:val="yellow"/>
        </w:rPr>
        <w:t>.</w:t>
      </w:r>
    </w:p>
    <w:p>
      <w:pPr>
        <w:pStyle w:val="Normal"/>
        <w:jc w:val="both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……</w:t>
      </w:r>
      <w:r>
        <w:rPr>
          <w:rFonts w:cs="Verdana" w:ascii="Verdana" w:hAnsi="Verdana"/>
          <w:sz w:val="18"/>
          <w:highlight w:val="yellow"/>
        </w:rPr>
        <w:t>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  <w:highlight w:val="yellow"/>
        </w:rPr>
        <w:t>Si invita pertanto la S.V. a presentare quanto sopra indicato entro il termine di 30 giorni dal ricevimento della presente; in caso di inottemperanza saranno avviate le procedure sanzionatorie previste dalla vigente normativa nonché applicata la sanzione per violazione alle disposizioni del Regolamento edilizio Comunale.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Eventuali chiarimenti e informazioni riguardo al procedimento potranno esse</w:t>
      </w:r>
    </w:p>
    <w:p>
      <w:pPr>
        <w:pStyle w:val="Corpodeltesto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pStyle w:val="Corpodeltesto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</w:t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  <w:sz w:val="18"/>
              </w:rPr>
              <w:t>IL DIRIGENTE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Ing. Giorgio Ottonello</w:t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ind w:firstLine="567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ind w:firstLine="567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p>
      <w:pPr>
        <w:sectPr>
          <w:type w:val="continuous"/>
          <w:pgSz w:w="11906" w:h="16838"/>
          <w:pgMar w:left="1134" w:right="1134" w:header="1276" w:top="1332" w:footer="293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293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7930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bCs w:val="false"/>
              <w:sz w:val="16"/>
            </w:rPr>
          </w:pPr>
          <w:r>
            <w:rPr>
              <w:b/>
              <w:bCs w:val="false"/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Calibri" w:hAnsi="Calibri" w:eastAsia="Times New Roman" w:cs="Calibri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Times New Roman"/>
    </w:rPr>
  </w:style>
  <w:style w:type="character" w:styleId="WW8Num20z3">
    <w:name w:val="WW8Num20z3"/>
    <w:qFormat/>
    <w:rPr>
      <w:rFonts w:ascii="Symbol" w:hAnsi="Symbol" w:cs="Times New Roman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  <w:b w:val="false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sz w:val="16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Testo">
    <w:name w:val="testo"/>
    <w:basedOn w:val="Normal"/>
    <w:qFormat/>
    <w:pPr>
      <w:autoSpaceDE w:val="false"/>
      <w:ind w:left="851" w:hanging="0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4</TotalTime>
  <Application>LibreOffice/6.0.7.3$Linux_X86_64 LibreOffice_project/00m0$Build-3</Application>
  <Pages>1</Pages>
  <Words>305</Words>
  <Characters>2039</Characters>
  <CharactersWithSpaces>2332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2017-11-17T11:16:00Z</dcterms:created>
  <dc:creator>Ferdinando</dc:creator>
  <dc:description/>
  <dc:language>it-IT</dc:language>
  <cp:lastModifiedBy/>
  <cp:lastPrinted>2008-06-19T20:22:00Z</cp:lastPrinted>
  <dcterms:modified xsi:type="dcterms:W3CDTF">2019-02-19T14:52:14Z</dcterms:modified>
  <cp:revision>4</cp:revision>
  <dc:subject/>
  <dc:title>Rif</dc:title>
</cp:coreProperties>
</file>