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testazione"/>
        <w:numPr>
          <w:ilvl w:val="0"/>
          <w:numId w:val="0"/>
        </w:numPr>
        <w:rPr>
          <w:rFonts w:ascii="Verdana" w:hAnsi="Verdana" w:cs="Verdana"/>
          <w:sz w:val="18"/>
        </w:rPr>
      </w:pPr>
      <w:r>
        <w:rPr>
          <w:rFonts w:cs="Verdana" w:ascii="Verdana" w:hAnsi="Verdana"/>
          <w:sz w:val="18"/>
        </w:rPr>
      </w:r>
    </w:p>
    <w:p>
      <w:pPr>
        <w:sectPr>
          <w:headerReference w:type="default" r:id="rId2"/>
          <w:footerReference w:type="default" r:id="rId3"/>
          <w:type w:val="nextPage"/>
          <w:pgSz w:w="11906" w:h="16838"/>
          <w:pgMar w:left="1134" w:right="1134" w:header="1276" w:top="1332" w:footer="293" w:bottom="1134" w:gutter="0"/>
          <w:pgNumType w:fmt="decimal"/>
          <w:formProt w:val="false"/>
          <w:textDirection w:val="lrTb"/>
          <w:docGrid w:type="default" w:linePitch="360" w:charSpace="0"/>
        </w:sectPr>
      </w:pPr>
    </w:p>
    <w:p>
      <w:pPr>
        <w:pStyle w:val="Intestazione"/>
        <w:rPr>
          <w:rFonts w:ascii="Verdana" w:hAnsi="Verdana" w:cs="Verdana"/>
          <w:sz w:val="18"/>
        </w:rPr>
      </w:pPr>
      <w:r>
        <w:rPr>
          <w:rFonts w:cs="Verdana" w:ascii="Verdana" w:hAnsi="Verdana"/>
          <w:sz w:val="18"/>
        </w:rPr>
      </w:r>
    </w:p>
    <w:p>
      <w:pPr>
        <w:pStyle w:val="Normal"/>
        <w:rPr>
          <w:rFonts w:ascii="Verdana" w:hAnsi="Verdana" w:cs="Verdana"/>
          <w:sz w:val="18"/>
        </w:rPr>
      </w:pPr>
      <w:r>
        <w:rPr>
          <w:rFonts w:cs="Verdana" w:ascii="Verdana" w:hAnsi="Verdana"/>
          <w:sz w:val="18"/>
        </w:rPr>
      </w:r>
    </w:p>
    <w:tbl>
      <w:tblPr>
        <w:tblW w:w="9778" w:type="dxa"/>
        <w:jc w:val="left"/>
        <w:tblInd w:w="-70" w:type="dxa"/>
        <w:tblBorders/>
        <w:tblCellMar>
          <w:top w:w="0" w:type="dxa"/>
          <w:left w:w="70" w:type="dxa"/>
          <w:bottom w:w="0" w:type="dxa"/>
          <w:right w:w="70" w:type="dxa"/>
        </w:tblCellMar>
      </w:tblPr>
      <w:tblGrid>
        <w:gridCol w:w="4889"/>
        <w:gridCol w:w="4889"/>
      </w:tblGrid>
      <w:tr>
        <w:trPr/>
        <w:tc>
          <w:tcPr>
            <w:tcW w:w="4889" w:type="dxa"/>
            <w:tcBorders/>
            <w:shd w:fill="auto" w:val="clear"/>
            <w:vAlign w:val="center"/>
          </w:tcPr>
          <w:p>
            <w:pPr>
              <w:pStyle w:val="Normal"/>
              <w:rPr>
                <w:rFonts w:ascii="Verdana" w:hAnsi="Verdana" w:cs="Verdana"/>
                <w:sz w:val="18"/>
              </w:rPr>
            </w:pPr>
            <w:r>
              <w:rPr>
                <w:rFonts w:cs="Verdana" w:ascii="Verdana" w:hAnsi="Verdana"/>
                <w:sz w:val="18"/>
              </w:rPr>
              <w:t>Prot. N.</w:t>
            </w:r>
          </w:p>
        </w:tc>
        <w:tc>
          <w:tcPr>
            <w:tcW w:w="4889" w:type="dxa"/>
            <w:tcBorders/>
            <w:shd w:fill="auto" w:val="clear"/>
            <w:vAlign w:val="center"/>
          </w:tcPr>
          <w:p>
            <w:pPr>
              <w:pStyle w:val="Normal"/>
              <w:rPr>
                <w:rFonts w:ascii="Verdana" w:hAnsi="Verdana" w:cs="Verdana"/>
                <w:sz w:val="18"/>
              </w:rPr>
            </w:pPr>
            <w:r>
              <w:rPr>
                <w:rFonts w:cs="Verdana" w:ascii="Verdana" w:hAnsi="Verdana"/>
                <w:sz w:val="18"/>
              </w:rPr>
              <w:t>Rapallo, li data del protocollo</w:t>
            </w:r>
          </w:p>
        </w:tc>
      </w:tr>
    </w:tbl>
    <w:p>
      <w:pPr>
        <w:pStyle w:val="Intestazione"/>
        <w:tabs>
          <w:tab w:val="clear" w:pos="4819"/>
          <w:tab w:val="clear" w:pos="9638"/>
        </w:tabs>
        <w:rPr>
          <w:rFonts w:ascii="Verdana" w:hAnsi="Verdana" w:cs="Verdana"/>
          <w:sz w:val="18"/>
        </w:rPr>
      </w:pPr>
      <w:r>
        <w:rPr>
          <w:rFonts w:cs="Verdana" w:ascii="Verdana" w:hAnsi="Verdana"/>
          <w:sz w:val="18"/>
        </w:rPr>
      </w:r>
    </w:p>
    <w:p>
      <w:pPr>
        <w:pStyle w:val="Intestazione"/>
        <w:tabs>
          <w:tab w:val="clear" w:pos="4819"/>
          <w:tab w:val="clear" w:pos="9638"/>
        </w:tabs>
        <w:rPr>
          <w:rFonts w:ascii="Verdana" w:hAnsi="Verdana" w:cs="Verdana"/>
          <w:sz w:val="18"/>
          <w:szCs w:val="18"/>
        </w:rPr>
      </w:pPr>
      <w:r>
        <w:rPr>
          <w:rFonts w:cs="Verdana" w:ascii="Verdana" w:hAnsi="Verdana"/>
          <w:sz w:val="18"/>
          <w:szCs w:val="18"/>
        </w:rPr>
        <w:t xml:space="preserve">P.E. : </w:t>
      </w:r>
      <w:r>
        <w:rPr>
          <w:rFonts w:cs="Verdana" w:ascii="Verdana" w:hAnsi="Verdana"/>
          <w:sz w:val="18"/>
          <w:szCs w:val="18"/>
        </w:rPr>
        <w:t>[numero]</w:t>
      </w:r>
    </w:p>
    <w:p>
      <w:pPr>
        <w:pStyle w:val="Intestazione"/>
        <w:tabs>
          <w:tab w:val="clear" w:pos="4819"/>
          <w:tab w:val="clear" w:pos="9638"/>
        </w:tabs>
        <w:rPr>
          <w:rFonts w:ascii="Verdana" w:hAnsi="Verdana" w:cs="Verdana"/>
          <w:sz w:val="18"/>
          <w:szCs w:val="18"/>
        </w:rPr>
      </w:pPr>
      <w:r>
        <w:rPr>
          <w:rFonts w:cs="Verdana" w:ascii="Verdana" w:hAnsi="Verdana"/>
          <w:sz w:val="18"/>
          <w:szCs w:val="18"/>
        </w:rPr>
        <w:t>Integrazione Autorizzazione Paesaggistica</w:t>
      </w:r>
    </w:p>
    <w:p>
      <w:pPr>
        <w:pStyle w:val="Normal"/>
        <w:tabs>
          <w:tab w:val="right" w:pos="-1418" w:leader="none"/>
        </w:tabs>
        <w:spacing w:before="120" w:after="120"/>
        <w:rPr>
          <w:rFonts w:ascii="Verdana" w:hAnsi="Verdana"/>
          <w:sz w:val="18"/>
          <w:szCs w:val="18"/>
        </w:rPr>
      </w:pPr>
      <w:r>
        <w:rPr>
          <w:rFonts w:cs="Arial" w:ascii="Verdana" w:hAnsi="Verdana"/>
          <w:sz w:val="18"/>
          <w:szCs w:val="18"/>
        </w:rPr>
        <w:t>Prot. prat. [protocollo] del [data_protocollo]</w:t>
      </w:r>
    </w:p>
    <w:tbl>
      <w:tblPr>
        <w:tblW w:w="9704" w:type="dxa"/>
        <w:jc w:val="left"/>
        <w:tblInd w:w="-12" w:type="dxa"/>
        <w:tblBorders/>
        <w:tblCellMar>
          <w:top w:w="0" w:type="dxa"/>
          <w:left w:w="108" w:type="dxa"/>
          <w:bottom w:w="0" w:type="dxa"/>
          <w:right w:w="108" w:type="dxa"/>
        </w:tblCellMar>
      </w:tblPr>
      <w:tblGrid>
        <w:gridCol w:w="4928"/>
        <w:gridCol w:w="4775"/>
      </w:tblGrid>
      <w:tr>
        <w:trPr/>
        <w:tc>
          <w:tcPr>
            <w:tcW w:w="4928" w:type="dxa"/>
            <w:tcBorders/>
            <w:shd w:fill="FFFFFF" w:val="clear"/>
          </w:tcPr>
          <w:p>
            <w:pPr>
              <w:pStyle w:val="Normal"/>
              <w:tabs>
                <w:tab w:val="right" w:pos="-1418" w:leader="none"/>
              </w:tabs>
              <w:jc w:val="right"/>
              <w:rPr>
                <w:rFonts w:ascii="Verdana" w:hAnsi="Verdana"/>
                <w:sz w:val="18"/>
                <w:szCs w:val="18"/>
              </w:rPr>
            </w:pPr>
            <w:r>
              <w:rPr>
                <w:rFonts w:cs="Arial" w:ascii="Verdana" w:hAnsi="Verdana"/>
                <w:i w:val="false"/>
                <w:iCs w:val="false"/>
                <w:sz w:val="18"/>
                <w:szCs w:val="18"/>
              </w:rPr>
              <w:t>Alla c.a.</w:t>
            </w:r>
          </w:p>
        </w:tc>
        <w:tc>
          <w:tcPr>
            <w:tcW w:w="4775" w:type="dxa"/>
            <w:tcBorders/>
            <w:shd w:fill="FFFFFF" w:val="clear"/>
          </w:tcPr>
          <w:tbl>
            <w:tblPr>
              <w:tblW w:w="4480" w:type="dxa"/>
              <w:jc w:val="left"/>
              <w:tblInd w:w="0" w:type="dxa"/>
              <w:tblBorders/>
              <w:tblCellMar>
                <w:top w:w="55" w:type="dxa"/>
                <w:left w:w="55" w:type="dxa"/>
                <w:bottom w:w="55" w:type="dxa"/>
                <w:right w:w="55" w:type="dxa"/>
              </w:tblCellMar>
            </w:tblPr>
            <w:tblGrid>
              <w:gridCol w:w="4480"/>
            </w:tblGrid>
            <w:tr>
              <w:trPr/>
              <w:tc>
                <w:tcPr>
                  <w:tcW w:w="4480" w:type="dxa"/>
                  <w:tcBorders/>
                  <w:shd w:fill="FFFFFF" w:val="clear"/>
                </w:tcPr>
                <w:p>
                  <w:pPr>
                    <w:pStyle w:val="Normal"/>
                    <w:tabs>
                      <w:tab w:val="right" w:pos="-1418" w:leader="none"/>
                    </w:tabs>
                    <w:rPr>
                      <w:rFonts w:ascii="Verdana" w:hAnsi="Verdana"/>
                      <w:sz w:val="18"/>
                      <w:szCs w:val="18"/>
                    </w:rPr>
                  </w:pPr>
                  <w:r>
                    <w:rPr>
                      <w:rFonts w:cs="Arial" w:ascii="Verdana" w:hAnsi="Verdana"/>
                      <w:sz w:val="18"/>
                      <w:szCs w:val="18"/>
                    </w:rPr>
                    <w:t>[richiedenti.nominativo;block=tbs:row]</w:t>
                  </w:r>
                </w:p>
                <w:p>
                  <w:pPr>
                    <w:pStyle w:val="Normal"/>
                    <w:tabs>
                      <w:tab w:val="right" w:pos="-1418" w:leader="none"/>
                    </w:tabs>
                    <w:rPr>
                      <w:rFonts w:ascii="Verdana" w:hAnsi="Verdana"/>
                      <w:sz w:val="18"/>
                      <w:szCs w:val="18"/>
                    </w:rPr>
                  </w:pPr>
                  <w:r>
                    <w:rPr>
                      <w:rFonts w:cs="Arial" w:ascii="Verdana" w:hAnsi="Verdana"/>
                      <w:sz w:val="18"/>
                      <w:szCs w:val="18"/>
                    </w:rPr>
                    <w:t>[richiedenti.indirizzo]</w:t>
                  </w:r>
                </w:p>
                <w:p>
                  <w:pPr>
                    <w:pStyle w:val="Normal"/>
                    <w:tabs>
                      <w:tab w:val="right" w:pos="-1418" w:leader="none"/>
                    </w:tabs>
                    <w:rPr>
                      <w:rFonts w:ascii="Verdana" w:hAnsi="Verdana"/>
                      <w:sz w:val="18"/>
                      <w:szCs w:val="18"/>
                    </w:rPr>
                  </w:pPr>
                  <w:bookmarkStart w:id="0" w:name="__DdeLink__192_1628301876"/>
                  <w:bookmarkEnd w:id="0"/>
                  <w:r>
                    <w:rPr>
                      <w:rFonts w:cs="Arial" w:ascii="Verdana" w:hAnsi="Verdana"/>
                      <w:sz w:val="18"/>
                      <w:szCs w:val="18"/>
                    </w:rPr>
                    <w:t>[richiedenti.cap] – [richiedenti.comune] ([richiedenti.prov])</w:t>
                  </w:r>
                </w:p>
                <w:p>
                  <w:pPr>
                    <w:pStyle w:val="Normal"/>
                    <w:tabs>
                      <w:tab w:val="right" w:pos="-1418" w:leader="none"/>
                    </w:tabs>
                    <w:rPr>
                      <w:rFonts w:ascii="Verdana" w:hAnsi="Verdana"/>
                      <w:sz w:val="18"/>
                      <w:szCs w:val="18"/>
                    </w:rPr>
                  </w:pPr>
                  <w:r>
                    <w:rPr>
                      <w:rFonts w:cs="Arial" w:ascii="Verdana" w:hAnsi="Verdana"/>
                      <w:i w:val="false"/>
                      <w:iCs w:val="false"/>
                      <w:sz w:val="18"/>
                      <w:szCs w:val="18"/>
                      <w:u w:val="single"/>
                    </w:rPr>
                    <w:t>[richiedenti.pec]</w:t>
                  </w:r>
                </w:p>
              </w:tc>
            </w:tr>
          </w:tbl>
          <w:p>
            <w:pPr>
              <w:pStyle w:val="Normal"/>
              <w:tabs>
                <w:tab w:val="right" w:pos="-1418" w:leader="none"/>
              </w:tabs>
              <w:rPr>
                <w:rFonts w:ascii="Verdana" w:hAnsi="Verdana"/>
                <w:i w:val="false"/>
                <w:i w:val="false"/>
                <w:iCs w:val="false"/>
                <w:sz w:val="18"/>
                <w:szCs w:val="18"/>
              </w:rPr>
            </w:pPr>
            <w:r>
              <w:rPr>
                <w:rFonts w:ascii="Verdana" w:hAnsi="Verdana"/>
                <w:i w:val="false"/>
                <w:iCs w:val="false"/>
                <w:sz w:val="18"/>
                <w:szCs w:val="18"/>
              </w:rPr>
            </w:r>
          </w:p>
        </w:tc>
      </w:tr>
      <w:tr>
        <w:trPr/>
        <w:tc>
          <w:tcPr>
            <w:tcW w:w="4928" w:type="dxa"/>
            <w:tcBorders/>
            <w:shd w:fill="FFFFFF" w:val="clear"/>
          </w:tcPr>
          <w:p>
            <w:pPr>
              <w:pStyle w:val="Normal"/>
              <w:tabs>
                <w:tab w:val="right" w:pos="-1418" w:leader="none"/>
              </w:tabs>
              <w:jc w:val="right"/>
              <w:rPr>
                <w:rFonts w:ascii="Verdana" w:hAnsi="Verdana"/>
                <w:sz w:val="18"/>
                <w:szCs w:val="18"/>
              </w:rPr>
            </w:pPr>
            <w:r>
              <w:rPr>
                <w:rFonts w:cs="Arial" w:ascii="Verdana" w:hAnsi="Verdana"/>
                <w:sz w:val="18"/>
                <w:szCs w:val="18"/>
              </w:rPr>
              <w:t>c/o</w:t>
            </w:r>
          </w:p>
        </w:tc>
        <w:tc>
          <w:tcPr>
            <w:tcW w:w="4775" w:type="dxa"/>
            <w:tcBorders/>
            <w:shd w:fill="FFFFFF" w:val="clear"/>
          </w:tcPr>
          <w:p>
            <w:pPr>
              <w:pStyle w:val="Normal"/>
              <w:tabs>
                <w:tab w:val="right" w:pos="-1418" w:leader="none"/>
              </w:tabs>
              <w:rPr>
                <w:rFonts w:ascii="Verdana" w:hAnsi="Verdana"/>
                <w:sz w:val="18"/>
                <w:szCs w:val="18"/>
              </w:rPr>
            </w:pPr>
            <w:r>
              <w:rPr>
                <w:rFonts w:cs="Arial" w:ascii="Verdana" w:hAnsi="Verdana"/>
                <w:sz w:val="18"/>
                <w:szCs w:val="18"/>
              </w:rPr>
              <w:t>[progettisti.nominativo;block=tbs:row]</w:t>
            </w:r>
          </w:p>
          <w:p>
            <w:pPr>
              <w:pStyle w:val="Normal"/>
              <w:tabs>
                <w:tab w:val="right" w:pos="-1418" w:leader="none"/>
              </w:tabs>
              <w:rPr>
                <w:rFonts w:ascii="Verdana" w:hAnsi="Verdana"/>
                <w:sz w:val="18"/>
                <w:szCs w:val="18"/>
              </w:rPr>
            </w:pPr>
            <w:r>
              <w:rPr>
                <w:rFonts w:cs="Arial" w:ascii="Verdana" w:hAnsi="Verdana"/>
                <w:sz w:val="18"/>
                <w:szCs w:val="18"/>
              </w:rPr>
              <w:t>[progettisti.indirizzo]</w:t>
            </w:r>
          </w:p>
          <w:p>
            <w:pPr>
              <w:pStyle w:val="Normal"/>
              <w:tabs>
                <w:tab w:val="right" w:pos="-1418" w:leader="none"/>
              </w:tabs>
              <w:rPr>
                <w:rFonts w:ascii="Verdana" w:hAnsi="Verdana"/>
                <w:sz w:val="18"/>
                <w:szCs w:val="18"/>
              </w:rPr>
            </w:pPr>
            <w:r>
              <w:rPr>
                <w:rFonts w:cs="Arial" w:ascii="Verdana" w:hAnsi="Verdana"/>
                <w:sz w:val="18"/>
                <w:szCs w:val="18"/>
              </w:rPr>
              <w:t>[progettisti.cap] – [progettisti.comune] ([progettisti.prov])</w:t>
            </w:r>
          </w:p>
          <w:p>
            <w:pPr>
              <w:pStyle w:val="Normal"/>
              <w:tabs>
                <w:tab w:val="right" w:pos="-1418" w:leader="none"/>
              </w:tabs>
              <w:rPr>
                <w:rFonts w:ascii="Verdana" w:hAnsi="Verdana"/>
                <w:sz w:val="18"/>
                <w:szCs w:val="18"/>
              </w:rPr>
            </w:pPr>
            <w:r>
              <w:rPr>
                <w:rFonts w:cs="Arial" w:ascii="Verdana" w:hAnsi="Verdana"/>
                <w:i w:val="false"/>
                <w:iCs w:val="false"/>
                <w:sz w:val="18"/>
                <w:szCs w:val="18"/>
                <w:u w:val="single"/>
              </w:rPr>
              <w:t>[progettisti.pec]</w:t>
            </w:r>
          </w:p>
        </w:tc>
      </w:tr>
    </w:tbl>
    <w:p>
      <w:pPr>
        <w:pStyle w:val="Normal"/>
        <w:rPr>
          <w:rFonts w:ascii="Verdana" w:hAnsi="Verdana" w:cs="Verdana"/>
          <w:sz w:val="18"/>
          <w:szCs w:val="18"/>
        </w:rPr>
      </w:pPr>
      <w:r>
        <w:rPr>
          <w:rFonts w:cs="Verdana" w:ascii="Verdana" w:hAnsi="Verdana"/>
          <w:sz w:val="18"/>
          <w:szCs w:val="18"/>
        </w:rPr>
      </w:r>
    </w:p>
    <w:p>
      <w:pPr>
        <w:pStyle w:val="Intestazione"/>
        <w:tabs>
          <w:tab w:val="clear" w:pos="4819"/>
          <w:tab w:val="clear" w:pos="9638"/>
        </w:tabs>
        <w:rPr>
          <w:rFonts w:ascii="Verdana" w:hAnsi="Verdana" w:cs="Verdana"/>
          <w:sz w:val="18"/>
        </w:rPr>
      </w:pPr>
      <w:r>
        <w:rPr>
          <w:rFonts w:cs="Verdana" w:ascii="Verdana" w:hAnsi="Verdana"/>
          <w:sz w:val="18"/>
        </w:rPr>
      </w:r>
    </w:p>
    <w:tbl>
      <w:tblPr>
        <w:tblW w:w="9778" w:type="dxa"/>
        <w:jc w:val="left"/>
        <w:tblInd w:w="-70" w:type="dxa"/>
        <w:tblBorders/>
        <w:tblCellMar>
          <w:top w:w="0" w:type="dxa"/>
          <w:left w:w="70" w:type="dxa"/>
          <w:bottom w:w="0" w:type="dxa"/>
          <w:right w:w="70" w:type="dxa"/>
        </w:tblCellMar>
      </w:tblPr>
      <w:tblGrid>
        <w:gridCol w:w="1204"/>
        <w:gridCol w:w="8574"/>
      </w:tblGrid>
      <w:tr>
        <w:trPr/>
        <w:tc>
          <w:tcPr>
            <w:tcW w:w="1204" w:type="dxa"/>
            <w:tcBorders/>
            <w:shd w:fill="auto" w:val="clear"/>
          </w:tcPr>
          <w:p>
            <w:pPr>
              <w:pStyle w:val="Intestazione"/>
              <w:tabs>
                <w:tab w:val="clear" w:pos="4819"/>
                <w:tab w:val="clear" w:pos="9638"/>
              </w:tabs>
              <w:rPr>
                <w:rFonts w:ascii="Verdana" w:hAnsi="Verdana" w:cs="Verdana"/>
                <w:sz w:val="18"/>
              </w:rPr>
            </w:pPr>
            <w:r>
              <w:rPr>
                <w:rFonts w:cs="Verdana" w:ascii="Verdana" w:hAnsi="Verdana"/>
                <w:b/>
                <w:sz w:val="18"/>
              </w:rPr>
              <w:t>Oggetto:</w:t>
            </w:r>
          </w:p>
        </w:tc>
        <w:tc>
          <w:tcPr>
            <w:tcW w:w="8574" w:type="dxa"/>
            <w:tcBorders/>
            <w:shd w:fill="auto" w:val="clear"/>
            <w:vAlign w:val="center"/>
          </w:tcPr>
          <w:p>
            <w:pPr>
              <w:pStyle w:val="Normal"/>
              <w:tabs>
                <w:tab w:val="left" w:pos="708" w:leader="none"/>
                <w:tab w:val="left" w:pos="1416" w:leader="none"/>
                <w:tab w:val="left" w:pos="2124" w:leader="none"/>
                <w:tab w:val="left" w:pos="6675" w:leader="none"/>
              </w:tabs>
              <w:rPr/>
            </w:pPr>
            <w:r>
              <w:rPr>
                <w:rFonts w:cs="Verdana" w:ascii="Verdana" w:hAnsi="Verdana"/>
                <w:bCs/>
                <w:sz w:val="18"/>
              </w:rPr>
              <w:t>[oggetto] in [ubicazione]</w:t>
            </w:r>
          </w:p>
          <w:p>
            <w:pPr>
              <w:pStyle w:val="Normal"/>
              <w:ind w:right="-52" w:hanging="0"/>
              <w:jc w:val="both"/>
              <w:rPr>
                <w:rFonts w:ascii="Verdana" w:hAnsi="Verdana" w:cs="Verdana"/>
                <w:b/>
                <w:b/>
                <w:sz w:val="18"/>
                <w:szCs w:val="24"/>
              </w:rPr>
            </w:pPr>
            <w:r>
              <w:rPr>
                <w:rFonts w:cs="Verdana" w:ascii="Verdana" w:hAnsi="Verdana"/>
                <w:b/>
                <w:sz w:val="18"/>
                <w:szCs w:val="24"/>
              </w:rPr>
              <w:t xml:space="preserve">RICHIESTA   DOCUMENTAZIONE INTEGRATIVA </w:t>
            </w:r>
          </w:p>
          <w:p>
            <w:pPr>
              <w:pStyle w:val="Normal"/>
              <w:ind w:right="-52" w:hanging="0"/>
              <w:jc w:val="both"/>
              <w:rPr>
                <w:rFonts w:ascii="Verdana" w:hAnsi="Verdana" w:cs="Verdana"/>
                <w:sz w:val="18"/>
              </w:rPr>
            </w:pPr>
            <w:r>
              <w:rPr>
                <w:rFonts w:cs="Verdana" w:ascii="Verdana" w:hAnsi="Verdana"/>
                <w:sz w:val="18"/>
              </w:rPr>
              <w:t>(art. 146, 7° comma  D. L.vo 22.1.2004 n.ro 42 e s.m.i).</w:t>
            </w:r>
          </w:p>
        </w:tc>
      </w:tr>
    </w:tbl>
    <w:p>
      <w:pPr>
        <w:pStyle w:val="Normal"/>
        <w:rPr>
          <w:rFonts w:ascii="Verdana" w:hAnsi="Verdana" w:cs="Verdana"/>
          <w:b/>
          <w:b/>
          <w:sz w:val="18"/>
        </w:rPr>
      </w:pPr>
      <w:r>
        <w:rPr>
          <w:rFonts w:cs="Verdana" w:ascii="Verdana" w:hAnsi="Verdana"/>
          <w:b/>
          <w:sz w:val="18"/>
        </w:rPr>
      </w:r>
    </w:p>
    <w:p>
      <w:pPr>
        <w:pStyle w:val="Corpodeltesto3"/>
        <w:ind w:left="1134" w:hanging="0"/>
        <w:jc w:val="both"/>
        <w:rPr>
          <w:szCs w:val="24"/>
        </w:rPr>
      </w:pPr>
      <w:r>
        <w:rPr>
          <w:rFonts w:cs="Verdana" w:ascii="Verdana" w:hAnsi="Verdana"/>
          <w:sz w:val="18"/>
        </w:rPr>
        <w:t>Con riferimento all’istanza in oggetto, da un primo esame, risulta che l’istanza non è corredata della documentazione necessaria per consentire al Comune di eseguire gli accertamenti del caso e, conseguentemente, di acquisire il parere della Commissione locale per il paesaggio e, successivamente, di  trasmettere gli atti alla  Soprintendenza per i Beni Architettonici e Paesaggistici della Liguria, cui compete l’espressione del parere vincolante da rendersi nei termini e con le modalità di cui all’8°  comma  dello stesso D. L.vo 42/2004.</w:t>
      </w:r>
    </w:p>
    <w:p>
      <w:pPr>
        <w:pStyle w:val="Normal"/>
        <w:ind w:left="426" w:firstLine="708"/>
        <w:jc w:val="both"/>
        <w:rPr>
          <w:rFonts w:ascii="Verdana" w:hAnsi="Verdana" w:cs="Verdana"/>
          <w:sz w:val="18"/>
        </w:rPr>
      </w:pPr>
      <w:r>
        <w:rPr>
          <w:rFonts w:cs="Verdana" w:ascii="Verdana" w:hAnsi="Verdana"/>
          <w:sz w:val="18"/>
        </w:rPr>
        <w:t>Pertanto le SS.LL., sono tenute a produrre la documentazione di seguito elencata:</w:t>
      </w:r>
    </w:p>
    <w:p>
      <w:pPr>
        <w:pStyle w:val="Normal"/>
        <w:ind w:left="1134" w:hanging="0"/>
        <w:jc w:val="both"/>
        <w:rPr>
          <w:rFonts w:ascii="Verdana" w:hAnsi="Verdana" w:cs="Verdana"/>
          <w:sz w:val="18"/>
        </w:rPr>
      </w:pPr>
      <w:r>
        <w:rPr>
          <w:rFonts w:cs="Verdana" w:ascii="Verdana" w:hAnsi="Verdana"/>
          <w:sz w:val="18"/>
        </w:rPr>
      </w:r>
    </w:p>
    <w:p>
      <w:pPr>
        <w:pStyle w:val="Corpodeltesto3"/>
        <w:numPr>
          <w:ilvl w:val="0"/>
          <w:numId w:val="2"/>
        </w:numPr>
        <w:tabs>
          <w:tab w:val="left" w:pos="1418" w:leader="none"/>
        </w:tabs>
        <w:ind w:left="1418" w:hanging="284"/>
        <w:jc w:val="both"/>
        <w:rPr>
          <w:rFonts w:ascii="Verdana" w:hAnsi="Verdana" w:cs="Verdana"/>
          <w:sz w:val="18"/>
        </w:rPr>
      </w:pPr>
      <w:r>
        <w:rPr>
          <w:rFonts w:cs="Verdana" w:ascii="Verdana" w:hAnsi="Verdana"/>
          <w:sz w:val="18"/>
        </w:rPr>
        <w:t>Simulazione dettagliata dello stato dei luoghi a seguito della realizzazione delle opere resa mediante fotomodellazione realistica (rendering computerizzato o manuale), comprendente un adeguato intorno dell’area di intervento, desunto dal rapporto di intervisibilità esistente, per consentire la valutazione di compatibilità e l’adeguatezza delle soluzioni nei riguardi del contesto paesaggistico. La documentazione fotografica dovrà essere documentata e dimostrare gli effetti dell’inserimento dell’opera nel contesto paesaggistico e l’adeguatezza delle soluzioni proposte basandosi sui criteri di congruità paesaggistica (forme, rapporti volumetrici, colori, materiali);</w:t>
      </w:r>
    </w:p>
    <w:p>
      <w:pPr>
        <w:pStyle w:val="Corpodeltesto3"/>
        <w:numPr>
          <w:ilvl w:val="0"/>
          <w:numId w:val="2"/>
        </w:numPr>
        <w:tabs>
          <w:tab w:val="left" w:pos="1418" w:leader="none"/>
        </w:tabs>
        <w:ind w:left="1418" w:hanging="284"/>
        <w:jc w:val="both"/>
        <w:rPr>
          <w:rFonts w:ascii="Verdana" w:hAnsi="Verdana" w:cs="Verdana"/>
          <w:sz w:val="18"/>
        </w:rPr>
      </w:pPr>
      <w:r>
        <w:rPr>
          <w:rFonts w:cs="Verdana" w:ascii="Verdana" w:hAnsi="Verdana"/>
          <w:sz w:val="18"/>
        </w:rPr>
        <w:t>Documentazione attestante il titolo all’esecuzione dei lavori in oggetto o dichiarazione sostitutiva di atto notorio relativa alla proprietà o titolarità;</w:t>
      </w:r>
    </w:p>
    <w:p>
      <w:pPr>
        <w:pStyle w:val="Corpodeltesto3"/>
        <w:numPr>
          <w:ilvl w:val="0"/>
          <w:numId w:val="2"/>
        </w:numPr>
        <w:tabs>
          <w:tab w:val="left" w:pos="1418" w:leader="none"/>
        </w:tabs>
        <w:ind w:left="1418" w:hanging="284"/>
        <w:jc w:val="both"/>
        <w:rPr>
          <w:rFonts w:ascii="Verdana" w:hAnsi="Verdana" w:cs="Verdana"/>
          <w:sz w:val="18"/>
        </w:rPr>
      </w:pPr>
      <w:r>
        <w:rPr>
          <w:rFonts w:cs="Verdana" w:ascii="Verdana" w:hAnsi="Verdana"/>
          <w:sz w:val="18"/>
        </w:rPr>
        <w:t>Estratti del Piano Territoriale di Coordinamento Paesistico, in scala 1:25000, assetto vegetazionale, geomorfologico, insediativo, con indicazione precisa dell’ubicazione dell’intervento e verifica delle opere a progetto rispetto alla normativa di riferimento (norme di attuazione del PTCP) e verifica della variante di salvaguardia della fascia costiera del PTCP;</w:t>
      </w:r>
    </w:p>
    <w:p>
      <w:pPr>
        <w:pStyle w:val="Corpodeltesto3"/>
        <w:numPr>
          <w:ilvl w:val="0"/>
          <w:numId w:val="2"/>
        </w:numPr>
        <w:tabs>
          <w:tab w:val="left" w:pos="1418" w:leader="none"/>
        </w:tabs>
        <w:ind w:left="1418" w:hanging="284"/>
        <w:jc w:val="both"/>
        <w:rPr>
          <w:rFonts w:ascii="Verdana" w:hAnsi="Verdana" w:cs="Verdana"/>
          <w:sz w:val="18"/>
        </w:rPr>
      </w:pPr>
      <w:r>
        <w:rPr>
          <w:rFonts w:cs="Verdana" w:ascii="Verdana" w:hAnsi="Verdana"/>
          <w:sz w:val="18"/>
        </w:rPr>
        <w:t>Documentazione fotografica a colori in triplice copia, con indicazione su apposita planimetria dei punti di scatto e con la sottoscrizione del richiedente sulla autenticità delle stesse e della data di scatto.</w:t>
      </w:r>
    </w:p>
    <w:p>
      <w:pPr>
        <w:pStyle w:val="Corpodeltesto3"/>
        <w:numPr>
          <w:ilvl w:val="0"/>
          <w:numId w:val="2"/>
        </w:numPr>
        <w:tabs>
          <w:tab w:val="left" w:pos="1418" w:leader="none"/>
        </w:tabs>
        <w:ind w:left="1418" w:hanging="284"/>
        <w:jc w:val="both"/>
        <w:rPr>
          <w:rFonts w:ascii="Verdana" w:hAnsi="Verdana" w:cs="Verdana"/>
          <w:sz w:val="18"/>
        </w:rPr>
      </w:pPr>
      <w:r>
        <w:rPr>
          <w:rFonts w:cs="Verdana" w:ascii="Verdana" w:hAnsi="Verdana"/>
          <w:sz w:val="18"/>
        </w:rPr>
        <w:t>Schema grafico sottoscritto da un tecnico iscritto in un albo professionale che attesti sulla competenza sub delegata ai comuni ai sensi e per gli effetti dell’art.7 della L.R.20/91;</w:t>
      </w:r>
    </w:p>
    <w:p>
      <w:pPr>
        <w:pStyle w:val="Corpodeltesto3"/>
        <w:numPr>
          <w:ilvl w:val="0"/>
          <w:numId w:val="2"/>
        </w:numPr>
        <w:tabs>
          <w:tab w:val="left" w:pos="1418" w:leader="none"/>
        </w:tabs>
        <w:ind w:left="1418" w:hanging="284"/>
        <w:jc w:val="both"/>
        <w:rPr>
          <w:rFonts w:ascii="Verdana" w:hAnsi="Verdana" w:cs="Verdana"/>
          <w:sz w:val="18"/>
        </w:rPr>
      </w:pPr>
      <w:r>
        <w:rPr>
          <w:rFonts w:cs="Verdana" w:ascii="Verdana" w:hAnsi="Verdana"/>
          <w:sz w:val="18"/>
        </w:rPr>
        <w:t>Conformità alla Disciplina Paesistica di Livello Puntuale ed in particolare all’art.19 sulla verifica del “parametro”numero degli edifici e all’art.22 sul rapporto tra nuova edificazione e viabilità;</w:t>
      </w:r>
    </w:p>
    <w:p>
      <w:pPr>
        <w:pStyle w:val="Corpodeltesto3"/>
        <w:numPr>
          <w:ilvl w:val="0"/>
          <w:numId w:val="2"/>
        </w:numPr>
        <w:tabs>
          <w:tab w:val="left" w:pos="1418" w:leader="none"/>
        </w:tabs>
        <w:ind w:left="1418" w:hanging="284"/>
        <w:jc w:val="both"/>
        <w:rPr>
          <w:rFonts w:ascii="Verdana" w:hAnsi="Verdana" w:cs="Verdana"/>
          <w:sz w:val="18"/>
        </w:rPr>
      </w:pPr>
      <w:r>
        <w:rPr>
          <w:rFonts w:cs="Verdana" w:ascii="Verdana" w:hAnsi="Verdana"/>
          <w:sz w:val="18"/>
        </w:rPr>
        <w:t>Relazione paesaggistica così come indicato dal Decreto del Presidente del Consiglio dei Ministri 12 dicembre 2005, che dovrà tener conto sia dello stato dei luoghi prime dell’esecuzione delle opere, sia delle caratteristiche progettuali dell’intervento, nonché rappresentare nel modo più chiaro ed esaustivo possibile lo stato dei luoghi dopo l’intervento.</w:t>
      </w:r>
    </w:p>
    <w:p>
      <w:pPr>
        <w:pStyle w:val="Normal"/>
        <w:autoSpaceDE w:val="false"/>
        <w:ind w:left="708" w:hanging="0"/>
        <w:jc w:val="both"/>
        <w:rPr>
          <w:rFonts w:ascii="Verdana" w:hAnsi="Verdana" w:cs="Verdana"/>
          <w:sz w:val="18"/>
          <w:szCs w:val="24"/>
        </w:rPr>
      </w:pPr>
      <w:r>
        <w:rPr>
          <w:rFonts w:cs="Verdana" w:ascii="Verdana" w:hAnsi="Verdana"/>
          <w:sz w:val="18"/>
          <w:szCs w:val="24"/>
        </w:rPr>
      </w:r>
    </w:p>
    <w:p>
      <w:pPr>
        <w:pStyle w:val="Corpodeltesto3"/>
        <w:ind w:left="-142" w:firstLine="708"/>
        <w:jc w:val="both"/>
        <w:rPr/>
      </w:pPr>
      <w:r>
        <w:rPr>
          <w:rFonts w:cs="Verdana" w:ascii="Verdana" w:hAnsi="Verdana"/>
          <w:sz w:val="18"/>
          <w:szCs w:val="28"/>
        </w:rPr>
        <w:t xml:space="preserve">In attesa della documentazione richiesta, i termini di cui all’art. 146, 7° comma del D. L.vo 22.1.2004 n.ro 42 e s.m.i. sono sospesi, fermo restando che, una volta acquisita la documentazione come sopra richiesta,  il Comune provvederà ad eseguire gli accertamenti circa la conformità dell’intervento proposto con le prescrizioni contenute nei provvedimenti di vincolo, nel  P.T.C.P. e nella disciplina paesistica vigente, acquisendo altresì il parere della Commissione locale per il paesaggio, nonché, a trasmettere gli atti alla  </w:t>
      </w:r>
      <w:r>
        <w:rPr>
          <w:rFonts w:cs="Verdana" w:ascii="Verdana" w:hAnsi="Verdana"/>
          <w:sz w:val="18"/>
          <w:szCs w:val="24"/>
        </w:rPr>
        <w:t>Soprintendenza per i Beni Architettonici e Paesaggistici della Liguria cui compete l’espressione del parere vincolante da rendersi nei termini e con le modalità di cui all’8° comma  dello stesso art. 146 D. L.vo 42/2004.</w:t>
      </w:r>
    </w:p>
    <w:p>
      <w:pPr>
        <w:pStyle w:val="Intestazione"/>
        <w:tabs>
          <w:tab w:val="clear" w:pos="4819"/>
          <w:tab w:val="clear" w:pos="9638"/>
        </w:tabs>
        <w:jc w:val="both"/>
        <w:rPr>
          <w:rFonts w:ascii="Verdana" w:hAnsi="Verdana" w:cs="Verdana"/>
          <w:sz w:val="18"/>
          <w:szCs w:val="24"/>
        </w:rPr>
      </w:pPr>
      <w:r>
        <w:rPr>
          <w:rFonts w:cs="Verdana" w:ascii="Verdana" w:hAnsi="Verdana"/>
          <w:sz w:val="18"/>
          <w:szCs w:val="24"/>
        </w:rPr>
      </w:r>
    </w:p>
    <w:p>
      <w:pPr>
        <w:pStyle w:val="Intestazione"/>
        <w:tabs>
          <w:tab w:val="clear" w:pos="4819"/>
          <w:tab w:val="clear" w:pos="9638"/>
        </w:tabs>
        <w:jc w:val="both"/>
        <w:rPr>
          <w:rFonts w:ascii="Verdana" w:hAnsi="Verdana" w:cs="Verdana"/>
          <w:sz w:val="18"/>
        </w:rPr>
      </w:pPr>
      <w:r>
        <w:rPr>
          <w:rFonts w:cs="Verdana" w:ascii="Verdana" w:hAnsi="Verdana"/>
          <w:sz w:val="18"/>
        </w:rPr>
      </w:r>
    </w:p>
    <w:tbl>
      <w:tblPr>
        <w:tblW w:w="9848" w:type="dxa"/>
        <w:jc w:val="left"/>
        <w:tblInd w:w="-70" w:type="dxa"/>
        <w:tblBorders/>
        <w:tblCellMar>
          <w:top w:w="0" w:type="dxa"/>
          <w:left w:w="0" w:type="dxa"/>
          <w:bottom w:w="0" w:type="dxa"/>
          <w:right w:w="0" w:type="dxa"/>
        </w:tblCellMar>
      </w:tblPr>
      <w:tblGrid>
        <w:gridCol w:w="70"/>
        <w:gridCol w:w="4819"/>
        <w:gridCol w:w="70"/>
        <w:gridCol w:w="4819"/>
        <w:gridCol w:w="70"/>
      </w:tblGrid>
      <w:tr>
        <w:trPr/>
        <w:tc>
          <w:tcPr>
            <w:tcW w:w="70" w:type="dxa"/>
            <w:tcBorders/>
            <w:shd w:fill="auto" w:val="clear"/>
          </w:tcPr>
          <w:p>
            <w:pPr>
              <w:pStyle w:val="Titolotabella"/>
              <w:rPr>
                <w:rFonts w:ascii="Verdana" w:hAnsi="Verdana" w:cs="Verdana"/>
                <w:sz w:val="18"/>
              </w:rPr>
            </w:pPr>
            <w:r>
              <w:rPr>
                <w:rFonts w:cs="Verdana" w:ascii="Verdana" w:hAnsi="Verdana"/>
                <w:sz w:val="18"/>
              </w:rPr>
            </w:r>
          </w:p>
        </w:tc>
        <w:tc>
          <w:tcPr>
            <w:tcW w:w="4889" w:type="dxa"/>
            <w:gridSpan w:val="2"/>
            <w:tcBorders/>
            <w:shd w:fill="auto" w:val="clear"/>
            <w:tcMar>
              <w:left w:w="70" w:type="dxa"/>
              <w:right w:w="70" w:type="dxa"/>
            </w:tcMar>
            <w:vAlign w:val="center"/>
          </w:tcPr>
          <w:p>
            <w:pPr>
              <w:pStyle w:val="Normal"/>
              <w:jc w:val="center"/>
              <w:rPr>
                <w:rFonts w:ascii="Verdana" w:hAnsi="Verdana" w:cs="Verdana"/>
                <w:sz w:val="18"/>
              </w:rPr>
            </w:pPr>
            <w:r>
              <w:rPr>
                <w:rFonts w:cs="Verdana" w:ascii="Verdana" w:hAnsi="Verdana"/>
                <w:sz w:val="18"/>
              </w:rPr>
              <w:t xml:space="preserve">IL RESPONSABILE </w:t>
            </w:r>
          </w:p>
          <w:p>
            <w:pPr>
              <w:pStyle w:val="Normal"/>
              <w:jc w:val="center"/>
              <w:rPr>
                <w:rFonts w:ascii="Verdana" w:hAnsi="Verdana" w:cs="Verdana"/>
                <w:sz w:val="18"/>
              </w:rPr>
            </w:pPr>
            <w:r>
              <w:rPr>
                <w:rFonts w:cs="Verdana" w:ascii="Verdana" w:hAnsi="Verdana"/>
                <w:sz w:val="18"/>
              </w:rPr>
              <w:t xml:space="preserve">TUTELA DEL PAESAGGIO </w:t>
            </w:r>
          </w:p>
          <w:p>
            <w:pPr>
              <w:pStyle w:val="Intestazione"/>
              <w:tabs>
                <w:tab w:val="left" w:pos="708" w:leader="none"/>
                <w:tab w:val="center" w:pos="4819" w:leader="none"/>
                <w:tab w:val="right" w:pos="9638" w:leader="none"/>
              </w:tabs>
              <w:jc w:val="center"/>
              <w:rPr>
                <w:rFonts w:ascii="Verdana" w:hAnsi="Verdana" w:cs="Verdana"/>
                <w:sz w:val="18"/>
              </w:rPr>
            </w:pPr>
            <w:r>
              <w:rPr>
                <w:rFonts w:cs="Verdana" w:ascii="Verdana" w:hAnsi="Verdana"/>
                <w:sz w:val="18"/>
              </w:rPr>
              <w:t>Arch. Rosaura Sancineto</w:t>
            </w:r>
          </w:p>
        </w:tc>
        <w:tc>
          <w:tcPr>
            <w:tcW w:w="4889" w:type="dxa"/>
            <w:gridSpan w:val="2"/>
            <w:tcBorders/>
            <w:shd w:fill="auto" w:val="clear"/>
            <w:tcMar>
              <w:left w:w="70" w:type="dxa"/>
              <w:right w:w="70" w:type="dxa"/>
            </w:tcMar>
            <w:vAlign w:val="center"/>
          </w:tcPr>
          <w:tbl>
            <w:tblPr>
              <w:tblW w:w="4733" w:type="dxa"/>
              <w:jc w:val="left"/>
              <w:tblInd w:w="8" w:type="dxa"/>
              <w:tblBorders/>
              <w:tblCellMar>
                <w:top w:w="0" w:type="dxa"/>
                <w:left w:w="70" w:type="dxa"/>
                <w:bottom w:w="0" w:type="dxa"/>
                <w:right w:w="70" w:type="dxa"/>
              </w:tblCellMar>
            </w:tblPr>
            <w:tblGrid>
              <w:gridCol w:w="4733"/>
            </w:tblGrid>
            <w:tr>
              <w:trPr/>
              <w:tc>
                <w:tcPr>
                  <w:tcW w:w="4733" w:type="dxa"/>
                  <w:tcBorders/>
                  <w:shd w:fill="auto" w:val="clear"/>
                  <w:vAlign w:val="center"/>
                </w:tcPr>
                <w:p>
                  <w:pPr>
                    <w:pStyle w:val="Normal"/>
                    <w:jc w:val="center"/>
                    <w:rPr>
                      <w:rFonts w:ascii="Verdana" w:hAnsi="Verdana" w:cs="Verdana"/>
                      <w:sz w:val="18"/>
                    </w:rPr>
                  </w:pPr>
                  <w:r>
                    <w:rPr>
                      <w:rFonts w:cs="Verdana" w:ascii="Verdana" w:hAnsi="Verdana"/>
                      <w:sz w:val="18"/>
                    </w:rPr>
                    <w:t xml:space="preserve">IL DIRIGENTE </w:t>
                  </w:r>
                </w:p>
                <w:p>
                  <w:pPr>
                    <w:pStyle w:val="Normal"/>
                    <w:jc w:val="center"/>
                    <w:rPr/>
                  </w:pPr>
                  <w:r>
                    <w:rPr>
                      <w:rFonts w:cs="Verdana" w:ascii="Verdana" w:hAnsi="Verdana"/>
                      <w:sz w:val="18"/>
                    </w:rPr>
                    <w:t>LA</w:t>
                  </w:r>
                  <w:r>
                    <w:rPr>
                      <w:rFonts w:cs="Verdana" w:ascii="Verdana" w:hAnsi="Verdana"/>
                      <w:sz w:val="18"/>
                      <w:szCs w:val="24"/>
                    </w:rPr>
                    <w:t xml:space="preserve"> </w:t>
                  </w:r>
                  <w:r>
                    <w:rPr>
                      <w:rFonts w:cs="Verdana" w:ascii="Verdana" w:hAnsi="Verdana"/>
                      <w:sz w:val="18"/>
                    </w:rPr>
                    <w:t xml:space="preserve">RIPARTIZIONE VII </w:t>
                  </w:r>
                </w:p>
                <w:p>
                  <w:pPr>
                    <w:pStyle w:val="Normal"/>
                    <w:jc w:val="center"/>
                    <w:rPr>
                      <w:rFonts w:ascii="Verdana" w:hAnsi="Verdana" w:cs="Verdana"/>
                      <w:sz w:val="18"/>
                    </w:rPr>
                  </w:pPr>
                  <w:r>
                    <w:rPr>
                      <w:rFonts w:cs="Verdana" w:ascii="Verdana" w:hAnsi="Verdana"/>
                      <w:sz w:val="18"/>
                    </w:rPr>
                    <w:t>GESTIONE DEL TERRITORIO</w:t>
                  </w:r>
                </w:p>
                <w:p>
                  <w:pPr>
                    <w:pStyle w:val="Normal"/>
                    <w:jc w:val="center"/>
                    <w:rPr>
                      <w:rFonts w:ascii="Verdana" w:hAnsi="Verdana" w:cs="Verdana"/>
                      <w:sz w:val="18"/>
                    </w:rPr>
                  </w:pPr>
                  <w:r>
                    <w:rPr>
                      <w:rFonts w:cs="Verdana" w:ascii="Verdana" w:hAnsi="Verdana"/>
                      <w:sz w:val="18"/>
                    </w:rPr>
                    <w:t>Ing. Giorgio Ottonello</w:t>
                  </w:r>
                </w:p>
                <w:p>
                  <w:pPr>
                    <w:pStyle w:val="Intestazione"/>
                    <w:tabs>
                      <w:tab w:val="left" w:pos="708" w:leader="none"/>
                      <w:tab w:val="center" w:pos="4819" w:leader="none"/>
                      <w:tab w:val="right" w:pos="9638" w:leader="none"/>
                    </w:tabs>
                    <w:jc w:val="center"/>
                    <w:rPr>
                      <w:rFonts w:ascii="Verdana" w:hAnsi="Verdana" w:cs="Verdana"/>
                      <w:sz w:val="18"/>
                    </w:rPr>
                  </w:pPr>
                  <w:r>
                    <w:rPr>
                      <w:rFonts w:cs="Verdana" w:ascii="Verdana" w:hAnsi="Verdana"/>
                      <w:sz w:val="18"/>
                    </w:rPr>
                  </w:r>
                </w:p>
              </w:tc>
            </w:tr>
          </w:tbl>
          <w:p>
            <w:pPr>
              <w:pStyle w:val="Intestazione"/>
              <w:tabs>
                <w:tab w:val="left" w:pos="708" w:leader="none"/>
                <w:tab w:val="center" w:pos="4819" w:leader="none"/>
                <w:tab w:val="right" w:pos="9638" w:leader="none"/>
              </w:tabs>
              <w:jc w:val="center"/>
              <w:rPr>
                <w:rFonts w:ascii="Verdana" w:hAnsi="Verdana" w:cs="Verdana"/>
                <w:sz w:val="18"/>
              </w:rPr>
            </w:pPr>
            <w:r>
              <w:rPr>
                <w:rFonts w:cs="Verdana" w:ascii="Verdana" w:hAnsi="Verdana"/>
                <w:sz w:val="18"/>
              </w:rPr>
            </w:r>
          </w:p>
        </w:tc>
      </w:tr>
      <w:tr>
        <w:trPr/>
        <w:tc>
          <w:tcPr>
            <w:tcW w:w="4889" w:type="dxa"/>
            <w:gridSpan w:val="2"/>
            <w:tcBorders/>
            <w:shd w:fill="auto" w:val="clear"/>
            <w:tcMar>
              <w:left w:w="70" w:type="dxa"/>
              <w:right w:w="70" w:type="dxa"/>
            </w:tcMar>
            <w:vAlign w:val="center"/>
          </w:tcPr>
          <w:p>
            <w:pPr>
              <w:pStyle w:val="Normal"/>
              <w:snapToGrid w:val="false"/>
              <w:jc w:val="center"/>
              <w:rPr>
                <w:rFonts w:ascii="Verdana" w:hAnsi="Verdana" w:cs="Verdana"/>
                <w:sz w:val="18"/>
              </w:rPr>
            </w:pPr>
            <w:r>
              <w:rPr>
                <w:rFonts w:cs="Verdana" w:ascii="Verdana" w:hAnsi="Verdana"/>
                <w:sz w:val="18"/>
              </w:rPr>
            </w:r>
          </w:p>
          <w:p>
            <w:pPr>
              <w:pStyle w:val="Normal"/>
              <w:jc w:val="center"/>
              <w:rPr>
                <w:rFonts w:ascii="Verdana" w:hAnsi="Verdana" w:cs="Verdana"/>
                <w:sz w:val="18"/>
              </w:rPr>
            </w:pPr>
            <w:r>
              <w:rPr>
                <w:rFonts w:cs="Verdana" w:ascii="Verdana" w:hAnsi="Verdana"/>
                <w:sz w:val="18"/>
              </w:rPr>
            </w:r>
          </w:p>
        </w:tc>
        <w:tc>
          <w:tcPr>
            <w:tcW w:w="4889" w:type="dxa"/>
            <w:gridSpan w:val="2"/>
            <w:tcBorders/>
            <w:shd w:fill="auto" w:val="clear"/>
            <w:tcMar>
              <w:left w:w="70" w:type="dxa"/>
              <w:right w:w="70" w:type="dxa"/>
            </w:tcMar>
            <w:vAlign w:val="center"/>
          </w:tcPr>
          <w:p>
            <w:pPr>
              <w:pStyle w:val="Normal"/>
              <w:snapToGrid w:val="false"/>
              <w:jc w:val="center"/>
              <w:rPr>
                <w:rFonts w:ascii="Verdana" w:hAnsi="Verdana" w:cs="Verdana"/>
                <w:sz w:val="18"/>
              </w:rPr>
            </w:pPr>
            <w:r>
              <w:rPr>
                <w:rFonts w:cs="Verdana" w:ascii="Verdana" w:hAnsi="Verdana"/>
                <w:sz w:val="18"/>
              </w:rPr>
            </w:r>
          </w:p>
        </w:tc>
        <w:tc>
          <w:tcPr>
            <w:tcW w:w="70" w:type="dxa"/>
            <w:tcBorders/>
            <w:shd w:fill="auto" w:val="clear"/>
          </w:tcPr>
          <w:p>
            <w:pPr>
              <w:pStyle w:val="Normal"/>
              <w:snapToGrid w:val="false"/>
              <w:rPr>
                <w:rFonts w:ascii="Verdana" w:hAnsi="Verdana" w:cs="Verdana"/>
                <w:sz w:val="18"/>
              </w:rPr>
            </w:pPr>
            <w:r>
              <w:rPr>
                <w:rFonts w:cs="Verdana" w:ascii="Verdana" w:hAnsi="Verdana"/>
                <w:sz w:val="18"/>
              </w:rPr>
            </w:r>
          </w:p>
        </w:tc>
      </w:tr>
    </w:tbl>
    <w:p>
      <w:pPr>
        <w:pStyle w:val="Intestazione"/>
        <w:tabs>
          <w:tab w:val="clear" w:pos="4819"/>
          <w:tab w:val="clear" w:pos="9638"/>
        </w:tabs>
        <w:rPr>
          <w:rFonts w:ascii="Verdana" w:hAnsi="Verdana" w:cs="Verdana"/>
          <w:sz w:val="18"/>
        </w:rPr>
      </w:pPr>
      <w:r>
        <w:rPr>
          <w:rFonts w:cs="Verdana" w:ascii="Verdana" w:hAnsi="Verdana"/>
          <w:sz w:val="18"/>
        </w:rPr>
      </w:r>
    </w:p>
    <w:p>
      <w:pPr>
        <w:sectPr>
          <w:type w:val="continuous"/>
          <w:pgSz w:w="11906" w:h="16838"/>
          <w:pgMar w:left="1134" w:right="1134" w:header="1276" w:top="1332" w:footer="293" w:bottom="1134" w:gutter="0"/>
          <w:formProt w:val="false"/>
          <w:textDirection w:val="lrTb"/>
          <w:docGrid w:type="default" w:linePitch="360" w:charSpace="0"/>
        </w:sectPr>
      </w:pPr>
    </w:p>
    <w:sectPr>
      <w:type w:val="continuous"/>
      <w:pgSz w:w="11906" w:h="16838"/>
      <w:pgMar w:left="1134" w:right="1134" w:header="1276" w:top="1332" w:footer="293"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Wingdings">
    <w:charset w:val="02"/>
    <w:family w:val="auto"/>
    <w:pitch w:val="variable"/>
  </w:font>
  <w:font w:name="TimesNewRoman">
    <w:charset w:val="00"/>
    <w:family w:val="roman"/>
    <w:pitch w:val="default"/>
  </w:font>
  <w:font w:name="Courier New">
    <w:charset w:val="00"/>
    <w:family w:val="modern"/>
    <w:pitch w:val="default"/>
  </w:font>
  <w:font w:name="Verdana">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center"/>
      <w:rPr/>
    </w:pPr>
    <w:r>
      <w:rPr>
        <w:rStyle w:val="Numerodipagina"/>
        <w:rFonts w:cs="Verdana" w:ascii="Verdana" w:hAnsi="Verdana"/>
        <w:sz w:val="18"/>
      </w:rPr>
      <w:t>Gestione del Territorio – Sportello Unico per l’Edilizia (SUE)</w:t>
    </w:r>
  </w:p>
  <w:p>
    <w:pPr>
      <w:pStyle w:val="Pidipagina"/>
      <w:jc w:val="center"/>
      <w:rPr>
        <w:rFonts w:ascii="Verdana" w:hAnsi="Verdana" w:cs="Verdana"/>
        <w:sz w:val="18"/>
      </w:rPr>
    </w:pPr>
    <w:r>
      <w:rPr>
        <w:rFonts w:cs="Verdana" w:ascii="Verdana" w:hAnsi="Verdana"/>
        <w:sz w:val="18"/>
      </w:rPr>
      <w:t xml:space="preserve">email: </w:t>
    </w:r>
    <w:hyperlink r:id="rId1">
      <w:r>
        <w:rPr>
          <w:rStyle w:val="CollegamentoInternet"/>
          <w:rFonts w:cs="Verdana" w:ascii="Verdana" w:hAnsi="Verdana"/>
          <w:sz w:val="18"/>
        </w:rPr>
        <w:t>edilizia_privata@comune.rapallo.ge.it</w:t>
      </w:r>
    </w:hyperlink>
  </w:p>
  <w:p>
    <w:pPr>
      <w:pStyle w:val="Pidipagina"/>
      <w:jc w:val="center"/>
      <w:rPr>
        <w:rFonts w:ascii="Verdana" w:hAnsi="Verdana" w:cs="Verdana"/>
        <w:sz w:val="18"/>
      </w:rPr>
    </w:pPr>
    <w:r>
      <w:rPr>
        <w:rFonts w:cs="Verdana" w:ascii="Verdana" w:hAnsi="Verdana"/>
        <w:sz w:val="18"/>
      </w:rPr>
      <w:t xml:space="preserve">pec: </w:t>
    </w:r>
    <w:hyperlink r:id="rId2">
      <w:r>
        <w:rPr>
          <w:rStyle w:val="CollegamentoInternet"/>
          <w:rFonts w:cs="Verdana" w:ascii="Verdana" w:hAnsi="Verdana"/>
          <w:sz w:val="18"/>
        </w:rPr>
        <w:t>protocollo@pec.comune.rapallo.ge.it</w:t>
      </w:r>
    </w:hyperlink>
  </w:p>
  <w:p>
    <w:pPr>
      <w:pStyle w:val="Pidipagina"/>
      <w:jc w:val="center"/>
      <w:rPr>
        <w:rStyle w:val="Numerodipagina"/>
        <w:rFonts w:ascii="Verdana" w:hAnsi="Verdana" w:cs="Verdana"/>
        <w:sz w:val="18"/>
      </w:rPr>
    </w:pPr>
    <w:r>
      <w:rPr>
        <w:rFonts w:cs="Verdana" w:ascii="Verdana" w:hAnsi="Verdana"/>
        <w:sz w:val="18"/>
      </w:rPr>
    </w:r>
  </w:p>
  <w:p>
    <w:pPr>
      <w:pStyle w:val="Pidipagina"/>
      <w:jc w:val="center"/>
      <w:rPr/>
    </w:pPr>
    <w:r>
      <w:rPr>
        <w:rStyle w:val="Numerodipagina"/>
        <w:rFonts w:cs="Verdana" w:ascii="Verdana" w:hAnsi="Verdana"/>
        <w:sz w:val="18"/>
      </w:rPr>
      <w:t xml:space="preserve">pagina </w:t>
    </w:r>
    <w:r>
      <w:rPr>
        <w:rStyle w:val="Numerodipagina"/>
        <w:rFonts w:cs="Verdana" w:ascii="Verdana" w:hAnsi="Verdana"/>
        <w:sz w:val="18"/>
      </w:rPr>
      <w:fldChar w:fldCharType="begin"/>
    </w:r>
    <w:r>
      <w:rPr>
        <w:rStyle w:val="Numerodipagina"/>
        <w:sz w:val="18"/>
        <w:rFonts w:cs="Verdana" w:ascii="Verdana" w:hAnsi="Verdana"/>
      </w:rPr>
      <w:instrText> PAGE </w:instrText>
    </w:r>
    <w:r>
      <w:rPr>
        <w:rStyle w:val="Numerodipagina"/>
        <w:sz w:val="18"/>
        <w:rFonts w:cs="Verdana" w:ascii="Verdana" w:hAnsi="Verdana"/>
      </w:rPr>
      <w:fldChar w:fldCharType="separate"/>
    </w:r>
    <w:r>
      <w:rPr>
        <w:rStyle w:val="Numerodipagina"/>
        <w:sz w:val="18"/>
        <w:rFonts w:cs="Verdana" w:ascii="Verdana" w:hAnsi="Verdana"/>
      </w:rPr>
      <w:t>2</w:t>
    </w:r>
    <w:r>
      <w:rPr>
        <w:rStyle w:val="Numerodipagina"/>
        <w:sz w:val="18"/>
        <w:rFonts w:cs="Verdana" w:ascii="Verdana" w:hAnsi="Verdana"/>
      </w:rPr>
      <w:fldChar w:fldCharType="end"/>
    </w:r>
    <w:r>
      <w:rPr>
        <w:rStyle w:val="Numerodipagina"/>
        <w:rFonts w:cs="Verdana" w:ascii="Verdana" w:hAnsi="Verdana"/>
        <w:sz w:val="18"/>
      </w:rPr>
      <w:t xml:space="preserve"> di </w:t>
    </w:r>
    <w:r>
      <w:rPr>
        <w:rStyle w:val="Numerodipagina"/>
        <w:rFonts w:cs="Verdana" w:ascii="Verdana" w:hAnsi="Verdana"/>
        <w:sz w:val="18"/>
      </w:rPr>
      <w:fldChar w:fldCharType="begin"/>
    </w:r>
    <w:r>
      <w:rPr>
        <w:rStyle w:val="Numerodipagina"/>
        <w:sz w:val="18"/>
        <w:rFonts w:cs="Verdana" w:ascii="Verdana" w:hAnsi="Verdana"/>
      </w:rPr>
      <w:instrText> NUMPAGES \* ARABIC </w:instrText>
    </w:r>
    <w:r>
      <w:rPr>
        <w:rStyle w:val="Numerodipagina"/>
        <w:sz w:val="18"/>
        <w:rFonts w:cs="Verdana" w:ascii="Verdana" w:hAnsi="Verdana"/>
      </w:rPr>
      <w:fldChar w:fldCharType="separate"/>
    </w:r>
    <w:r>
      <w:rPr>
        <w:rStyle w:val="Numerodipagina"/>
        <w:sz w:val="18"/>
        <w:rFonts w:cs="Verdana" w:ascii="Verdana" w:hAnsi="Verdana"/>
      </w:rPr>
      <w:t>2</w:t>
    </w:r>
    <w:r>
      <w:rPr>
        <w:rStyle w:val="Numerodipagina"/>
        <w:sz w:val="18"/>
        <w:rFonts w:cs="Verdana" w:ascii="Verdana" w:hAnsi="Verdan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26151" w:type="dxa"/>
      <w:jc w:val="left"/>
      <w:tblInd w:w="-70" w:type="dxa"/>
      <w:tblBorders/>
      <w:tblCellMar>
        <w:top w:w="0" w:type="dxa"/>
        <w:left w:w="70" w:type="dxa"/>
        <w:bottom w:w="0" w:type="dxa"/>
        <w:right w:w="70" w:type="dxa"/>
      </w:tblCellMar>
    </w:tblPr>
    <w:tblGrid>
      <w:gridCol w:w="1488"/>
      <w:gridCol w:w="8221"/>
      <w:gridCol w:w="8221"/>
      <w:gridCol w:w="8221"/>
    </w:tblGrid>
    <w:tr>
      <w:trPr>
        <w:trHeight w:val="1400" w:hRule="atLeast"/>
      </w:trPr>
      <w:tc>
        <w:tcPr>
          <w:tcW w:w="1488" w:type="dxa"/>
          <w:tcBorders/>
          <w:shd w:fill="auto" w:val="clear"/>
          <w:vAlign w:val="center"/>
        </w:tcPr>
        <w:p>
          <w:pPr>
            <w:pStyle w:val="Didascalia"/>
            <w:ind w:left="426" w:hanging="426"/>
            <w:rPr>
              <w:sz w:val="16"/>
            </w:rPr>
          </w:pPr>
          <w:r>
            <w:rPr>
              <w:rFonts w:cs="Verdana" w:ascii="Verdana" w:hAnsi="Verdana"/>
              <w:color w:val="000000"/>
              <w:sz w:val="8"/>
              <w:szCs w:val="8"/>
            </w:rPr>
            <w:drawing>
              <wp:inline distT="0" distB="0" distL="0" distR="0">
                <wp:extent cx="816610" cy="816610"/>
                <wp:effectExtent l="0" t="0" r="0" b="0"/>
                <wp:docPr id="1" name="stemm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mma" descr=""/>
                        <pic:cNvPicPr>
                          <a:picLocks noChangeAspect="1" noChangeArrowheads="1"/>
                        </pic:cNvPicPr>
                      </pic:nvPicPr>
                      <pic:blipFill>
                        <a:blip r:embed="rId1"/>
                        <a:srcRect l="-46" t="-46" r="-46" b="-46"/>
                        <a:stretch>
                          <a:fillRect/>
                        </a:stretch>
                      </pic:blipFill>
                      <pic:spPr bwMode="auto">
                        <a:xfrm>
                          <a:off x="0" y="0"/>
                          <a:ext cx="816610" cy="816610"/>
                        </a:xfrm>
                        <a:prstGeom prst="rect">
                          <a:avLst/>
                        </a:prstGeom>
                      </pic:spPr>
                    </pic:pic>
                  </a:graphicData>
                </a:graphic>
              </wp:inline>
            </w:drawing>
          </w:r>
        </w:p>
      </w:tc>
      <w:tc>
        <w:tcPr>
          <w:tcW w:w="8221" w:type="dxa"/>
          <w:tcBorders/>
          <w:shd w:fill="auto" w:val="clear"/>
          <w:vAlign w:val="center"/>
        </w:tcPr>
        <w:p>
          <w:pPr>
            <w:pStyle w:val="Didascalia"/>
            <w:ind w:right="-70" w:hanging="0"/>
            <w:rPr>
              <w:rFonts w:ascii="Verdana" w:hAnsi="Verdana" w:cs="Verdana"/>
              <w:sz w:val="20"/>
            </w:rPr>
          </w:pPr>
          <w:r>
            <w:rPr>
              <w:rFonts w:cs="Verdana" w:ascii="Verdana" w:hAnsi="Verdana"/>
              <w:sz w:val="20"/>
            </w:rPr>
            <w:t>CITTA’  DI  RAPALLO</w:t>
          </w:r>
        </w:p>
        <w:p>
          <w:pPr>
            <w:pStyle w:val="Normal"/>
            <w:jc w:val="center"/>
            <w:rPr>
              <w:rFonts w:ascii="Verdana" w:hAnsi="Verdana" w:cs="Verdana"/>
              <w:bCs/>
              <w:sz w:val="18"/>
            </w:rPr>
          </w:pPr>
          <w:r>
            <w:rPr>
              <w:rFonts w:cs="Verdana" w:ascii="Verdana" w:hAnsi="Verdana"/>
              <w:bCs/>
              <w:sz w:val="18"/>
            </w:rPr>
            <w:t>Piazza delle Nazioni 4 – C.A.P. 16035 – Tel. 0185-6801  -  Fax 0185-680238</w:t>
          </w:r>
        </w:p>
        <w:p>
          <w:pPr>
            <w:pStyle w:val="Titolo1"/>
            <w:numPr>
              <w:ilvl w:val="0"/>
              <w:numId w:val="1"/>
            </w:numPr>
            <w:jc w:val="center"/>
            <w:rPr>
              <w:rFonts w:ascii="Verdana" w:hAnsi="Verdana" w:eastAsia="Arial Unicode MS" w:cs="Verdana"/>
              <w:b/>
              <w:b/>
              <w:sz w:val="18"/>
            </w:rPr>
          </w:pPr>
          <w:r>
            <w:rPr>
              <w:rFonts w:cs="Verdana" w:ascii="Verdana" w:hAnsi="Verdana"/>
              <w:b/>
              <w:sz w:val="18"/>
            </w:rPr>
            <w:t>RIPARTIZIONE VII – GESTIONE DEL TERRITORIO</w:t>
          </w:r>
        </w:p>
        <w:p>
          <w:pPr>
            <w:pStyle w:val="Titolo9"/>
            <w:numPr>
              <w:ilvl w:val="8"/>
              <w:numId w:val="1"/>
            </w:numPr>
            <w:rPr>
              <w:bCs w:val="false"/>
              <w:sz w:val="16"/>
            </w:rPr>
          </w:pPr>
          <w:r>
            <w:rPr>
              <w:bCs w:val="false"/>
            </w:rPr>
            <w:t>P.zza Molfino 10 – III Piano - Tel. 0185-6801  -  fax 0185-680385</w:t>
          </w:r>
        </w:p>
      </w:tc>
      <w:tc>
        <w:tcPr>
          <w:tcW w:w="8221" w:type="dxa"/>
          <w:tcBorders/>
          <w:shd w:fill="auto" w:val="clear"/>
          <w:vAlign w:val="center"/>
        </w:tcPr>
        <w:p>
          <w:pPr>
            <w:pStyle w:val="Normal"/>
            <w:snapToGrid w:val="false"/>
            <w:rPr>
              <w:b/>
              <w:b/>
              <w:bCs w:val="false"/>
              <w:sz w:val="16"/>
            </w:rPr>
          </w:pPr>
          <w:r>
            <w:rPr>
              <w:b/>
              <w:bCs w:val="false"/>
              <w:sz w:val="16"/>
            </w:rPr>
          </w:r>
        </w:p>
      </w:tc>
      <w:tc>
        <w:tcPr>
          <w:tcW w:w="8221" w:type="dxa"/>
          <w:tcBorders/>
          <w:shd w:fill="auto" w:val="clear"/>
          <w:vAlign w:val="center"/>
        </w:tcPr>
        <w:p>
          <w:pPr>
            <w:pStyle w:val="Normal"/>
            <w:snapToGrid w:val="false"/>
            <w:rPr>
              <w:b/>
              <w:b/>
              <w:sz w:val="16"/>
            </w:rPr>
          </w:pPr>
          <w:r>
            <w:rPr>
              <w:b/>
              <w:sz w:val="16"/>
            </w:rPr>
          </w:r>
        </w:p>
      </w:tc>
    </w:tr>
  </w:tbl>
  <w:p>
    <w:pPr>
      <w:pStyle w:val="Intestazione"/>
      <w:jc w:val="center"/>
      <w:rPr>
        <w:rFonts w:ascii="Verdana" w:hAnsi="Verdana" w:cs="Verdana"/>
        <w:sz w:val="18"/>
      </w:rPr>
    </w:pPr>
    <w:r>
      <w:rPr>
        <w:rFonts w:cs="Verdana" w:ascii="Verdana" w:hAnsi="Verdana"/>
        <w:sz w:val="18"/>
      </w:rPr>
      <mc:AlternateContent>
        <mc:Choice Requires="wps">
          <w:drawing>
            <wp:inline distT="0" distB="0" distL="0" distR="0">
              <wp:extent cx="6120765" cy="19685"/>
              <wp:effectExtent l="0" t="0" r="0" b="0"/>
              <wp:docPr id="2" name=""/>
              <a:graphic xmlns:a="http://schemas.openxmlformats.org/drawingml/2006/main">
                <a:graphicData uri="http://schemas.microsoft.com/office/word/2010/wordprocessingShape">
                  <wps:wsp>
                    <wps:cNvSpPr/>
                    <wps:spPr>
                      <a:xfrm>
                        <a:off x="0" y="0"/>
                        <a:ext cx="6120000" cy="1908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1.55pt;width:481.85pt;height:1.45pt;mso-position-vertical:top">
              <w10:wrap type="none"/>
              <v:fill o:detectmouseclick="t" type="solid" color2="#5f5f5f"/>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0" w:hanging="0"/>
      </w:pPr>
    </w:lvl>
    <w:lvl w:ilvl="1">
      <w:start w:val="1"/>
      <w:pStyle w:val="Titolo2"/>
      <w:numFmt w:val="none"/>
      <w:suff w:val="nothing"/>
      <w:lvlText w:val=""/>
      <w:lvlJc w:val="left"/>
      <w:pPr>
        <w:ind w:left="0" w:hanging="0"/>
      </w:pPr>
    </w:lvl>
    <w:lvl w:ilvl="2">
      <w:start w:val="1"/>
      <w:pStyle w:val="Titolo3"/>
      <w:numFmt w:val="none"/>
      <w:suff w:val="nothing"/>
      <w:lvlText w:val=""/>
      <w:lvlJc w:val="left"/>
      <w:pPr>
        <w:ind w:left="0" w:hanging="0"/>
      </w:pPr>
    </w:lvl>
    <w:lvl w:ilvl="3">
      <w:start w:val="1"/>
      <w:pStyle w:val="Titolo4"/>
      <w:numFmt w:val="none"/>
      <w:suff w:val="nothing"/>
      <w:lvlText w:val=""/>
      <w:lvlJc w:val="left"/>
      <w:pPr>
        <w:ind w:left="0" w:hanging="0"/>
      </w:pPr>
    </w:lvl>
    <w:lvl w:ilvl="4">
      <w:start w:val="1"/>
      <w:pStyle w:val="Titolo5"/>
      <w:numFmt w:val="none"/>
      <w:suff w:val="nothing"/>
      <w:lvlText w:val=""/>
      <w:lvlJc w:val="left"/>
      <w:pPr>
        <w:ind w:left="0" w:hanging="0"/>
      </w:pPr>
    </w:lvl>
    <w:lvl w:ilvl="5">
      <w:start w:val="1"/>
      <w:pStyle w:val="Titolo6"/>
      <w:numFmt w:val="none"/>
      <w:suff w:val="nothing"/>
      <w:lvlText w:val=""/>
      <w:lvlJc w:val="left"/>
      <w:pPr>
        <w:ind w:left="0" w:hanging="0"/>
      </w:pPr>
    </w:lvl>
    <w:lvl w:ilvl="6">
      <w:start w:val="1"/>
      <w:pStyle w:val="Titolo7"/>
      <w:numFmt w:val="none"/>
      <w:suff w:val="nothing"/>
      <w:lvlText w:val=""/>
      <w:lvlJc w:val="left"/>
      <w:pPr>
        <w:ind w:left="0" w:hanging="0"/>
      </w:pPr>
    </w:lvl>
    <w:lvl w:ilvl="7">
      <w:start w:val="1"/>
      <w:pStyle w:val="Titolo8"/>
      <w:numFmt w:val="none"/>
      <w:suff w:val="nothing"/>
      <w:lvlText w:val=""/>
      <w:lvlJc w:val="left"/>
      <w:pPr>
        <w:ind w:left="0" w:hanging="0"/>
      </w:pPr>
    </w:lvl>
    <w:lvl w:ilvl="8">
      <w:start w:val="1"/>
      <w:pStyle w:val="Titolo9"/>
      <w:numFmt w:val="none"/>
      <w:suff w:val="nothing"/>
      <w:lvlText w:val=""/>
      <w:lvlJc w:val="left"/>
      <w:pPr>
        <w:ind w:left="0" w:hanging="0"/>
      </w:pPr>
    </w:lvl>
  </w:abstractNum>
  <w:abstractNum w:abstractNumId="2">
    <w:lvl w:ilvl="0">
      <w:start w:val="1"/>
      <w:numFmt w:val="decimal"/>
      <w:lvlText w:val="%1."/>
      <w:lvlJc w:val="left"/>
      <w:pPr>
        <w:tabs>
          <w:tab w:val="num" w:pos="1854"/>
        </w:tabs>
        <w:ind w:left="1854" w:hanging="360"/>
      </w:pPr>
      <w:rPr/>
    </w:lvl>
  </w:abstractNum>
  <w:num w:numId="1">
    <w:abstractNumId w:val="1"/>
  </w:num>
  <w:num w:numId="2">
    <w:abstractNumId w:val="2"/>
  </w:num>
</w:numbering>
</file>

<file path=word/settings.xml><?xml version="1.0" encoding="utf-8"?>
<w:settings xmlns:w="http://schemas.openxmlformats.org/wordprocessingml/2006/main">
  <w:zoom w:percent="177"/>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it-IT"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it-IT" w:bidi="ar-SA" w:eastAsia="zh-CN"/>
    </w:rPr>
  </w:style>
  <w:style w:type="paragraph" w:styleId="Titolo1">
    <w:name w:val="Heading 1"/>
    <w:basedOn w:val="Normal"/>
    <w:next w:val="Normal"/>
    <w:qFormat/>
    <w:pPr>
      <w:keepNext w:val="true"/>
      <w:numPr>
        <w:ilvl w:val="0"/>
        <w:numId w:val="1"/>
      </w:numPr>
      <w:jc w:val="both"/>
      <w:outlineLvl w:val="0"/>
    </w:pPr>
    <w:rPr>
      <w:sz w:val="28"/>
    </w:rPr>
  </w:style>
  <w:style w:type="paragraph" w:styleId="Titolo2">
    <w:name w:val="Heading 2"/>
    <w:basedOn w:val="Normal"/>
    <w:next w:val="Normal"/>
    <w:qFormat/>
    <w:pPr>
      <w:keepNext w:val="true"/>
      <w:numPr>
        <w:ilvl w:val="1"/>
        <w:numId w:val="1"/>
      </w:numPr>
      <w:jc w:val="center"/>
      <w:outlineLvl w:val="1"/>
    </w:pPr>
    <w:rPr>
      <w:b/>
      <w:i/>
      <w:sz w:val="24"/>
    </w:rPr>
  </w:style>
  <w:style w:type="paragraph" w:styleId="Titolo3">
    <w:name w:val="Heading 3"/>
    <w:basedOn w:val="Normal"/>
    <w:next w:val="Normal"/>
    <w:qFormat/>
    <w:pPr>
      <w:keepNext w:val="true"/>
      <w:numPr>
        <w:ilvl w:val="2"/>
        <w:numId w:val="1"/>
      </w:numPr>
      <w:ind w:left="5670" w:hanging="0"/>
      <w:jc w:val="center"/>
      <w:outlineLvl w:val="2"/>
    </w:pPr>
    <w:rPr>
      <w:sz w:val="24"/>
    </w:rPr>
  </w:style>
  <w:style w:type="paragraph" w:styleId="Titolo4">
    <w:name w:val="Heading 4"/>
    <w:basedOn w:val="Normal"/>
    <w:next w:val="Normal"/>
    <w:qFormat/>
    <w:pPr>
      <w:keepNext w:val="true"/>
      <w:numPr>
        <w:ilvl w:val="3"/>
        <w:numId w:val="1"/>
      </w:numPr>
      <w:ind w:firstLine="5387"/>
      <w:outlineLvl w:val="3"/>
    </w:pPr>
    <w:rPr>
      <w:b/>
      <w:sz w:val="24"/>
    </w:rPr>
  </w:style>
  <w:style w:type="paragraph" w:styleId="Titolo5">
    <w:name w:val="Heading 5"/>
    <w:basedOn w:val="Normal"/>
    <w:next w:val="Normal"/>
    <w:qFormat/>
    <w:pPr>
      <w:keepNext w:val="true"/>
      <w:numPr>
        <w:ilvl w:val="4"/>
        <w:numId w:val="1"/>
      </w:numPr>
      <w:jc w:val="center"/>
      <w:outlineLvl w:val="4"/>
    </w:pPr>
    <w:rPr>
      <w:rFonts w:ascii="Arial" w:hAnsi="Arial" w:cs="Arial"/>
      <w:sz w:val="24"/>
    </w:rPr>
  </w:style>
  <w:style w:type="paragraph" w:styleId="Titolo6">
    <w:name w:val="Heading 6"/>
    <w:basedOn w:val="Normal"/>
    <w:next w:val="Normal"/>
    <w:qFormat/>
    <w:pPr>
      <w:keepNext w:val="true"/>
      <w:numPr>
        <w:ilvl w:val="5"/>
        <w:numId w:val="1"/>
      </w:numPr>
      <w:jc w:val="center"/>
      <w:outlineLvl w:val="5"/>
    </w:pPr>
    <w:rPr>
      <w:rFonts w:ascii="Arial" w:hAnsi="Arial" w:cs="Arial"/>
      <w:b/>
      <w:bCs/>
      <w:sz w:val="28"/>
    </w:rPr>
  </w:style>
  <w:style w:type="paragraph" w:styleId="Titolo7">
    <w:name w:val="Heading 7"/>
    <w:basedOn w:val="Normal"/>
    <w:next w:val="Normal"/>
    <w:qFormat/>
    <w:pPr>
      <w:keepNext w:val="true"/>
      <w:numPr>
        <w:ilvl w:val="6"/>
        <w:numId w:val="1"/>
      </w:numPr>
      <w:jc w:val="center"/>
      <w:outlineLvl w:val="6"/>
    </w:pPr>
    <w:rPr>
      <w:b/>
      <w:bCs/>
      <w:sz w:val="24"/>
    </w:rPr>
  </w:style>
  <w:style w:type="paragraph" w:styleId="Titolo8">
    <w:name w:val="Heading 8"/>
    <w:basedOn w:val="Normal"/>
    <w:next w:val="Normal"/>
    <w:qFormat/>
    <w:pPr>
      <w:keepNext w:val="true"/>
      <w:numPr>
        <w:ilvl w:val="7"/>
        <w:numId w:val="1"/>
      </w:numPr>
      <w:outlineLvl w:val="7"/>
    </w:pPr>
    <w:rPr>
      <w:rFonts w:ascii="Verdana" w:hAnsi="Verdana" w:cs="Verdana"/>
      <w:b/>
      <w:bCs/>
      <w:sz w:val="18"/>
    </w:rPr>
  </w:style>
  <w:style w:type="paragraph" w:styleId="Titolo9">
    <w:name w:val="Heading 9"/>
    <w:basedOn w:val="Normal"/>
    <w:next w:val="Normal"/>
    <w:qFormat/>
    <w:pPr>
      <w:keepNext w:val="true"/>
      <w:numPr>
        <w:ilvl w:val="8"/>
        <w:numId w:val="1"/>
      </w:numPr>
      <w:jc w:val="center"/>
      <w:outlineLvl w:val="8"/>
    </w:pPr>
    <w:rPr>
      <w:rFonts w:ascii="Verdana" w:hAnsi="Verdana" w:cs="Verdana"/>
      <w:b/>
      <w:bCs/>
      <w:sz w:val="18"/>
    </w:rPr>
  </w:style>
  <w:style w:type="character" w:styleId="WW8Num1z0">
    <w:name w:val="WW8Num1z0"/>
    <w:qFormat/>
    <w:rPr/>
  </w:style>
  <w:style w:type="character" w:styleId="WW8Num1z1">
    <w:name w:val="WW8Num1z1"/>
    <w:qFormat/>
    <w:rPr>
      <w:rFonts w:ascii="Wingdings" w:hAnsi="Wingdings" w:cs="Wingdings"/>
    </w:rPr>
  </w:style>
  <w:style w:type="character" w:styleId="WW8Num1z2">
    <w:name w:val="WW8Num1z2"/>
    <w:qFormat/>
    <w:rPr>
      <w:rFonts w:ascii="TimesNewRoman" w:hAnsi="TimesNewRoman" w:eastAsia="Times New Roman" w:cs="Times New Roman"/>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3z1">
    <w:name w:val="WW8Num3z1"/>
    <w:qFormat/>
    <w:rPr>
      <w:rFonts w:ascii="Symbol" w:hAnsi="Symbol" w:cs="Symbol"/>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Wingdings" w:hAnsi="Wingdings" w:cs="Wingdings"/>
    </w:rPr>
  </w:style>
  <w:style w:type="character" w:styleId="WW8Num11z3">
    <w:name w:val="WW8Num11z3"/>
    <w:qFormat/>
    <w:rPr>
      <w:rFonts w:ascii="Symbol" w:hAnsi="Symbol" w:cs="Symbol"/>
    </w:rPr>
  </w:style>
  <w:style w:type="character" w:styleId="WW8Num11z4">
    <w:name w:val="WW8Num11z4"/>
    <w:qFormat/>
    <w:rPr>
      <w:rFonts w:ascii="Courier New" w:hAnsi="Courier New" w:cs="Courier New"/>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5z1">
    <w:name w:val="WW8Num15z1"/>
    <w:qFormat/>
    <w:rPr>
      <w:rFonts w:ascii="Wingdings" w:hAnsi="Wingdings" w:cs="Wingdings"/>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rFonts w:ascii="Symbol" w:hAnsi="Symbol" w:cs="Symbol"/>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Wingdings" w:hAnsi="Wingdings" w:cs="Wingdings"/>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Symbol" w:hAnsi="Symbol" w:cs="Symbol"/>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Caratterepredefinitoparagrafo">
    <w:name w:val="Carattere predefinito paragrafo"/>
    <w:qFormat/>
    <w:rPr/>
  </w:style>
  <w:style w:type="character" w:styleId="Numerodipagina">
    <w:name w:val="Numero di pagina"/>
    <w:basedOn w:val="Caratterepredefinitoparagrafo"/>
    <w:rPr/>
  </w:style>
  <w:style w:type="character" w:styleId="Caratterinotaapidipagina">
    <w:name w:val="Caratteri nota a piè di pagina"/>
    <w:basedOn w:val="Caratterepredefinitoparagrafo"/>
    <w:qFormat/>
    <w:rPr>
      <w:vertAlign w:val="superscript"/>
    </w:rPr>
  </w:style>
  <w:style w:type="character" w:styleId="CollegamentoInternet">
    <w:name w:val="Collegamento Internet"/>
    <w:basedOn w:val="Caratterepredefinitoparagrafo"/>
    <w:rPr>
      <w:color w:val="0000FF"/>
      <w:u w:val="single"/>
    </w:rPr>
  </w:style>
  <w:style w:type="paragraph" w:styleId="Titolo">
    <w:name w:val="Titolo"/>
    <w:basedOn w:val="Normal"/>
    <w:next w:val="Corpodeltesto"/>
    <w:qFormat/>
    <w:pPr>
      <w:jc w:val="center"/>
    </w:pPr>
    <w:rPr>
      <w:b/>
      <w:sz w:val="28"/>
    </w:rPr>
  </w:style>
  <w:style w:type="paragraph" w:styleId="Corpodeltesto">
    <w:name w:val="Body Text"/>
    <w:basedOn w:val="Normal"/>
    <w:pPr>
      <w:jc w:val="both"/>
    </w:pPr>
    <w:rPr>
      <w:sz w:val="24"/>
    </w:rPr>
  </w:style>
  <w:style w:type="paragraph" w:styleId="Elenco">
    <w:name w:val="List"/>
    <w:basedOn w:val="Corpodeltesto"/>
    <w:pPr/>
    <w:rPr>
      <w:rFonts w:cs="Lohit Devanagari"/>
    </w:rPr>
  </w:style>
  <w:style w:type="paragraph" w:styleId="Didascalia">
    <w:name w:val="Caption"/>
    <w:basedOn w:val="Normal"/>
    <w:next w:val="Normal"/>
    <w:qFormat/>
    <w:pPr>
      <w:jc w:val="center"/>
    </w:pPr>
    <w:rPr>
      <w:b/>
      <w:sz w:val="24"/>
    </w:rPr>
  </w:style>
  <w:style w:type="paragraph" w:styleId="Indice">
    <w:name w:val="Indice"/>
    <w:basedOn w:val="Normal"/>
    <w:qFormat/>
    <w:pPr>
      <w:suppressLineNumbers/>
    </w:pPr>
    <w:rPr>
      <w:rFonts w:cs="Lohit Devanagari"/>
    </w:rPr>
  </w:style>
  <w:style w:type="paragraph" w:styleId="Intestazione">
    <w:name w:val="Header"/>
    <w:basedOn w:val="Normal"/>
    <w:pPr>
      <w:tabs>
        <w:tab w:val="center" w:pos="4819" w:leader="none"/>
        <w:tab w:val="right" w:pos="9638" w:leader="none"/>
      </w:tabs>
    </w:pPr>
    <w:rPr/>
  </w:style>
  <w:style w:type="paragraph" w:styleId="Pidipagina">
    <w:name w:val="Footer"/>
    <w:basedOn w:val="Normal"/>
    <w:pPr>
      <w:tabs>
        <w:tab w:val="center" w:pos="4819" w:leader="none"/>
        <w:tab w:val="right" w:pos="9638" w:leader="none"/>
      </w:tabs>
    </w:pPr>
    <w:rPr/>
  </w:style>
  <w:style w:type="paragraph" w:styleId="Rientrocorpodeltesto">
    <w:name w:val="Body Text Indent"/>
    <w:basedOn w:val="Normal"/>
    <w:pPr>
      <w:ind w:firstLine="708"/>
      <w:jc w:val="both"/>
    </w:pPr>
    <w:rPr>
      <w:sz w:val="24"/>
    </w:rPr>
  </w:style>
  <w:style w:type="paragraph" w:styleId="Rientrocorpodeltesto2">
    <w:name w:val="Rientro corpo del testo 2"/>
    <w:basedOn w:val="Normal"/>
    <w:qFormat/>
    <w:pPr>
      <w:ind w:left="5670" w:hanging="0"/>
    </w:pPr>
    <w:rPr>
      <w:sz w:val="24"/>
    </w:rPr>
  </w:style>
  <w:style w:type="paragraph" w:styleId="Notaapidipagina">
    <w:name w:val="Footnote Text"/>
    <w:basedOn w:val="Normal"/>
    <w:pPr/>
    <w:rPr/>
  </w:style>
  <w:style w:type="paragraph" w:styleId="Corpodeltesto2">
    <w:name w:val="Corpo del testo 2"/>
    <w:basedOn w:val="Normal"/>
    <w:qFormat/>
    <w:pPr>
      <w:jc w:val="center"/>
    </w:pPr>
    <w:rPr/>
  </w:style>
  <w:style w:type="paragraph" w:styleId="Corpodeltesto3">
    <w:name w:val="Corpo del testo 3"/>
    <w:basedOn w:val="Normal"/>
    <w:qFormat/>
    <w:pPr/>
    <w:rPr>
      <w:sz w:val="24"/>
    </w:rPr>
  </w:style>
  <w:style w:type="paragraph" w:styleId="Rientrocorpodeltesto3">
    <w:name w:val="Rientro corpo del testo 3"/>
    <w:basedOn w:val="Normal"/>
    <w:qFormat/>
    <w:pPr>
      <w:autoSpaceDE w:val="false"/>
      <w:ind w:left="709" w:hanging="0"/>
      <w:jc w:val="both"/>
    </w:pPr>
    <w:rPr>
      <w:rFonts w:ascii="Verdana" w:hAnsi="Verdana" w:cs="Verdana"/>
      <w:b/>
      <w:sz w:val="18"/>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mailto:edilizia_privata@comune.rapallo.ge.it" TargetMode="External"/><Relationship Id="rId2" Type="http://schemas.openxmlformats.org/officeDocument/2006/relationships/hyperlink" Target="mailto:protocollo@pec.comune.rapallo.ge.it"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Lettera Tipo Rip VII EDPRIV 230608.dot</Template>
  <TotalTime>16</TotalTime>
  <Application>LibreOffice/6.0.7.3$Linux_X86_64 LibreOffice_project/00m0$Build-3</Application>
  <Pages>2</Pages>
  <Words>625</Words>
  <Characters>4183</Characters>
  <CharactersWithSpaces>4783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2010-08-18T10:56:00Z</dcterms:created>
  <dc:creator>Ferdinando</dc:creator>
  <dc:description/>
  <dc:language>it-IT</dc:language>
  <cp:lastModifiedBy/>
  <cp:lastPrinted>2008-06-19T20:22:00Z</cp:lastPrinted>
  <dcterms:modified xsi:type="dcterms:W3CDTF">2019-02-19T14:58:04Z</dcterms:modified>
  <cp:revision>9</cp:revision>
  <dc:subject/>
  <dc:title>Rif</dc:title>
</cp:coreProperties>
</file>