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9D" w:rsidRDefault="00F018CC" w:rsidP="00B31105">
      <w:pPr>
        <w:autoSpaceDE w:val="0"/>
        <w:autoSpaceDN w:val="0"/>
        <w:spacing w:after="0"/>
        <w:rPr>
          <w:rFonts w:ascii="Arial" w:hAnsi="Arial" w:cs="Arial"/>
          <w:sz w:val="28"/>
          <w:szCs w:val="28"/>
          <w:lang w:val="fr-FR"/>
        </w:rPr>
      </w:pPr>
      <w:r w:rsidRPr="00F018CC">
        <w:rPr>
          <w:rFonts w:ascii="Times New Roman" w:hAnsi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1.8pt;width:63.8pt;height:67.15pt;z-index:1">
            <v:imagedata r:id="rId6" o:title="STEMMA"/>
            <w10:wrap type="square" side="right"/>
          </v:shape>
        </w:pict>
      </w:r>
    </w:p>
    <w:p w:rsidR="0025509D" w:rsidRPr="00484965" w:rsidRDefault="00BD51E4" w:rsidP="00B31105">
      <w:pPr>
        <w:pStyle w:val="Titolo4"/>
        <w:spacing w:after="0"/>
        <w:rPr>
          <w:rFonts w:ascii="Times New Roman" w:hAnsi="Times New Roman"/>
          <w:b/>
          <w:bCs/>
          <w:sz w:val="48"/>
          <w:szCs w:val="48"/>
          <w:lang w:val="it-IT"/>
        </w:rPr>
      </w:pPr>
      <w:r>
        <w:rPr>
          <w:sz w:val="48"/>
          <w:szCs w:val="48"/>
          <w:lang w:val="fr-FR"/>
        </w:rPr>
        <w:t xml:space="preserve">    </w:t>
      </w:r>
      <w:r w:rsidRPr="00484965">
        <w:rPr>
          <w:rFonts w:ascii="Times New Roman" w:hAnsi="Times New Roman"/>
          <w:sz w:val="48"/>
          <w:szCs w:val="48"/>
          <w:lang w:val="it-IT"/>
        </w:rPr>
        <w:t>CITTÀ  DI  ALGHERO</w:t>
      </w:r>
    </w:p>
    <w:p w:rsidR="0025509D" w:rsidRPr="00484965" w:rsidRDefault="00BD51E4" w:rsidP="00B31105">
      <w:pPr>
        <w:widowControl w:val="0"/>
        <w:autoSpaceDE w:val="0"/>
        <w:autoSpaceDN w:val="0"/>
        <w:spacing w:after="0"/>
        <w:ind w:firstLine="709"/>
        <w:rPr>
          <w:sz w:val="28"/>
          <w:szCs w:val="28"/>
          <w:lang w:val="it-IT"/>
        </w:rPr>
      </w:pPr>
      <w:r w:rsidRPr="00484965">
        <w:rPr>
          <w:sz w:val="48"/>
          <w:szCs w:val="48"/>
          <w:lang w:val="it-IT"/>
        </w:rPr>
        <w:tab/>
        <w:t xml:space="preserve">     </w:t>
      </w:r>
      <w:r w:rsidRPr="00484965">
        <w:rPr>
          <w:sz w:val="28"/>
          <w:szCs w:val="28"/>
          <w:lang w:val="it-IT"/>
        </w:rPr>
        <w:t>PROVINCIA DI SASSARI</w:t>
      </w:r>
    </w:p>
    <w:p w:rsidR="0025509D" w:rsidRPr="00484965" w:rsidRDefault="00BD51E4" w:rsidP="00B31105">
      <w:pPr>
        <w:autoSpaceDN w:val="0"/>
        <w:spacing w:after="0"/>
        <w:ind w:left="708" w:firstLine="1467"/>
        <w:rPr>
          <w:b/>
          <w:bCs/>
          <w:sz w:val="24"/>
          <w:lang w:val="it-IT"/>
        </w:rPr>
      </w:pPr>
      <w:r w:rsidRPr="00484965">
        <w:rPr>
          <w:sz w:val="24"/>
          <w:szCs w:val="24"/>
          <w:lang w:val="it-IT"/>
        </w:rPr>
        <w:t xml:space="preserve">            _______________________</w:t>
      </w:r>
      <w:r w:rsidRPr="00484965">
        <w:rPr>
          <w:sz w:val="24"/>
          <w:szCs w:val="24"/>
          <w:lang w:val="it-IT"/>
        </w:rPr>
        <w:br w:type="textWrapping" w:clear="all"/>
      </w:r>
      <w:r w:rsidRPr="00484965">
        <w:rPr>
          <w:sz w:val="24"/>
          <w:lang w:val="it-IT"/>
        </w:rPr>
        <w:t xml:space="preserve">                                                </w:t>
      </w:r>
      <w:r w:rsidRPr="00484965">
        <w:rPr>
          <w:b/>
          <w:bCs/>
          <w:sz w:val="24"/>
          <w:lang w:val="it-IT"/>
        </w:rPr>
        <w:t>Servizio Edilizia Privata</w:t>
      </w:r>
    </w:p>
    <w:p w:rsidR="0025509D" w:rsidRPr="00484965" w:rsidRDefault="00BD51E4" w:rsidP="00B31105">
      <w:pPr>
        <w:pStyle w:val="Titolo1"/>
        <w:spacing w:after="0"/>
        <w:rPr>
          <w:rFonts w:ascii="Times New Roman" w:hAnsi="Times New Roman"/>
          <w:sz w:val="20"/>
          <w:szCs w:val="20"/>
          <w:lang w:val="it-IT"/>
        </w:rPr>
      </w:pPr>
      <w:r w:rsidRPr="00484965">
        <w:rPr>
          <w:rFonts w:ascii="Times New Roman" w:hAnsi="Times New Roman"/>
          <w:sz w:val="20"/>
          <w:szCs w:val="20"/>
          <w:lang w:val="it-IT"/>
        </w:rPr>
        <w:t>ISTRUTTORIA E PARERE DELL'UFFICIO TECNICO COMUNALE</w:t>
      </w:r>
    </w:p>
    <w:p w:rsidR="0025509D" w:rsidRPr="00484965" w:rsidRDefault="0025509D" w:rsidP="00B31105">
      <w:pPr>
        <w:widowControl w:val="0"/>
        <w:autoSpaceDE w:val="0"/>
        <w:autoSpaceDN w:val="0"/>
        <w:spacing w:after="0"/>
        <w:rPr>
          <w:rFonts w:ascii="Arial" w:hAnsi="Arial" w:cs="Arial"/>
          <w:lang w:val="it-IT"/>
        </w:rPr>
      </w:pPr>
    </w:p>
    <w:p w:rsidR="0025509D" w:rsidRDefault="00BD51E4" w:rsidP="00B31105">
      <w:pPr>
        <w:widowControl w:val="0"/>
        <w:autoSpaceDE w:val="0"/>
        <w:autoSpaceDN w:val="0"/>
        <w:spacing w:after="0"/>
      </w:pPr>
      <w:r>
        <w:t xml:space="preserve">N. Pratica: </w:t>
      </w:r>
      <w:r w:rsidR="0027469A">
        <w:rPr>
          <w:snapToGrid w:val="0"/>
        </w:rPr>
        <w:t>${pratica.numero}</w:t>
      </w:r>
    </w:p>
    <w:p w:rsidR="0025509D" w:rsidRDefault="0025509D" w:rsidP="00B31105">
      <w:pPr>
        <w:spacing w:after="0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1705"/>
        <w:gridCol w:w="1697"/>
        <w:gridCol w:w="1705"/>
        <w:gridCol w:w="2409"/>
      </w:tblGrid>
      <w:tr w:rsidR="0025509D" w:rsidRPr="00484965" w:rsidTr="00895124"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09D" w:rsidRPr="00D66DA8" w:rsidRDefault="00BD51E4" w:rsidP="00B31105">
            <w:pPr>
              <w:spacing w:after="0"/>
              <w:rPr>
                <w:rFonts w:asciiTheme="minorHAnsi" w:eastAsiaTheme="minorHAnsi" w:hAnsiTheme="minorHAnsi" w:cstheme="minorBidi"/>
                <w:i/>
                <w:iCs/>
              </w:rPr>
            </w:pPr>
            <w:r w:rsidRPr="00D66DA8">
              <w:rPr>
                <w:rFonts w:asciiTheme="minorHAnsi" w:eastAsiaTheme="minorHAnsi" w:hAnsiTheme="minorHAnsi" w:cstheme="minorBidi"/>
                <w:i/>
                <w:iCs/>
              </w:rPr>
              <w:t>Domanda in data: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09D" w:rsidRPr="00D66DA8" w:rsidRDefault="0027469A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</w:rPr>
              <w:t>${pratica.d_prot}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09D" w:rsidRPr="00D66DA8" w:rsidRDefault="00BD51E4" w:rsidP="00B31105">
            <w:pPr>
              <w:spacing w:after="0"/>
              <w:rPr>
                <w:rFonts w:asciiTheme="minorHAnsi" w:eastAsiaTheme="minorHAnsi" w:hAnsiTheme="minorHAnsi" w:cstheme="minorBidi"/>
                <w:i/>
                <w:iCs/>
              </w:rPr>
            </w:pPr>
            <w:r w:rsidRPr="00D66DA8">
              <w:rPr>
                <w:rFonts w:asciiTheme="minorHAnsi" w:eastAsiaTheme="minorHAnsi" w:hAnsiTheme="minorHAnsi" w:cstheme="minorBidi"/>
                <w:i/>
                <w:iCs/>
              </w:rPr>
              <w:t>Protocollo N°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09D" w:rsidRPr="00D66DA8" w:rsidRDefault="0027469A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</w:rPr>
              <w:t>${pratica.prot}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09D" w:rsidRPr="00D66DA8" w:rsidRDefault="00BD51E4" w:rsidP="00B31105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D66DA8">
              <w:rPr>
                <w:rFonts w:asciiTheme="minorHAnsi" w:eastAsiaTheme="minorHAnsi" w:hAnsiTheme="minorHAnsi" w:cstheme="minorBidi"/>
              </w:rPr>
              <w:t>(</w:t>
            </w:r>
            <w:r w:rsidRPr="00D66DA8">
              <w:rPr>
                <w:rFonts w:asciiTheme="minorHAnsi" w:eastAsiaTheme="minorHAnsi" w:hAnsiTheme="minorHAnsi" w:cstheme="minorBidi"/>
                <w:i/>
                <w:iCs/>
              </w:rPr>
              <w:t>Protocollo Generale</w:t>
            </w:r>
            <w:r w:rsidRPr="00D66DA8">
              <w:rPr>
                <w:rFonts w:asciiTheme="minorHAnsi" w:eastAsiaTheme="minorHAnsi" w:hAnsiTheme="minorHAnsi" w:cstheme="minorBidi"/>
              </w:rPr>
              <w:t>)</w:t>
            </w:r>
          </w:p>
        </w:tc>
      </w:tr>
    </w:tbl>
    <w:p w:rsidR="0025509D" w:rsidRDefault="0025509D" w:rsidP="00B31105">
      <w:pPr>
        <w:spacing w:after="0"/>
      </w:pPr>
    </w:p>
    <w:p w:rsidR="0025509D" w:rsidRPr="00484965" w:rsidRDefault="00BD51E4" w:rsidP="00B31105">
      <w:pPr>
        <w:spacing w:after="0"/>
        <w:rPr>
          <w:b/>
          <w:bCs/>
          <w:lang w:val="it-IT"/>
        </w:rPr>
      </w:pPr>
      <w:r w:rsidRPr="00484965">
        <w:rPr>
          <w:lang w:val="it-IT"/>
        </w:rPr>
        <w:t xml:space="preserve">Oggetto della Pratica: </w:t>
      </w:r>
      <w:r w:rsidR="0027469A" w:rsidRPr="00484965">
        <w:rPr>
          <w:b/>
          <w:bCs/>
          <w:lang w:val="it-IT"/>
        </w:rPr>
        <w:t>${pratica.oggetto}</w:t>
      </w: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t>Trasmissione del Parere Istruttorio al Dirigente di Settore.</w:t>
      </w:r>
    </w:p>
    <w:p w:rsidR="0025509D" w:rsidRPr="00484965" w:rsidRDefault="00783D3E" w:rsidP="00B31105">
      <w:pPr>
        <w:spacing w:after="0"/>
        <w:rPr>
          <w:bCs/>
          <w:lang w:val="it-IT"/>
        </w:rPr>
      </w:pPr>
      <w:r w:rsidRPr="00484965">
        <w:rPr>
          <w:bCs/>
          <w:lang w:val="it-IT"/>
        </w:rPr>
        <w:t xml:space="preserve">RICHIEDENTI : </w:t>
      </w:r>
      <w:r w:rsidR="0027469A" w:rsidRPr="00484965">
        <w:rPr>
          <w:bCs/>
          <w:lang w:val="it-IT"/>
        </w:rPr>
        <w:t>${pratica.el_rich}</w:t>
      </w:r>
      <w:r w:rsidRPr="00484965">
        <w:rPr>
          <w:bCs/>
          <w:lang w:val="it-IT"/>
        </w:rPr>
        <w:br/>
        <w:t>PROGETTISTI : ${pratica.el_prog}</w:t>
      </w:r>
      <w:r w:rsidRPr="00484965">
        <w:rPr>
          <w:bCs/>
          <w:lang w:val="it-IT"/>
        </w:rPr>
        <w:br/>
      </w:r>
      <w:r w:rsidR="00BD51E4" w:rsidRPr="00484965">
        <w:rPr>
          <w:lang w:val="it-IT"/>
        </w:rPr>
        <w:t xml:space="preserve">Zona Urbanistica del P.R.G.: </w:t>
      </w:r>
      <w:r w:rsidR="0027469A" w:rsidRPr="00484965">
        <w:rPr>
          <w:bCs/>
          <w:lang w:val="it-IT"/>
        </w:rPr>
        <w:t>${pratica.el_zprg}</w:t>
      </w:r>
    </w:p>
    <w:p w:rsidR="00484965" w:rsidRPr="00484965" w:rsidRDefault="00484965" w:rsidP="00B31105">
      <w:pPr>
        <w:spacing w:after="0"/>
        <w:rPr>
          <w:bCs/>
          <w:lang w:val="it-IT"/>
        </w:rPr>
      </w:pPr>
      <w:r>
        <w:rPr>
          <w:bCs/>
          <w:lang w:val="it-IT"/>
        </w:rPr>
        <w:t>Riferimenti Catastali: ${pratica.el_cata}</w:t>
      </w:r>
    </w:p>
    <w:p w:rsidR="0025509D" w:rsidRPr="00484965" w:rsidRDefault="0025509D" w:rsidP="00B31105">
      <w:pPr>
        <w:spacing w:after="0"/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25"/>
        <w:gridCol w:w="1624"/>
        <w:gridCol w:w="1905"/>
        <w:gridCol w:w="1770"/>
        <w:gridCol w:w="1684"/>
        <w:gridCol w:w="1570"/>
      </w:tblGrid>
      <w:tr w:rsidR="0025509D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484965" w:rsidRDefault="0025509D" w:rsidP="00B31105">
            <w:pPr>
              <w:spacing w:after="0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ATTUALE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CONSENTITO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IN PROGETTO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TOTALI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OSSERVAZIONI</w:t>
            </w:r>
          </w:p>
        </w:tc>
      </w:tr>
      <w:tr w:rsidR="0025509D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BD51E4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SUPERFICIE LOTTO 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25509D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25509D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25509D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${prm_prog.slot}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09D" w:rsidRPr="00D66DA8" w:rsidRDefault="0025509D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480228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AREA COPERTA 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95F25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${prm_prog.sce}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${prm_prog.scp}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${prm_prog.sc}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480228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VOLUMI </w:t>
            </w:r>
          </w:p>
          <w:p w:rsidR="00480228" w:rsidRPr="00D66DA8" w:rsidRDefault="00480228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${prm_prog.ve}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${prm_prog.vp}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${prm_prog.v}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28" w:rsidRPr="00D66DA8" w:rsidRDefault="0048022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1262C1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RAPPORTO AC/A (%)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${prm_prog.ice}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${prm_prog.icc}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${prm_prog.icp}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${prm_prog.ict}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1262C1" w:rsidRPr="00484965" w:rsidTr="00480228"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484965" w:rsidRDefault="001262C1" w:rsidP="00B31105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it-IT"/>
              </w:rPr>
            </w:pPr>
            <w:r w:rsidRPr="00484965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  <w:lang w:val="it-IT"/>
              </w:rPr>
              <w:t>INDICE DI FAB. V/A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${prm_prog.ife}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${prm_prog.ifc}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${prm_prog.ifp}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D66DA8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D66DA8">
              <w:rPr>
                <w:rFonts w:asciiTheme="minorHAnsi" w:eastAsiaTheme="minorHAnsi" w:hAnsiTheme="minorHAnsi" w:cstheme="minorBidi"/>
                <w:sz w:val="16"/>
                <w:szCs w:val="16"/>
              </w:rPr>
              <w:t>${prm_prog.iif}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C1" w:rsidRPr="00D66DA8" w:rsidRDefault="001262C1" w:rsidP="00B31105">
            <w:pPr>
              <w:spacing w:after="0"/>
              <w:jc w:val="right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</w:tbl>
    <w:p w:rsidR="0025509D" w:rsidRDefault="0025509D" w:rsidP="00B31105">
      <w:pPr>
        <w:spacing w:after="0"/>
      </w:pPr>
    </w:p>
    <w:p w:rsidR="0025509D" w:rsidRDefault="0025509D" w:rsidP="00B31105">
      <w:pPr>
        <w:spacing w:after="0"/>
        <w:sectPr w:rsidR="0025509D">
          <w:pgSz w:w="11906" w:h="16838"/>
          <w:pgMar w:top="635" w:right="1134" w:bottom="1134" w:left="1134" w:header="720" w:footer="720" w:gutter="0"/>
          <w:cols w:space="720"/>
          <w:docGrid w:linePitch="212"/>
        </w:sectPr>
      </w:pP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lastRenderedPageBreak/>
        <w:t xml:space="preserve">altezza in rapporto a largh. stradale:  </w:t>
      </w: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t>distanza dai confini:  si</w:t>
      </w: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t>distanza tra pareti finestrate:  si</w:t>
      </w: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lastRenderedPageBreak/>
        <w:t>distanza da strada: si</w:t>
      </w:r>
    </w:p>
    <w:p w:rsidR="0025509D" w:rsidRPr="00484965" w:rsidRDefault="00BD51E4" w:rsidP="00B31105">
      <w:pPr>
        <w:spacing w:after="0"/>
        <w:rPr>
          <w:lang w:val="it-IT"/>
        </w:rPr>
      </w:pPr>
      <w:r w:rsidRPr="00484965">
        <w:rPr>
          <w:lang w:val="it-IT"/>
        </w:rPr>
        <w:t>arretramenti dal filo viario: si</w:t>
      </w:r>
    </w:p>
    <w:p w:rsidR="0025509D" w:rsidRPr="00484965" w:rsidRDefault="0025509D" w:rsidP="00B31105">
      <w:pPr>
        <w:spacing w:after="0"/>
        <w:rPr>
          <w:lang w:val="it-IT"/>
        </w:rPr>
        <w:sectPr w:rsidR="0025509D" w:rsidRPr="00484965">
          <w:type w:val="continuous"/>
          <w:pgSz w:w="11906" w:h="16838"/>
          <w:pgMar w:top="635" w:right="1134" w:bottom="1134" w:left="1134" w:header="720" w:footer="720" w:gutter="0"/>
          <w:cols w:num="2" w:space="720" w:equalWidth="0">
            <w:col w:w="4465" w:space="708"/>
            <w:col w:w="4465"/>
          </w:cols>
          <w:docGrid w:linePitch="212"/>
        </w:sectPr>
      </w:pPr>
    </w:p>
    <w:p w:rsidR="0025509D" w:rsidRPr="00484965" w:rsidRDefault="0025509D" w:rsidP="00B31105">
      <w:pPr>
        <w:spacing w:after="0"/>
        <w:rPr>
          <w:lang w:val="it-IT"/>
        </w:rPr>
      </w:pPr>
    </w:p>
    <w:p w:rsidR="0025509D" w:rsidRPr="00484965" w:rsidRDefault="00BD51E4" w:rsidP="00B31105">
      <w:pPr>
        <w:spacing w:after="0"/>
        <w:rPr>
          <w:b/>
          <w:lang w:val="it-IT"/>
        </w:rPr>
      </w:pPr>
      <w:r w:rsidRPr="00484965">
        <w:rPr>
          <w:lang w:val="it-IT"/>
        </w:rPr>
        <w:t xml:space="preserve">PARERE COMPLESSIVO U.T.C: </w:t>
      </w:r>
      <w:r w:rsidR="00A132AE" w:rsidRPr="00484965">
        <w:rPr>
          <w:b/>
          <w:lang w:val="it-IT"/>
        </w:rPr>
        <w:t>${pareri_uff_tecn.parere}</w:t>
      </w:r>
    </w:p>
    <w:p w:rsidR="0025509D" w:rsidRPr="00484965" w:rsidRDefault="00800F2C" w:rsidP="00B31105">
      <w:pPr>
        <w:spacing w:after="0"/>
        <w:rPr>
          <w:lang w:val="it-IT"/>
        </w:rPr>
      </w:pPr>
      <w:r w:rsidRPr="00484965">
        <w:rPr>
          <w:lang w:val="it-IT"/>
        </w:rPr>
        <w:t>${pareri_uff_tecn.testo}</w:t>
      </w:r>
      <w:r w:rsidRPr="00484965">
        <w:rPr>
          <w:lang w:val="it-IT"/>
        </w:rPr>
        <w:br/>
      </w:r>
      <w:r w:rsidR="00895124" w:rsidRPr="00484965">
        <w:rPr>
          <w:lang w:val="it-IT"/>
        </w:rPr>
        <w:t>${pareri_uff_tecn.prescrizioni}</w:t>
      </w:r>
      <w:bookmarkStart w:id="0" w:name="_GoBack"/>
      <w:bookmarkEnd w:id="0"/>
      <w:r w:rsidR="00895124" w:rsidRPr="00484965">
        <w:rPr>
          <w:lang w:val="it-IT"/>
        </w:rPr>
        <w:br/>
      </w:r>
      <w:r w:rsidR="0027469A" w:rsidRPr="00484965">
        <w:rPr>
          <w:lang w:val="it-IT"/>
        </w:rPr>
        <w:t>Alghero, li ${data}</w:t>
      </w:r>
      <w:r w:rsidR="00BD51E4" w:rsidRPr="00484965">
        <w:rPr>
          <w:lang w:val="it-IT"/>
        </w:rPr>
        <w:tab/>
      </w:r>
      <w:r w:rsidR="00BD51E4" w:rsidRPr="00484965">
        <w:rPr>
          <w:lang w:val="it-IT"/>
        </w:rPr>
        <w:tab/>
        <w:t xml:space="preserve">  </w:t>
      </w:r>
    </w:p>
    <w:tbl>
      <w:tblPr>
        <w:tblW w:w="0" w:type="auto"/>
        <w:tblLook w:val="04A0"/>
      </w:tblPr>
      <w:tblGrid>
        <w:gridCol w:w="4889"/>
        <w:gridCol w:w="4889"/>
      </w:tblGrid>
      <w:tr w:rsidR="00613E8B" w:rsidRPr="00484965" w:rsidTr="00BD51E4">
        <w:tc>
          <w:tcPr>
            <w:tcW w:w="4889" w:type="dxa"/>
          </w:tcPr>
          <w:p w:rsidR="00613E8B" w:rsidRPr="00484965" w:rsidRDefault="00613E8B" w:rsidP="00B31105">
            <w:pPr>
              <w:spacing w:after="0"/>
              <w:rPr>
                <w:rFonts w:asciiTheme="minorHAnsi" w:eastAsiaTheme="minorHAnsi" w:hAnsiTheme="minorHAnsi" w:cstheme="minorBidi"/>
                <w:lang w:val="it-IT"/>
              </w:rPr>
            </w:pPr>
          </w:p>
        </w:tc>
        <w:tc>
          <w:tcPr>
            <w:tcW w:w="4889" w:type="dxa"/>
          </w:tcPr>
          <w:p w:rsidR="00613E8B" w:rsidRPr="00484965" w:rsidRDefault="00895124" w:rsidP="00B31105">
            <w:pPr>
              <w:spacing w:after="0"/>
              <w:jc w:val="center"/>
              <w:rPr>
                <w:rFonts w:asciiTheme="minorHAnsi" w:eastAsiaTheme="minorHAnsi" w:hAnsiTheme="minorHAnsi" w:cstheme="minorBidi"/>
                <w:lang w:val="it-IT"/>
              </w:rPr>
            </w:pPr>
            <w:r w:rsidRPr="00484965">
              <w:rPr>
                <w:rFonts w:asciiTheme="minorHAnsi" w:eastAsiaTheme="minorHAnsi" w:hAnsiTheme="minorHAnsi" w:cstheme="minorBidi"/>
                <w:lang w:val="it-IT"/>
              </w:rPr>
              <w:t>Il Tecnico Istruttore</w:t>
            </w:r>
            <w:r w:rsidR="00613E8B" w:rsidRPr="00484965">
              <w:rPr>
                <w:rFonts w:asciiTheme="minorHAnsi" w:eastAsiaTheme="minorHAnsi" w:hAnsiTheme="minorHAnsi" w:cstheme="minorBidi"/>
                <w:lang w:val="it-IT"/>
              </w:rPr>
              <w:br/>
              <w:t>${pratica.it}</w:t>
            </w:r>
          </w:p>
        </w:tc>
      </w:tr>
    </w:tbl>
    <w:p w:rsidR="00613E8B" w:rsidRPr="00484965" w:rsidRDefault="00613E8B" w:rsidP="00B31105">
      <w:pPr>
        <w:spacing w:after="0"/>
        <w:rPr>
          <w:lang w:val="it-IT"/>
        </w:rPr>
      </w:pPr>
    </w:p>
    <w:p w:rsidR="0025509D" w:rsidRPr="00484965" w:rsidRDefault="0025509D" w:rsidP="00613E8B">
      <w:pPr>
        <w:rPr>
          <w:lang w:val="it-IT"/>
        </w:rPr>
      </w:pPr>
    </w:p>
    <w:p w:rsidR="00BD51E4" w:rsidRPr="00484965" w:rsidRDefault="00BD51E4">
      <w:pPr>
        <w:autoSpaceDN w:val="0"/>
        <w:rPr>
          <w:lang w:val="it-IT"/>
        </w:rPr>
      </w:pPr>
    </w:p>
    <w:sectPr w:rsidR="00BD51E4" w:rsidRPr="00484965" w:rsidSect="0025509D">
      <w:type w:val="continuous"/>
      <w:pgSz w:w="11906" w:h="16838"/>
      <w:pgMar w:top="635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F3C90"/>
    <w:multiLevelType w:val="hybridMultilevel"/>
    <w:tmpl w:val="4550670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linkStyles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5F92"/>
    <w:rsid w:val="001262C1"/>
    <w:rsid w:val="0025509D"/>
    <w:rsid w:val="0027469A"/>
    <w:rsid w:val="002F1FAA"/>
    <w:rsid w:val="00480228"/>
    <w:rsid w:val="00484965"/>
    <w:rsid w:val="00495F25"/>
    <w:rsid w:val="00495F92"/>
    <w:rsid w:val="00530A6B"/>
    <w:rsid w:val="00613E8B"/>
    <w:rsid w:val="006A0D2E"/>
    <w:rsid w:val="00783D3E"/>
    <w:rsid w:val="00800F2C"/>
    <w:rsid w:val="00834C33"/>
    <w:rsid w:val="00895124"/>
    <w:rsid w:val="009C2C73"/>
    <w:rsid w:val="00A132AE"/>
    <w:rsid w:val="00AB7271"/>
    <w:rsid w:val="00B31105"/>
    <w:rsid w:val="00BC6F56"/>
    <w:rsid w:val="00BD51E4"/>
    <w:rsid w:val="00BF348D"/>
    <w:rsid w:val="00D333B8"/>
    <w:rsid w:val="00D66DA8"/>
    <w:rsid w:val="00E04F98"/>
    <w:rsid w:val="00EA10DA"/>
    <w:rsid w:val="00F0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4965"/>
    <w:pPr>
      <w:spacing w:after="200" w:line="252" w:lineRule="auto"/>
    </w:pPr>
    <w:rPr>
      <w:rFonts w:ascii="Cambria" w:eastAsia="Calibri" w:hAnsi="Cambria"/>
      <w:sz w:val="22"/>
      <w:szCs w:val="22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8496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496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496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8496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496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496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496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49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49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  <w:rsid w:val="00484965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484965"/>
  </w:style>
  <w:style w:type="paragraph" w:styleId="Elenco">
    <w:name w:val="List"/>
    <w:basedOn w:val="Normale"/>
    <w:semiHidden/>
    <w:rsid w:val="0025509D"/>
    <w:pPr>
      <w:widowControl w:val="0"/>
      <w:autoSpaceDE w:val="0"/>
      <w:autoSpaceDN w:val="0"/>
      <w:ind w:left="283" w:hanging="283"/>
    </w:pPr>
  </w:style>
  <w:style w:type="paragraph" w:styleId="Corpodeltesto">
    <w:name w:val="Body Text"/>
    <w:basedOn w:val="Normale"/>
    <w:semiHidden/>
    <w:rsid w:val="0025509D"/>
    <w:pPr>
      <w:widowControl w:val="0"/>
      <w:autoSpaceDE w:val="0"/>
      <w:autoSpaceDN w:val="0"/>
    </w:pPr>
    <w:rPr>
      <w:b/>
      <w:bCs/>
    </w:rPr>
  </w:style>
  <w:style w:type="paragraph" w:styleId="Rientrocorpodeltesto">
    <w:name w:val="Body Text Indent"/>
    <w:basedOn w:val="Normale"/>
    <w:semiHidden/>
    <w:rsid w:val="0025509D"/>
    <w:pPr>
      <w:jc w:val="center"/>
    </w:pPr>
    <w:rPr>
      <w:rFonts w:ascii="Arial" w:hAnsi="Arial" w:cs="Arial"/>
      <w:sz w:val="24"/>
      <w:szCs w:val="24"/>
    </w:rPr>
  </w:style>
  <w:style w:type="paragraph" w:styleId="Corpodeltesto2">
    <w:name w:val="Body Text 2"/>
    <w:basedOn w:val="Normale"/>
    <w:semiHidden/>
    <w:rsid w:val="0025509D"/>
    <w:pPr>
      <w:spacing w:after="120" w:line="480" w:lineRule="auto"/>
    </w:pPr>
  </w:style>
  <w:style w:type="paragraph" w:styleId="Intestazione">
    <w:name w:val="header"/>
    <w:basedOn w:val="Normale"/>
    <w:semiHidden/>
    <w:rsid w:val="0025509D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table" w:styleId="Grigliatabella">
    <w:name w:val="Table Grid"/>
    <w:basedOn w:val="Tabellanormale"/>
    <w:uiPriority w:val="59"/>
    <w:rsid w:val="00613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4965"/>
    <w:rPr>
      <w:rFonts w:ascii="Cambria" w:eastAsia="Calibri" w:hAnsi="Cambria" w:cs="Times New Roman"/>
      <w:caps/>
      <w:color w:val="632423"/>
      <w:spacing w:val="15"/>
      <w:sz w:val="24"/>
      <w:szCs w:val="24"/>
      <w:lang w:val="en-US" w:eastAsia="en-US"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4965"/>
    <w:rPr>
      <w:rFonts w:ascii="Cambria" w:eastAsia="Calibri" w:hAnsi="Cambria" w:cs="Times New Roman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4965"/>
    <w:rPr>
      <w:rFonts w:ascii="Cambria" w:eastAsia="Calibri" w:hAnsi="Cambria" w:cs="Times New Roman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4965"/>
    <w:rPr>
      <w:rFonts w:ascii="Cambria" w:eastAsia="Calibri" w:hAnsi="Cambria" w:cs="Times New Roman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4965"/>
    <w:rPr>
      <w:rFonts w:ascii="Cambria" w:eastAsia="Calibri" w:hAnsi="Cambria" w:cs="Times New Roman"/>
      <w:caps/>
      <w:spacing w:val="10"/>
      <w:lang w:val="en-US" w:eastAsia="en-US"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4965"/>
    <w:rPr>
      <w:rFonts w:ascii="Cambria" w:eastAsia="Calibri" w:hAnsi="Cambria" w:cs="Times New Roman"/>
      <w:i/>
      <w:iCs/>
      <w:caps/>
      <w:spacing w:val="10"/>
      <w:lang w:val="en-US" w:eastAsia="en-US"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84965"/>
    <w:rPr>
      <w:rFonts w:ascii="Cambria" w:eastAsia="Calibri" w:hAnsi="Cambria" w:cs="Times New Roman"/>
      <w:caps/>
      <w:color w:val="632423"/>
      <w:spacing w:val="20"/>
      <w:sz w:val="28"/>
      <w:szCs w:val="28"/>
      <w:lang w:val="en-US" w:eastAsia="en-US"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4965"/>
    <w:rPr>
      <w:rFonts w:ascii="Cambria" w:eastAsia="Calibri" w:hAnsi="Cambria" w:cs="Times New Roman"/>
      <w:caps/>
      <w:color w:val="622423"/>
      <w:sz w:val="24"/>
      <w:szCs w:val="24"/>
      <w:lang w:val="en-US" w:eastAsia="en-US" w:bidi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84965"/>
    <w:rPr>
      <w:rFonts w:ascii="Cambria" w:eastAsia="Calibri" w:hAnsi="Cambria" w:cs="Times New Roman"/>
      <w:caps/>
      <w:color w:val="622423"/>
      <w:spacing w:val="10"/>
      <w:sz w:val="22"/>
      <w:szCs w:val="22"/>
      <w:lang w:val="en-US" w:eastAsia="en-US"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84965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496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484965"/>
    <w:rPr>
      <w:rFonts w:ascii="Cambria" w:eastAsia="Calibri" w:hAnsi="Cambria" w:cs="Times New Roman"/>
      <w:caps/>
      <w:color w:val="632423"/>
      <w:spacing w:val="50"/>
      <w:sz w:val="44"/>
      <w:szCs w:val="44"/>
      <w:lang w:val="en-US" w:eastAsia="en-US"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9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965"/>
    <w:rPr>
      <w:rFonts w:ascii="Cambria" w:eastAsia="Calibri" w:hAnsi="Cambria" w:cs="Times New Roman"/>
      <w:caps/>
      <w:spacing w:val="20"/>
      <w:sz w:val="18"/>
      <w:szCs w:val="18"/>
      <w:lang w:val="en-US" w:eastAsia="en-US" w:bidi="en-US"/>
    </w:rPr>
  </w:style>
  <w:style w:type="character" w:styleId="Enfasigrassetto">
    <w:name w:val="Strong"/>
    <w:uiPriority w:val="22"/>
    <w:qFormat/>
    <w:rsid w:val="00484965"/>
    <w:rPr>
      <w:b/>
      <w:bCs/>
      <w:color w:val="943634"/>
      <w:spacing w:val="5"/>
    </w:rPr>
  </w:style>
  <w:style w:type="character" w:styleId="Enfasicorsivo">
    <w:name w:val="Emphasis"/>
    <w:uiPriority w:val="20"/>
    <w:qFormat/>
    <w:rsid w:val="00484965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48496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84965"/>
    <w:rPr>
      <w:rFonts w:ascii="Cambria" w:eastAsia="Calibri" w:hAnsi="Cambria" w:cs="Times New Roman"/>
      <w:sz w:val="22"/>
      <w:szCs w:val="22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48496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84965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4965"/>
    <w:rPr>
      <w:rFonts w:ascii="Cambria" w:eastAsia="Calibri" w:hAnsi="Cambria" w:cs="Times New Roman"/>
      <w:i/>
      <w:iCs/>
      <w:sz w:val="22"/>
      <w:szCs w:val="22"/>
      <w:lang w:val="en-US" w:eastAsia="en-US"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496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4965"/>
    <w:rPr>
      <w:rFonts w:ascii="Cambria" w:eastAsia="Calibri" w:hAnsi="Cambria" w:cs="Times New Roman"/>
      <w:caps/>
      <w:color w:val="622423"/>
      <w:spacing w:val="5"/>
      <w:lang w:val="en-US" w:eastAsia="en-US" w:bidi="en-US"/>
    </w:rPr>
  </w:style>
  <w:style w:type="character" w:styleId="Enfasidelicata">
    <w:name w:val="Subtle Emphasis"/>
    <w:uiPriority w:val="19"/>
    <w:qFormat/>
    <w:rsid w:val="00484965"/>
    <w:rPr>
      <w:i/>
      <w:iCs/>
    </w:rPr>
  </w:style>
  <w:style w:type="character" w:styleId="Enfasiintensa">
    <w:name w:val="Intense Emphasis"/>
    <w:uiPriority w:val="21"/>
    <w:qFormat/>
    <w:rsid w:val="00484965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484965"/>
    <w:rPr>
      <w:rFonts w:ascii="Calibri" w:eastAsia="Times New Roman" w:hAnsi="Calibri" w:cs="Times New Roman"/>
      <w:i/>
      <w:iCs/>
      <w:color w:val="622423"/>
    </w:rPr>
  </w:style>
  <w:style w:type="character" w:styleId="Riferimentointenso">
    <w:name w:val="Intense Reference"/>
    <w:uiPriority w:val="32"/>
    <w:qFormat/>
    <w:rsid w:val="00484965"/>
    <w:rPr>
      <w:rFonts w:ascii="Calibri" w:eastAsia="Times New Roman" w:hAnsi="Calibri" w:cs="Times New Roman"/>
      <w:b/>
      <w:bCs/>
      <w:i/>
      <w:iCs/>
      <w:color w:val="622423"/>
    </w:rPr>
  </w:style>
  <w:style w:type="character" w:styleId="Titolodellibro">
    <w:name w:val="Book Title"/>
    <w:uiPriority w:val="33"/>
    <w:qFormat/>
    <w:rsid w:val="00484965"/>
    <w:rPr>
      <w:caps/>
      <w:color w:val="622423"/>
      <w:spacing w:val="5"/>
      <w:u w:color="622423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8496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7575-A3EB-4555-8ED9-8D58B6A5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Istruttoria Tecnica</vt:lpstr>
    </vt:vector>
  </TitlesOfParts>
  <Company>Geographica srl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Tecnica</dc:title>
  <dc:creator>Andrea</dc:creator>
  <cp:lastModifiedBy>marco</cp:lastModifiedBy>
  <cp:revision>18</cp:revision>
  <cp:lastPrinted>1900-12-31T22:00:00Z</cp:lastPrinted>
  <dcterms:created xsi:type="dcterms:W3CDTF">2012-07-15T05:45:00Z</dcterms:created>
  <dcterms:modified xsi:type="dcterms:W3CDTF">2012-11-26T08:24:00Z</dcterms:modified>
</cp:coreProperties>
</file>