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A32D7F">
        <w:rPr>
          <w:rFonts w:ascii="Arial" w:hAnsi="Arial" w:cs="Arial"/>
          <w:sz w:val="22"/>
          <w:szCs w:val="22"/>
        </w:rPr>
        <w:t>prat</w:t>
      </w:r>
      <w:proofErr w:type="spellEnd"/>
      <w:r w:rsidR="00A32D7F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p w:rsidR="00A32D7F" w:rsidRDefault="00A32D7F" w:rsidP="00A32D7F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_______ </w:t>
      </w:r>
      <w:r w:rsidRPr="009C6EBE">
        <w:rPr>
          <w:rFonts w:ascii="Arial" w:hAnsi="Arial" w:cs="Arial"/>
          <w:sz w:val="22"/>
          <w:szCs w:val="22"/>
        </w:rPr>
        <w:t xml:space="preserve">del </w:t>
      </w:r>
      <w:r>
        <w:rPr>
          <w:rFonts w:ascii="Arial" w:hAnsi="Arial" w:cs="Arial"/>
          <w:sz w:val="22"/>
          <w:szCs w:val="22"/>
        </w:rPr>
        <w:t>_____________</w:t>
      </w:r>
    </w:p>
    <w:p w:rsidR="00A32D7F" w:rsidRDefault="00A32D7F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</w:p>
    <w:p w:rsidR="00A32D7F" w:rsidRPr="009C6EBE" w:rsidRDefault="00A32D7F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5"/>
        <w:gridCol w:w="5172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Default="00DC1618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Spett.</w:t>
            </w:r>
          </w:p>
          <w:p w:rsidR="00DC1618" w:rsidRDefault="00DC1618" w:rsidP="0083520F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DC1618">
              <w:rPr>
                <w:rFonts w:ascii="Arial" w:hAnsi="Arial" w:cs="Arial"/>
                <w:b/>
                <w:sz w:val="22"/>
                <w:szCs w:val="22"/>
              </w:rPr>
              <w:t>TRIBUNALE DI IMPERIA</w:t>
            </w:r>
          </w:p>
          <w:p w:rsidR="00D537D3" w:rsidRPr="00D537D3" w:rsidRDefault="00D537D3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D537D3">
              <w:rPr>
                <w:rFonts w:ascii="Arial" w:hAnsi="Arial" w:cs="Arial"/>
                <w:i/>
                <w:sz w:val="22"/>
                <w:szCs w:val="22"/>
              </w:rPr>
              <w:t>Via XXV Aprile, 70</w:t>
            </w:r>
          </w:p>
          <w:p w:rsidR="00D537D3" w:rsidRPr="00D537D3" w:rsidRDefault="00D537D3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D537D3">
              <w:rPr>
                <w:rFonts w:ascii="Arial" w:hAnsi="Arial" w:cs="Arial"/>
                <w:i/>
                <w:sz w:val="22"/>
                <w:szCs w:val="22"/>
              </w:rPr>
              <w:t>18100 IMPERIA</w:t>
            </w:r>
          </w:p>
          <w:p w:rsidR="0019206D" w:rsidRDefault="009A0FD5" w:rsidP="0019206D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hyperlink r:id="rId9" w:history="1">
              <w:r w:rsidR="00D537D3" w:rsidRPr="001255DF">
                <w:rPr>
                  <w:rStyle w:val="Collegamentoipertestuale"/>
                  <w:rFonts w:ascii="Arial" w:hAnsi="Arial" w:cs="Arial"/>
                  <w:i/>
                  <w:sz w:val="22"/>
                  <w:szCs w:val="22"/>
                </w:rPr>
                <w:t>cancelleriapenale.tribunale.imperia@giustiziacert.it</w:t>
              </w:r>
            </w:hyperlink>
          </w:p>
          <w:p w:rsidR="00D537D3" w:rsidRPr="009C6EBE" w:rsidRDefault="009A0FD5" w:rsidP="0019206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hyperlink r:id="rId10" w:history="1">
              <w:r w:rsidR="00D537D3" w:rsidRPr="001255DF">
                <w:rPr>
                  <w:rStyle w:val="Collegamentoipertestuale"/>
                  <w:rFonts w:ascii="Arial" w:hAnsi="Arial" w:cs="Arial"/>
                  <w:i/>
                  <w:sz w:val="22"/>
                  <w:szCs w:val="22"/>
                </w:rPr>
                <w:t>prot.tribunale.imperia@giustiziacert.it</w:t>
              </w:r>
            </w:hyperlink>
            <w:r w:rsidR="00D537D3">
              <w:rPr>
                <w:rFonts w:ascii="Arial" w:hAnsi="Arial" w:cs="Arial"/>
                <w:i/>
                <w:sz w:val="22"/>
                <w:szCs w:val="22"/>
                <w:u w:val="single"/>
              </w:rPr>
              <w:t xml:space="preserve"> </w:t>
            </w:r>
          </w:p>
        </w:tc>
      </w:tr>
      <w:tr w:rsidR="009C6EBE" w:rsidRPr="009C6EBE" w:rsidTr="00DC1618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</w:tcPr>
          <w:p w:rsid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156A6A" w:rsidRPr="005E1850" w:rsidRDefault="00156A6A" w:rsidP="00156A6A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5E1850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5E1850">
              <w:rPr>
                <w:rFonts w:ascii="Arial" w:hAnsi="Arial" w:cs="Arial"/>
                <w:b/>
                <w:sz w:val="22"/>
                <w:szCs w:val="22"/>
              </w:rPr>
              <w:t>richiedent</w:t>
            </w:r>
            <w:r>
              <w:rPr>
                <w:rFonts w:ascii="Arial" w:hAnsi="Arial" w:cs="Arial"/>
                <w:b/>
                <w:sz w:val="22"/>
                <w:szCs w:val="22"/>
              </w:rPr>
              <w:t>i</w:t>
            </w:r>
            <w:r w:rsidRPr="005E1850">
              <w:rPr>
                <w:rFonts w:ascii="Arial" w:hAnsi="Arial" w:cs="Arial"/>
                <w:b/>
                <w:sz w:val="22"/>
                <w:szCs w:val="22"/>
              </w:rPr>
              <w:t>.nominativo;block</w:t>
            </w:r>
            <w:proofErr w:type="spellEnd"/>
            <w:r w:rsidRPr="005E1850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5E1850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5E1850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156A6A" w:rsidRPr="005E1850" w:rsidRDefault="00156A6A" w:rsidP="00156A6A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5E1850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5E1850"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richiedente.pec</w:t>
            </w:r>
            <w:proofErr w:type="spellEnd"/>
            <w:r w:rsidRPr="005E1850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  <w:p w:rsidR="00156A6A" w:rsidRDefault="00156A6A" w:rsidP="00156A6A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</w:p>
          <w:p w:rsidR="00156A6A" w:rsidRPr="005E1850" w:rsidRDefault="00156A6A" w:rsidP="00156A6A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5E1850">
              <w:rPr>
                <w:rFonts w:ascii="Arial" w:hAnsi="Arial" w:cs="Arial"/>
                <w:sz w:val="22"/>
                <w:szCs w:val="22"/>
              </w:rPr>
              <w:t>c/o</w:t>
            </w:r>
          </w:p>
          <w:p w:rsidR="00156A6A" w:rsidRDefault="00156A6A" w:rsidP="00156A6A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  <w:p w:rsidR="00156A6A" w:rsidRPr="005E1850" w:rsidRDefault="00156A6A" w:rsidP="00156A6A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5E1850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5E1850">
              <w:rPr>
                <w:rFonts w:ascii="Arial" w:hAnsi="Arial" w:cs="Arial"/>
                <w:b/>
                <w:sz w:val="22"/>
                <w:szCs w:val="22"/>
              </w:rPr>
              <w:t>progettist</w:t>
            </w:r>
            <w:r>
              <w:rPr>
                <w:rFonts w:ascii="Arial" w:hAnsi="Arial" w:cs="Arial"/>
                <w:b/>
                <w:sz w:val="22"/>
                <w:szCs w:val="22"/>
              </w:rPr>
              <w:t>i</w:t>
            </w:r>
            <w:r w:rsidRPr="005E1850">
              <w:rPr>
                <w:rFonts w:ascii="Arial" w:hAnsi="Arial" w:cs="Arial"/>
                <w:b/>
                <w:sz w:val="22"/>
                <w:szCs w:val="22"/>
              </w:rPr>
              <w:t>.nominativo;block</w:t>
            </w:r>
            <w:proofErr w:type="spellEnd"/>
            <w:r w:rsidRPr="005E1850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5E1850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5E1850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156A6A" w:rsidRDefault="00156A6A" w:rsidP="00156A6A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5E1850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5E1850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5E1850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  <w:p w:rsidR="00156A6A" w:rsidRDefault="00156A6A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156A6A" w:rsidRPr="009C6EBE" w:rsidRDefault="00156A6A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C6EBE" w:rsidRPr="009C6EBE" w:rsidTr="00DC1618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</w:p>
        </w:tc>
      </w:tr>
    </w:tbl>
    <w:p w:rsidR="00156A6A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4E39FC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</w:t>
      </w:r>
      <w:r w:rsidR="002B2330">
        <w:rPr>
          <w:rFonts w:ascii="Arial" w:hAnsi="Arial" w:cs="Arial"/>
          <w:sz w:val="22"/>
          <w:szCs w:val="22"/>
        </w:rPr>
        <w:t>[tipo_pratica]</w:t>
      </w:r>
      <w:r w:rsidRPr="00950B01">
        <w:rPr>
          <w:rFonts w:ascii="Arial" w:hAnsi="Arial" w:cs="Arial"/>
          <w:b/>
          <w:sz w:val="22"/>
          <w:szCs w:val="22"/>
        </w:rPr>
        <w:t xml:space="preserve"> n. </w:t>
      </w:r>
      <w:r w:rsidR="00063A50" w:rsidRPr="00950B01">
        <w:rPr>
          <w:rFonts w:ascii="Arial" w:hAnsi="Arial" w:cs="Arial"/>
          <w:b/>
          <w:sz w:val="22"/>
          <w:szCs w:val="22"/>
        </w:rPr>
        <w:t>[numero]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="00A32D7F">
        <w:rPr>
          <w:rFonts w:ascii="Arial" w:hAnsi="Arial" w:cs="Arial"/>
          <w:sz w:val="22"/>
          <w:szCs w:val="22"/>
        </w:rPr>
        <w:t xml:space="preserve">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156A6A">
        <w:rPr>
          <w:rFonts w:ascii="Arial" w:hAnsi="Arial" w:cs="Arial"/>
          <w:sz w:val="22"/>
          <w:szCs w:val="22"/>
        </w:rPr>
        <w:t xml:space="preserve"> </w:t>
      </w:r>
      <w:bookmarkStart w:id="0" w:name="_GoBack"/>
      <w:bookmarkEnd w:id="0"/>
    </w:p>
    <w:p w:rsidR="00141005" w:rsidRPr="009C6EBE" w:rsidRDefault="00141005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RIFERIMENTO PROCEDIMENTO PENALE:</w:t>
      </w:r>
      <w:r>
        <w:rPr>
          <w:rFonts w:ascii="Arial" w:hAnsi="Arial" w:cs="Arial"/>
          <w:sz w:val="22"/>
          <w:szCs w:val="22"/>
        </w:rPr>
        <w:t xml:space="preserve"> </w:t>
      </w:r>
    </w:p>
    <w:p w:rsidR="00A32D7F" w:rsidRDefault="00A32D7F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2B5B05" w:rsidRDefault="002B5B05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2B5B05" w:rsidRDefault="002B5B05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0C370B" w:rsidRPr="009C6EBE" w:rsidRDefault="000C370B" w:rsidP="00A32D7F">
      <w:pPr>
        <w:autoSpaceDE w:val="0"/>
        <w:autoSpaceDN w:val="0"/>
        <w:adjustRightInd w:val="0"/>
        <w:spacing w:before="120" w:after="120"/>
        <w:ind w:firstLine="21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Pr="00DA216D" w:rsidRDefault="009C6EBE" w:rsidP="00A32D7F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DA216D">
        <w:rPr>
          <w:rFonts w:ascii="Arial" w:hAnsi="Arial" w:cs="Arial"/>
          <w:i/>
          <w:sz w:val="22"/>
          <w:szCs w:val="22"/>
        </w:rPr>
        <w:t>Sanremo,</w:t>
      </w:r>
      <w:r w:rsidR="00BF5892" w:rsidRPr="00DA216D">
        <w:rPr>
          <w:rFonts w:ascii="Arial" w:hAnsi="Arial" w:cs="Arial"/>
          <w:i/>
          <w:sz w:val="22"/>
          <w:szCs w:val="22"/>
        </w:rPr>
        <w:t xml:space="preserve"> </w:t>
      </w:r>
      <w:r w:rsidR="00072A97" w:rsidRPr="00DA216D">
        <w:rPr>
          <w:rFonts w:ascii="Arial" w:hAnsi="Arial" w:cs="Arial"/>
          <w:i/>
          <w:sz w:val="22"/>
          <w:szCs w:val="22"/>
        </w:rPr>
        <w:fldChar w:fldCharType="begin"/>
      </w:r>
      <w:r w:rsidR="00BF5892" w:rsidRPr="00DA216D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072A97" w:rsidRPr="00DA216D">
        <w:rPr>
          <w:rFonts w:ascii="Arial" w:hAnsi="Arial" w:cs="Arial"/>
          <w:i/>
          <w:sz w:val="22"/>
          <w:szCs w:val="22"/>
        </w:rPr>
        <w:fldChar w:fldCharType="separate"/>
      </w:r>
      <w:r w:rsidR="00156A6A">
        <w:rPr>
          <w:rFonts w:ascii="Arial" w:hAnsi="Arial" w:cs="Arial"/>
          <w:i/>
          <w:noProof/>
          <w:sz w:val="22"/>
          <w:szCs w:val="22"/>
        </w:rPr>
        <w:t>22 febbraio 2018</w:t>
      </w:r>
      <w:r w:rsidR="00072A97" w:rsidRPr="00DA216D"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8553B3" w:rsidRPr="009C6EBE" w:rsidTr="008A6188">
        <w:tc>
          <w:tcPr>
            <w:tcW w:w="4889" w:type="dxa"/>
          </w:tcPr>
          <w:p w:rsidR="008553B3" w:rsidRPr="009C6EBE" w:rsidRDefault="008553B3" w:rsidP="008A61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7C2914" w:rsidRPr="004E39FC" w:rsidRDefault="004E39FC" w:rsidP="007C291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39FC">
              <w:rPr>
                <w:rFonts w:ascii="Arial" w:hAnsi="Arial" w:cs="Arial"/>
                <w:b/>
                <w:sz w:val="22"/>
                <w:szCs w:val="22"/>
              </w:rPr>
              <w:t>IL RESPONSABILE DEL PROCEDIMENTO</w:t>
            </w:r>
          </w:p>
          <w:p w:rsidR="007C2914" w:rsidRDefault="007C2914" w:rsidP="007C29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8553B3" w:rsidRPr="009C6EBE" w:rsidRDefault="007C2914" w:rsidP="007C2914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11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0FD5" w:rsidRDefault="009A0FD5" w:rsidP="00DF7577">
      <w:r>
        <w:separator/>
      </w:r>
    </w:p>
  </w:endnote>
  <w:endnote w:type="continuationSeparator" w:id="0">
    <w:p w:rsidR="009A0FD5" w:rsidRDefault="009A0FD5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0FD5" w:rsidRDefault="009A0FD5" w:rsidP="00DF7577">
      <w:r>
        <w:separator/>
      </w:r>
    </w:p>
  </w:footnote>
  <w:footnote w:type="continuationSeparator" w:id="0">
    <w:p w:rsidR="009A0FD5" w:rsidRDefault="009A0FD5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2330" w:rsidRPr="000E78E3" w:rsidRDefault="002B2330" w:rsidP="002B2330">
    <w:pPr>
      <w:pStyle w:val="Titolo2"/>
      <w:widowControl w:val="0"/>
      <w:ind w:left="0"/>
      <w:jc w:val="center"/>
    </w:pPr>
    <w:r>
      <w:rPr>
        <w:noProof/>
      </w:rPr>
      <w:drawing>
        <wp:inline distT="0" distB="0" distL="0" distR="0" wp14:anchorId="36C18B48" wp14:editId="3A0907CC">
          <wp:extent cx="1764665" cy="777240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772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2B2330" w:rsidRDefault="002B2330" w:rsidP="002B2330">
    <w:pPr>
      <w:pStyle w:val="Titolo2"/>
      <w:widowControl w:val="0"/>
      <w:ind w:left="0"/>
      <w:jc w:val="center"/>
      <w:rPr>
        <w:rFonts w:ascii="Arial" w:hAnsi="Arial" w:cs="Arial"/>
        <w:color w:val="0000FF"/>
        <w:sz w:val="22"/>
        <w:szCs w:val="22"/>
      </w:rPr>
    </w:pPr>
    <w:r w:rsidRPr="000E78E3">
      <w:rPr>
        <w:rFonts w:ascii="Arial" w:hAnsi="Arial" w:cs="Arial"/>
        <w:color w:val="0000FF"/>
        <w:sz w:val="22"/>
        <w:szCs w:val="22"/>
      </w:rPr>
      <w:t>SETTORE SERVIZI ALLE IMPRESE, AL TERRITORIO E SVILUPPO SOSTENIBILE</w:t>
    </w:r>
  </w:p>
  <w:p w:rsidR="002B2330" w:rsidRDefault="002B2330" w:rsidP="002B2330">
    <w:pPr>
      <w:pStyle w:val="Titolo2"/>
      <w:widowControl w:val="0"/>
      <w:ind w:left="0"/>
      <w:jc w:val="center"/>
      <w:rPr>
        <w:rFonts w:ascii="Arial" w:hAnsi="Arial" w:cs="Arial"/>
        <w:color w:val="0000FF"/>
        <w:sz w:val="22"/>
        <w:szCs w:val="22"/>
      </w:rPr>
    </w:pPr>
    <w:r>
      <w:rPr>
        <w:rFonts w:ascii="Arial" w:hAnsi="Arial" w:cs="Arial"/>
        <w:color w:val="0000FF"/>
        <w:sz w:val="22"/>
        <w:szCs w:val="22"/>
      </w:rPr>
      <w:t>SPORTELLO UNICO PER L’EDILIZIA</w:t>
    </w:r>
  </w:p>
  <w:p w:rsidR="002B2330" w:rsidRPr="00BE3B00" w:rsidRDefault="002B2330" w:rsidP="002B2330">
    <w:pPr>
      <w:pStyle w:val="Titolo2"/>
      <w:widowControl w:val="0"/>
      <w:spacing w:line="240" w:lineRule="atLeast"/>
      <w:ind w:left="0"/>
      <w:jc w:val="center"/>
      <w:rPr>
        <w:rFonts w:ascii="Arial" w:hAnsi="Arial" w:cs="Arial"/>
        <w:b w:val="0"/>
        <w:i w:val="0"/>
        <w:color w:val="0000FF"/>
        <w:sz w:val="22"/>
        <w:szCs w:val="22"/>
      </w:rPr>
    </w:pPr>
    <w:r w:rsidRPr="00BE3B00">
      <w:rPr>
        <w:rFonts w:ascii="Arial" w:hAnsi="Arial" w:cs="Arial"/>
        <w:b w:val="0"/>
        <w:i w:val="0"/>
        <w:color w:val="0000FF"/>
        <w:sz w:val="22"/>
        <w:szCs w:val="22"/>
      </w:rPr>
      <w:t>tel. [</w:t>
    </w:r>
    <w:proofErr w:type="spellStart"/>
    <w:r w:rsidRPr="00BE3B00">
      <w:rPr>
        <w:rFonts w:ascii="Arial" w:hAnsi="Arial" w:cs="Arial"/>
        <w:b w:val="0"/>
        <w:i w:val="0"/>
        <w:color w:val="0000FF"/>
        <w:sz w:val="22"/>
        <w:szCs w:val="22"/>
      </w:rPr>
      <w:t>tel_responsabile_procedimento</w:t>
    </w:r>
    <w:proofErr w:type="spellEnd"/>
    <w:r w:rsidRPr="00BE3B00">
      <w:rPr>
        <w:rFonts w:ascii="Arial" w:hAnsi="Arial" w:cs="Arial"/>
        <w:b w:val="0"/>
        <w:i w:val="0"/>
        <w:color w:val="0000FF"/>
        <w:sz w:val="22"/>
        <w:szCs w:val="22"/>
      </w:rPr>
      <w:t xml:space="preserve">] - </w:t>
    </w:r>
    <w:r w:rsidRPr="00BE3B00">
      <w:rPr>
        <w:rFonts w:ascii="Arial" w:hAnsi="Arial" w:cs="Arial"/>
        <w:b w:val="0"/>
        <w:color w:val="0000FF"/>
        <w:sz w:val="22"/>
        <w:szCs w:val="22"/>
      </w:rPr>
      <w:t>[</w:t>
    </w:r>
    <w:proofErr w:type="spellStart"/>
    <w:r w:rsidRPr="00BE3B00">
      <w:rPr>
        <w:rFonts w:ascii="Arial" w:hAnsi="Arial" w:cs="Arial"/>
        <w:b w:val="0"/>
        <w:color w:val="0000FF"/>
        <w:sz w:val="22"/>
        <w:szCs w:val="22"/>
      </w:rPr>
      <w:t>mail_responsabile_procedimento</w:t>
    </w:r>
    <w:proofErr w:type="spellEnd"/>
    <w:r w:rsidRPr="00BE3B00">
      <w:rPr>
        <w:rFonts w:ascii="Arial" w:hAnsi="Arial" w:cs="Arial"/>
        <w:b w:val="0"/>
        <w:color w:val="0000FF"/>
        <w:sz w:val="22"/>
        <w:szCs w:val="22"/>
      </w:rPr>
      <w:t>]</w:t>
    </w:r>
  </w:p>
  <w:p w:rsidR="002B2330" w:rsidRDefault="002B2330" w:rsidP="002B2330">
    <w:pPr>
      <w:widowControl w:val="0"/>
      <w:spacing w:line="240" w:lineRule="atLeast"/>
      <w:jc w:val="center"/>
      <w:rPr>
        <w:rFonts w:ascii="Arial" w:hAnsi="Arial" w:cs="Arial"/>
        <w:i/>
        <w:color w:val="0000FF"/>
        <w:sz w:val="22"/>
        <w:szCs w:val="22"/>
      </w:rPr>
    </w:pPr>
    <w:r>
      <w:rPr>
        <w:rFonts w:ascii="Arial" w:hAnsi="Arial" w:cs="Arial"/>
        <w:i/>
        <w:color w:val="0000FF"/>
        <w:sz w:val="22"/>
        <w:szCs w:val="22"/>
      </w:rPr>
      <w:t>C.so Cavallotti 59 – 18038 Sanremo (IM)</w:t>
    </w:r>
  </w:p>
  <w:p w:rsidR="002B2330" w:rsidRDefault="002B2330" w:rsidP="002B2330">
    <w:pPr>
      <w:widowControl w:val="0"/>
      <w:tabs>
        <w:tab w:val="right" w:pos="-1418"/>
      </w:tabs>
      <w:spacing w:line="240" w:lineRule="atLeast"/>
      <w:jc w:val="center"/>
      <w:rPr>
        <w:rStyle w:val="CollegamentoInternet"/>
        <w:rFonts w:ascii="Arial" w:hAnsi="Arial" w:cs="Arial"/>
        <w:i/>
        <w:color w:val="0000FF"/>
        <w:sz w:val="22"/>
        <w:szCs w:val="22"/>
      </w:rPr>
    </w:pPr>
    <w:r>
      <w:rPr>
        <w:rFonts w:ascii="Arial" w:hAnsi="Arial" w:cs="Arial"/>
        <w:i/>
        <w:color w:val="0000FF"/>
        <w:sz w:val="22"/>
        <w:szCs w:val="22"/>
      </w:rPr>
      <w:t xml:space="preserve">PEC: </w:t>
    </w:r>
    <w:hyperlink r:id="rId2" w:history="1">
      <w:r w:rsidRPr="00F94D52">
        <w:rPr>
          <w:rStyle w:val="Collegamentoipertestuale"/>
          <w:rFonts w:ascii="Arial" w:hAnsi="Arial" w:cs="Arial"/>
          <w:i/>
          <w:sz w:val="22"/>
          <w:szCs w:val="22"/>
        </w:rPr>
        <w:t>sue.comune.sanremo@legalmail.it</w:t>
      </w:r>
    </w:hyperlink>
  </w:p>
  <w:p w:rsidR="00B438C0" w:rsidRPr="004F1A31" w:rsidRDefault="00B438C0" w:rsidP="004F1A3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471D2"/>
    <w:multiLevelType w:val="hybridMultilevel"/>
    <w:tmpl w:val="B5A865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22D26"/>
    <w:rsid w:val="00024535"/>
    <w:rsid w:val="00033B2C"/>
    <w:rsid w:val="00063A50"/>
    <w:rsid w:val="00072A97"/>
    <w:rsid w:val="000C370B"/>
    <w:rsid w:val="000F1EDD"/>
    <w:rsid w:val="00141005"/>
    <w:rsid w:val="00156A6A"/>
    <w:rsid w:val="00165B07"/>
    <w:rsid w:val="0019206D"/>
    <w:rsid w:val="001B4225"/>
    <w:rsid w:val="002061BA"/>
    <w:rsid w:val="002218EE"/>
    <w:rsid w:val="00277895"/>
    <w:rsid w:val="002B2330"/>
    <w:rsid w:val="002B5B05"/>
    <w:rsid w:val="002D0988"/>
    <w:rsid w:val="002F061A"/>
    <w:rsid w:val="003073DD"/>
    <w:rsid w:val="00324615"/>
    <w:rsid w:val="00352093"/>
    <w:rsid w:val="00367297"/>
    <w:rsid w:val="00370D34"/>
    <w:rsid w:val="0038337F"/>
    <w:rsid w:val="00391AB4"/>
    <w:rsid w:val="003F3AA8"/>
    <w:rsid w:val="004705D8"/>
    <w:rsid w:val="004A0444"/>
    <w:rsid w:val="004B610F"/>
    <w:rsid w:val="004E39FC"/>
    <w:rsid w:val="004E72C9"/>
    <w:rsid w:val="004F1A31"/>
    <w:rsid w:val="00517B31"/>
    <w:rsid w:val="00563488"/>
    <w:rsid w:val="00567CEF"/>
    <w:rsid w:val="005710E6"/>
    <w:rsid w:val="00587817"/>
    <w:rsid w:val="005A2947"/>
    <w:rsid w:val="00624052"/>
    <w:rsid w:val="00645B60"/>
    <w:rsid w:val="00651726"/>
    <w:rsid w:val="00660C73"/>
    <w:rsid w:val="006941BE"/>
    <w:rsid w:val="006A01DF"/>
    <w:rsid w:val="006D5972"/>
    <w:rsid w:val="006E0AC4"/>
    <w:rsid w:val="006F2E02"/>
    <w:rsid w:val="00703418"/>
    <w:rsid w:val="007672D9"/>
    <w:rsid w:val="007B7BB4"/>
    <w:rsid w:val="007C2914"/>
    <w:rsid w:val="007C2923"/>
    <w:rsid w:val="007D3104"/>
    <w:rsid w:val="007D695F"/>
    <w:rsid w:val="00807476"/>
    <w:rsid w:val="0083520F"/>
    <w:rsid w:val="008553B3"/>
    <w:rsid w:val="008A0975"/>
    <w:rsid w:val="008C0DAE"/>
    <w:rsid w:val="008D2624"/>
    <w:rsid w:val="00901901"/>
    <w:rsid w:val="009273CF"/>
    <w:rsid w:val="00931C61"/>
    <w:rsid w:val="00950B01"/>
    <w:rsid w:val="009811BE"/>
    <w:rsid w:val="0099055F"/>
    <w:rsid w:val="009A0FD5"/>
    <w:rsid w:val="009C56F4"/>
    <w:rsid w:val="009C6EBE"/>
    <w:rsid w:val="00A164D9"/>
    <w:rsid w:val="00A224FD"/>
    <w:rsid w:val="00A32D7F"/>
    <w:rsid w:val="00A632A8"/>
    <w:rsid w:val="00A7326F"/>
    <w:rsid w:val="00A75218"/>
    <w:rsid w:val="00AA2A55"/>
    <w:rsid w:val="00AB2273"/>
    <w:rsid w:val="00AB6BFD"/>
    <w:rsid w:val="00AE487C"/>
    <w:rsid w:val="00AF115E"/>
    <w:rsid w:val="00B05B9F"/>
    <w:rsid w:val="00B26636"/>
    <w:rsid w:val="00B438C0"/>
    <w:rsid w:val="00BC1F7A"/>
    <w:rsid w:val="00BE6E8B"/>
    <w:rsid w:val="00BF5892"/>
    <w:rsid w:val="00C12378"/>
    <w:rsid w:val="00C25647"/>
    <w:rsid w:val="00C540BC"/>
    <w:rsid w:val="00C64F20"/>
    <w:rsid w:val="00C67D14"/>
    <w:rsid w:val="00C87BA6"/>
    <w:rsid w:val="00CD2EAE"/>
    <w:rsid w:val="00CE48F8"/>
    <w:rsid w:val="00D03220"/>
    <w:rsid w:val="00D537D3"/>
    <w:rsid w:val="00D84B61"/>
    <w:rsid w:val="00D91F9A"/>
    <w:rsid w:val="00DA216D"/>
    <w:rsid w:val="00DB07ED"/>
    <w:rsid w:val="00DC1618"/>
    <w:rsid w:val="00DD2C9B"/>
    <w:rsid w:val="00DE0590"/>
    <w:rsid w:val="00DF7577"/>
    <w:rsid w:val="00E31C68"/>
    <w:rsid w:val="00E4513E"/>
    <w:rsid w:val="00E530BE"/>
    <w:rsid w:val="00E60E64"/>
    <w:rsid w:val="00EE3471"/>
    <w:rsid w:val="00EE4D7E"/>
    <w:rsid w:val="00F35ED8"/>
    <w:rsid w:val="00FA746D"/>
    <w:rsid w:val="00FB5008"/>
    <w:rsid w:val="00FD07B7"/>
    <w:rsid w:val="00FE5AEE"/>
    <w:rsid w:val="00FF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B2330"/>
    <w:rPr>
      <w:color w:val="0563C1"/>
      <w:u w:val="single"/>
    </w:rPr>
  </w:style>
  <w:style w:type="character" w:styleId="Collegamentoipertestuale">
    <w:name w:val="Hyperlink"/>
    <w:basedOn w:val="Carpredefinitoparagrafo"/>
    <w:rsid w:val="002B233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B2330"/>
    <w:rPr>
      <w:color w:val="0563C1"/>
      <w:u w:val="single"/>
    </w:rPr>
  </w:style>
  <w:style w:type="character" w:styleId="Collegamentoipertestuale">
    <w:name w:val="Hyperlink"/>
    <w:basedOn w:val="Carpredefinitoparagrafo"/>
    <w:rsid w:val="002B23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prot.tribunale.imperia@giustiziacert.it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cancelleriapenale.tribunale.imperia@giustiziacert.i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e.comune.sanremo@legalmail.it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F5DCED-A357-412C-A29F-45BCD4629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25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4</cp:revision>
  <cp:lastPrinted>2016-12-27T12:21:00Z</cp:lastPrinted>
  <dcterms:created xsi:type="dcterms:W3CDTF">2017-09-28T08:53:00Z</dcterms:created>
  <dcterms:modified xsi:type="dcterms:W3CDTF">2018-02-22T15:54:00Z</dcterms:modified>
</cp:coreProperties>
</file>