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5A" w:rsidRDefault="0061235A">
      <w:pPr>
        <w:rPr>
          <w:sz w:val="16"/>
          <w:szCs w:val="16"/>
        </w:rPr>
      </w:pPr>
    </w:p>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61235A"/>
    <w:p w:rsidR="0061235A" w:rsidRDefault="00A1724B">
      <w:pPr>
        <w:jc w:val="center"/>
      </w:pPr>
      <w:r>
        <w:rPr>
          <w:noProof/>
        </w:rPr>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61235A" w:rsidRDefault="0061235A">
      <w:pPr>
        <w:jc w:val="center"/>
      </w:pPr>
    </w:p>
    <w:p w:rsidR="0061235A" w:rsidRPr="009E6CB1" w:rsidRDefault="0061235A"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61235A" w:rsidRPr="009E6CB1" w:rsidRDefault="0061235A"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61235A" w:rsidRPr="00E11475" w:rsidRDefault="0061235A">
      <w:pPr>
        <w:jc w:val="center"/>
        <w:rPr>
          <w:sz w:val="16"/>
          <w:szCs w:val="16"/>
        </w:rPr>
      </w:pPr>
    </w:p>
    <w:p w:rsidR="0061235A" w:rsidRDefault="0061235A"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r w:rsidR="00BB734E">
        <w:rPr>
          <w:rFonts w:ascii="Arial" w:hAnsi="Arial" w:cs="Arial"/>
          <w:b/>
          <w:sz w:val="18"/>
          <w:szCs w:val="18"/>
        </w:rPr>
        <w:t xml:space="preserve"> – SERVIZI TECNICI</w:t>
      </w:r>
    </w:p>
    <w:p w:rsidR="0061235A" w:rsidRPr="00A105D1" w:rsidRDefault="00BB734E" w:rsidP="0020263C">
      <w:pPr>
        <w:jc w:val="center"/>
        <w:outlineLvl w:val="0"/>
        <w:rPr>
          <w:rFonts w:ascii="Arial" w:hAnsi="Arial" w:cs="Arial"/>
          <w:b/>
          <w:sz w:val="18"/>
          <w:szCs w:val="18"/>
        </w:rPr>
      </w:pPr>
      <w:r>
        <w:rPr>
          <w:rFonts w:ascii="Arial" w:hAnsi="Arial" w:cs="Arial"/>
          <w:b/>
          <w:sz w:val="18"/>
          <w:szCs w:val="18"/>
        </w:rPr>
        <w:t>STRUTTURA ORGANIZZATIVA URBANISTICA</w:t>
      </w:r>
    </w:p>
    <w:p w:rsidR="0061235A" w:rsidRPr="009B2B3D" w:rsidRDefault="00BB734E">
      <w:pPr>
        <w:overflowPunct w:val="0"/>
        <w:autoSpaceDE w:val="0"/>
        <w:autoSpaceDN w:val="0"/>
        <w:adjustRightInd w:val="0"/>
        <w:jc w:val="center"/>
        <w:rPr>
          <w:rFonts w:ascii="Lucida Bright" w:hAnsi="Lucida Bright"/>
          <w:b/>
          <w:sz w:val="20"/>
          <w:szCs w:val="20"/>
        </w:rPr>
      </w:pPr>
      <w:r>
        <w:rPr>
          <w:rFonts w:ascii="Arial" w:hAnsi="Arial" w:cs="Arial"/>
          <w:b/>
          <w:bCs/>
          <w:sz w:val="18"/>
          <w:szCs w:val="18"/>
        </w:rPr>
        <w:t>EDILIZIA PRIVATA</w:t>
      </w:r>
    </w:p>
    <w:p w:rsidR="0061235A" w:rsidRDefault="0061235A">
      <w:pPr>
        <w:overflowPunct w:val="0"/>
        <w:autoSpaceDE w:val="0"/>
        <w:autoSpaceDN w:val="0"/>
        <w:adjustRightInd w:val="0"/>
        <w:jc w:val="center"/>
        <w:rPr>
          <w:szCs w:val="20"/>
        </w:rPr>
      </w:pPr>
    </w:p>
    <w:p w:rsidR="0061235A" w:rsidRDefault="0061235A">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ALLEGATI N</w:t>
      </w:r>
      <w:r>
        <w:rPr>
          <w:rFonts w:ascii="Arial" w:hAnsi="Arial" w:cs="Arial"/>
          <w:sz w:val="22"/>
          <w:szCs w:val="22"/>
        </w:rPr>
        <w:t>° [tavole]</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sidR="00BB734E">
        <w:rPr>
          <w:rFonts w:ascii="Arial" w:hAnsi="Arial" w:cs="Arial"/>
          <w:sz w:val="22"/>
          <w:szCs w:val="22"/>
        </w:rPr>
        <w:t>RESPONSABILE DELLO S.U.E.</w:t>
      </w:r>
    </w:p>
    <w:p w:rsidR="0061235A" w:rsidRPr="00A105D1" w:rsidRDefault="0061235A">
      <w:pPr>
        <w:overflowPunct w:val="0"/>
        <w:autoSpaceDE w:val="0"/>
        <w:autoSpaceDN w:val="0"/>
        <w:adjustRightInd w:val="0"/>
        <w:rPr>
          <w:rFonts w:ascii="Arial" w:hAnsi="Arial" w:cs="Arial"/>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w:t>
      </w:r>
      <w:r w:rsidR="007176C3">
        <w:rPr>
          <w:rFonts w:ascii="Arial" w:hAnsi="Arial" w:cs="Arial"/>
          <w:sz w:val="22"/>
          <w:szCs w:val="22"/>
        </w:rPr>
        <w:t>l’istanza</w:t>
      </w:r>
      <w:r w:rsidRPr="00A105D1">
        <w:rPr>
          <w:rFonts w:ascii="Arial" w:hAnsi="Arial" w:cs="Arial"/>
          <w:sz w:val="22"/>
          <w:szCs w:val="22"/>
        </w:rPr>
        <w:t xml:space="preserve">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xml:space="preserve"> [protocollo]</w:t>
      </w:r>
      <w:r w:rsidRPr="00A105D1">
        <w:rPr>
          <w:rFonts w:ascii="Arial" w:hAnsi="Arial" w:cs="Arial"/>
          <w:sz w:val="22"/>
          <w:szCs w:val="22"/>
        </w:rPr>
        <w:t>, da</w:t>
      </w:r>
    </w:p>
    <w:p w:rsidR="0061235A" w:rsidRDefault="0061235A" w:rsidP="0088525F">
      <w:pPr>
        <w:overflowPunct w:val="0"/>
        <w:autoSpaceDE w:val="0"/>
        <w:autoSpaceDN w:val="0"/>
        <w:adjustRightInd w:val="0"/>
        <w:jc w:val="both"/>
        <w:rPr>
          <w:rFonts w:ascii="Arial" w:hAnsi="Arial" w:cs="Arial"/>
          <w:b/>
          <w:bCs/>
        </w:rPr>
      </w:pPr>
    </w:p>
    <w:tbl>
      <w:tblPr>
        <w:tblW w:w="0" w:type="auto"/>
        <w:tblLook w:val="04A0" w:firstRow="1" w:lastRow="0" w:firstColumn="1" w:lastColumn="0" w:noHBand="0" w:noVBand="1"/>
      </w:tblPr>
      <w:tblGrid>
        <w:gridCol w:w="10206"/>
      </w:tblGrid>
      <w:tr w:rsidR="00104BF5" w:rsidRPr="002C20C1" w:rsidTr="002C20C1">
        <w:tc>
          <w:tcPr>
            <w:tcW w:w="10346" w:type="dxa"/>
          </w:tcPr>
          <w:p w:rsidR="00D45AD6" w:rsidRPr="002C20C1" w:rsidRDefault="00D45AD6" w:rsidP="002C20C1">
            <w:pPr>
              <w:overflowPunct w:val="0"/>
              <w:autoSpaceDE w:val="0"/>
              <w:autoSpaceDN w:val="0"/>
              <w:adjustRightInd w:val="0"/>
              <w:jc w:val="center"/>
              <w:rPr>
                <w:rFonts w:ascii="Arial" w:hAnsi="Arial" w:cs="Arial"/>
                <w:b/>
                <w:bCs/>
              </w:rPr>
            </w:pPr>
            <w:r w:rsidRPr="002C20C1">
              <w:rPr>
                <w:rFonts w:ascii="Arial" w:hAnsi="Arial" w:cs="Arial"/>
                <w:b/>
                <w:bCs/>
              </w:rPr>
              <w:t>[richiedenti.cognome;block=tbs:row;when [richiedenti.ragsoc_compilato]==0] [richiedenti.nome]</w:t>
            </w:r>
          </w:p>
          <w:p w:rsidR="00D45AD6" w:rsidRPr="001C645C" w:rsidRDefault="00D45AD6" w:rsidP="002C20C1">
            <w:pPr>
              <w:overflowPunct w:val="0"/>
              <w:autoSpaceDE w:val="0"/>
              <w:autoSpaceDN w:val="0"/>
              <w:adjustRightInd w:val="0"/>
              <w:jc w:val="center"/>
              <w:rPr>
                <w:rFonts w:ascii="Arial" w:hAnsi="Arial" w:cs="Arial"/>
                <w:bCs/>
              </w:rPr>
            </w:pPr>
            <w:r w:rsidRPr="001C645C">
              <w:rPr>
                <w:rFonts w:ascii="Arial" w:hAnsi="Arial" w:cs="Arial"/>
                <w:bCs/>
              </w:rPr>
              <w:t>nata/o a [richiedenti.comunato] il [richiedenti.datanato]</w:t>
            </w:r>
          </w:p>
          <w:p w:rsidR="00D45AD6" w:rsidRPr="001C645C" w:rsidRDefault="00D45AD6" w:rsidP="002C20C1">
            <w:pPr>
              <w:overflowPunct w:val="0"/>
              <w:autoSpaceDE w:val="0"/>
              <w:autoSpaceDN w:val="0"/>
              <w:adjustRightInd w:val="0"/>
              <w:jc w:val="center"/>
              <w:rPr>
                <w:rFonts w:ascii="Arial" w:hAnsi="Arial" w:cs="Arial"/>
                <w:bCs/>
              </w:rPr>
            </w:pPr>
            <w:r w:rsidRPr="001C645C">
              <w:rPr>
                <w:rFonts w:ascii="Arial" w:hAnsi="Arial" w:cs="Arial"/>
                <w:bCs/>
              </w:rPr>
              <w:t>c.f. [richiedenti.codfis]</w:t>
            </w:r>
          </w:p>
          <w:p w:rsidR="00D45AD6" w:rsidRPr="001C645C" w:rsidRDefault="00A1724B" w:rsidP="002C20C1">
            <w:pPr>
              <w:overflowPunct w:val="0"/>
              <w:autoSpaceDE w:val="0"/>
              <w:autoSpaceDN w:val="0"/>
              <w:adjustRightInd w:val="0"/>
              <w:jc w:val="center"/>
              <w:rPr>
                <w:rFonts w:ascii="Arial" w:hAnsi="Arial" w:cs="Arial"/>
                <w:bCs/>
              </w:rPr>
            </w:pPr>
            <w:r w:rsidRPr="001C645C">
              <w:rPr>
                <w:rFonts w:ascii="Arial" w:hAnsi="Arial" w:cs="Arial"/>
                <w:bCs/>
              </w:rPr>
              <w:t xml:space="preserve">residente in </w:t>
            </w:r>
            <w:r w:rsidR="00D45AD6" w:rsidRPr="001C645C">
              <w:rPr>
                <w:rFonts w:ascii="Arial" w:hAnsi="Arial" w:cs="Arial"/>
                <w:bCs/>
              </w:rPr>
              <w:t>[richiedenti.indirizzo]</w:t>
            </w:r>
            <w:r w:rsidR="00C51987">
              <w:rPr>
                <w:rFonts w:ascii="Arial" w:hAnsi="Arial" w:cs="Arial"/>
                <w:bCs/>
              </w:rPr>
              <w:t xml:space="preserve"> [richiedenti.civico]</w:t>
            </w:r>
          </w:p>
          <w:p w:rsidR="00104BF5" w:rsidRPr="002C20C1" w:rsidRDefault="00D45AD6" w:rsidP="002C20C1">
            <w:pPr>
              <w:overflowPunct w:val="0"/>
              <w:autoSpaceDE w:val="0"/>
              <w:autoSpaceDN w:val="0"/>
              <w:adjustRightInd w:val="0"/>
              <w:jc w:val="center"/>
              <w:rPr>
                <w:rFonts w:ascii="Arial" w:hAnsi="Arial" w:cs="Arial"/>
                <w:b/>
                <w:bCs/>
              </w:rPr>
            </w:pPr>
            <w:r w:rsidRPr="001C645C">
              <w:rPr>
                <w:rFonts w:ascii="Arial" w:hAnsi="Arial" w:cs="Arial"/>
                <w:bCs/>
              </w:rPr>
              <w:t>[richiedenti.cap] - [richiedenti.comune] ([richiedenti.prov])</w:t>
            </w:r>
          </w:p>
          <w:p w:rsidR="00D45AD6" w:rsidRPr="002C20C1" w:rsidRDefault="00D45AD6" w:rsidP="002C20C1">
            <w:pPr>
              <w:overflowPunct w:val="0"/>
              <w:autoSpaceDE w:val="0"/>
              <w:autoSpaceDN w:val="0"/>
              <w:adjustRightInd w:val="0"/>
              <w:jc w:val="center"/>
              <w:rPr>
                <w:rFonts w:ascii="Arial" w:hAnsi="Arial" w:cs="Arial"/>
                <w:b/>
                <w:bCs/>
              </w:rPr>
            </w:pPr>
          </w:p>
        </w:tc>
      </w:tr>
      <w:tr w:rsidR="00104BF5" w:rsidRPr="002C20C1" w:rsidTr="002C20C1">
        <w:tc>
          <w:tcPr>
            <w:tcW w:w="10346" w:type="dxa"/>
          </w:tcPr>
          <w:p w:rsidR="00104BF5" w:rsidRPr="002C20C1" w:rsidRDefault="00104BF5" w:rsidP="002C20C1">
            <w:pPr>
              <w:overflowPunct w:val="0"/>
              <w:autoSpaceDE w:val="0"/>
              <w:autoSpaceDN w:val="0"/>
              <w:adjustRightInd w:val="0"/>
              <w:jc w:val="center"/>
              <w:rPr>
                <w:rFonts w:ascii="Arial" w:hAnsi="Arial" w:cs="Arial"/>
                <w:b/>
                <w:bCs/>
              </w:rPr>
            </w:pPr>
            <w:r w:rsidRPr="002C20C1">
              <w:rPr>
                <w:rFonts w:ascii="Arial" w:hAnsi="Arial" w:cs="Arial"/>
                <w:b/>
                <w:bCs/>
              </w:rPr>
              <w:t>[richiedenti.ragsoc;</w:t>
            </w:r>
            <w:r w:rsidR="003D7FC3" w:rsidRPr="002C20C1">
              <w:rPr>
                <w:rFonts w:ascii="Arial" w:hAnsi="Arial" w:cs="Arial"/>
                <w:b/>
                <w:bCs/>
              </w:rPr>
              <w:t>block=tbs:row;</w:t>
            </w:r>
            <w:r w:rsidRPr="002C20C1">
              <w:rPr>
                <w:rFonts w:ascii="Arial" w:hAnsi="Arial" w:cs="Arial"/>
                <w:b/>
                <w:bCs/>
              </w:rPr>
              <w:t>magnet=t</w:t>
            </w:r>
            <w:r w:rsidR="00BA7F22" w:rsidRPr="002C20C1">
              <w:rPr>
                <w:rFonts w:ascii="Arial" w:hAnsi="Arial" w:cs="Arial"/>
                <w:b/>
                <w:bCs/>
              </w:rPr>
              <w:t>bs:row</w:t>
            </w:r>
            <w:r w:rsidRPr="002C20C1">
              <w:rPr>
                <w:rFonts w:ascii="Arial" w:hAnsi="Arial" w:cs="Arial"/>
                <w:b/>
                <w:bCs/>
              </w:rPr>
              <w:t>]</w:t>
            </w:r>
          </w:p>
          <w:p w:rsidR="00104BF5" w:rsidRPr="001C645C" w:rsidRDefault="00104BF5" w:rsidP="002C20C1">
            <w:pPr>
              <w:overflowPunct w:val="0"/>
              <w:autoSpaceDE w:val="0"/>
              <w:autoSpaceDN w:val="0"/>
              <w:adjustRightInd w:val="0"/>
              <w:jc w:val="center"/>
              <w:rPr>
                <w:rFonts w:ascii="Arial" w:hAnsi="Arial" w:cs="Arial"/>
                <w:bCs/>
              </w:rPr>
            </w:pPr>
            <w:r w:rsidRPr="001C645C">
              <w:rPr>
                <w:rFonts w:ascii="Arial" w:hAnsi="Arial" w:cs="Arial"/>
                <w:bCs/>
              </w:rPr>
              <w:t>P.Iva [richiedenti.piva]</w:t>
            </w:r>
          </w:p>
          <w:p w:rsidR="00104BF5" w:rsidRPr="001C645C" w:rsidRDefault="00104BF5" w:rsidP="002C20C1">
            <w:pPr>
              <w:overflowPunct w:val="0"/>
              <w:autoSpaceDE w:val="0"/>
              <w:autoSpaceDN w:val="0"/>
              <w:adjustRightInd w:val="0"/>
              <w:jc w:val="center"/>
              <w:rPr>
                <w:rFonts w:ascii="Arial" w:hAnsi="Arial" w:cs="Arial"/>
                <w:bCs/>
              </w:rPr>
            </w:pPr>
            <w:r w:rsidRPr="001C645C">
              <w:rPr>
                <w:rFonts w:ascii="Arial" w:hAnsi="Arial" w:cs="Arial"/>
                <w:bCs/>
              </w:rPr>
              <w:t>[richiedenti.sede]</w:t>
            </w:r>
          </w:p>
          <w:p w:rsidR="00104BF5" w:rsidRPr="001C645C" w:rsidRDefault="00104BF5" w:rsidP="002C20C1">
            <w:pPr>
              <w:overflowPunct w:val="0"/>
              <w:autoSpaceDE w:val="0"/>
              <w:autoSpaceDN w:val="0"/>
              <w:adjustRightInd w:val="0"/>
              <w:jc w:val="center"/>
              <w:rPr>
                <w:rFonts w:ascii="Arial" w:hAnsi="Arial" w:cs="Arial"/>
                <w:bCs/>
              </w:rPr>
            </w:pPr>
            <w:r w:rsidRPr="001C645C">
              <w:rPr>
                <w:rFonts w:ascii="Arial" w:hAnsi="Arial" w:cs="Arial"/>
                <w:bCs/>
              </w:rPr>
              <w:t>[richiedenti.capd] - [richiedenti.comuned] ([richiedenti.provd])</w:t>
            </w:r>
          </w:p>
          <w:p w:rsidR="00104BF5" w:rsidRPr="002C20C1" w:rsidRDefault="00104BF5" w:rsidP="002C20C1">
            <w:pPr>
              <w:overflowPunct w:val="0"/>
              <w:autoSpaceDE w:val="0"/>
              <w:autoSpaceDN w:val="0"/>
              <w:adjustRightInd w:val="0"/>
              <w:jc w:val="center"/>
              <w:rPr>
                <w:rFonts w:ascii="Arial" w:hAnsi="Arial" w:cs="Arial"/>
                <w:b/>
                <w:bCs/>
              </w:rPr>
            </w:pPr>
          </w:p>
        </w:tc>
      </w:tr>
    </w:tbl>
    <w:p w:rsidR="0061235A"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61235A" w:rsidRDefault="0061235A">
      <w:pPr>
        <w:overflowPunct w:val="0"/>
        <w:autoSpaceDE w:val="0"/>
        <w:autoSpaceDN w:val="0"/>
        <w:adjustRightInd w:val="0"/>
        <w:jc w:val="both"/>
        <w:rPr>
          <w:rFonts w:ascii="Arial" w:hAnsi="Arial" w:cs="Arial"/>
          <w:sz w:val="22"/>
          <w:szCs w:val="22"/>
        </w:rPr>
      </w:pPr>
    </w:p>
    <w:p w:rsidR="0061235A" w:rsidRPr="00A105D1" w:rsidRDefault="0061235A" w:rsidP="000D1141">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61235A" w:rsidRPr="00A105D1" w:rsidTr="000A621B">
        <w:trPr>
          <w:trHeight w:val="299"/>
        </w:trPr>
        <w:tc>
          <w:tcPr>
            <w:tcW w:w="162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61235A" w:rsidRPr="00A105D1" w:rsidRDefault="0061235A"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61235A" w:rsidRPr="00A105D1" w:rsidTr="000A621B">
        <w:tc>
          <w:tcPr>
            <w:tcW w:w="1620" w:type="dxa"/>
          </w:tcPr>
          <w:p w:rsidR="0061235A" w:rsidRPr="00260FEE"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61235A" w:rsidRPr="000A621B"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61235A" w:rsidRPr="00A105D1" w:rsidRDefault="0061235A"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sidR="00C82B33">
              <w:rPr>
                <w:rFonts w:ascii="Arial" w:hAnsi="Arial" w:cs="Arial"/>
                <w:sz w:val="22"/>
                <w:szCs w:val="22"/>
              </w:rPr>
              <w:t>sub</w:t>
            </w:r>
            <w:r>
              <w:rPr>
                <w:rFonts w:ascii="Arial" w:hAnsi="Arial" w:cs="Arial"/>
                <w:sz w:val="22"/>
                <w:szCs w:val="22"/>
              </w:rPr>
              <w:t>]</w:t>
            </w:r>
          </w:p>
        </w:tc>
      </w:tr>
    </w:tbl>
    <w:p w:rsidR="0061235A" w:rsidRPr="00A105D1" w:rsidRDefault="0061235A" w:rsidP="000D1141">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00C0784A" w:rsidRPr="00C0784A">
        <w:rPr>
          <w:rFonts w:ascii="Arial" w:hAnsi="Arial" w:cs="Arial"/>
          <w:bCs/>
          <w:sz w:val="22"/>
          <w:szCs w:val="22"/>
        </w:rPr>
        <w:t>,</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61235A" w:rsidRPr="00A105D1" w:rsidRDefault="0061235A" w:rsidP="009E0A01">
      <w:pPr>
        <w:overflowPunct w:val="0"/>
        <w:autoSpaceDE w:val="0"/>
        <w:autoSpaceDN w:val="0"/>
        <w:adjustRightInd w:val="0"/>
        <w:jc w:val="both"/>
        <w:rPr>
          <w:rFonts w:ascii="Arial" w:hAnsi="Arial" w:cs="Arial"/>
          <w:sz w:val="22"/>
          <w:szCs w:val="22"/>
        </w:rPr>
      </w:pP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61235A" w:rsidRPr="008014BF" w:rsidRDefault="0061235A" w:rsidP="0088525F">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923"/>
      </w:tblGrid>
      <w:tr w:rsidR="0061235A" w:rsidTr="0043220B">
        <w:tc>
          <w:tcPr>
            <w:tcW w:w="10308" w:type="dxa"/>
          </w:tcPr>
          <w:p w:rsidR="0061235A" w:rsidRPr="00114224" w:rsidRDefault="0061235A"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61235A" w:rsidRDefault="0061235A" w:rsidP="0088525F">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923"/>
      </w:tblGrid>
      <w:tr w:rsidR="0061235A" w:rsidTr="0043220B">
        <w:tc>
          <w:tcPr>
            <w:tcW w:w="10308" w:type="dxa"/>
          </w:tcPr>
          <w:p w:rsidR="0061235A" w:rsidRPr="00114224" w:rsidRDefault="0061235A"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[elenco_allegati.elenco_allegati; block=tbs:p];</w:t>
            </w:r>
          </w:p>
        </w:tc>
      </w:tr>
    </w:tbl>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lastRenderedPageBreak/>
        <w:t>Vista la normativa urbanistica edilizia regionale e nazionale le norme di conformità e congruenza del P.U.C. ed il regolamento edilizio comunale attualmente vigente;</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61235A"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61235A" w:rsidRPr="00A105D1" w:rsidRDefault="0061235A"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61235A" w:rsidRPr="00A105D1" w:rsidRDefault="0061235A" w:rsidP="009E0A01">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 </w:t>
      </w:r>
    </w:p>
    <w:p w:rsidR="0061235A" w:rsidRPr="00A105D1" w:rsidRDefault="0061235A"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firstRow="0" w:lastRow="0" w:firstColumn="0" w:lastColumn="0" w:noHBand="0" w:noVBand="0"/>
      </w:tblPr>
      <w:tblGrid>
        <w:gridCol w:w="4860"/>
      </w:tblGrid>
      <w:tr w:rsidR="0061235A" w:rsidRPr="00A105D1" w:rsidTr="00177818">
        <w:trPr>
          <w:cantSplit/>
        </w:trPr>
        <w:tc>
          <w:tcPr>
            <w:tcW w:w="4860" w:type="dxa"/>
            <w:vAlign w:val="center"/>
          </w:tcPr>
          <w:p w:rsidR="0061235A" w:rsidRPr="00367952" w:rsidRDefault="0061235A"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61235A" w:rsidRPr="00A105D1" w:rsidRDefault="0061235A">
      <w:pPr>
        <w:overflowPunct w:val="0"/>
        <w:autoSpaceDE w:val="0"/>
        <w:autoSpaceDN w:val="0"/>
        <w:adjustRightInd w:val="0"/>
        <w:jc w:val="both"/>
        <w:rPr>
          <w:rFonts w:ascii="Arial" w:hAnsi="Arial" w:cs="Arial"/>
          <w:b/>
          <w:sz w:val="22"/>
          <w:szCs w:val="22"/>
        </w:rPr>
      </w:pPr>
    </w:p>
    <w:p w:rsidR="0061235A" w:rsidRPr="00A105D1" w:rsidRDefault="0061235A"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t>PERMESSO DI COSTRUIRE</w:t>
      </w:r>
      <w:r w:rsidRPr="00A105D1">
        <w:rPr>
          <w:rFonts w:ascii="Arial" w:hAnsi="Arial" w:cs="Arial"/>
          <w:sz w:val="22"/>
          <w:szCs w:val="22"/>
        </w:rPr>
        <w:t xml:space="preserve"> </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Pr>
          <w:rFonts w:ascii="Arial" w:hAnsi="Arial" w:cs="Arial"/>
          <w:sz w:val="22"/>
          <w:szCs w:val="22"/>
        </w:rPr>
        <w:t>° [tavole]</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61235A" w:rsidRPr="00A105D1" w:rsidRDefault="0061235A">
      <w:pPr>
        <w:overflowPunct w:val="0"/>
        <w:autoSpaceDE w:val="0"/>
        <w:autoSpaceDN w:val="0"/>
        <w:adjustRightInd w:val="0"/>
        <w:jc w:val="center"/>
        <w:rPr>
          <w:rFonts w:ascii="Arial" w:hAnsi="Arial" w:cs="Arial"/>
          <w:b/>
          <w:sz w:val="22"/>
          <w:szCs w:val="22"/>
        </w:rPr>
      </w:pPr>
    </w:p>
    <w:p w:rsidR="0061235A" w:rsidRPr="00A105D1" w:rsidRDefault="0061235A">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devono essere salvi, riservati e rispettati;</w:t>
      </w:r>
    </w:p>
    <w:p w:rsidR="0061235A" w:rsidRPr="00A105D1"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w:t>
      </w:r>
      <w:r w:rsidR="0072484D">
        <w:rPr>
          <w:rFonts w:ascii="Arial" w:hAnsi="Arial" w:cs="Arial"/>
          <w:sz w:val="22"/>
          <w:szCs w:val="22"/>
        </w:rPr>
        <w:t>rantito il rispetto delle leggi, d</w:t>
      </w:r>
      <w:r w:rsidRPr="00A105D1">
        <w:rPr>
          <w:rFonts w:ascii="Arial" w:hAnsi="Arial" w:cs="Arial"/>
          <w:sz w:val="22"/>
          <w:szCs w:val="22"/>
        </w:rPr>
        <w:t>e</w:t>
      </w:r>
      <w:r w:rsidR="0072484D">
        <w:rPr>
          <w:rFonts w:ascii="Arial" w:hAnsi="Arial" w:cs="Arial"/>
          <w:sz w:val="22"/>
          <w:szCs w:val="22"/>
        </w:rPr>
        <w:t>i</w:t>
      </w:r>
      <w:r w:rsidRPr="00A105D1">
        <w:rPr>
          <w:rFonts w:ascii="Arial" w:hAnsi="Arial" w:cs="Arial"/>
          <w:sz w:val="22"/>
          <w:szCs w:val="22"/>
        </w:rPr>
        <w:t xml:space="preserve"> regolamenti </w:t>
      </w:r>
      <w:r w:rsidR="0072484D">
        <w:rPr>
          <w:rFonts w:ascii="Arial" w:hAnsi="Arial" w:cs="Arial"/>
          <w:sz w:val="22"/>
          <w:szCs w:val="22"/>
        </w:rPr>
        <w:t xml:space="preserve">e delle normative di settore </w:t>
      </w:r>
      <w:r w:rsidRPr="00A105D1">
        <w:rPr>
          <w:rFonts w:ascii="Arial" w:hAnsi="Arial" w:cs="Arial"/>
          <w:sz w:val="22"/>
          <w:szCs w:val="22"/>
        </w:rPr>
        <w:t xml:space="preserve">che disciplinano </w:t>
      </w:r>
      <w:r w:rsidR="0072484D">
        <w:rPr>
          <w:rFonts w:ascii="Arial" w:hAnsi="Arial" w:cs="Arial"/>
          <w:sz w:val="22"/>
          <w:szCs w:val="22"/>
        </w:rPr>
        <w:t>l’attuazione dell’intervento in progetto, anche con riguardo alla normativa in materia di tutela della salute e della sicurezza nei luoghi di lavoro (Dlgs n.81/2008 e s.m.)</w:t>
      </w:r>
      <w:r w:rsidRPr="00A105D1">
        <w:rPr>
          <w:rFonts w:ascii="Arial" w:hAnsi="Arial" w:cs="Arial"/>
          <w:sz w:val="22"/>
          <w:szCs w:val="22"/>
        </w:rPr>
        <w:t>;</w:t>
      </w:r>
    </w:p>
    <w:p w:rsidR="0061235A" w:rsidRPr="00A105D1" w:rsidRDefault="0061235A">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xml:space="preserve">- </w:t>
      </w:r>
      <w:r w:rsidR="0072484D">
        <w:rPr>
          <w:rFonts w:ascii="Arial" w:hAnsi="Arial" w:cs="Arial"/>
          <w:sz w:val="22"/>
          <w:szCs w:val="22"/>
        </w:rPr>
        <w:t>dovrà essere</w:t>
      </w:r>
      <w:r w:rsidRPr="00A105D1">
        <w:rPr>
          <w:rFonts w:ascii="Arial" w:hAnsi="Arial" w:cs="Arial"/>
          <w:sz w:val="22"/>
          <w:szCs w:val="22"/>
        </w:rPr>
        <w:t xml:space="preserve"> rispett</w:t>
      </w:r>
      <w:r w:rsidR="0072484D">
        <w:rPr>
          <w:rFonts w:ascii="Arial" w:hAnsi="Arial" w:cs="Arial"/>
          <w:sz w:val="22"/>
          <w:szCs w:val="22"/>
        </w:rPr>
        <w:t>at</w:t>
      </w:r>
      <w:r w:rsidRPr="00A105D1">
        <w:rPr>
          <w:rFonts w:ascii="Arial" w:hAnsi="Arial" w:cs="Arial"/>
          <w:sz w:val="22"/>
          <w:szCs w:val="22"/>
        </w:rPr>
        <w:t xml:space="preserve">o </w:t>
      </w:r>
      <w:r w:rsidR="0072484D">
        <w:rPr>
          <w:rFonts w:ascii="Arial" w:hAnsi="Arial" w:cs="Arial"/>
          <w:sz w:val="22"/>
          <w:szCs w:val="22"/>
        </w:rPr>
        <w:t>il</w:t>
      </w:r>
      <w:r w:rsidRPr="00A105D1">
        <w:rPr>
          <w:rFonts w:ascii="Arial" w:hAnsi="Arial" w:cs="Arial"/>
          <w:sz w:val="22"/>
          <w:szCs w:val="22"/>
        </w:rPr>
        <w:t xml:space="preserve"> Regolamento Edilizio vigente</w:t>
      </w:r>
      <w:r w:rsidR="0072484D">
        <w:rPr>
          <w:rFonts w:ascii="Arial" w:hAnsi="Arial" w:cs="Arial"/>
          <w:sz w:val="22"/>
          <w:szCs w:val="22"/>
        </w:rPr>
        <w:t xml:space="preserve"> ed in particolare, con riguardo all’attuazione dell’intervento e alla sua ultimazione, in relazione alle sue caratteristiche, gli articoli</w:t>
      </w:r>
      <w:r w:rsidRPr="00A105D1">
        <w:rPr>
          <w:rFonts w:ascii="Arial" w:hAnsi="Arial" w:cs="Arial"/>
          <w:sz w:val="22"/>
          <w:szCs w:val="22"/>
        </w:rPr>
        <w:t>:</w:t>
      </w:r>
    </w:p>
    <w:p w:rsidR="007176C3" w:rsidRDefault="007176C3" w:rsidP="007176C3">
      <w:pPr>
        <w:overflowPunct w:val="0"/>
        <w:autoSpaceDE w:val="0"/>
        <w:autoSpaceDN w:val="0"/>
        <w:adjustRightInd w:val="0"/>
        <w:jc w:val="both"/>
        <w:rPr>
          <w:rFonts w:ascii="AvantGarde Md BT" w:hAnsi="AvantGarde Md BT"/>
          <w:sz w:val="22"/>
          <w:szCs w:val="20"/>
        </w:rPr>
      </w:pPr>
    </w:p>
    <w:p w:rsidR="001800F9" w:rsidRDefault="001800F9" w:rsidP="001800F9">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(ART.34)</w:t>
      </w:r>
      <w:r>
        <w:rPr>
          <w:rFonts w:ascii="AvantGarde Md BT" w:hAnsi="AvantGarde Md BT"/>
          <w:sz w:val="22"/>
        </w:rPr>
        <w:tab/>
        <w:t>Comunicazione di inizio lavori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(ART.48)</w:t>
      </w:r>
      <w:r>
        <w:rPr>
          <w:rFonts w:ascii="AvantGarde Md BT" w:hAnsi="AvantGarde Md BT"/>
          <w:sz w:val="22"/>
        </w:rPr>
        <w:tab/>
        <w:t>Impianto e disciplina di cantiere</w:t>
      </w:r>
    </w:p>
    <w:p w:rsidR="001800F9" w:rsidRDefault="001800F9" w:rsidP="001800F9">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(ART.41)</w:t>
      </w:r>
      <w:r>
        <w:rPr>
          <w:rFonts w:ascii="AvantGarde Md BT" w:hAnsi="AvantGarde Md BT"/>
          <w:sz w:val="22"/>
        </w:rPr>
        <w:tab/>
        <w:t>Occupazione di suolo pubblico</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(ART.49)</w:t>
      </w:r>
      <w:r>
        <w:rPr>
          <w:rFonts w:ascii="AvantGarde Md BT" w:hAnsi="AvantGarde Md BT"/>
          <w:sz w:val="22"/>
        </w:rPr>
        <w:tab/>
        <w:t>Recinzioni di cantiere e ponteggi su aree private, pubbliche o di uso pubblico</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(ART.47)</w:t>
      </w:r>
      <w:r>
        <w:rPr>
          <w:rFonts w:ascii="AvantGarde Md BT" w:hAnsi="AvantGarde Md BT"/>
          <w:sz w:val="22"/>
        </w:rPr>
        <w:tab/>
        <w:t>Punti fissi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(ART.50)</w:t>
      </w:r>
      <w:r>
        <w:rPr>
          <w:rFonts w:ascii="AvantGarde Md BT" w:hAnsi="AvantGarde Md BT"/>
          <w:sz w:val="22"/>
        </w:rPr>
        <w:tab/>
        <w:t>Cartello di cantiere</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(ART.51)</w:t>
      </w:r>
      <w:r>
        <w:rPr>
          <w:rFonts w:ascii="AvantGarde Md BT" w:hAnsi="AvantGarde Md BT"/>
          <w:sz w:val="22"/>
        </w:rPr>
        <w:tab/>
        <w:t>Criteri per l'esecuzione di scavi e demolizioni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(ART.54)</w:t>
      </w:r>
      <w:r>
        <w:rPr>
          <w:rFonts w:ascii="AvantGarde Md BT" w:hAnsi="AvantGarde Md BT"/>
          <w:sz w:val="22"/>
        </w:rPr>
        <w:tab/>
        <w:t>Ritrovamenti di possibile interesse pubblico</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(ART.46)</w:t>
      </w:r>
      <w:r>
        <w:rPr>
          <w:rFonts w:ascii="AvantGarde Md BT" w:hAnsi="AvantGarde Md BT"/>
          <w:sz w:val="22"/>
        </w:rPr>
        <w:tab/>
        <w:t>Prescrizioni ed orari per l'esecuzione dei lavori</w:t>
      </w:r>
    </w:p>
    <w:p w:rsidR="001800F9" w:rsidRDefault="001800F9" w:rsidP="001800F9">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(ART.36)</w:t>
      </w:r>
      <w:r>
        <w:rPr>
          <w:rFonts w:ascii="AvantGarde Md BT" w:hAnsi="AvantGarde Md BT"/>
          <w:b/>
          <w:sz w:val="22"/>
        </w:rPr>
        <w:tab/>
      </w:r>
      <w:r>
        <w:rPr>
          <w:rFonts w:ascii="AvantGarde Md BT" w:hAnsi="AvantGarde Md BT"/>
          <w:sz w:val="22"/>
        </w:rPr>
        <w:t>Ultimazione dei lavori e relativa comunicazione</w:t>
      </w:r>
    </w:p>
    <w:p w:rsidR="001800F9" w:rsidRDefault="001800F9" w:rsidP="001800F9">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r>
        <w:rPr>
          <w:rFonts w:ascii="AvantGarde Md BT" w:hAnsi="AvantGarde Md BT"/>
          <w:sz w:val="22"/>
        </w:rPr>
        <w:t>Ulteriori adempimenti relativi all’ultimazione</w:t>
      </w:r>
      <w:r w:rsidRPr="009B5AD5">
        <w:rPr>
          <w:rFonts w:ascii="AvantGarde Md BT" w:hAnsi="AvantGarde Md BT"/>
          <w:sz w:val="22"/>
        </w:rPr>
        <w:t xml:space="preserve"> dei lavori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(ART.39 e 40)</w:t>
      </w:r>
      <w:r>
        <w:rPr>
          <w:rFonts w:ascii="AvantGarde Md BT" w:hAnsi="AvantGarde Md BT"/>
          <w:sz w:val="22"/>
        </w:rPr>
        <w:tab/>
        <w:t xml:space="preserve"> Certificato di agibilità</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(ART.84)</w:t>
      </w:r>
      <w:r>
        <w:rPr>
          <w:rFonts w:ascii="AvantGarde Md BT" w:hAnsi="AvantGarde Md BT"/>
          <w:sz w:val="22"/>
        </w:rPr>
        <w:tab/>
        <w:t>Numeri civici ed interni</w:t>
      </w:r>
    </w:p>
    <w:p w:rsidR="001800F9" w:rsidRDefault="001800F9" w:rsidP="001800F9">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p>
    <w:p w:rsidR="0061235A" w:rsidRPr="00A105D1" w:rsidRDefault="0061235A">
      <w:pPr>
        <w:tabs>
          <w:tab w:val="left" w:pos="993"/>
        </w:tabs>
        <w:overflowPunct w:val="0"/>
        <w:autoSpaceDE w:val="0"/>
        <w:autoSpaceDN w:val="0"/>
        <w:adjustRightInd w:val="0"/>
        <w:jc w:val="both"/>
        <w:rPr>
          <w:rFonts w:ascii="Arial" w:hAnsi="Arial" w:cs="Arial"/>
          <w:sz w:val="22"/>
          <w:szCs w:val="22"/>
        </w:rPr>
      </w:pPr>
    </w:p>
    <w:p w:rsidR="0061235A" w:rsidRPr="00A105D1" w:rsidRDefault="0061235A">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w:t>
      </w:r>
      <w:r w:rsidR="0072484D">
        <w:rPr>
          <w:rFonts w:ascii="Arial" w:hAnsi="Arial" w:cs="Arial"/>
          <w:b/>
          <w:sz w:val="22"/>
          <w:szCs w:val="22"/>
        </w:rPr>
        <w:t xml:space="preserve"> D.Lgs. 9 aprile 2008 n. 81, l’</w:t>
      </w:r>
      <w:r w:rsidRPr="00A105D1">
        <w:rPr>
          <w:rFonts w:ascii="Arial" w:hAnsi="Arial" w:cs="Arial"/>
          <w:b/>
          <w:sz w:val="22"/>
          <w:szCs w:val="22"/>
        </w:rPr>
        <w:t>inizio dei lavori è subordinato inoltre alla presentazione di: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Comunicazione del nominativo e</w:t>
      </w:r>
      <w:r w:rsidR="007176C3">
        <w:rPr>
          <w:rFonts w:ascii="Arial" w:hAnsi="Arial" w:cs="Arial"/>
          <w:b/>
          <w:sz w:val="22"/>
          <w:szCs w:val="22"/>
        </w:rPr>
        <w:t xml:space="preserve"> dei</w:t>
      </w:r>
      <w:r>
        <w:rPr>
          <w:rFonts w:ascii="Arial" w:hAnsi="Arial" w:cs="Arial"/>
          <w:b/>
          <w:sz w:val="22"/>
          <w:szCs w:val="22"/>
        </w:rPr>
        <w:t xml:space="preserve"> dati </w:t>
      </w:r>
      <w:r w:rsidR="007176C3">
        <w:rPr>
          <w:rFonts w:ascii="Arial" w:hAnsi="Arial" w:cs="Arial"/>
          <w:b/>
          <w:sz w:val="22"/>
          <w:szCs w:val="22"/>
        </w:rPr>
        <w:t>delle imprese e/o dei lavoratori autonomi incaricati dell’esecuzione dei lavori</w:t>
      </w:r>
    </w:p>
    <w:p w:rsidR="007176C3" w:rsidRPr="007176C3" w:rsidRDefault="007176C3" w:rsidP="007176C3">
      <w:pPr>
        <w:tabs>
          <w:tab w:val="left" w:pos="426"/>
        </w:tabs>
        <w:ind w:left="426"/>
        <w:jc w:val="both"/>
        <w:rPr>
          <w:rFonts w:ascii="AvantGarde Md BT" w:hAnsi="AvantGarde Md BT"/>
          <w:b/>
          <w:sz w:val="22"/>
        </w:rPr>
      </w:pPr>
      <w:r w:rsidRPr="007176C3">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61235A"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7176C3" w:rsidRDefault="0061235A" w:rsidP="001061AE">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dichiarazione del committente o del responsabile dei lavori attestante l'avvenuta verifica del DURC e della documentazione di cui alle lettere a) e b) del comma 9 dell'art. 90 del D.Lgs. n. 81/2008 e s.m. e i. (art. 90 comma 9 lett. c);</w:t>
      </w:r>
    </w:p>
    <w:p w:rsidR="0061235A" w:rsidRPr="00A105D1" w:rsidRDefault="0061235A">
      <w:pPr>
        <w:ind w:firstLine="60"/>
        <w:rPr>
          <w:rFonts w:ascii="Arial" w:hAnsi="Arial" w:cs="Arial"/>
          <w:sz w:val="22"/>
          <w:szCs w:val="22"/>
        </w:rPr>
      </w:pPr>
    </w:p>
    <w:p w:rsidR="0061235A" w:rsidRDefault="0061235A" w:rsidP="0020263C">
      <w:pPr>
        <w:overflowPunct w:val="0"/>
        <w:autoSpaceDE w:val="0"/>
        <w:autoSpaceDN w:val="0"/>
        <w:adjustRightInd w:val="0"/>
        <w:ind w:left="142" w:hanging="142"/>
        <w:jc w:val="center"/>
        <w:outlineLvl w:val="0"/>
        <w:rPr>
          <w:rFonts w:ascii="Arial" w:hAnsi="Arial" w:cs="Arial"/>
          <w:b/>
          <w:sz w:val="22"/>
          <w:szCs w:val="22"/>
        </w:rPr>
      </w:pPr>
      <w:r w:rsidRPr="00A105D1">
        <w:rPr>
          <w:rFonts w:ascii="Arial" w:hAnsi="Arial" w:cs="Arial"/>
          <w:b/>
          <w:sz w:val="22"/>
          <w:szCs w:val="22"/>
        </w:rPr>
        <w:t>E ALLE SEGUENTI CONDIZIONI VINCOLANTI:</w:t>
      </w:r>
    </w:p>
    <w:p w:rsidR="0061235A" w:rsidRPr="00A105D1" w:rsidRDefault="0061235A" w:rsidP="0020263C">
      <w:pPr>
        <w:overflowPunct w:val="0"/>
        <w:autoSpaceDE w:val="0"/>
        <w:autoSpaceDN w:val="0"/>
        <w:adjustRightInd w:val="0"/>
        <w:ind w:left="142" w:hanging="142"/>
        <w:jc w:val="center"/>
        <w:outlineLvl w:val="0"/>
        <w:rPr>
          <w:rFonts w:ascii="Arial" w:hAnsi="Arial" w:cs="Arial"/>
          <w:sz w:val="22"/>
          <w:szCs w:val="22"/>
        </w:rPr>
      </w:pPr>
    </w:p>
    <w:p w:rsidR="0061235A" w:rsidRDefault="0061235A">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61235A" w:rsidRDefault="0061235A">
      <w:pPr>
        <w:overflowPunct w:val="0"/>
        <w:autoSpaceDE w:val="0"/>
        <w:autoSpaceDN w:val="0"/>
        <w:adjustRightInd w:val="0"/>
        <w:jc w:val="both"/>
        <w:rPr>
          <w:rFonts w:ascii="Arial" w:hAnsi="Arial" w:cs="Arial"/>
          <w:sz w:val="22"/>
          <w:szCs w:val="22"/>
        </w:rPr>
      </w:pPr>
    </w:p>
    <w:p w:rsidR="0061235A" w:rsidRDefault="0061235A">
      <w:pPr>
        <w:overflowPunct w:val="0"/>
        <w:autoSpaceDE w:val="0"/>
        <w:autoSpaceDN w:val="0"/>
        <w:adjustRightInd w:val="0"/>
        <w:jc w:val="both"/>
        <w:rPr>
          <w:rFonts w:ascii="Arial" w:hAnsi="Arial" w:cs="Arial"/>
          <w:b/>
          <w:sz w:val="22"/>
          <w:szCs w:val="22"/>
        </w:rPr>
      </w:pPr>
      <w:r w:rsidRPr="00433B5E">
        <w:rPr>
          <w:rFonts w:ascii="Arial" w:hAnsi="Arial" w:cs="Arial"/>
          <w:b/>
          <w:sz w:val="22"/>
          <w:szCs w:val="22"/>
        </w:rPr>
        <w:t>[prescrizioni_ce]</w:t>
      </w:r>
    </w:p>
    <w:p w:rsidR="00A1724B" w:rsidRDefault="00A1724B">
      <w:pPr>
        <w:overflowPunct w:val="0"/>
        <w:autoSpaceDE w:val="0"/>
        <w:autoSpaceDN w:val="0"/>
        <w:adjustRightInd w:val="0"/>
        <w:jc w:val="both"/>
        <w:rPr>
          <w:rFonts w:ascii="Arial" w:hAnsi="Arial" w:cs="Arial"/>
          <w:b/>
          <w:sz w:val="22"/>
          <w:szCs w:val="22"/>
        </w:rPr>
      </w:pPr>
    </w:p>
    <w:p w:rsidR="00A1724B" w:rsidRDefault="00A1724B" w:rsidP="00A1724B">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[parere_geologo]</w:t>
      </w:r>
    </w:p>
    <w:p w:rsidR="0061235A" w:rsidRDefault="0061235A" w:rsidP="007176C3">
      <w:pPr>
        <w:overflowPunct w:val="0"/>
        <w:autoSpaceDE w:val="0"/>
        <w:autoSpaceDN w:val="0"/>
        <w:adjustRightInd w:val="0"/>
        <w:jc w:val="both"/>
        <w:rPr>
          <w:rFonts w:ascii="Arial" w:hAnsi="Arial" w:cs="Arial"/>
          <w:b/>
          <w:sz w:val="22"/>
          <w:szCs w:val="22"/>
        </w:rPr>
      </w:pPr>
      <w:bookmarkStart w:id="1" w:name="NotaConcessione"/>
    </w:p>
    <w:p w:rsidR="0061235A" w:rsidRPr="00706C5B" w:rsidRDefault="0061235A" w:rsidP="007176C3">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In considerazione che con delibera della Giunta Regionale n. 530 del 16/05/2003 a seguito dell’ordinanza del Presidente del Consiglio dei Ministri n. 3274 del 20/03/2003 il Comune della Spezia è stato di</w:t>
      </w:r>
      <w:r w:rsidR="007176C3">
        <w:rPr>
          <w:rFonts w:ascii="Arial" w:hAnsi="Arial" w:cs="Arial"/>
          <w:b/>
          <w:sz w:val="22"/>
          <w:szCs w:val="22"/>
        </w:rPr>
        <w:t xml:space="preserve">chiarato sismico - classe 3, </w:t>
      </w:r>
      <w:r w:rsidRPr="00706C5B">
        <w:rPr>
          <w:rFonts w:ascii="Arial" w:hAnsi="Arial" w:cs="Arial"/>
          <w:b/>
          <w:sz w:val="22"/>
          <w:szCs w:val="22"/>
        </w:rPr>
        <w:t xml:space="preserve">l’inizio dei lavori </w:t>
      </w:r>
      <w:r w:rsidR="007176C3">
        <w:rPr>
          <w:rFonts w:ascii="Arial" w:hAnsi="Arial" w:cs="Arial"/>
          <w:b/>
          <w:sz w:val="22"/>
          <w:szCs w:val="22"/>
        </w:rPr>
        <w:t>è</w:t>
      </w:r>
      <w:r w:rsidRPr="00706C5B">
        <w:rPr>
          <w:rFonts w:ascii="Arial" w:hAnsi="Arial" w:cs="Arial"/>
          <w:b/>
          <w:sz w:val="22"/>
          <w:szCs w:val="22"/>
        </w:rPr>
        <w:t xml:space="preserve"> subordinato al deposito del progetto esecutivo redatto in conformità alla normativa sismica di c</w:t>
      </w:r>
      <w:r w:rsidR="007176C3">
        <w:rPr>
          <w:rFonts w:ascii="Arial" w:hAnsi="Arial" w:cs="Arial"/>
          <w:b/>
          <w:sz w:val="22"/>
          <w:szCs w:val="22"/>
        </w:rPr>
        <w:t>ui alla predetta ordinanza e al rilascio dell’attestazione dell’avvenuta</w:t>
      </w:r>
      <w:r w:rsidRPr="00706C5B">
        <w:rPr>
          <w:rFonts w:ascii="Arial" w:hAnsi="Arial" w:cs="Arial"/>
          <w:b/>
          <w:sz w:val="22"/>
          <w:szCs w:val="22"/>
        </w:rPr>
        <w:t xml:space="preserve"> corretta archiviazione rilasciata dal</w:t>
      </w:r>
      <w:r w:rsidR="007176C3">
        <w:rPr>
          <w:rFonts w:ascii="Arial" w:hAnsi="Arial" w:cs="Arial"/>
          <w:b/>
          <w:sz w:val="22"/>
          <w:szCs w:val="22"/>
        </w:rPr>
        <w:t>lo</w:t>
      </w:r>
      <w:r w:rsidRPr="00706C5B">
        <w:rPr>
          <w:rFonts w:ascii="Arial" w:hAnsi="Arial" w:cs="Arial"/>
          <w:b/>
          <w:sz w:val="22"/>
          <w:szCs w:val="22"/>
        </w:rPr>
        <w:t xml:space="preserve"> </w:t>
      </w:r>
      <w:r w:rsidR="007176C3">
        <w:rPr>
          <w:rFonts w:ascii="Arial" w:hAnsi="Arial" w:cs="Arial"/>
          <w:b/>
          <w:sz w:val="22"/>
          <w:szCs w:val="22"/>
        </w:rPr>
        <w:t>Sportello Unico per l’Edilizia.</w:t>
      </w:r>
    </w:p>
    <w:p w:rsidR="0061235A" w:rsidRPr="00706C5B" w:rsidRDefault="0061235A" w:rsidP="007176C3">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In </w:t>
      </w:r>
      <w:r w:rsidR="007176C3">
        <w:rPr>
          <w:rFonts w:ascii="Arial" w:hAnsi="Arial" w:cs="Arial"/>
          <w:b/>
          <w:sz w:val="22"/>
          <w:szCs w:val="22"/>
        </w:rPr>
        <w:t>a</w:t>
      </w:r>
      <w:r w:rsidRPr="00706C5B">
        <w:rPr>
          <w:rFonts w:ascii="Arial" w:hAnsi="Arial" w:cs="Arial"/>
          <w:b/>
          <w:sz w:val="22"/>
          <w:szCs w:val="22"/>
        </w:rPr>
        <w:t>lternativa</w:t>
      </w:r>
      <w:r w:rsidR="007176C3">
        <w:rPr>
          <w:rFonts w:ascii="Arial" w:hAnsi="Arial" w:cs="Arial"/>
          <w:b/>
          <w:sz w:val="22"/>
          <w:szCs w:val="22"/>
        </w:rPr>
        <w:t>, ricorrendo il caso di speci</w:t>
      </w:r>
      <w:r w:rsidR="00154F96">
        <w:rPr>
          <w:rFonts w:ascii="Arial" w:hAnsi="Arial" w:cs="Arial"/>
          <w:b/>
          <w:sz w:val="22"/>
          <w:szCs w:val="22"/>
        </w:rPr>
        <w:t>e</w:t>
      </w:r>
      <w:r w:rsidR="007176C3">
        <w:rPr>
          <w:rFonts w:ascii="Arial" w:hAnsi="Arial" w:cs="Arial"/>
          <w:b/>
          <w:sz w:val="22"/>
          <w:szCs w:val="22"/>
        </w:rPr>
        <w:t>, dovrà essere presentata</w:t>
      </w:r>
      <w:r w:rsidRPr="00706C5B">
        <w:rPr>
          <w:rFonts w:ascii="Arial" w:hAnsi="Arial" w:cs="Arial"/>
          <w:b/>
          <w:sz w:val="22"/>
          <w:szCs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61235A" w:rsidRPr="00706C5B" w:rsidRDefault="0061235A" w:rsidP="007176C3">
      <w:pPr>
        <w:overflowPunct w:val="0"/>
        <w:autoSpaceDE w:val="0"/>
        <w:autoSpaceDN w:val="0"/>
        <w:adjustRightInd w:val="0"/>
        <w:jc w:val="both"/>
        <w:outlineLvl w:val="0"/>
        <w:rPr>
          <w:rFonts w:ascii="Arial" w:hAnsi="Arial" w:cs="Arial"/>
          <w:b/>
          <w:sz w:val="22"/>
          <w:szCs w:val="22"/>
        </w:rPr>
      </w:pPr>
      <w:r w:rsidRPr="00706C5B">
        <w:rPr>
          <w:rFonts w:ascii="Arial" w:hAnsi="Arial" w:cs="Arial"/>
          <w:b/>
          <w:sz w:val="22"/>
          <w:szCs w:val="22"/>
        </w:rPr>
        <w:t>L`inizio dei lavori dovrà avvenire entro un anno dalla data del presente permesso di costruire.</w:t>
      </w:r>
    </w:p>
    <w:p w:rsidR="0061235A" w:rsidRPr="00706C5B" w:rsidRDefault="0061235A" w:rsidP="007176C3">
      <w:pPr>
        <w:overflowPunct w:val="0"/>
        <w:autoSpaceDE w:val="0"/>
        <w:autoSpaceDN w:val="0"/>
        <w:adjustRightInd w:val="0"/>
        <w:jc w:val="both"/>
        <w:outlineLvl w:val="0"/>
        <w:rPr>
          <w:rFonts w:ascii="Arial" w:hAnsi="Arial" w:cs="Arial"/>
          <w:b/>
          <w:sz w:val="22"/>
          <w:szCs w:val="22"/>
        </w:rPr>
      </w:pPr>
      <w:r w:rsidRPr="00706C5B">
        <w:rPr>
          <w:rFonts w:ascii="Arial" w:hAnsi="Arial" w:cs="Arial"/>
          <w:b/>
          <w:sz w:val="22"/>
          <w:szCs w:val="22"/>
        </w:rPr>
        <w:t>Il Permesso di Costruire ha validità di tre anni dalla data di inizio dei lavori (ART.</w:t>
      </w:r>
      <w:r w:rsidR="007176C3">
        <w:rPr>
          <w:rFonts w:ascii="Arial" w:hAnsi="Arial" w:cs="Arial"/>
          <w:b/>
          <w:sz w:val="22"/>
          <w:szCs w:val="22"/>
        </w:rPr>
        <w:t>34, co.5, LR n.16/2008 e s.m.)</w:t>
      </w:r>
    </w:p>
    <w:p w:rsidR="0061235A" w:rsidRPr="00A105D1" w:rsidRDefault="0061235A" w:rsidP="007176C3">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xml:space="preserve"> </w:t>
      </w:r>
      <w:bookmarkEnd w:id="1"/>
      <w:r w:rsidRPr="00A105D1">
        <w:rPr>
          <w:rFonts w:ascii="Arial" w:hAnsi="Arial" w:cs="Arial"/>
          <w:b/>
          <w:sz w:val="22"/>
          <w:szCs w:val="22"/>
        </w:rPr>
        <w:t>- L’inizio dei lavori comporta la piena effic</w:t>
      </w:r>
      <w:r w:rsidR="007176C3">
        <w:rPr>
          <w:rFonts w:ascii="Arial" w:hAnsi="Arial" w:cs="Arial"/>
          <w:b/>
          <w:sz w:val="22"/>
          <w:szCs w:val="22"/>
        </w:rPr>
        <w:t>acia del titolo edilizio con l’</w:t>
      </w:r>
      <w:r w:rsidRPr="00A105D1">
        <w:rPr>
          <w:rFonts w:ascii="Arial" w:hAnsi="Arial" w:cs="Arial"/>
          <w:b/>
          <w:sz w:val="22"/>
          <w:szCs w:val="22"/>
        </w:rPr>
        <w:t>assunzione delle responsabilità e degli obblighi di legge conseguenti l’esecuzione delle opere.</w:t>
      </w:r>
    </w:p>
    <w:p w:rsidR="0061235A" w:rsidRPr="00A105D1" w:rsidRDefault="0061235A" w:rsidP="007176C3">
      <w:pPr>
        <w:overflowPunct w:val="0"/>
        <w:autoSpaceDE w:val="0"/>
        <w:autoSpaceDN w:val="0"/>
        <w:adjustRightInd w:val="0"/>
        <w:jc w:val="both"/>
        <w:rPr>
          <w:rFonts w:ascii="Arial" w:hAnsi="Arial" w:cs="Arial"/>
          <w:b/>
          <w:sz w:val="22"/>
          <w:szCs w:val="22"/>
        </w:rPr>
      </w:pPr>
    </w:p>
    <w:p w:rsidR="0061235A" w:rsidRPr="00A105D1" w:rsidRDefault="0061235A" w:rsidP="007176C3">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w:t>
      </w:r>
      <w:r w:rsidR="0072484D">
        <w:rPr>
          <w:rFonts w:ascii="Arial" w:hAnsi="Arial" w:cs="Arial"/>
          <w:b/>
          <w:sz w:val="22"/>
          <w:szCs w:val="22"/>
        </w:rPr>
        <w:t>.</w:t>
      </w:r>
      <w:r w:rsidRPr="00A105D1">
        <w:rPr>
          <w:rFonts w:ascii="Arial" w:hAnsi="Arial" w:cs="Arial"/>
          <w:b/>
          <w:sz w:val="22"/>
          <w:szCs w:val="22"/>
        </w:rPr>
        <w:t xml:space="preserve"> con assunzione della relativa responsabilità.</w:t>
      </w:r>
    </w:p>
    <w:p w:rsidR="0061235A" w:rsidRPr="00A105D1" w:rsidRDefault="0061235A" w:rsidP="00EA2D5C">
      <w:pPr>
        <w:overflowPunct w:val="0"/>
        <w:autoSpaceDE w:val="0"/>
        <w:autoSpaceDN w:val="0"/>
        <w:adjustRightInd w:val="0"/>
        <w:jc w:val="both"/>
        <w:rPr>
          <w:rFonts w:ascii="Arial" w:hAnsi="Arial" w:cs="Arial"/>
          <w:b/>
          <w:sz w:val="22"/>
          <w:szCs w:val="22"/>
        </w:rPr>
      </w:pPr>
    </w:p>
    <w:p w:rsidR="0061235A" w:rsidRPr="00A105D1" w:rsidRDefault="0061235A"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61235A" w:rsidRPr="00A105D1" w:rsidRDefault="0061235A" w:rsidP="00EA2D5C">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w:t>
      </w:r>
      <w:r w:rsidR="007176C3">
        <w:rPr>
          <w:rFonts w:ascii="Arial" w:hAnsi="Arial" w:cs="Arial"/>
          <w:sz w:val="22"/>
          <w:szCs w:val="22"/>
        </w:rPr>
        <w:t xml:space="preserve"> della L.R. n. 16/2008 e s.m.</w:t>
      </w:r>
      <w:r w:rsidRPr="00A105D1">
        <w:rPr>
          <w:rFonts w:ascii="Arial" w:hAnsi="Arial" w:cs="Arial"/>
          <w:sz w:val="22"/>
          <w:szCs w:val="22"/>
        </w:rPr>
        <w:t>i.</w:t>
      </w:r>
      <w:r w:rsidR="007176C3">
        <w:rPr>
          <w:rFonts w:ascii="Arial" w:hAnsi="Arial" w:cs="Arial"/>
          <w:sz w:val="22"/>
          <w:szCs w:val="22"/>
        </w:rPr>
        <w:t xml:space="preserve"> e dall’art.15 del vigente R.E.</w:t>
      </w:r>
    </w:p>
    <w:p w:rsidR="0061235A" w:rsidRPr="00A105D1" w:rsidRDefault="0061235A">
      <w:pPr>
        <w:overflowPunct w:val="0"/>
        <w:autoSpaceDE w:val="0"/>
        <w:autoSpaceDN w:val="0"/>
        <w:adjustRightInd w:val="0"/>
        <w:jc w:val="both"/>
        <w:rPr>
          <w:rFonts w:ascii="Arial" w:hAnsi="Arial" w:cs="Arial"/>
          <w:sz w:val="22"/>
          <w:szCs w:val="22"/>
        </w:rPr>
      </w:pPr>
    </w:p>
    <w:p w:rsidR="0061235A" w:rsidRPr="00A105D1" w:rsidRDefault="0061235A"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61235A" w:rsidRPr="00A105D1" w:rsidRDefault="0061235A" w:rsidP="0020263C">
      <w:pPr>
        <w:overflowPunct w:val="0"/>
        <w:autoSpaceDE w:val="0"/>
        <w:autoSpaceDN w:val="0"/>
        <w:adjustRightInd w:val="0"/>
        <w:ind w:left="1416" w:firstLine="708"/>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sz w:val="22"/>
          <w:szCs w:val="22"/>
        </w:rPr>
        <w:t xml:space="preserve">IL </w:t>
      </w:r>
      <w:r w:rsidR="00BB734E">
        <w:rPr>
          <w:rFonts w:ascii="Arial" w:hAnsi="Arial" w:cs="Arial"/>
          <w:sz w:val="22"/>
          <w:szCs w:val="22"/>
        </w:rPr>
        <w:t>RESPONSABILE DELLO S.U.E.</w:t>
      </w:r>
    </w:p>
    <w:p w:rsidR="0061235A" w:rsidRPr="00A105D1" w:rsidRDefault="0061235A">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00BB734E">
        <w:rPr>
          <w:rFonts w:ascii="Arial" w:hAnsi="Arial" w:cs="Arial"/>
          <w:b/>
          <w:sz w:val="22"/>
          <w:szCs w:val="22"/>
        </w:rPr>
        <w:t>Geom</w:t>
      </w:r>
      <w:r>
        <w:rPr>
          <w:rFonts w:ascii="Arial" w:hAnsi="Arial" w:cs="Arial"/>
          <w:b/>
          <w:sz w:val="22"/>
          <w:szCs w:val="22"/>
        </w:rPr>
        <w:t>. Lu</w:t>
      </w:r>
      <w:r w:rsidR="00BB734E">
        <w:rPr>
          <w:rFonts w:ascii="Arial" w:hAnsi="Arial" w:cs="Arial"/>
          <w:b/>
          <w:sz w:val="22"/>
          <w:szCs w:val="22"/>
        </w:rPr>
        <w:t>ciano</w:t>
      </w:r>
      <w:r>
        <w:rPr>
          <w:rFonts w:ascii="Arial" w:hAnsi="Arial" w:cs="Arial"/>
          <w:b/>
          <w:sz w:val="22"/>
          <w:szCs w:val="22"/>
        </w:rPr>
        <w:t xml:space="preserve"> </w:t>
      </w:r>
      <w:r w:rsidR="00BB734E">
        <w:rPr>
          <w:rFonts w:ascii="Arial" w:hAnsi="Arial" w:cs="Arial"/>
          <w:b/>
          <w:sz w:val="22"/>
          <w:szCs w:val="22"/>
        </w:rPr>
        <w:t>CALLEGARI</w:t>
      </w:r>
      <w:bookmarkStart w:id="2" w:name="_GoBack"/>
      <w:bookmarkEnd w:id="2"/>
    </w:p>
    <w:p w:rsidR="0061235A" w:rsidRDefault="0061235A">
      <w:pPr>
        <w:overflowPunct w:val="0"/>
        <w:autoSpaceDE w:val="0"/>
        <w:autoSpaceDN w:val="0"/>
        <w:adjustRightInd w:val="0"/>
        <w:jc w:val="center"/>
        <w:rPr>
          <w:rFonts w:ascii="Arial" w:hAnsi="Arial" w:cs="Arial"/>
          <w:b/>
          <w:sz w:val="22"/>
          <w:szCs w:val="22"/>
        </w:rPr>
      </w:pPr>
    </w:p>
    <w:p w:rsidR="0072484D" w:rsidRDefault="0072484D">
      <w:pPr>
        <w:overflowPunct w:val="0"/>
        <w:autoSpaceDE w:val="0"/>
        <w:autoSpaceDN w:val="0"/>
        <w:adjustRightInd w:val="0"/>
        <w:jc w:val="center"/>
        <w:rPr>
          <w:rFonts w:ascii="Arial" w:hAnsi="Arial" w:cs="Arial"/>
          <w:b/>
          <w:sz w:val="22"/>
          <w:szCs w:val="22"/>
        </w:rPr>
      </w:pPr>
    </w:p>
    <w:p w:rsidR="0072484D" w:rsidRPr="00A105D1" w:rsidRDefault="0072484D">
      <w:pPr>
        <w:overflowPunct w:val="0"/>
        <w:autoSpaceDE w:val="0"/>
        <w:autoSpaceDN w:val="0"/>
        <w:adjustRightInd w:val="0"/>
        <w:jc w:val="center"/>
        <w:rPr>
          <w:rFonts w:ascii="Arial" w:hAnsi="Arial" w:cs="Arial"/>
          <w:b/>
          <w:sz w:val="22"/>
          <w:szCs w:val="22"/>
        </w:rPr>
      </w:pPr>
    </w:p>
    <w:p w:rsidR="007176C3" w:rsidRDefault="007176C3" w:rsidP="00EA2D5C">
      <w:pPr>
        <w:overflowPunct w:val="0"/>
        <w:autoSpaceDE w:val="0"/>
        <w:autoSpaceDN w:val="0"/>
        <w:adjustRightInd w:val="0"/>
        <w:ind w:left="142" w:hanging="142"/>
        <w:jc w:val="both"/>
        <w:rPr>
          <w:rFonts w:ascii="Arial" w:hAnsi="Arial" w:cs="Arial"/>
          <w:sz w:val="22"/>
          <w:szCs w:val="22"/>
        </w:rPr>
      </w:pPr>
    </w:p>
    <w:p w:rsidR="0061235A" w:rsidRPr="00A105D1" w:rsidRDefault="0061235A"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61235A" w:rsidRPr="00A105D1" w:rsidRDefault="0061235A"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61235A" w:rsidRPr="00A105D1" w:rsidRDefault="00A1724B" w:rsidP="00EA2D5C">
      <w:pPr>
        <w:jc w:val="both"/>
        <w:rPr>
          <w:rFonts w:ascii="Arial" w:hAnsi="Arial" w:cs="Arial"/>
          <w:sz w:val="22"/>
          <w:szCs w:val="22"/>
        </w:rPr>
      </w:pPr>
      <w:r>
        <w:rPr>
          <w:rFonts w:ascii="ESRI Geometric Symbols" w:hAnsi="ESRI Geometric Symbols" w:cs="Arial"/>
        </w:rPr>
        <w:t>-</w:t>
      </w:r>
      <w:r w:rsidR="0061235A" w:rsidRPr="00A105D1">
        <w:rPr>
          <w:rFonts w:ascii="Arial" w:hAnsi="Arial" w:cs="Arial"/>
          <w:sz w:val="22"/>
          <w:szCs w:val="22"/>
        </w:rPr>
        <w:t xml:space="preserve">     titolare del provvedimento (vedi copia documento allegata)</w:t>
      </w:r>
    </w:p>
    <w:p w:rsidR="0061235A" w:rsidRPr="00A105D1" w:rsidRDefault="00A1724B" w:rsidP="00EA2D5C">
      <w:pPr>
        <w:jc w:val="both"/>
        <w:rPr>
          <w:rFonts w:ascii="Arial" w:hAnsi="Arial" w:cs="Arial"/>
          <w:sz w:val="22"/>
          <w:szCs w:val="22"/>
        </w:rPr>
      </w:pPr>
      <w:r>
        <w:rPr>
          <w:rFonts w:ascii="ESRI Geometric Symbols" w:hAnsi="ESRI Geometric Symbols" w:cs="Arial"/>
        </w:rPr>
        <w:t>-</w:t>
      </w:r>
      <w:r w:rsidR="0061235A" w:rsidRPr="00A105D1">
        <w:rPr>
          <w:rFonts w:ascii="Arial" w:hAnsi="Arial" w:cs="Arial"/>
          <w:sz w:val="22"/>
          <w:szCs w:val="22"/>
        </w:rPr>
        <w:t xml:space="preserve">    delegato come da procura depositata in atti (vedi copia documenti allegati)</w:t>
      </w:r>
    </w:p>
    <w:p w:rsidR="0061235A" w:rsidRPr="00A105D1" w:rsidRDefault="0061235A" w:rsidP="00EA2D5C">
      <w:pPr>
        <w:jc w:val="both"/>
        <w:rPr>
          <w:rFonts w:ascii="Arial" w:hAnsi="Arial" w:cs="Arial"/>
          <w:sz w:val="22"/>
          <w:szCs w:val="22"/>
        </w:rPr>
      </w:pPr>
    </w:p>
    <w:p w:rsidR="0061235A" w:rsidRPr="00A105D1" w:rsidRDefault="0061235A" w:rsidP="00EA2D5C">
      <w:pPr>
        <w:jc w:val="both"/>
        <w:rPr>
          <w:rFonts w:ascii="Arial" w:hAnsi="Arial" w:cs="Arial"/>
          <w:sz w:val="22"/>
          <w:szCs w:val="22"/>
        </w:rPr>
      </w:pPr>
    </w:p>
    <w:p w:rsidR="0061235A" w:rsidRPr="00A105D1" w:rsidRDefault="0061235A"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61235A" w:rsidRPr="00A105D1" w:rsidSect="0072484D">
      <w:pgSz w:w="23814" w:h="16840" w:orient="landscape" w:code="9"/>
      <w:pgMar w:top="993" w:right="1134" w:bottom="1134" w:left="1134" w:header="709" w:footer="709" w:gutter="0"/>
      <w:cols w:num="2"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BA" w:rsidRDefault="00FE7FBA">
      <w:r>
        <w:separator/>
      </w:r>
    </w:p>
  </w:endnote>
  <w:endnote w:type="continuationSeparator" w:id="0">
    <w:p w:rsidR="00FE7FBA" w:rsidRDefault="00FE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BA" w:rsidRDefault="00FE7FBA">
      <w:r>
        <w:separator/>
      </w:r>
    </w:p>
  </w:footnote>
  <w:footnote w:type="continuationSeparator" w:id="0">
    <w:p w:rsidR="00FE7FBA" w:rsidRDefault="00FE7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A2CDB22"/>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8"/>
    <w:rsid w:val="000026BB"/>
    <w:rsid w:val="00011F5B"/>
    <w:rsid w:val="00027263"/>
    <w:rsid w:val="00031099"/>
    <w:rsid w:val="000373BF"/>
    <w:rsid w:val="00042A6D"/>
    <w:rsid w:val="0006147E"/>
    <w:rsid w:val="00062C66"/>
    <w:rsid w:val="00067C0E"/>
    <w:rsid w:val="00071EBE"/>
    <w:rsid w:val="00086C44"/>
    <w:rsid w:val="00097CD5"/>
    <w:rsid w:val="000A202F"/>
    <w:rsid w:val="000A621B"/>
    <w:rsid w:val="000B14C4"/>
    <w:rsid w:val="000B6406"/>
    <w:rsid w:val="000B7F51"/>
    <w:rsid w:val="000C2190"/>
    <w:rsid w:val="000D1141"/>
    <w:rsid w:val="000D5571"/>
    <w:rsid w:val="000E1FD7"/>
    <w:rsid w:val="00101764"/>
    <w:rsid w:val="001032A8"/>
    <w:rsid w:val="00104BF5"/>
    <w:rsid w:val="001061AE"/>
    <w:rsid w:val="00106CFF"/>
    <w:rsid w:val="00114224"/>
    <w:rsid w:val="00121F00"/>
    <w:rsid w:val="001327B1"/>
    <w:rsid w:val="00150629"/>
    <w:rsid w:val="00154F96"/>
    <w:rsid w:val="0017363E"/>
    <w:rsid w:val="00176291"/>
    <w:rsid w:val="00176EFD"/>
    <w:rsid w:val="00177818"/>
    <w:rsid w:val="001800F9"/>
    <w:rsid w:val="00182636"/>
    <w:rsid w:val="001A30F1"/>
    <w:rsid w:val="001A363E"/>
    <w:rsid w:val="001A37AC"/>
    <w:rsid w:val="001C22D1"/>
    <w:rsid w:val="001C645C"/>
    <w:rsid w:val="001D3ED0"/>
    <w:rsid w:val="001D4DB0"/>
    <w:rsid w:val="001F1AB6"/>
    <w:rsid w:val="001F2A82"/>
    <w:rsid w:val="001F58CE"/>
    <w:rsid w:val="001F7E57"/>
    <w:rsid w:val="0020041D"/>
    <w:rsid w:val="0020263C"/>
    <w:rsid w:val="00206A68"/>
    <w:rsid w:val="00215840"/>
    <w:rsid w:val="0022345D"/>
    <w:rsid w:val="00231E6E"/>
    <w:rsid w:val="002344F8"/>
    <w:rsid w:val="00251213"/>
    <w:rsid w:val="00253957"/>
    <w:rsid w:val="00260FEE"/>
    <w:rsid w:val="00262AD2"/>
    <w:rsid w:val="0028462C"/>
    <w:rsid w:val="0029177E"/>
    <w:rsid w:val="002A0CD3"/>
    <w:rsid w:val="002A224A"/>
    <w:rsid w:val="002B30DC"/>
    <w:rsid w:val="002B59A9"/>
    <w:rsid w:val="002B783A"/>
    <w:rsid w:val="002C20C1"/>
    <w:rsid w:val="002C3B3B"/>
    <w:rsid w:val="002C633D"/>
    <w:rsid w:val="002D66ED"/>
    <w:rsid w:val="002E6778"/>
    <w:rsid w:val="002E71C5"/>
    <w:rsid w:val="002F29D8"/>
    <w:rsid w:val="003001D9"/>
    <w:rsid w:val="0030694A"/>
    <w:rsid w:val="00316888"/>
    <w:rsid w:val="00320B5D"/>
    <w:rsid w:val="003273AA"/>
    <w:rsid w:val="00334C40"/>
    <w:rsid w:val="00336A59"/>
    <w:rsid w:val="00341FDF"/>
    <w:rsid w:val="003570DE"/>
    <w:rsid w:val="00361DBF"/>
    <w:rsid w:val="003677C8"/>
    <w:rsid w:val="00367952"/>
    <w:rsid w:val="00375AFB"/>
    <w:rsid w:val="003955F3"/>
    <w:rsid w:val="003A3391"/>
    <w:rsid w:val="003B492F"/>
    <w:rsid w:val="003B4B32"/>
    <w:rsid w:val="003C0B83"/>
    <w:rsid w:val="003C5928"/>
    <w:rsid w:val="003D649D"/>
    <w:rsid w:val="003D7FC3"/>
    <w:rsid w:val="003F247C"/>
    <w:rsid w:val="00410B3B"/>
    <w:rsid w:val="00415846"/>
    <w:rsid w:val="00415A14"/>
    <w:rsid w:val="00417EE6"/>
    <w:rsid w:val="004269D4"/>
    <w:rsid w:val="00431685"/>
    <w:rsid w:val="0043220B"/>
    <w:rsid w:val="00433B5E"/>
    <w:rsid w:val="00434B3A"/>
    <w:rsid w:val="00436766"/>
    <w:rsid w:val="00437BB5"/>
    <w:rsid w:val="00441112"/>
    <w:rsid w:val="00447133"/>
    <w:rsid w:val="00474D0C"/>
    <w:rsid w:val="00492C26"/>
    <w:rsid w:val="004A4C3E"/>
    <w:rsid w:val="004A7E9D"/>
    <w:rsid w:val="004B0E1E"/>
    <w:rsid w:val="004C5A16"/>
    <w:rsid w:val="004D106A"/>
    <w:rsid w:val="00502ED8"/>
    <w:rsid w:val="0051100B"/>
    <w:rsid w:val="00525788"/>
    <w:rsid w:val="005420F2"/>
    <w:rsid w:val="00555C9C"/>
    <w:rsid w:val="00556FF3"/>
    <w:rsid w:val="00561A0E"/>
    <w:rsid w:val="005640EF"/>
    <w:rsid w:val="005715C9"/>
    <w:rsid w:val="00572516"/>
    <w:rsid w:val="0057352B"/>
    <w:rsid w:val="00573579"/>
    <w:rsid w:val="005747FD"/>
    <w:rsid w:val="005757B8"/>
    <w:rsid w:val="0058133E"/>
    <w:rsid w:val="00583AAF"/>
    <w:rsid w:val="00586570"/>
    <w:rsid w:val="005937FF"/>
    <w:rsid w:val="005A1F34"/>
    <w:rsid w:val="005A452A"/>
    <w:rsid w:val="005B520C"/>
    <w:rsid w:val="005C0160"/>
    <w:rsid w:val="005C42D3"/>
    <w:rsid w:val="005C6065"/>
    <w:rsid w:val="005C79CB"/>
    <w:rsid w:val="005E1F1C"/>
    <w:rsid w:val="005F54BC"/>
    <w:rsid w:val="00606DC3"/>
    <w:rsid w:val="0061235A"/>
    <w:rsid w:val="00614D43"/>
    <w:rsid w:val="00644113"/>
    <w:rsid w:val="0066232A"/>
    <w:rsid w:val="00672B22"/>
    <w:rsid w:val="0067424F"/>
    <w:rsid w:val="00680D4A"/>
    <w:rsid w:val="00692474"/>
    <w:rsid w:val="00693D05"/>
    <w:rsid w:val="006E1609"/>
    <w:rsid w:val="006F1B6A"/>
    <w:rsid w:val="006F3B84"/>
    <w:rsid w:val="006F4898"/>
    <w:rsid w:val="00703C22"/>
    <w:rsid w:val="00706C5B"/>
    <w:rsid w:val="007176C3"/>
    <w:rsid w:val="007212DC"/>
    <w:rsid w:val="0072484D"/>
    <w:rsid w:val="0072652A"/>
    <w:rsid w:val="00732124"/>
    <w:rsid w:val="00732263"/>
    <w:rsid w:val="00751C13"/>
    <w:rsid w:val="00752898"/>
    <w:rsid w:val="007756C9"/>
    <w:rsid w:val="00790DE2"/>
    <w:rsid w:val="007A67C5"/>
    <w:rsid w:val="007A7558"/>
    <w:rsid w:val="007B52A7"/>
    <w:rsid w:val="007B5553"/>
    <w:rsid w:val="007B79AA"/>
    <w:rsid w:val="007B7A6C"/>
    <w:rsid w:val="007C2905"/>
    <w:rsid w:val="007E175A"/>
    <w:rsid w:val="007E1958"/>
    <w:rsid w:val="007E79B0"/>
    <w:rsid w:val="007F56BC"/>
    <w:rsid w:val="007F6FBD"/>
    <w:rsid w:val="007F78F1"/>
    <w:rsid w:val="008014BF"/>
    <w:rsid w:val="00804082"/>
    <w:rsid w:val="008216F6"/>
    <w:rsid w:val="00825DFC"/>
    <w:rsid w:val="008260EA"/>
    <w:rsid w:val="008461B9"/>
    <w:rsid w:val="00847C9B"/>
    <w:rsid w:val="00850155"/>
    <w:rsid w:val="00850197"/>
    <w:rsid w:val="008607CB"/>
    <w:rsid w:val="00864332"/>
    <w:rsid w:val="00883516"/>
    <w:rsid w:val="0088525F"/>
    <w:rsid w:val="008869B4"/>
    <w:rsid w:val="00887951"/>
    <w:rsid w:val="0089329E"/>
    <w:rsid w:val="008B0765"/>
    <w:rsid w:val="008E51CF"/>
    <w:rsid w:val="008E7900"/>
    <w:rsid w:val="008E7D22"/>
    <w:rsid w:val="008F5CD9"/>
    <w:rsid w:val="009041AE"/>
    <w:rsid w:val="00904703"/>
    <w:rsid w:val="00927955"/>
    <w:rsid w:val="009425C9"/>
    <w:rsid w:val="00950B0D"/>
    <w:rsid w:val="0095228F"/>
    <w:rsid w:val="00952680"/>
    <w:rsid w:val="009543AD"/>
    <w:rsid w:val="00955AEF"/>
    <w:rsid w:val="009571BE"/>
    <w:rsid w:val="00977FBC"/>
    <w:rsid w:val="0098454A"/>
    <w:rsid w:val="00986514"/>
    <w:rsid w:val="00996637"/>
    <w:rsid w:val="00997353"/>
    <w:rsid w:val="009A1052"/>
    <w:rsid w:val="009A631F"/>
    <w:rsid w:val="009A6673"/>
    <w:rsid w:val="009B2B3D"/>
    <w:rsid w:val="009C151C"/>
    <w:rsid w:val="009C1C57"/>
    <w:rsid w:val="009D7B8F"/>
    <w:rsid w:val="009E0A01"/>
    <w:rsid w:val="009E6CB1"/>
    <w:rsid w:val="009F3C2B"/>
    <w:rsid w:val="009F3D06"/>
    <w:rsid w:val="009F5806"/>
    <w:rsid w:val="00A05A63"/>
    <w:rsid w:val="00A105D1"/>
    <w:rsid w:val="00A1724B"/>
    <w:rsid w:val="00A176E6"/>
    <w:rsid w:val="00A2243B"/>
    <w:rsid w:val="00A255FD"/>
    <w:rsid w:val="00A273AE"/>
    <w:rsid w:val="00A319BE"/>
    <w:rsid w:val="00A406A3"/>
    <w:rsid w:val="00A41FFB"/>
    <w:rsid w:val="00A42883"/>
    <w:rsid w:val="00A46A1F"/>
    <w:rsid w:val="00A60858"/>
    <w:rsid w:val="00A60B54"/>
    <w:rsid w:val="00A63972"/>
    <w:rsid w:val="00A81D43"/>
    <w:rsid w:val="00A861F0"/>
    <w:rsid w:val="00A92FAB"/>
    <w:rsid w:val="00A94688"/>
    <w:rsid w:val="00AA22AE"/>
    <w:rsid w:val="00AB172D"/>
    <w:rsid w:val="00AB7FD7"/>
    <w:rsid w:val="00AD2CBA"/>
    <w:rsid w:val="00AD4F90"/>
    <w:rsid w:val="00AD5582"/>
    <w:rsid w:val="00AE626E"/>
    <w:rsid w:val="00AF127D"/>
    <w:rsid w:val="00AF25FB"/>
    <w:rsid w:val="00AF404D"/>
    <w:rsid w:val="00B034D8"/>
    <w:rsid w:val="00B04D4F"/>
    <w:rsid w:val="00B06E70"/>
    <w:rsid w:val="00B22836"/>
    <w:rsid w:val="00B26CCD"/>
    <w:rsid w:val="00B362E1"/>
    <w:rsid w:val="00B45803"/>
    <w:rsid w:val="00B51B33"/>
    <w:rsid w:val="00B65056"/>
    <w:rsid w:val="00B657F0"/>
    <w:rsid w:val="00B66888"/>
    <w:rsid w:val="00B6712B"/>
    <w:rsid w:val="00B6738D"/>
    <w:rsid w:val="00B701A5"/>
    <w:rsid w:val="00B70AFA"/>
    <w:rsid w:val="00B73D0E"/>
    <w:rsid w:val="00B8654E"/>
    <w:rsid w:val="00B95BB4"/>
    <w:rsid w:val="00B96AFB"/>
    <w:rsid w:val="00BA3DFE"/>
    <w:rsid w:val="00BA7F22"/>
    <w:rsid w:val="00BB30A7"/>
    <w:rsid w:val="00BB6B0A"/>
    <w:rsid w:val="00BB734E"/>
    <w:rsid w:val="00BC36BF"/>
    <w:rsid w:val="00BD1D4A"/>
    <w:rsid w:val="00BD4714"/>
    <w:rsid w:val="00BD4923"/>
    <w:rsid w:val="00BE7B5D"/>
    <w:rsid w:val="00BF18B3"/>
    <w:rsid w:val="00C06D5E"/>
    <w:rsid w:val="00C0784A"/>
    <w:rsid w:val="00C1464F"/>
    <w:rsid w:val="00C20A6B"/>
    <w:rsid w:val="00C35F60"/>
    <w:rsid w:val="00C37D0A"/>
    <w:rsid w:val="00C42276"/>
    <w:rsid w:val="00C477FA"/>
    <w:rsid w:val="00C5152E"/>
    <w:rsid w:val="00C51987"/>
    <w:rsid w:val="00C6661B"/>
    <w:rsid w:val="00C70CB5"/>
    <w:rsid w:val="00C71F1D"/>
    <w:rsid w:val="00C739D3"/>
    <w:rsid w:val="00C76405"/>
    <w:rsid w:val="00C805E3"/>
    <w:rsid w:val="00C82B33"/>
    <w:rsid w:val="00C948FA"/>
    <w:rsid w:val="00C954A0"/>
    <w:rsid w:val="00CB398E"/>
    <w:rsid w:val="00CB5E5A"/>
    <w:rsid w:val="00CD75C9"/>
    <w:rsid w:val="00CE5A15"/>
    <w:rsid w:val="00CE5EF5"/>
    <w:rsid w:val="00D033E3"/>
    <w:rsid w:val="00D24220"/>
    <w:rsid w:val="00D27234"/>
    <w:rsid w:val="00D31970"/>
    <w:rsid w:val="00D36A62"/>
    <w:rsid w:val="00D370D4"/>
    <w:rsid w:val="00D45AD6"/>
    <w:rsid w:val="00D56240"/>
    <w:rsid w:val="00D60044"/>
    <w:rsid w:val="00D60748"/>
    <w:rsid w:val="00D73C5A"/>
    <w:rsid w:val="00D7484B"/>
    <w:rsid w:val="00D8200B"/>
    <w:rsid w:val="00D913D3"/>
    <w:rsid w:val="00DA190D"/>
    <w:rsid w:val="00DA25E8"/>
    <w:rsid w:val="00DA5CDE"/>
    <w:rsid w:val="00DA70A5"/>
    <w:rsid w:val="00DC27EA"/>
    <w:rsid w:val="00DC5277"/>
    <w:rsid w:val="00DD2E41"/>
    <w:rsid w:val="00DD4DC2"/>
    <w:rsid w:val="00DD4FAD"/>
    <w:rsid w:val="00DE43FB"/>
    <w:rsid w:val="00DF47B9"/>
    <w:rsid w:val="00E01A62"/>
    <w:rsid w:val="00E02A8B"/>
    <w:rsid w:val="00E11475"/>
    <w:rsid w:val="00E14BCD"/>
    <w:rsid w:val="00E14FB2"/>
    <w:rsid w:val="00E27384"/>
    <w:rsid w:val="00E47726"/>
    <w:rsid w:val="00E5524E"/>
    <w:rsid w:val="00E57E97"/>
    <w:rsid w:val="00E77C71"/>
    <w:rsid w:val="00E80C0E"/>
    <w:rsid w:val="00E94F2D"/>
    <w:rsid w:val="00E976DF"/>
    <w:rsid w:val="00EA2D5C"/>
    <w:rsid w:val="00EA5B4D"/>
    <w:rsid w:val="00EB3A0F"/>
    <w:rsid w:val="00EB6327"/>
    <w:rsid w:val="00ED2A17"/>
    <w:rsid w:val="00ED2CFD"/>
    <w:rsid w:val="00ED387C"/>
    <w:rsid w:val="00ED7583"/>
    <w:rsid w:val="00F04F22"/>
    <w:rsid w:val="00F054F7"/>
    <w:rsid w:val="00F24637"/>
    <w:rsid w:val="00F276F7"/>
    <w:rsid w:val="00F368B7"/>
    <w:rsid w:val="00F52E1A"/>
    <w:rsid w:val="00F53984"/>
    <w:rsid w:val="00F66037"/>
    <w:rsid w:val="00F8209D"/>
    <w:rsid w:val="00F83465"/>
    <w:rsid w:val="00FA31F8"/>
    <w:rsid w:val="00FB7799"/>
    <w:rsid w:val="00FC0240"/>
    <w:rsid w:val="00FC3C64"/>
    <w:rsid w:val="00FC4799"/>
    <w:rsid w:val="00FD1540"/>
    <w:rsid w:val="00FE7FBA"/>
    <w:rsid w:val="00FF09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20336FA-8EE8-46F4-A1EE-EDD3259D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4DC2"/>
    <w:rPr>
      <w:sz w:val="24"/>
      <w:szCs w:val="24"/>
    </w:rPr>
  </w:style>
  <w:style w:type="paragraph" w:styleId="Titolo1">
    <w:name w:val="heading 1"/>
    <w:basedOn w:val="Normale"/>
    <w:next w:val="Normale"/>
    <w:link w:val="Titolo1Carattere"/>
    <w:uiPriority w:val="99"/>
    <w:qFormat/>
    <w:rsid w:val="00DD4DC2"/>
    <w:pPr>
      <w:keepNext/>
      <w:jc w:val="center"/>
      <w:outlineLvl w:val="0"/>
    </w:pPr>
    <w:rPr>
      <w:b/>
      <w:bCs/>
      <w:sz w:val="36"/>
    </w:rPr>
  </w:style>
  <w:style w:type="paragraph" w:styleId="Titolo2">
    <w:name w:val="heading 2"/>
    <w:basedOn w:val="Normale"/>
    <w:next w:val="Normale"/>
    <w:link w:val="Titolo2Carattere"/>
    <w:uiPriority w:val="99"/>
    <w:qFormat/>
    <w:rsid w:val="00DD4DC2"/>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176EFD"/>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176EFD"/>
    <w:rPr>
      <w:rFonts w:ascii="Cambria" w:hAnsi="Cambria" w:cs="Times New Roman"/>
      <w:b/>
      <w:bCs/>
      <w:i/>
      <w:iCs/>
      <w:sz w:val="28"/>
      <w:szCs w:val="28"/>
    </w:rPr>
  </w:style>
  <w:style w:type="paragraph" w:styleId="Corpotesto">
    <w:name w:val="Body Text"/>
    <w:basedOn w:val="Normale"/>
    <w:link w:val="CorpotestoCarattere"/>
    <w:uiPriority w:val="99"/>
    <w:rsid w:val="00DD4DC2"/>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176EFD"/>
    <w:rPr>
      <w:rFonts w:cs="Times New Roman"/>
      <w:sz w:val="24"/>
      <w:szCs w:val="24"/>
    </w:rPr>
  </w:style>
  <w:style w:type="paragraph" w:styleId="Intestazione">
    <w:name w:val="header"/>
    <w:basedOn w:val="Normale"/>
    <w:link w:val="IntestazioneCarattere"/>
    <w:uiPriority w:val="99"/>
    <w:rsid w:val="00DD4DC2"/>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176EFD"/>
    <w:rPr>
      <w:rFonts w:cs="Times New Roman"/>
      <w:sz w:val="24"/>
      <w:szCs w:val="24"/>
    </w:rPr>
  </w:style>
  <w:style w:type="paragraph" w:styleId="Pidipagina">
    <w:name w:val="footer"/>
    <w:basedOn w:val="Normale"/>
    <w:link w:val="PidipaginaCarattere"/>
    <w:uiPriority w:val="99"/>
    <w:rsid w:val="00DD4DC2"/>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176EFD"/>
    <w:rPr>
      <w:rFonts w:cs="Times New Roman"/>
      <w:sz w:val="24"/>
      <w:szCs w:val="24"/>
    </w:rPr>
  </w:style>
  <w:style w:type="paragraph" w:styleId="Didascalia">
    <w:name w:val="caption"/>
    <w:basedOn w:val="Normale"/>
    <w:next w:val="Normale"/>
    <w:uiPriority w:val="99"/>
    <w:qFormat/>
    <w:rsid w:val="00CD75C9"/>
    <w:pPr>
      <w:jc w:val="center"/>
    </w:pPr>
    <w:rPr>
      <w:b/>
      <w:sz w:val="32"/>
      <w:szCs w:val="20"/>
    </w:rPr>
  </w:style>
  <w:style w:type="paragraph" w:styleId="Testofumetto">
    <w:name w:val="Balloon Text"/>
    <w:basedOn w:val="Normale"/>
    <w:link w:val="TestofumettoCarattere"/>
    <w:uiPriority w:val="99"/>
    <w:semiHidden/>
    <w:rsid w:val="000D114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0D1141"/>
    <w:rPr>
      <w:rFonts w:ascii="Tahoma" w:hAnsi="Tahoma" w:cs="Tahoma"/>
      <w:sz w:val="16"/>
      <w:szCs w:val="16"/>
    </w:rPr>
  </w:style>
  <w:style w:type="paragraph" w:styleId="Mappadocumento">
    <w:name w:val="Document Map"/>
    <w:basedOn w:val="Normale"/>
    <w:link w:val="MappadocumentoCarattere"/>
    <w:uiPriority w:val="99"/>
    <w:semiHidden/>
    <w:rsid w:val="0020263C"/>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1D4DB0"/>
    <w:rPr>
      <w:rFonts w:cs="Times New Roman"/>
      <w:sz w:val="2"/>
    </w:rPr>
  </w:style>
  <w:style w:type="table" w:styleId="Grigliatabella">
    <w:name w:val="Table Grid"/>
    <w:basedOn w:val="Tabellanormale"/>
    <w:uiPriority w:val="99"/>
    <w:locked/>
    <w:rsid w:val="003C0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ferimentodelicato">
    <w:name w:val="Subtle Reference"/>
    <w:basedOn w:val="Carpredefinitoparagrafo"/>
    <w:uiPriority w:val="31"/>
    <w:qFormat/>
    <w:rsid w:val="00A176E6"/>
    <w:rPr>
      <w:smallCaps/>
      <w:color w:val="C0504D"/>
      <w:u w:val="single"/>
    </w:rPr>
  </w:style>
  <w:style w:type="paragraph" w:styleId="Paragrafoelenco">
    <w:name w:val="List Paragraph"/>
    <w:basedOn w:val="Normale"/>
    <w:uiPriority w:val="34"/>
    <w:qFormat/>
    <w:rsid w:val="00717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934565">
      <w:marLeft w:val="0"/>
      <w:marRight w:val="0"/>
      <w:marTop w:val="0"/>
      <w:marBottom w:val="0"/>
      <w:divBdr>
        <w:top w:val="none" w:sz="0" w:space="0" w:color="auto"/>
        <w:left w:val="none" w:sz="0" w:space="0" w:color="auto"/>
        <w:bottom w:val="none" w:sz="0" w:space="0" w:color="auto"/>
        <w:right w:val="none" w:sz="0" w:space="0" w:color="auto"/>
      </w:divBdr>
    </w:div>
    <w:div w:id="1307934566">
      <w:marLeft w:val="0"/>
      <w:marRight w:val="0"/>
      <w:marTop w:val="0"/>
      <w:marBottom w:val="0"/>
      <w:divBdr>
        <w:top w:val="none" w:sz="0" w:space="0" w:color="auto"/>
        <w:left w:val="none" w:sz="0" w:space="0" w:color="auto"/>
        <w:bottom w:val="none" w:sz="0" w:space="0" w:color="auto"/>
        <w:right w:val="none" w:sz="0" w:space="0" w:color="auto"/>
      </w:divBdr>
    </w:div>
    <w:div w:id="13079345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1158</Words>
  <Characters>6604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2019-06-10T12:06:00Z</dcterms:created>
  <dcterms:modified xsi:type="dcterms:W3CDTF">2019-06-10T12:06:00Z</dcterms:modified>
</cp:coreProperties>
</file>