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BB3" w:rsidRDefault="002140FB" w:rsidP="00A60BB3">
      <w:pPr>
        <w:jc w:val="center"/>
        <w:rPr>
          <w:b/>
        </w:rPr>
      </w:pPr>
      <w:bookmarkStart w:id="0" w:name="_GoBack"/>
      <w:bookmarkEnd w:id="0"/>
      <w:r>
        <w:rPr>
          <w:b/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-106680</wp:posOffset>
            </wp:positionV>
            <wp:extent cx="1764665" cy="777240"/>
            <wp:effectExtent l="0" t="0" r="6985" b="3810"/>
            <wp:wrapTopAndBottom/>
            <wp:docPr id="3" name="Immagine 3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_co bl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60BB3" w:rsidRPr="00F33FB3" w:rsidRDefault="00A60BB3" w:rsidP="00A60BB3">
      <w:pPr>
        <w:pStyle w:val="Titolo2"/>
        <w:ind w:left="0"/>
        <w:rPr>
          <w:color w:val="0000FF"/>
          <w:sz w:val="26"/>
          <w:szCs w:val="26"/>
        </w:rPr>
      </w:pPr>
      <w:r w:rsidRPr="00F33FB3">
        <w:rPr>
          <w:color w:val="0000FF"/>
          <w:sz w:val="26"/>
          <w:szCs w:val="26"/>
        </w:rPr>
        <w:t xml:space="preserve">Settore Territorio – </w:t>
      </w:r>
      <w:r>
        <w:rPr>
          <w:color w:val="0000FF"/>
          <w:sz w:val="26"/>
          <w:szCs w:val="26"/>
        </w:rPr>
        <w:t>Sportello Unico per l’Edilizia</w:t>
      </w:r>
    </w:p>
    <w:p w:rsidR="00A60BB3" w:rsidRPr="00F33FB3" w:rsidRDefault="00A60BB3" w:rsidP="00A60BB3">
      <w:pPr>
        <w:rPr>
          <w:b/>
          <w:i/>
          <w:color w:val="0000FF"/>
          <w:sz w:val="22"/>
          <w:szCs w:val="22"/>
        </w:rPr>
      </w:pPr>
      <w:r w:rsidRPr="00F33FB3">
        <w:rPr>
          <w:b/>
          <w:i/>
          <w:color w:val="0000FF"/>
          <w:sz w:val="22"/>
          <w:szCs w:val="22"/>
        </w:rPr>
        <w:t>Tel 0184.580.321/3 – fax 0184.580.467 Centralino 0184.5801</w:t>
      </w:r>
    </w:p>
    <w:p w:rsidR="00A60BB3" w:rsidRPr="00F33FB3" w:rsidRDefault="00A60BB3" w:rsidP="00A60BB3">
      <w:pPr>
        <w:rPr>
          <w:b/>
          <w:i/>
          <w:color w:val="0000FF"/>
          <w:sz w:val="22"/>
          <w:szCs w:val="22"/>
        </w:rPr>
      </w:pPr>
      <w:r w:rsidRPr="00F33FB3">
        <w:rPr>
          <w:b/>
          <w:i/>
          <w:color w:val="0000FF"/>
          <w:sz w:val="22"/>
          <w:szCs w:val="22"/>
        </w:rPr>
        <w:t>C.so Cavallotti 59 – 18038 Sanremo (IM)</w:t>
      </w:r>
    </w:p>
    <w:p w:rsidR="00A60BB3" w:rsidRPr="00F33FB3" w:rsidRDefault="00A60BB3" w:rsidP="00A60BB3">
      <w:pPr>
        <w:rPr>
          <w:b/>
          <w:i/>
          <w:color w:val="0000FF"/>
          <w:sz w:val="22"/>
          <w:szCs w:val="22"/>
        </w:rPr>
      </w:pPr>
      <w:r w:rsidRPr="00F33FB3">
        <w:rPr>
          <w:b/>
          <w:i/>
          <w:color w:val="0000FF"/>
          <w:sz w:val="22"/>
          <w:szCs w:val="22"/>
        </w:rPr>
        <w:t xml:space="preserve">e-mail </w:t>
      </w:r>
      <w:r w:rsidRPr="00F33FB3">
        <w:rPr>
          <w:b/>
          <w:i/>
          <w:color w:val="0000FF"/>
          <w:sz w:val="22"/>
          <w:szCs w:val="22"/>
          <w:u w:val="single"/>
        </w:rPr>
        <w:t>ediliziaprivata@comunedisanremo.it</w:t>
      </w:r>
    </w:p>
    <w:p w:rsidR="00BD44DF" w:rsidRDefault="00BD44DF">
      <w:pPr>
        <w:jc w:val="center"/>
        <w:rPr>
          <w:sz w:val="22"/>
        </w:rPr>
      </w:pPr>
    </w:p>
    <w:p w:rsidR="00BD44DF" w:rsidRDefault="00BD44DF">
      <w:pPr>
        <w:rPr>
          <w:sz w:val="22"/>
        </w:rPr>
      </w:pPr>
    </w:p>
    <w:p w:rsidR="00BD44DF" w:rsidRDefault="00BD44DF">
      <w:pPr>
        <w:rPr>
          <w:sz w:val="22"/>
        </w:rPr>
      </w:pPr>
      <w:proofErr w:type="spellStart"/>
      <w:r>
        <w:rPr>
          <w:sz w:val="22"/>
        </w:rPr>
        <w:t>Prot</w:t>
      </w:r>
      <w:proofErr w:type="spellEnd"/>
      <w:r>
        <w:rPr>
          <w:sz w:val="22"/>
        </w:rPr>
        <w:t xml:space="preserve">. </w:t>
      </w:r>
      <w:r w:rsidR="00BA3D8A">
        <w:rPr>
          <w:sz w:val="22"/>
        </w:rPr>
        <w:fldChar w:fldCharType="begin"/>
      </w:r>
      <w:r w:rsidR="00582FF9">
        <w:rPr>
          <w:sz w:val="22"/>
        </w:rPr>
        <w:instrText xml:space="preserve"> MERGEFIELD "NUMERO_PROT" </w:instrText>
      </w:r>
      <w:r w:rsidR="00BA3D8A">
        <w:rPr>
          <w:sz w:val="22"/>
        </w:rPr>
        <w:fldChar w:fldCharType="separate"/>
      </w:r>
      <w:r w:rsidR="002140FB">
        <w:rPr>
          <w:noProof/>
          <w:sz w:val="22"/>
        </w:rPr>
        <w:t>[protocollo]</w:t>
      </w:r>
      <w:r w:rsidR="00BA3D8A">
        <w:rPr>
          <w:sz w:val="22"/>
        </w:rPr>
        <w:fldChar w:fldCharType="end"/>
      </w:r>
      <w:r>
        <w:rPr>
          <w:sz w:val="22"/>
        </w:rPr>
        <w:t xml:space="preserve"> del </w:t>
      </w:r>
      <w:r w:rsidR="00BA3D8A">
        <w:rPr>
          <w:sz w:val="22"/>
        </w:rPr>
        <w:fldChar w:fldCharType="begin"/>
      </w:r>
      <w:r w:rsidR="00582FF9">
        <w:rPr>
          <w:sz w:val="22"/>
        </w:rPr>
        <w:instrText xml:space="preserve"> MERGEFIELD "DATA_PROT" </w:instrText>
      </w:r>
      <w:r w:rsidR="00BA3D8A">
        <w:rPr>
          <w:sz w:val="22"/>
        </w:rPr>
        <w:fldChar w:fldCharType="separate"/>
      </w:r>
      <w:r w:rsidR="002140FB">
        <w:rPr>
          <w:noProof/>
          <w:sz w:val="22"/>
        </w:rPr>
        <w:t>[data_protocollo]</w:t>
      </w:r>
      <w:r w:rsidR="00BA3D8A">
        <w:rPr>
          <w:sz w:val="22"/>
        </w:rPr>
        <w:fldChar w:fldCharType="end"/>
      </w:r>
    </w:p>
    <w:p w:rsidR="00BD44DF" w:rsidRDefault="00BD44DF">
      <w:pPr>
        <w:rPr>
          <w:b/>
          <w:sz w:val="22"/>
        </w:rPr>
      </w:pPr>
      <w:proofErr w:type="spellStart"/>
      <w:r>
        <w:rPr>
          <w:b/>
          <w:sz w:val="22"/>
        </w:rPr>
        <w:t>Prat</w:t>
      </w:r>
      <w:proofErr w:type="spellEnd"/>
      <w:r>
        <w:rPr>
          <w:b/>
          <w:sz w:val="22"/>
        </w:rPr>
        <w:t xml:space="preserve">. N. </w:t>
      </w:r>
      <w:r w:rsidR="00BA3D8A">
        <w:rPr>
          <w:b/>
          <w:sz w:val="22"/>
        </w:rPr>
        <w:fldChar w:fldCharType="begin"/>
      </w:r>
      <w:r w:rsidR="00582FF9">
        <w:rPr>
          <w:b/>
          <w:sz w:val="22"/>
        </w:rPr>
        <w:instrText xml:space="preserve"> MERGEFIELD "NUMERO_PRATICA" </w:instrText>
      </w:r>
      <w:r w:rsidR="00BA3D8A">
        <w:rPr>
          <w:b/>
          <w:sz w:val="22"/>
        </w:rPr>
        <w:fldChar w:fldCharType="separate"/>
      </w:r>
      <w:r w:rsidR="002140FB">
        <w:rPr>
          <w:b/>
          <w:noProof/>
          <w:sz w:val="22"/>
        </w:rPr>
        <w:t>[numero]</w:t>
      </w:r>
      <w:r w:rsidR="00BA3D8A">
        <w:rPr>
          <w:b/>
          <w:sz w:val="22"/>
        </w:rPr>
        <w:fldChar w:fldCharType="end"/>
      </w:r>
    </w:p>
    <w:p w:rsidR="00BD44DF" w:rsidRDefault="00BD44DF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360B0D" w:rsidTr="004F5D73">
        <w:tc>
          <w:tcPr>
            <w:tcW w:w="2500" w:type="pct"/>
          </w:tcPr>
          <w:p w:rsidR="00360B0D" w:rsidRDefault="00360B0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360B0D" w:rsidRPr="00ED37BE" w:rsidRDefault="00360B0D" w:rsidP="00360B0D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Preg.mo</w:t>
            </w:r>
          </w:p>
        </w:tc>
      </w:tr>
      <w:tr w:rsidR="00360B0D" w:rsidTr="004F5D73">
        <w:tc>
          <w:tcPr>
            <w:tcW w:w="2500" w:type="pct"/>
          </w:tcPr>
          <w:p w:rsidR="00360B0D" w:rsidRDefault="00360B0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360B0D" w:rsidRDefault="00360B0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360B0D" w:rsidRDefault="00360B0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360B0D" w:rsidRDefault="00360B0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360B0D" w:rsidRDefault="00360B0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360B0D" w:rsidTr="004F5D73">
        <w:tc>
          <w:tcPr>
            <w:tcW w:w="2500" w:type="pct"/>
          </w:tcPr>
          <w:p w:rsidR="00360B0D" w:rsidRDefault="00360B0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360B0D" w:rsidRDefault="00360B0D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c/o</w:t>
            </w:r>
          </w:p>
          <w:p w:rsidR="00360B0D" w:rsidRDefault="00360B0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360B0D" w:rsidRDefault="00360B0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360B0D" w:rsidRDefault="00360B0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360B0D" w:rsidRDefault="00360B0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360B0D" w:rsidRDefault="00360B0D">
      <w:pPr>
        <w:rPr>
          <w:sz w:val="22"/>
        </w:rPr>
      </w:pPr>
    </w:p>
    <w:p w:rsidR="00BD44DF" w:rsidRDefault="00BD44DF" w:rsidP="00D51A1B">
      <w:pPr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RACCOMANDATA A.R.</w:t>
      </w:r>
    </w:p>
    <w:p w:rsidR="00BD44DF" w:rsidRDefault="00BD44DF" w:rsidP="00D51A1B">
      <w:pPr>
        <w:jc w:val="both"/>
        <w:rPr>
          <w:sz w:val="22"/>
        </w:rPr>
      </w:pPr>
    </w:p>
    <w:p w:rsidR="00BD44DF" w:rsidRDefault="00BD44DF" w:rsidP="00D51A1B">
      <w:pPr>
        <w:jc w:val="both"/>
        <w:rPr>
          <w:sz w:val="22"/>
        </w:rPr>
      </w:pPr>
    </w:p>
    <w:p w:rsidR="00BD44DF" w:rsidRDefault="00BD44DF" w:rsidP="00D51A1B">
      <w:pPr>
        <w:jc w:val="both"/>
        <w:rPr>
          <w:sz w:val="22"/>
        </w:rPr>
      </w:pPr>
      <w:r>
        <w:rPr>
          <w:sz w:val="22"/>
        </w:rPr>
        <w:t>Oggetto : comunicazione dei motivi ostativi all’accoglimento dell’istanza</w:t>
      </w:r>
    </w:p>
    <w:p w:rsidR="00BD44DF" w:rsidRDefault="00BD44DF" w:rsidP="00D51A1B">
      <w:pPr>
        <w:jc w:val="both"/>
        <w:rPr>
          <w:sz w:val="22"/>
        </w:rPr>
      </w:pPr>
    </w:p>
    <w:p w:rsidR="00BD44DF" w:rsidRDefault="00BD44DF" w:rsidP="002D7648">
      <w:pPr>
        <w:spacing w:after="120"/>
        <w:jc w:val="both"/>
        <w:rPr>
          <w:sz w:val="22"/>
        </w:rPr>
      </w:pPr>
      <w:r>
        <w:rPr>
          <w:sz w:val="22"/>
        </w:rPr>
        <w:t xml:space="preserve">Con riferimento alla richiesta di permesso di costruire n. </w:t>
      </w:r>
      <w:r w:rsidR="00BA3D8A">
        <w:rPr>
          <w:b/>
          <w:sz w:val="22"/>
        </w:rPr>
        <w:fldChar w:fldCharType="begin"/>
      </w:r>
      <w:r w:rsidR="00582FF9">
        <w:rPr>
          <w:b/>
          <w:sz w:val="22"/>
        </w:rPr>
        <w:instrText xml:space="preserve"> MERGEFIELD "NUMERO_PRATICA" </w:instrText>
      </w:r>
      <w:r w:rsidR="00BA3D8A">
        <w:rPr>
          <w:b/>
          <w:sz w:val="22"/>
        </w:rPr>
        <w:fldChar w:fldCharType="separate"/>
      </w:r>
      <w:r w:rsidR="002140FB">
        <w:rPr>
          <w:b/>
          <w:noProof/>
          <w:sz w:val="22"/>
        </w:rPr>
        <w:t>[numero]</w:t>
      </w:r>
      <w:r w:rsidR="00BA3D8A">
        <w:rPr>
          <w:b/>
          <w:sz w:val="22"/>
        </w:rPr>
        <w:fldChar w:fldCharType="end"/>
      </w:r>
      <w:r>
        <w:rPr>
          <w:sz w:val="22"/>
        </w:rPr>
        <w:t xml:space="preserve"> relativo a </w:t>
      </w:r>
      <w:r w:rsidR="00BA3D8A">
        <w:rPr>
          <w:sz w:val="22"/>
        </w:rPr>
        <w:fldChar w:fldCharType="begin"/>
      </w:r>
      <w:r w:rsidR="00582FF9">
        <w:rPr>
          <w:sz w:val="22"/>
        </w:rPr>
        <w:instrText xml:space="preserve"> MERGEFIELD "OGGETTO" </w:instrText>
      </w:r>
      <w:r w:rsidR="00BA3D8A">
        <w:rPr>
          <w:sz w:val="22"/>
        </w:rPr>
        <w:fldChar w:fldCharType="separate"/>
      </w:r>
      <w:r w:rsidR="002140FB">
        <w:rPr>
          <w:noProof/>
          <w:sz w:val="22"/>
        </w:rPr>
        <w:t>[oggetto]</w:t>
      </w:r>
      <w:r w:rsidR="00BA3D8A">
        <w:rPr>
          <w:sz w:val="22"/>
        </w:rPr>
        <w:fldChar w:fldCharType="end"/>
      </w:r>
      <w:r w:rsidR="00DA4783">
        <w:rPr>
          <w:sz w:val="22"/>
        </w:rPr>
        <w:t xml:space="preserve"> </w:t>
      </w:r>
      <w:r>
        <w:rPr>
          <w:sz w:val="22"/>
        </w:rPr>
        <w:t xml:space="preserve">in </w:t>
      </w:r>
      <w:r w:rsidR="00DA4783">
        <w:rPr>
          <w:sz w:val="22"/>
        </w:rPr>
        <w:t xml:space="preserve"> </w:t>
      </w:r>
      <w:r w:rsidR="00BA3D8A">
        <w:rPr>
          <w:sz w:val="22"/>
        </w:rPr>
        <w:fldChar w:fldCharType="begin"/>
      </w:r>
      <w:r w:rsidR="00582FF9">
        <w:rPr>
          <w:sz w:val="22"/>
        </w:rPr>
        <w:instrText xml:space="preserve"> MERGEFIELD "UBICAZIONE" </w:instrText>
      </w:r>
      <w:r w:rsidR="00BA3D8A">
        <w:rPr>
          <w:sz w:val="22"/>
        </w:rPr>
        <w:fldChar w:fldCharType="separate"/>
      </w:r>
      <w:r w:rsidR="002140FB">
        <w:rPr>
          <w:noProof/>
          <w:sz w:val="22"/>
        </w:rPr>
        <w:t>[ubicazione]</w:t>
      </w:r>
      <w:r w:rsidR="00BA3D8A">
        <w:rPr>
          <w:sz w:val="22"/>
        </w:rPr>
        <w:fldChar w:fldCharType="end"/>
      </w:r>
      <w:r w:rsidR="00DA4783">
        <w:rPr>
          <w:sz w:val="22"/>
        </w:rPr>
        <w:t xml:space="preserve"> </w:t>
      </w:r>
      <w:r>
        <w:rPr>
          <w:sz w:val="22"/>
        </w:rPr>
        <w:t xml:space="preserve">, si comunica, che, sentito il parere della Commissione Edilizia in data </w:t>
      </w:r>
      <w:r w:rsidR="00A60BB3" w:rsidRPr="00A60BB3">
        <w:rPr>
          <w:b/>
          <w:sz w:val="22"/>
        </w:rPr>
        <w:t>***</w:t>
      </w:r>
      <w:r>
        <w:rPr>
          <w:sz w:val="22"/>
        </w:rPr>
        <w:t xml:space="preserve"> si ritiene che la stessa non possa essere accolta per le seguenti motivazioni :</w:t>
      </w:r>
    </w:p>
    <w:p w:rsidR="00BD44DF" w:rsidRDefault="00BD44DF" w:rsidP="002D7648">
      <w:pPr>
        <w:spacing w:after="120"/>
        <w:jc w:val="both"/>
        <w:rPr>
          <w:sz w:val="22"/>
        </w:rPr>
      </w:pPr>
      <w:r>
        <w:rPr>
          <w:sz w:val="22"/>
        </w:rPr>
        <w:t>*****</w:t>
      </w:r>
    </w:p>
    <w:p w:rsidR="00BD44DF" w:rsidRDefault="00BD44DF" w:rsidP="002D7648">
      <w:pPr>
        <w:spacing w:after="120"/>
        <w:jc w:val="both"/>
        <w:rPr>
          <w:sz w:val="22"/>
        </w:rPr>
      </w:pPr>
      <w:r>
        <w:rPr>
          <w:sz w:val="22"/>
        </w:rPr>
        <w:t xml:space="preserve">Ai sensi dell’articolo 10 - bis della legge 241/1990 introdotto dall’art. 6 della legge n. 15/2005 si informa che entro </w:t>
      </w:r>
      <w:r>
        <w:rPr>
          <w:b/>
          <w:sz w:val="22"/>
          <w:u w:val="single"/>
        </w:rPr>
        <w:t>il termine di 10 giorni</w:t>
      </w:r>
      <w:r>
        <w:rPr>
          <w:sz w:val="22"/>
        </w:rPr>
        <w:t xml:space="preserve"> dal ricevimento della presente </w:t>
      </w:r>
      <w:smartTag w:uri="urn:schemas-microsoft-com:office:smarttags" w:element="PersonName">
        <w:smartTagPr>
          <w:attr w:name="ProductID" w:val="la S.V."/>
        </w:smartTagPr>
        <w:r>
          <w:rPr>
            <w:sz w:val="22"/>
          </w:rPr>
          <w:t>la S.V.</w:t>
        </w:r>
      </w:smartTag>
      <w:r>
        <w:rPr>
          <w:sz w:val="22"/>
        </w:rPr>
        <w:t xml:space="preserve"> ha diritto a presentare osservazioni scritte, eventualmente corredate da documenti.</w:t>
      </w:r>
    </w:p>
    <w:p w:rsidR="00DF25DD" w:rsidRDefault="00DF25DD" w:rsidP="002D7648">
      <w:pPr>
        <w:spacing w:after="120"/>
        <w:jc w:val="both"/>
        <w:rPr>
          <w:sz w:val="22"/>
        </w:rPr>
      </w:pPr>
      <w:r>
        <w:rPr>
          <w:sz w:val="22"/>
        </w:rPr>
        <w:t xml:space="preserve">La presente comunicazione </w:t>
      </w:r>
      <w:r w:rsidR="00713DFF">
        <w:rPr>
          <w:sz w:val="22"/>
        </w:rPr>
        <w:t>interrompe i termini per concludere il procedimento che inizieranno nuovamente a decorrere dalla data di presentazione delle osservazioni o, in mancanza, dalla scadenza del termine sopra indicato.</w:t>
      </w:r>
    </w:p>
    <w:p w:rsidR="00BD44DF" w:rsidRDefault="00BD44DF">
      <w:pPr>
        <w:rPr>
          <w:sz w:val="22"/>
        </w:rPr>
      </w:pPr>
    </w:p>
    <w:p w:rsidR="00BD44DF" w:rsidRDefault="00BD44DF">
      <w:pPr>
        <w:rPr>
          <w:sz w:val="22"/>
        </w:rPr>
      </w:pPr>
      <w:r>
        <w:rPr>
          <w:sz w:val="22"/>
        </w:rPr>
        <w:t xml:space="preserve">Sanremo, </w:t>
      </w:r>
    </w:p>
    <w:p w:rsidR="00BD44DF" w:rsidRDefault="00BD44DF">
      <w:pPr>
        <w:rPr>
          <w:sz w:val="22"/>
        </w:rPr>
      </w:pP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889"/>
        <w:gridCol w:w="4889"/>
      </w:tblGrid>
      <w:tr w:rsidR="002D7648">
        <w:trPr>
          <w:jc w:val="center"/>
        </w:trPr>
        <w:tc>
          <w:tcPr>
            <w:tcW w:w="4889" w:type="dxa"/>
          </w:tcPr>
          <w:p w:rsidR="00C90DEA" w:rsidRDefault="00C90DEA">
            <w:pPr>
              <w:ind w:firstLine="708"/>
              <w:rPr>
                <w:i/>
                <w:sz w:val="22"/>
                <w:szCs w:val="22"/>
              </w:rPr>
            </w:pPr>
            <w:r w:rsidRPr="005E1133">
              <w:rPr>
                <w:i/>
                <w:sz w:val="22"/>
                <w:szCs w:val="22"/>
              </w:rPr>
              <w:t xml:space="preserve">IL </w:t>
            </w:r>
            <w:r>
              <w:rPr>
                <w:i/>
                <w:sz w:val="22"/>
                <w:szCs w:val="22"/>
              </w:rPr>
              <w:t>RESPONSABILE</w:t>
            </w:r>
            <w:r w:rsidRPr="005E1133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COORDINAMENTO</w:t>
            </w:r>
          </w:p>
          <w:p w:rsidR="00C90DEA" w:rsidRPr="005E1133" w:rsidRDefault="00C90DEA">
            <w:pPr>
              <w:ind w:firstLine="708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SPORTELLO UNICO PER L’EDILIZIA</w:t>
            </w:r>
          </w:p>
          <w:p w:rsidR="00C90DEA" w:rsidRPr="009C0218" w:rsidRDefault="00C90DEA">
            <w:pPr>
              <w:ind w:left="708" w:firstLine="7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Arch. Alessandra SEGGI</w:t>
            </w:r>
          </w:p>
          <w:p w:rsidR="002D7648" w:rsidRDefault="002D7648" w:rsidP="002D7648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</w:tcPr>
          <w:p w:rsidR="002D7648" w:rsidRPr="00C90DEA" w:rsidRDefault="002D7648" w:rsidP="002D7648">
            <w:pPr>
              <w:jc w:val="center"/>
              <w:rPr>
                <w:i/>
                <w:sz w:val="22"/>
              </w:rPr>
            </w:pPr>
            <w:r w:rsidRPr="00C90DEA">
              <w:rPr>
                <w:i/>
                <w:sz w:val="22"/>
              </w:rPr>
              <w:t>IL DIRIGENTE SETTORE TERRITORIO</w:t>
            </w:r>
          </w:p>
          <w:p w:rsidR="002D7648" w:rsidRDefault="002D7648" w:rsidP="002D7648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Ing. </w:t>
            </w:r>
            <w:r w:rsidR="008B4780">
              <w:rPr>
                <w:sz w:val="22"/>
              </w:rPr>
              <w:t>TRUCCHI Gian Paolo</w:t>
            </w:r>
          </w:p>
        </w:tc>
      </w:tr>
    </w:tbl>
    <w:p w:rsidR="00BD44DF" w:rsidRDefault="00BD44DF">
      <w:pPr>
        <w:rPr>
          <w:sz w:val="22"/>
        </w:rPr>
      </w:pPr>
    </w:p>
    <w:sectPr w:rsidR="00BD44DF" w:rsidSect="00601348">
      <w:footerReference w:type="default" r:id="rId7"/>
      <w:pgSz w:w="11906" w:h="16838"/>
      <w:pgMar w:top="539" w:right="1134" w:bottom="1134" w:left="1134" w:header="708" w:footer="708" w:gutter="0"/>
      <w:cols w:space="708"/>
      <w:docGrid w:linePitch="360"/>
    </w:sectPr>
  </w:body>
</w:document>
</file>

<file path=word/document2.xml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A77" w:rsidRDefault="005B1A77">
      <w:r>
        <w:separator/>
      </w:r>
    </w:p>
  </w:endnote>
  <w:endnote w:type="continuationSeparator" w:id="0">
    <w:p w:rsidR="005B1A77" w:rsidRDefault="005B1A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FD8" w:rsidRDefault="00BA3D8A">
    <w:pPr>
      <w:pStyle w:val="Pidipagina"/>
    </w:pPr>
    <w:fldSimple w:instr=" FILENAME ">
      <w:r w:rsidR="002140FB">
        <w:rPr>
          <w:noProof/>
        </w:rPr>
        <w:t>Documento50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A77" w:rsidRDefault="005B1A77">
      <w:r>
        <w:separator/>
      </w:r>
    </w:p>
  </w:footnote>
  <w:footnote w:type="continuationSeparator" w:id="0">
    <w:p w:rsidR="005B1A77" w:rsidRDefault="005B1A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40FB"/>
    <w:rsid w:val="00044678"/>
    <w:rsid w:val="00112169"/>
    <w:rsid w:val="001F16B0"/>
    <w:rsid w:val="002018DB"/>
    <w:rsid w:val="002140FB"/>
    <w:rsid w:val="002633D6"/>
    <w:rsid w:val="002D7648"/>
    <w:rsid w:val="002E7322"/>
    <w:rsid w:val="003176B4"/>
    <w:rsid w:val="00340A07"/>
    <w:rsid w:val="00360B0D"/>
    <w:rsid w:val="003F46CE"/>
    <w:rsid w:val="00405931"/>
    <w:rsid w:val="00417C36"/>
    <w:rsid w:val="004955F2"/>
    <w:rsid w:val="004C7D6E"/>
    <w:rsid w:val="004E2332"/>
    <w:rsid w:val="004E5990"/>
    <w:rsid w:val="00582FF9"/>
    <w:rsid w:val="00594452"/>
    <w:rsid w:val="005B1A77"/>
    <w:rsid w:val="005B20FB"/>
    <w:rsid w:val="005F47FE"/>
    <w:rsid w:val="00601348"/>
    <w:rsid w:val="00621965"/>
    <w:rsid w:val="00684429"/>
    <w:rsid w:val="00693EA2"/>
    <w:rsid w:val="006C2265"/>
    <w:rsid w:val="006C5FD8"/>
    <w:rsid w:val="00712336"/>
    <w:rsid w:val="00713DFF"/>
    <w:rsid w:val="00736E36"/>
    <w:rsid w:val="00771CC5"/>
    <w:rsid w:val="00804C85"/>
    <w:rsid w:val="008107A0"/>
    <w:rsid w:val="00882E99"/>
    <w:rsid w:val="008B4780"/>
    <w:rsid w:val="008D7BE8"/>
    <w:rsid w:val="00974205"/>
    <w:rsid w:val="009F014B"/>
    <w:rsid w:val="00A3160F"/>
    <w:rsid w:val="00A60BB3"/>
    <w:rsid w:val="00AE1BDC"/>
    <w:rsid w:val="00B94E85"/>
    <w:rsid w:val="00BA3D8A"/>
    <w:rsid w:val="00BD44DF"/>
    <w:rsid w:val="00C90DEA"/>
    <w:rsid w:val="00D32CF3"/>
    <w:rsid w:val="00D51A1B"/>
    <w:rsid w:val="00DA4783"/>
    <w:rsid w:val="00DF25DD"/>
    <w:rsid w:val="00F06DC1"/>
    <w:rsid w:val="00F24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A3D8A"/>
    <w:rPr>
      <w:sz w:val="24"/>
      <w:szCs w:val="24"/>
    </w:rPr>
  </w:style>
  <w:style w:type="paragraph" w:styleId="Titolo2">
    <w:name w:val="heading 2"/>
    <w:basedOn w:val="Normale"/>
    <w:next w:val="Normale"/>
    <w:qFormat/>
    <w:rsid w:val="00A60BB3"/>
    <w:pPr>
      <w:keepNext/>
      <w:ind w:left="709"/>
      <w:outlineLvl w:val="1"/>
    </w:pPr>
    <w:rPr>
      <w:b/>
      <w:i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BA3D8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rsid w:val="00BA3D8A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BA3D8A"/>
    <w:pPr>
      <w:tabs>
        <w:tab w:val="center" w:pos="4819"/>
        <w:tab w:val="right" w:pos="9638"/>
      </w:tabs>
    </w:pPr>
  </w:style>
  <w:style w:type="table" w:styleId="Grigliatabella">
    <w:name w:val="Table Grid"/>
    <w:basedOn w:val="Tabellanormale"/>
    <w:rsid w:val="002D76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corsivo">
    <w:name w:val="Emphasis"/>
    <w:basedOn w:val="Carpredefinitoparagrafo"/>
    <w:qFormat/>
    <w:rsid w:val="003F46C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Prenegatori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Prenegatoria.dotx</Template>
  <TotalTime>2</TotalTime>
  <Pages>1</Pages>
  <Words>182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</vt:lpstr>
    </vt:vector>
  </TitlesOfParts>
  <Company>Comune di Sanremo</Company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subject/>
  <dc:creator>Marco Carbone</dc:creator>
  <cp:keywords/>
  <dc:description/>
  <cp:lastModifiedBy>Roberto Starnini</cp:lastModifiedBy>
  <cp:revision>2</cp:revision>
  <cp:lastPrinted>2005-03-25T08:16:00Z</cp:lastPrinted>
  <dcterms:created xsi:type="dcterms:W3CDTF">2013-12-04T11:13:00Z</dcterms:created>
  <dcterms:modified xsi:type="dcterms:W3CDTF">2013-12-04T14:10:00Z</dcterms:modified>
</cp:coreProperties>
</file>