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EB4B4A">
        <w:rPr>
          <w:rFonts w:ascii="Arial" w:hAnsi="Arial" w:cs="Arial"/>
          <w:noProof/>
        </w:rPr>
        <w:t>3 ottobre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Pr="001E74C7" w:rsidRDefault="0050715C" w:rsidP="0050715C">
      <w:pPr>
        <w:spacing w:before="60" w:after="60"/>
        <w:jc w:val="both"/>
        <w:rPr>
          <w:rFonts w:ascii="Arial" w:hAnsi="Arial" w:cs="Arial"/>
        </w:rPr>
      </w:pPr>
      <w:r w:rsidRPr="001E74C7">
        <w:rPr>
          <w:rFonts w:ascii="Arial" w:hAnsi="Arial" w:cs="Arial"/>
          <w:b/>
        </w:rPr>
        <w:t>OGGETTO:</w:t>
      </w:r>
      <w:r w:rsidRPr="001E74C7">
        <w:rPr>
          <w:rFonts w:ascii="Arial" w:hAnsi="Arial" w:cs="Arial"/>
        </w:rPr>
        <w:t xml:space="preserve"> [</w:t>
      </w:r>
      <w:proofErr w:type="spellStart"/>
      <w:r w:rsidRPr="001E74C7">
        <w:rPr>
          <w:rFonts w:ascii="Arial" w:hAnsi="Arial" w:cs="Arial"/>
        </w:rPr>
        <w:t>tipo_pratica</w:t>
      </w:r>
      <w:proofErr w:type="spellEnd"/>
      <w:r w:rsidRPr="001E74C7">
        <w:rPr>
          <w:rFonts w:ascii="Arial" w:hAnsi="Arial" w:cs="Arial"/>
        </w:rPr>
        <w:t xml:space="preserve">] n. </w:t>
      </w:r>
      <w:r w:rsidRPr="001E74C7">
        <w:rPr>
          <w:rFonts w:ascii="Arial" w:hAnsi="Arial" w:cs="Arial"/>
          <w:b/>
        </w:rPr>
        <w:t>[numero]</w:t>
      </w:r>
      <w:r w:rsidRPr="001E74C7">
        <w:rPr>
          <w:rFonts w:ascii="Arial" w:hAnsi="Arial" w:cs="Arial"/>
        </w:rPr>
        <w:t xml:space="preserve"> </w:t>
      </w:r>
    </w:p>
    <w:p w:rsidR="00B80E3B" w:rsidRPr="001E74C7" w:rsidRDefault="0050715C" w:rsidP="00B80E3B">
      <w:pPr>
        <w:spacing w:before="60" w:after="60"/>
        <w:jc w:val="both"/>
        <w:rPr>
          <w:rFonts w:ascii="Arial" w:hAnsi="Arial" w:cs="Arial"/>
        </w:rPr>
      </w:pPr>
      <w:r w:rsidRPr="001E74C7">
        <w:rPr>
          <w:rFonts w:ascii="Arial" w:hAnsi="Arial" w:cs="Arial"/>
        </w:rPr>
        <w:t xml:space="preserve">Opere: [oggetto] in [ubicazione] </w:t>
      </w:r>
    </w:p>
    <w:p w:rsidR="001E74C7" w:rsidRPr="001E74C7" w:rsidRDefault="00B80E3B" w:rsidP="00B80E3B">
      <w:pPr>
        <w:spacing w:before="60" w:after="60"/>
        <w:jc w:val="both"/>
        <w:rPr>
          <w:rFonts w:ascii="Arial" w:hAnsi="Arial" w:cs="Arial"/>
          <w:bCs/>
        </w:rPr>
      </w:pPr>
      <w:r w:rsidRPr="001E74C7">
        <w:rPr>
          <w:rFonts w:ascii="Arial" w:hAnsi="Arial" w:cs="Arial"/>
          <w:bCs/>
        </w:rPr>
        <w:t xml:space="preserve">Comunicazione </w:t>
      </w:r>
      <w:r w:rsidR="001E74C7" w:rsidRPr="001E74C7">
        <w:rPr>
          <w:rFonts w:ascii="Arial" w:hAnsi="Arial" w:cs="Arial"/>
          <w:bCs/>
        </w:rPr>
        <w:t xml:space="preserve">relativa al </w:t>
      </w:r>
      <w:r w:rsidRPr="001E74C7">
        <w:rPr>
          <w:rFonts w:ascii="Arial" w:hAnsi="Arial" w:cs="Arial"/>
          <w:bCs/>
        </w:rPr>
        <w:t xml:space="preserve">procedimento </w:t>
      </w:r>
    </w:p>
    <w:p w:rsidR="00B80E3B" w:rsidRPr="001E74C7" w:rsidRDefault="00B80E3B" w:rsidP="00B80E3B">
      <w:pPr>
        <w:spacing w:before="60" w:after="60"/>
        <w:jc w:val="both"/>
        <w:rPr>
          <w:rFonts w:ascii="Arial" w:hAnsi="Arial" w:cs="Arial"/>
        </w:rPr>
      </w:pPr>
      <w:r w:rsidRPr="001E74C7">
        <w:rPr>
          <w:rFonts w:ascii="Arial" w:hAnsi="Arial" w:cs="Arial"/>
          <w:bCs/>
        </w:rPr>
        <w:t xml:space="preserve">SCIA IN SANATORIA art. 37 DPR 380/01 e </w:t>
      </w:r>
      <w:proofErr w:type="spellStart"/>
      <w:r w:rsidRPr="001E74C7">
        <w:rPr>
          <w:rFonts w:ascii="Arial" w:hAnsi="Arial" w:cs="Arial"/>
          <w:bCs/>
        </w:rPr>
        <w:t>smi</w:t>
      </w:r>
      <w:proofErr w:type="spellEnd"/>
      <w:r w:rsidRPr="001E74C7">
        <w:rPr>
          <w:rFonts w:ascii="Arial" w:hAnsi="Arial" w:cs="Arial"/>
          <w:bCs/>
        </w:rPr>
        <w:t xml:space="preserve"> – LR 16/08  e </w:t>
      </w:r>
      <w:proofErr w:type="spellStart"/>
      <w:r w:rsidRPr="001E74C7">
        <w:rPr>
          <w:rFonts w:ascii="Arial" w:hAnsi="Arial" w:cs="Arial"/>
          <w:bCs/>
        </w:rPr>
        <w:t>smi</w:t>
      </w:r>
      <w:proofErr w:type="spellEnd"/>
      <w:r w:rsidRPr="001E74C7">
        <w:rPr>
          <w:rFonts w:ascii="Arial" w:hAnsi="Arial" w:cs="Arial"/>
          <w:bCs/>
        </w:rPr>
        <w:t xml:space="preserve"> - L. 241/90  e </w:t>
      </w:r>
      <w:proofErr w:type="spellStart"/>
      <w:r w:rsidRPr="001E74C7">
        <w:rPr>
          <w:rFonts w:ascii="Arial" w:hAnsi="Arial" w:cs="Arial"/>
          <w:bCs/>
        </w:rPr>
        <w:t>smi</w:t>
      </w:r>
      <w:proofErr w:type="spellEnd"/>
    </w:p>
    <w:p w:rsidR="00B80E3B" w:rsidRDefault="00B80E3B" w:rsidP="00B80E3B">
      <w:pPr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 e 8 della Legge 07 agosto 1990 n. 241 e successive modificazioni, dell’art. 37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</w:pPr>
      <w:r>
        <w:rPr>
          <w:rFonts w:ascii="Arial" w:hAnsi="Arial" w:cs="Arial"/>
          <w:color w:val="000000"/>
        </w:rPr>
        <w:t>La pratica è stata acquisita agli atti del Comune di RAPALLO con numero di Protocollo Generale [protocollo]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</w:rPr>
        <w:instrText>MERGEFIELD NUMERO_PROT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>
        <w:rPr>
          <w:rFonts w:ascii="Arial" w:hAnsi="Arial" w:cs="Arial"/>
          <w:color w:val="000000"/>
        </w:rPr>
        <w:t>) dell’AREA RIPARTIZIONE VII – GESTIONE DEL TERRTORIO - ai sensi delle normative sopra indicate</w:t>
      </w:r>
      <w:r>
        <w:rPr>
          <w:rFonts w:ascii="Arial" w:hAnsi="Arial" w:cs="Arial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DPR 380/01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è: </w:t>
      </w:r>
      <w:r>
        <w:rPr>
          <w:rFonts w:ascii="Arial" w:hAnsi="Arial" w:cs="Arial"/>
          <w:b/>
          <w:color w:val="000000"/>
        </w:rPr>
        <w:t>[</w:t>
      </w:r>
      <w:proofErr w:type="spellStart"/>
      <w:r>
        <w:rPr>
          <w:rFonts w:ascii="Arial" w:hAnsi="Arial" w:cs="Arial"/>
          <w:b/>
          <w:color w:val="000000"/>
        </w:rPr>
        <w:t>responsabile_procedimento</w:t>
      </w:r>
      <w:proofErr w:type="spellEnd"/>
      <w:r>
        <w:rPr>
          <w:rFonts w:ascii="Arial" w:hAnsi="Arial" w:cs="Arial"/>
          <w:b/>
          <w:color w:val="000000"/>
        </w:rPr>
        <w:t>]</w:t>
      </w:r>
      <w:r>
        <w:rPr>
          <w:rFonts w:ascii="Arial" w:hAnsi="Arial" w:cs="Arial"/>
          <w:color w:val="000000"/>
        </w:rPr>
        <w:t>– [</w:t>
      </w:r>
      <w:proofErr w:type="spellStart"/>
      <w:r>
        <w:rPr>
          <w:rFonts w:ascii="Arial" w:hAnsi="Arial" w:cs="Arial"/>
          <w:color w:val="000000"/>
        </w:rPr>
        <w:t>telefono_rup</w:t>
      </w:r>
      <w:proofErr w:type="spellEnd"/>
      <w:r>
        <w:rPr>
          <w:rFonts w:ascii="Arial" w:hAnsi="Arial" w:cs="Arial"/>
          <w:color w:val="000000"/>
        </w:rPr>
        <w:t xml:space="preserve">] 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– su appuntamento </w:t>
      </w:r>
    </w:p>
    <w:p w:rsidR="00B80E3B" w:rsidRDefault="00B80E3B" w:rsidP="00B80E3B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1E74C7" w:rsidRDefault="001E74C7" w:rsidP="00B80E3B">
      <w:pPr>
        <w:spacing w:after="120"/>
        <w:jc w:val="both"/>
        <w:rPr>
          <w:rFonts w:ascii="Arial" w:hAnsi="Arial" w:cs="Arial"/>
        </w:rPr>
      </w:pPr>
    </w:p>
    <w:p w:rsidR="001E74C7" w:rsidRPr="005D79E5" w:rsidRDefault="001E74C7" w:rsidP="001E74C7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Fermo restando quanto sopra, vista la documentazione prodotta ed il versamento della sanzione di cui al comma 1 dell’art. 37 del D.P.R. n. 380/2001 effettuata in data </w:t>
      </w:r>
      <w:r w:rsidRPr="005D79E5">
        <w:rPr>
          <w:rFonts w:ascii="Arial" w:hAnsi="Arial" w:cs="Arial"/>
        </w:rPr>
        <w:t>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  <w:r>
        <w:rPr>
          <w:rFonts w:ascii="Arial" w:hAnsi="Arial" w:cs="Arial"/>
        </w:rPr>
        <w:t>, si comunica che la SCIA risulta efficace.</w:t>
      </w:r>
    </w:p>
    <w:p w:rsidR="0050715C" w:rsidRPr="001E74C7" w:rsidRDefault="0050715C" w:rsidP="001E74C7">
      <w:pPr>
        <w:spacing w:after="120"/>
        <w:jc w:val="both"/>
        <w:rPr>
          <w:rFonts w:ascii="Arial" w:hAnsi="Arial" w:cs="Arial"/>
        </w:rPr>
      </w:pPr>
      <w:r w:rsidRPr="001E74C7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5BAC4" wp14:editId="3D6AE318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bookmarkStart w:id="0" w:name="_GoBack"/>
            <w:r w:rsidRPr="00E734E8">
              <w:rPr>
                <w:rFonts w:ascii="Arial" w:hAnsi="Arial" w:cs="Arial"/>
              </w:rPr>
              <w:t xml:space="preserve">Il Dirigente </w:t>
            </w:r>
            <w:r w:rsidR="00EB4B4A">
              <w:rPr>
                <w:rFonts w:ascii="Arial" w:hAnsi="Arial" w:cs="Arial"/>
              </w:rPr>
              <w:t>ad INTERIM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EB4B4A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bookmarkEnd w:id="0"/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147C37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2A2ED4">
                <w:rPr>
                  <w:rStyle w:val="Collegamentoipertestuale"/>
                  <w:color w:val="auto"/>
                  <w:u w:val="none"/>
                </w:rPr>
                <w:t>PEC:</w:t>
              </w:r>
            </w:hyperlink>
            <w:r w:rsidR="0050715C" w:rsidRPr="002A2ED4">
              <w:rPr>
                <w:rStyle w:val="Collegamentoipertestuale"/>
                <w:color w:val="auto"/>
                <w:u w:val="none"/>
              </w:rPr>
              <w:t xml:space="preserve"> </w:t>
            </w:r>
            <w:r w:rsidR="002A2ED4" w:rsidRPr="002A2ED4">
              <w:rPr>
                <w:rStyle w:val="Collegamentoipertestuale"/>
                <w:iCs/>
                <w:color w:val="auto"/>
                <w:sz w:val="18"/>
                <w:szCs w:val="18"/>
                <w:u w:val="none"/>
              </w:rPr>
              <w:t> </w:t>
            </w:r>
            <w:hyperlink r:id="rId11" w:history="1">
              <w:r w:rsidR="002A2ED4" w:rsidRPr="002A2ED4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protocollo@pec.comune.rapallo.ge.it</w:t>
              </w:r>
            </w:hyperlink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lastRenderedPageBreak/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Pr="002A2ED4" w:rsidRDefault="0050715C" w:rsidP="00F846D6">
      <w:pPr>
        <w:rPr>
          <w:rFonts w:ascii="Arial" w:hAnsi="Arial" w:cs="Arial"/>
        </w:rPr>
      </w:pPr>
      <w:r w:rsidRPr="002A2ED4">
        <w:rPr>
          <w:rFonts w:ascii="Arial" w:hAnsi="Arial" w:cs="Arial"/>
        </w:rPr>
        <w:lastRenderedPageBreak/>
        <w:t>ED/PR</w:t>
      </w:r>
    </w:p>
    <w:sectPr w:rsidR="0050715C" w:rsidRPr="002A2ED4" w:rsidSect="002A2ED4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C37" w:rsidRDefault="00147C37">
      <w:r>
        <w:separator/>
      </w:r>
    </w:p>
  </w:endnote>
  <w:endnote w:type="continuationSeparator" w:id="0">
    <w:p w:rsidR="00147C37" w:rsidRDefault="0014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C37" w:rsidRDefault="00147C37">
      <w:r>
        <w:separator/>
      </w:r>
    </w:p>
  </w:footnote>
  <w:footnote w:type="continuationSeparator" w:id="0">
    <w:p w:rsidR="00147C37" w:rsidRDefault="00147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DA2563" wp14:editId="3FD90BAD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1336EA"/>
    <w:rsid w:val="001428B6"/>
    <w:rsid w:val="00147C37"/>
    <w:rsid w:val="00171C79"/>
    <w:rsid w:val="00186C2B"/>
    <w:rsid w:val="001E1EBD"/>
    <w:rsid w:val="001E74C7"/>
    <w:rsid w:val="002267E3"/>
    <w:rsid w:val="00296139"/>
    <w:rsid w:val="002A2ED4"/>
    <w:rsid w:val="00384B42"/>
    <w:rsid w:val="003D3281"/>
    <w:rsid w:val="004A4B62"/>
    <w:rsid w:val="0050715C"/>
    <w:rsid w:val="00552774"/>
    <w:rsid w:val="005D79E5"/>
    <w:rsid w:val="005F65E5"/>
    <w:rsid w:val="00606E43"/>
    <w:rsid w:val="006231AE"/>
    <w:rsid w:val="00641A8D"/>
    <w:rsid w:val="00681285"/>
    <w:rsid w:val="006D1229"/>
    <w:rsid w:val="00791793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134AC"/>
    <w:rsid w:val="00B45DC0"/>
    <w:rsid w:val="00B80E3B"/>
    <w:rsid w:val="00BF4EFB"/>
    <w:rsid w:val="00C83CFC"/>
    <w:rsid w:val="00CF5131"/>
    <w:rsid w:val="00DA2766"/>
    <w:rsid w:val="00E734E8"/>
    <w:rsid w:val="00E962AC"/>
    <w:rsid w:val="00EB4B4A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4CAE6-6D41-4D8E-A387-9B7B8FE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2019-10-03T09:22:00Z</dcterms:created>
  <dcterms:modified xsi:type="dcterms:W3CDTF">2019-10-03T09:22:00Z</dcterms:modified>
  <dc:language>it-IT</dc:language>
</cp:coreProperties>
</file>