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1A5F15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1A5F15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B85E01" w:rsidRPr="009C6EBE" w:rsidRDefault="00B85E01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Prot. ____________ del 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B85E01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B85E01" w:rsidRPr="00B85E01" w:rsidRDefault="00B85E01" w:rsidP="00B85E01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85E0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B85E01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B85E0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B85E01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B85E0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B85E01" w:rsidRPr="00B85E01" w:rsidRDefault="00B85E01" w:rsidP="00B85E01">
            <w:pPr>
              <w:tabs>
                <w:tab w:val="right" w:pos="-1418"/>
              </w:tabs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85E01">
              <w:rPr>
                <w:rFonts w:ascii="Arial" w:hAnsi="Arial" w:cs="Arial"/>
                <w:i/>
                <w:color w:val="0000FF"/>
                <w:sz w:val="22"/>
                <w:szCs w:val="22"/>
              </w:rPr>
              <w:t>[</w:t>
            </w:r>
            <w:proofErr w:type="spellStart"/>
            <w:r w:rsidRPr="00B85E01">
              <w:rPr>
                <w:rFonts w:ascii="Arial" w:hAnsi="Arial" w:cs="Arial"/>
                <w:i/>
                <w:color w:val="0000FF"/>
                <w:sz w:val="22"/>
                <w:szCs w:val="22"/>
              </w:rPr>
              <w:t>richiedente.pec</w:t>
            </w:r>
            <w:proofErr w:type="spellEnd"/>
            <w:r w:rsidRPr="00B85E01">
              <w:rPr>
                <w:rFonts w:ascii="Arial" w:hAnsi="Arial" w:cs="Arial"/>
                <w:i/>
                <w:color w:val="0000FF"/>
                <w:sz w:val="22"/>
                <w:szCs w:val="22"/>
              </w:rPr>
              <w:t>]</w:t>
            </w:r>
          </w:p>
          <w:p w:rsidR="00B85E01" w:rsidRDefault="00B85E01" w:rsidP="00B85E01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B85E01" w:rsidRPr="00B85E01" w:rsidRDefault="00B85E01" w:rsidP="00B85E01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85E01"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B85E01" w:rsidRDefault="00B85E01" w:rsidP="00B85E01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B85E01" w:rsidRPr="00B85E01" w:rsidRDefault="00B85E01" w:rsidP="00B85E01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85E0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B85E01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B85E0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B85E01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B85E0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B85E01" w:rsidRDefault="00B85E01" w:rsidP="00B85E01">
            <w:pPr>
              <w:tabs>
                <w:tab w:val="right" w:pos="-1418"/>
              </w:tabs>
              <w:rPr>
                <w:rFonts w:ascii="Arial" w:hAnsi="Arial" w:cs="Arial"/>
                <w:i/>
                <w:color w:val="0000FF"/>
                <w:sz w:val="22"/>
                <w:szCs w:val="22"/>
              </w:rPr>
            </w:pPr>
            <w:r w:rsidRPr="00B85E01">
              <w:rPr>
                <w:rFonts w:ascii="Arial" w:hAnsi="Arial" w:cs="Arial"/>
                <w:i/>
                <w:color w:val="0000FF"/>
                <w:sz w:val="22"/>
                <w:szCs w:val="22"/>
              </w:rPr>
              <w:t>[</w:t>
            </w:r>
            <w:proofErr w:type="spellStart"/>
            <w:r w:rsidRPr="00B85E01">
              <w:rPr>
                <w:rFonts w:ascii="Arial" w:hAnsi="Arial" w:cs="Arial"/>
                <w:i/>
                <w:color w:val="0000FF"/>
                <w:sz w:val="22"/>
                <w:szCs w:val="22"/>
              </w:rPr>
              <w:t>progettista.pec</w:t>
            </w:r>
            <w:proofErr w:type="spellEnd"/>
            <w:r w:rsidRPr="00B85E01">
              <w:rPr>
                <w:rFonts w:ascii="Arial" w:hAnsi="Arial" w:cs="Arial"/>
                <w:i/>
                <w:color w:val="0000FF"/>
                <w:sz w:val="22"/>
                <w:szCs w:val="22"/>
              </w:rPr>
              <w:t>]</w:t>
            </w:r>
          </w:p>
        </w:tc>
      </w:tr>
      <w:tr w:rsidR="009C6EBE" w:rsidRPr="009C6EBE" w:rsidTr="00B85E01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B85E01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B85E01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bookmarkStart w:id="0" w:name="_GoBack"/>
      <w:r w:rsidRPr="00B85E01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B85E01">
        <w:rPr>
          <w:rFonts w:ascii="Arial" w:hAnsi="Arial" w:cs="Arial"/>
          <w:sz w:val="22"/>
          <w:szCs w:val="22"/>
        </w:rPr>
        <w:t>[</w:t>
      </w:r>
      <w:proofErr w:type="spellStart"/>
      <w:r w:rsidR="00B85E01">
        <w:rPr>
          <w:rFonts w:ascii="Arial" w:hAnsi="Arial" w:cs="Arial"/>
          <w:sz w:val="22"/>
          <w:szCs w:val="22"/>
        </w:rPr>
        <w:t>tipo_pratica</w:t>
      </w:r>
      <w:proofErr w:type="spellEnd"/>
      <w:r w:rsidR="00B85E01"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 xml:space="preserve"> n.</w:t>
      </w:r>
      <w:r w:rsidR="00B85E01">
        <w:rPr>
          <w:rFonts w:ascii="Arial" w:hAnsi="Arial" w:cs="Arial"/>
          <w:sz w:val="22"/>
          <w:szCs w:val="22"/>
        </w:rPr>
        <w:t>°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063A50" w:rsidRPr="00B85E01">
        <w:rPr>
          <w:rFonts w:ascii="Arial" w:hAnsi="Arial" w:cs="Arial"/>
          <w:b/>
          <w:sz w:val="22"/>
          <w:szCs w:val="22"/>
        </w:rPr>
        <w:t>[numero]</w:t>
      </w:r>
      <w:r w:rsidR="001A5F15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1A5F15" w:rsidRPr="009C6EBE">
        <w:rPr>
          <w:rFonts w:ascii="Arial" w:hAnsi="Arial" w:cs="Arial"/>
          <w:sz w:val="22"/>
          <w:szCs w:val="22"/>
        </w:rPr>
        <w:fldChar w:fldCharType="end"/>
      </w:r>
      <w:r w:rsidR="00B85E01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1A5F15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1A5F15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53428D">
        <w:rPr>
          <w:rFonts w:ascii="Arial" w:hAnsi="Arial" w:cs="Arial"/>
          <w:i/>
          <w:sz w:val="22"/>
          <w:szCs w:val="22"/>
          <w:u w:val="single"/>
        </w:rPr>
        <w:t>Richiesta Integrazione Istruttoria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bookmarkEnd w:id="0"/>
    <w:p w:rsidR="00517B31" w:rsidRPr="009C6EBE" w:rsidRDefault="00AD16B3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AD16B3">
        <w:rPr>
          <w:rFonts w:ascii="Arial" w:hAnsi="Arial" w:cs="Arial"/>
          <w:color w:val="000000"/>
          <w:sz w:val="22"/>
          <w:szCs w:val="22"/>
        </w:rPr>
        <w:t xml:space="preserve">In riferimento alla procedura di cui all’oggetto, </w:t>
      </w:r>
      <w:r w:rsidR="0053428D">
        <w:rPr>
          <w:rFonts w:ascii="Arial" w:hAnsi="Arial" w:cs="Arial"/>
          <w:color w:val="000000"/>
          <w:sz w:val="22"/>
          <w:szCs w:val="22"/>
        </w:rPr>
        <w:t xml:space="preserve">accertata la carenza della documentazione prevista dalla Normativa Vigente, dovrà essere presentata, nel termine perentorio </w:t>
      </w:r>
      <w:r w:rsidRPr="00AD16B3">
        <w:rPr>
          <w:rFonts w:ascii="Arial" w:hAnsi="Arial" w:cs="Arial"/>
          <w:color w:val="000000"/>
          <w:sz w:val="22"/>
          <w:szCs w:val="22"/>
        </w:rPr>
        <w:t xml:space="preserve">di </w:t>
      </w:r>
      <w:r w:rsidRPr="0053428D">
        <w:rPr>
          <w:rFonts w:ascii="Arial" w:hAnsi="Arial" w:cs="Arial"/>
          <w:b/>
          <w:color w:val="000000"/>
          <w:sz w:val="22"/>
          <w:szCs w:val="22"/>
          <w:u w:val="single"/>
        </w:rPr>
        <w:t>30</w:t>
      </w:r>
      <w:r w:rsidR="0053428D" w:rsidRPr="0053428D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giorni</w:t>
      </w:r>
      <w:r w:rsidR="0053428D" w:rsidRPr="0053428D">
        <w:rPr>
          <w:rFonts w:ascii="Arial" w:hAnsi="Arial" w:cs="Arial"/>
          <w:color w:val="000000"/>
          <w:sz w:val="22"/>
          <w:szCs w:val="22"/>
        </w:rPr>
        <w:t xml:space="preserve"> dalla data della presente</w:t>
      </w:r>
      <w:r w:rsidR="0053428D">
        <w:rPr>
          <w:rFonts w:ascii="Arial" w:hAnsi="Arial" w:cs="Arial"/>
          <w:color w:val="000000"/>
          <w:sz w:val="22"/>
          <w:szCs w:val="22"/>
        </w:rPr>
        <w:t>, la seguente documentazione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85E01" w:rsidRDefault="001A5F15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B85E01">
        <w:rPr>
          <w:rFonts w:ascii="Arial" w:hAnsi="Arial" w:cs="Arial"/>
          <w:i/>
          <w:sz w:val="22"/>
          <w:szCs w:val="22"/>
        </w:rPr>
        <w:fldChar w:fldCharType="begin"/>
      </w:r>
      <w:r w:rsidR="0053428D" w:rsidRPr="00B85E01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B85E01">
        <w:rPr>
          <w:rFonts w:ascii="Arial" w:hAnsi="Arial" w:cs="Arial"/>
          <w:i/>
          <w:sz w:val="22"/>
          <w:szCs w:val="22"/>
        </w:rPr>
        <w:fldChar w:fldCharType="separate"/>
      </w:r>
      <w:r w:rsidR="0053428D" w:rsidRPr="00B85E01">
        <w:rPr>
          <w:rFonts w:ascii="Arial" w:hAnsi="Arial" w:cs="Arial"/>
          <w:i/>
          <w:noProof/>
          <w:sz w:val="22"/>
          <w:szCs w:val="22"/>
        </w:rPr>
        <w:t>[documenti_mancanti.documento;block=tbs:listitem]</w:t>
      </w:r>
      <w:r w:rsidRPr="00B85E01">
        <w:rPr>
          <w:rFonts w:ascii="Arial" w:hAnsi="Arial" w:cs="Arial"/>
          <w:i/>
          <w:sz w:val="22"/>
          <w:szCs w:val="22"/>
        </w:rPr>
        <w:fldChar w:fldCharType="end"/>
      </w:r>
    </w:p>
    <w:p w:rsidR="0053428D" w:rsidRDefault="0053428D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Decorso il termine di cui sopra si darà corso a quanto stabilito dall'articolo 40 comma 2 della Legge Regione Liguria 16/2008 mediante avvio di procedimento infrazionistico.</w:t>
      </w:r>
    </w:p>
    <w:p w:rsidR="000906B7" w:rsidRDefault="000906B7" w:rsidP="000906B7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9303A">
        <w:rPr>
          <w:rFonts w:ascii="Arial" w:hAnsi="Arial" w:cs="Arial"/>
          <w:color w:val="000000"/>
          <w:sz w:val="22"/>
          <w:szCs w:val="22"/>
        </w:rPr>
        <w:t>Nella risposta indicare l'oggetto ed il prot</w:t>
      </w:r>
      <w:r>
        <w:rPr>
          <w:rFonts w:ascii="Arial" w:hAnsi="Arial" w:cs="Arial"/>
          <w:color w:val="000000"/>
          <w:sz w:val="22"/>
          <w:szCs w:val="22"/>
        </w:rPr>
        <w:t>ocollo.</w:t>
      </w:r>
    </w:p>
    <w:p w:rsidR="000906B7" w:rsidRDefault="000906B7" w:rsidP="00B85E01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B85E01" w:rsidRDefault="009C6EBE" w:rsidP="00B85E01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B85E01">
        <w:rPr>
          <w:rFonts w:ascii="Arial" w:hAnsi="Arial" w:cs="Arial"/>
          <w:i/>
          <w:sz w:val="22"/>
          <w:szCs w:val="22"/>
        </w:rPr>
        <w:t>Sanremo,</w:t>
      </w:r>
      <w:r w:rsidR="00BF5892" w:rsidRPr="00B85E01">
        <w:rPr>
          <w:rFonts w:ascii="Arial" w:hAnsi="Arial" w:cs="Arial"/>
          <w:i/>
          <w:sz w:val="22"/>
          <w:szCs w:val="22"/>
        </w:rPr>
        <w:t xml:space="preserve"> </w:t>
      </w:r>
      <w:r w:rsidR="001A5F15" w:rsidRPr="00B85E01">
        <w:rPr>
          <w:rFonts w:ascii="Arial" w:hAnsi="Arial" w:cs="Arial"/>
          <w:i/>
          <w:sz w:val="22"/>
          <w:szCs w:val="22"/>
        </w:rPr>
        <w:fldChar w:fldCharType="begin"/>
      </w:r>
      <w:r w:rsidR="00BF5892" w:rsidRPr="00B85E01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1A5F15" w:rsidRPr="00B85E01">
        <w:rPr>
          <w:rFonts w:ascii="Arial" w:hAnsi="Arial" w:cs="Arial"/>
          <w:i/>
          <w:sz w:val="22"/>
          <w:szCs w:val="22"/>
        </w:rPr>
        <w:fldChar w:fldCharType="separate"/>
      </w:r>
      <w:r w:rsidR="00B85E01" w:rsidRPr="00B85E01">
        <w:rPr>
          <w:rFonts w:ascii="Arial" w:hAnsi="Arial" w:cs="Arial"/>
          <w:i/>
          <w:noProof/>
          <w:sz w:val="22"/>
          <w:szCs w:val="22"/>
        </w:rPr>
        <w:t>3 febbraio 2017</w:t>
      </w:r>
      <w:r w:rsidR="001A5F15" w:rsidRPr="00B85E01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665F24" w:rsidRPr="009C6EBE" w:rsidTr="00807CEE">
        <w:tc>
          <w:tcPr>
            <w:tcW w:w="4889" w:type="dxa"/>
          </w:tcPr>
          <w:p w:rsidR="00665F24" w:rsidRPr="009C6EBE" w:rsidRDefault="00665F24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C54386" w:rsidRPr="00B85E01" w:rsidRDefault="00B85E01" w:rsidP="00C543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85E01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C54386" w:rsidRDefault="00C54386" w:rsidP="00C5438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665F24" w:rsidRPr="009C6EBE" w:rsidRDefault="00C54386" w:rsidP="00C54386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0C4" w:rsidRDefault="000F70C4" w:rsidP="00DF7577">
      <w:r>
        <w:separator/>
      </w:r>
    </w:p>
  </w:endnote>
  <w:endnote w:type="continuationSeparator" w:id="0">
    <w:p w:rsidR="000F70C4" w:rsidRDefault="000F70C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0C4" w:rsidRDefault="000F70C4" w:rsidP="00DF7577">
      <w:r>
        <w:separator/>
      </w:r>
    </w:p>
  </w:footnote>
  <w:footnote w:type="continuationSeparator" w:id="0">
    <w:p w:rsidR="000F70C4" w:rsidRDefault="000F70C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E01" w:rsidRDefault="00B85E01" w:rsidP="00B85E01">
    <w:pPr>
      <w:pStyle w:val="Intestazione"/>
      <w:jc w:val="center"/>
    </w:pPr>
    <w:r w:rsidRPr="00DF7577">
      <w:rPr>
        <w:noProof/>
      </w:rPr>
      <w:drawing>
        <wp:inline distT="0" distB="0" distL="0" distR="0" wp14:anchorId="4E609524" wp14:editId="6A4677D1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85E01" w:rsidRDefault="00B85E01" w:rsidP="00B85E01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6E2489">
      <w:rPr>
        <w:rFonts w:ascii="Arial" w:hAnsi="Arial" w:cs="Arial"/>
        <w:color w:val="0000FF"/>
        <w:sz w:val="20"/>
        <w:szCs w:val="20"/>
      </w:rPr>
      <w:t>SETTORE SERVIZI ALLE IMPRESE, AL TERRITORIO E SVILUPPO SOSTENIBILE</w:t>
    </w:r>
  </w:p>
  <w:p w:rsidR="00B85E01" w:rsidRPr="00DF7577" w:rsidRDefault="00B85E01" w:rsidP="00B85E01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Sportello Unico per l’Edilizia</w:t>
    </w:r>
  </w:p>
  <w:p w:rsidR="00B85E01" w:rsidRPr="00DF7577" w:rsidRDefault="00B85E01" w:rsidP="00B85E01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Centralino 0184.5801</w:t>
    </w:r>
    <w:r>
      <w:rPr>
        <w:rFonts w:ascii="Arial" w:hAnsi="Arial" w:cs="Arial"/>
        <w:b/>
        <w:i/>
        <w:color w:val="0000FF"/>
      </w:rPr>
      <w:t xml:space="preserve"> - </w:t>
    </w:r>
    <w:r w:rsidRPr="00DF7577">
      <w:rPr>
        <w:rFonts w:ascii="Arial" w:hAnsi="Arial" w:cs="Arial"/>
        <w:b/>
        <w:i/>
        <w:color w:val="0000FF"/>
      </w:rPr>
      <w:t>fax 0184.580.467</w:t>
    </w:r>
  </w:p>
  <w:p w:rsidR="00B85E01" w:rsidRPr="00DF7577" w:rsidRDefault="00B85E01" w:rsidP="00B85E01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85E01" w:rsidRPr="00DF7577" w:rsidRDefault="00B85E01" w:rsidP="00B85E01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  <w:p w:rsidR="00B438C0" w:rsidRPr="00B85E01" w:rsidRDefault="00B438C0" w:rsidP="00B85E0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511F8"/>
    <w:rsid w:val="00063A50"/>
    <w:rsid w:val="000906B7"/>
    <w:rsid w:val="000C370B"/>
    <w:rsid w:val="000F1EDD"/>
    <w:rsid w:val="000F70C4"/>
    <w:rsid w:val="001A5F15"/>
    <w:rsid w:val="001B4225"/>
    <w:rsid w:val="002061BA"/>
    <w:rsid w:val="002D0988"/>
    <w:rsid w:val="00324615"/>
    <w:rsid w:val="00352093"/>
    <w:rsid w:val="00367297"/>
    <w:rsid w:val="00370D34"/>
    <w:rsid w:val="0038337F"/>
    <w:rsid w:val="003C7F94"/>
    <w:rsid w:val="004705D8"/>
    <w:rsid w:val="004B610F"/>
    <w:rsid w:val="00517B31"/>
    <w:rsid w:val="0053428D"/>
    <w:rsid w:val="00563488"/>
    <w:rsid w:val="00567CEF"/>
    <w:rsid w:val="005710E6"/>
    <w:rsid w:val="00587817"/>
    <w:rsid w:val="005A2947"/>
    <w:rsid w:val="00624052"/>
    <w:rsid w:val="00660C73"/>
    <w:rsid w:val="00665F24"/>
    <w:rsid w:val="006A01DF"/>
    <w:rsid w:val="006C69DB"/>
    <w:rsid w:val="006D16A6"/>
    <w:rsid w:val="006D2C72"/>
    <w:rsid w:val="00703418"/>
    <w:rsid w:val="007672D9"/>
    <w:rsid w:val="007B7BB4"/>
    <w:rsid w:val="007D3104"/>
    <w:rsid w:val="007D695F"/>
    <w:rsid w:val="00833E85"/>
    <w:rsid w:val="0083520F"/>
    <w:rsid w:val="00901901"/>
    <w:rsid w:val="009273CF"/>
    <w:rsid w:val="00931C61"/>
    <w:rsid w:val="009C56F4"/>
    <w:rsid w:val="009C6EBE"/>
    <w:rsid w:val="00A224FD"/>
    <w:rsid w:val="00A75218"/>
    <w:rsid w:val="00AB6BFD"/>
    <w:rsid w:val="00AD16B3"/>
    <w:rsid w:val="00AE487C"/>
    <w:rsid w:val="00B05B9F"/>
    <w:rsid w:val="00B26636"/>
    <w:rsid w:val="00B438C0"/>
    <w:rsid w:val="00B50E3D"/>
    <w:rsid w:val="00B85E01"/>
    <w:rsid w:val="00BC1F7A"/>
    <w:rsid w:val="00BE6E8B"/>
    <w:rsid w:val="00BF5892"/>
    <w:rsid w:val="00C25647"/>
    <w:rsid w:val="00C54386"/>
    <w:rsid w:val="00C64F20"/>
    <w:rsid w:val="00C67D14"/>
    <w:rsid w:val="00C87BA6"/>
    <w:rsid w:val="00CE48F8"/>
    <w:rsid w:val="00D84B61"/>
    <w:rsid w:val="00DB07ED"/>
    <w:rsid w:val="00DB17F4"/>
    <w:rsid w:val="00DB725E"/>
    <w:rsid w:val="00DE0590"/>
    <w:rsid w:val="00DF7577"/>
    <w:rsid w:val="00E530BE"/>
    <w:rsid w:val="00E6064B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1116F-2C18-49B3-9DD8-8DFE8B9A4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2010-04-08T12:35:00Z</cp:lastPrinted>
  <dcterms:created xsi:type="dcterms:W3CDTF">2017-02-03T09:20:00Z</dcterms:created>
  <dcterms:modified xsi:type="dcterms:W3CDTF">2017-02-03T09:20:00Z</dcterms:modified>
</cp:coreProperties>
</file>