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F3071F">
        <w:tblPrEx>
          <w:tblCellMar>
            <w:top w:w="0" w:type="dxa"/>
            <w:bottom w:w="0" w:type="dxa"/>
          </w:tblCellMar>
        </w:tblPrEx>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tabs>
                <w:tab w:val="left" w:pos="4535"/>
              </w:tabs>
              <w:autoSpaceDE w:val="0"/>
              <w:autoSpaceDN w:val="0"/>
              <w:adjustRightInd w:val="0"/>
              <w:jc w:val="left"/>
              <w:rPr>
                <w:rFonts w:ascii="Calibri" w:hAnsi="Calibri" w:cs="Calibri"/>
                <w:lang/>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tabs>
                <w:tab w:val="left" w:pos="4535"/>
              </w:tabs>
              <w:autoSpaceDE w:val="0"/>
              <w:autoSpaceDN w:val="0"/>
              <w:adjustRightInd w:val="0"/>
              <w:jc w:val="right"/>
              <w:rPr>
                <w:rFonts w:ascii="Times New Roman" w:hAnsi="Times New Roman" w:cs="Times New Roman"/>
                <w:i/>
                <w:iCs/>
                <w:sz w:val="21"/>
                <w:szCs w:val="21"/>
                <w:highlight w:val="yellow"/>
                <w:lang/>
              </w:rPr>
            </w:pPr>
            <w:r>
              <w:rPr>
                <w:rFonts w:ascii="Times New Roman" w:hAnsi="Times New Roman" w:cs="Times New Roman"/>
                <w:i/>
                <w:iCs/>
                <w:sz w:val="21"/>
                <w:szCs w:val="21"/>
                <w:highlight w:val="yellow"/>
                <w:lang/>
              </w:rPr>
              <w:t>RACCOMANDATA A.R</w:t>
            </w:r>
          </w:p>
          <w:p w:rsidR="00F3071F" w:rsidRDefault="00F3071F">
            <w:pPr>
              <w:tabs>
                <w:tab w:val="left" w:pos="4535"/>
              </w:tabs>
              <w:autoSpaceDE w:val="0"/>
              <w:autoSpaceDN w:val="0"/>
              <w:adjustRightInd w:val="0"/>
              <w:jc w:val="right"/>
              <w:rPr>
                <w:rFonts w:ascii="Calibri" w:hAnsi="Calibri" w:cs="Calibri"/>
                <w:lang/>
              </w:rPr>
            </w:pPr>
            <w:r>
              <w:rPr>
                <w:rFonts w:ascii="Times New Roman" w:hAnsi="Times New Roman" w:cs="Times New Roman"/>
                <w:i/>
                <w:iCs/>
                <w:sz w:val="21"/>
                <w:szCs w:val="21"/>
                <w:lang/>
              </w:rPr>
              <w:t>inviata via pec</w:t>
            </w:r>
          </w:p>
        </w:tc>
      </w:tr>
      <w:tr w:rsidR="00F3071F">
        <w:tblPrEx>
          <w:tblCellMar>
            <w:top w:w="0" w:type="dxa"/>
            <w:bottom w:w="0" w:type="dxa"/>
          </w:tblCellMar>
        </w:tblPrEx>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tabs>
                <w:tab w:val="left" w:pos="4535"/>
              </w:tabs>
              <w:autoSpaceDE w:val="0"/>
              <w:autoSpaceDN w:val="0"/>
              <w:adjustRightInd w:val="0"/>
              <w:jc w:val="left"/>
              <w:rPr>
                <w:rFonts w:ascii="Calibri" w:hAnsi="Calibri" w:cs="Calibri"/>
                <w:lang/>
              </w:rPr>
            </w:pPr>
            <w:r>
              <w:rPr>
                <w:rFonts w:ascii="Times New Roman" w:hAnsi="Times New Roman" w:cs="Times New Roman"/>
                <w:sz w:val="21"/>
                <w:szCs w:val="21"/>
                <w:lang/>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tabs>
                <w:tab w:val="left" w:pos="4535"/>
              </w:tabs>
              <w:autoSpaceDE w:val="0"/>
              <w:autoSpaceDN w:val="0"/>
              <w:adjustRightInd w:val="0"/>
              <w:jc w:val="left"/>
              <w:rPr>
                <w:rFonts w:ascii="Calibri" w:hAnsi="Calibri" w:cs="Calibri"/>
                <w:lang/>
              </w:rPr>
            </w:pPr>
            <w:r>
              <w:rPr>
                <w:rFonts w:ascii="Times New Roman" w:hAnsi="Times New Roman" w:cs="Times New Roman"/>
                <w:sz w:val="21"/>
                <w:szCs w:val="21"/>
                <w:lang/>
              </w:rPr>
              <w:t>La Spezia, _____________</w:t>
            </w:r>
          </w:p>
        </w:tc>
      </w:tr>
    </w:tbl>
    <w:p w:rsidR="00F3071F" w:rsidRDefault="00F3071F" w:rsidP="00F3071F">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3195"/>
        <w:gridCol w:w="1869"/>
        <w:gridCol w:w="4548"/>
      </w:tblGrid>
      <w:tr w:rsidR="00F3071F">
        <w:tblPrEx>
          <w:tblCellMar>
            <w:top w:w="0" w:type="dxa"/>
            <w:bottom w:w="0" w:type="dxa"/>
          </w:tblCellMar>
        </w:tblPrEx>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autoSpaceDE w:val="0"/>
              <w:autoSpaceDN w:val="0"/>
              <w:adjustRightInd w:val="0"/>
              <w:jc w:val="left"/>
              <w:rPr>
                <w:rFonts w:ascii="Calibri" w:hAnsi="Calibri" w:cs="Calibri"/>
                <w:lang/>
              </w:rPr>
            </w:pPr>
            <w:r>
              <w:rPr>
                <w:rFonts w:ascii="Times New Roman" w:hAnsi="Times New Roman" w:cs="Times New Roman"/>
                <w:sz w:val="21"/>
                <w:szCs w:val="21"/>
                <w:lang/>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autoSpaceDE w:val="0"/>
              <w:autoSpaceDN w:val="0"/>
              <w:adjustRightInd w:val="0"/>
              <w:jc w:val="right"/>
              <w:rPr>
                <w:rFonts w:ascii="Calibri" w:hAnsi="Calibri" w:cs="Calibri"/>
                <w:lang/>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Al Sig. [richiedenti.nominativo;block=tbs:row;]</w:t>
            </w:r>
          </w:p>
          <w:p w:rsidR="00F3071F" w:rsidRDefault="00F3071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[richiedenti.indirizzo]</w:t>
            </w:r>
          </w:p>
          <w:p w:rsidR="00F3071F" w:rsidRDefault="00F3071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 [richiedenti.comune] ([richiedenti.prov])</w:t>
            </w:r>
          </w:p>
          <w:p w:rsidR="00F3071F" w:rsidRDefault="00F3071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in qualità di [richiedenti.titolo]</w:t>
            </w:r>
          </w:p>
          <w:p w:rsidR="00F3071F" w:rsidRDefault="00F3071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della [richiedenti.ragsoc]</w:t>
            </w:r>
          </w:p>
          <w:p w:rsidR="00F3071F" w:rsidRDefault="00F3071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[richiedenti.sede]</w:t>
            </w:r>
          </w:p>
          <w:p w:rsidR="00F3071F" w:rsidRDefault="00F3071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[richiedenti.capd] [richiedenti.comuned] ([richiedenti.provd])</w:t>
            </w:r>
          </w:p>
          <w:p w:rsidR="00F3071F" w:rsidRDefault="00F3071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[richiedenti.pec]</w:t>
            </w:r>
          </w:p>
          <w:p w:rsidR="00F3071F" w:rsidRDefault="00F3071F">
            <w:pPr>
              <w:autoSpaceDE w:val="0"/>
              <w:autoSpaceDN w:val="0"/>
              <w:adjustRightInd w:val="0"/>
              <w:jc w:val="left"/>
              <w:rPr>
                <w:rFonts w:ascii="Calibri" w:hAnsi="Calibri" w:cs="Calibri"/>
                <w:lang/>
              </w:rPr>
            </w:pPr>
          </w:p>
        </w:tc>
      </w:tr>
      <w:tr w:rsidR="00F3071F">
        <w:tblPrEx>
          <w:tblCellMar>
            <w:top w:w="0" w:type="dxa"/>
            <w:bottom w:w="0" w:type="dxa"/>
          </w:tblCellMar>
        </w:tblPrEx>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autoSpaceDE w:val="0"/>
              <w:autoSpaceDN w:val="0"/>
              <w:adjustRightInd w:val="0"/>
              <w:jc w:val="left"/>
              <w:rPr>
                <w:rFonts w:ascii="Calibri" w:hAnsi="Calibri" w:cs="Calibri"/>
                <w:lang/>
              </w:rPr>
            </w:pPr>
            <w:r>
              <w:rPr>
                <w:rFonts w:ascii="Times New Roman" w:hAnsi="Times New Roman" w:cs="Times New Roman"/>
                <w:sz w:val="21"/>
                <w:szCs w:val="21"/>
                <w:lang/>
              </w:rPr>
              <w:t>Allegati: //</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autoSpaceDE w:val="0"/>
              <w:autoSpaceDN w:val="0"/>
              <w:adjustRightInd w:val="0"/>
              <w:jc w:val="right"/>
              <w:rPr>
                <w:rFonts w:ascii="Calibri" w:hAnsi="Calibri" w:cs="Calibri"/>
                <w:lang/>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[progettisti.nominativo;block=tbs:row;]</w:t>
            </w:r>
          </w:p>
          <w:p w:rsidR="00F3071F" w:rsidRDefault="00F3071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[progettisti.indirizzo]</w:t>
            </w:r>
          </w:p>
          <w:p w:rsidR="00F3071F" w:rsidRDefault="00F3071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[progettisti.cap] [progettisti.comune] ([progettisti.prov])</w:t>
            </w:r>
          </w:p>
          <w:p w:rsidR="00F3071F" w:rsidRDefault="00F3071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[progettisti.pec]</w:t>
            </w:r>
          </w:p>
          <w:p w:rsidR="00F3071F" w:rsidRDefault="00F3071F">
            <w:pPr>
              <w:autoSpaceDE w:val="0"/>
              <w:autoSpaceDN w:val="0"/>
              <w:adjustRightInd w:val="0"/>
              <w:jc w:val="left"/>
              <w:rPr>
                <w:rFonts w:ascii="Calibri" w:hAnsi="Calibri" w:cs="Calibri"/>
                <w:lang/>
              </w:rPr>
            </w:pPr>
          </w:p>
        </w:tc>
      </w:tr>
    </w:tbl>
    <w:p w:rsidR="00F3071F" w:rsidRDefault="00F3071F" w:rsidP="00F3071F">
      <w:pPr>
        <w:autoSpaceDE w:val="0"/>
        <w:autoSpaceDN w:val="0"/>
        <w:adjustRightInd w:val="0"/>
        <w:jc w:val="left"/>
        <w:rPr>
          <w:rFonts w:ascii="Calibri" w:hAnsi="Calibri" w:cs="Calibri"/>
          <w:lang/>
        </w:rPr>
      </w:pPr>
    </w:p>
    <w:tbl>
      <w:tblPr>
        <w:tblW w:w="0" w:type="auto"/>
        <w:tblLayout w:type="fixed"/>
        <w:tblCellMar>
          <w:left w:w="70" w:type="dxa"/>
          <w:right w:w="70" w:type="dxa"/>
        </w:tblCellMar>
        <w:tblLook w:val="0000"/>
      </w:tblPr>
      <w:tblGrid>
        <w:gridCol w:w="1204"/>
        <w:gridCol w:w="8516"/>
      </w:tblGrid>
      <w:tr w:rsidR="00F3071F">
        <w:tblPrEx>
          <w:tblCellMar>
            <w:top w:w="0" w:type="dxa"/>
            <w:bottom w:w="0" w:type="dxa"/>
          </w:tblCellMar>
        </w:tblPrEx>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autoSpaceDE w:val="0"/>
              <w:autoSpaceDN w:val="0"/>
              <w:adjustRightInd w:val="0"/>
              <w:rPr>
                <w:rFonts w:ascii="Calibri" w:hAnsi="Calibri" w:cs="Calibri"/>
                <w:lang/>
              </w:rPr>
            </w:pPr>
            <w:r>
              <w:rPr>
                <w:rFonts w:ascii="Times New Roman" w:hAnsi="Times New Roman" w:cs="Times New Roman"/>
                <w:b/>
                <w:bCs/>
                <w:sz w:val="21"/>
                <w:szCs w:val="21"/>
                <w:lang/>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autoSpaceDE w:val="0"/>
              <w:autoSpaceDN w:val="0"/>
              <w:adjustRightInd w:val="0"/>
              <w:rPr>
                <w:rFonts w:ascii="Calibri" w:hAnsi="Calibri" w:cs="Calibri"/>
                <w:lang/>
              </w:rPr>
            </w:pPr>
            <w:r>
              <w:rPr>
                <w:rFonts w:ascii="Times New Roman" w:hAnsi="Times New Roman" w:cs="Times New Roman"/>
                <w:sz w:val="21"/>
                <w:szCs w:val="21"/>
                <w:lang/>
              </w:rPr>
              <w:t>Denuncia di inizio attività ai sensi della L.R. n. 16/08  presentata in data [data_presentazione] e recepita agli atti al prot. n° [protocollo] del [data_protocollo] relativa a [oggetto] presso [ubicazione]. - Richiesta di pagamento degli oneri di costruzione.</w:t>
            </w:r>
          </w:p>
        </w:tc>
      </w:tr>
    </w:tbl>
    <w:p w:rsidR="00F3071F" w:rsidRDefault="00F3071F" w:rsidP="00F3071F">
      <w:pPr>
        <w:autoSpaceDE w:val="0"/>
        <w:autoSpaceDN w:val="0"/>
        <w:adjustRightInd w:val="0"/>
        <w:ind w:firstLine="709"/>
        <w:rPr>
          <w:rFonts w:ascii="Calibri" w:hAnsi="Calibri" w:cs="Calibri"/>
          <w:lang/>
        </w:rPr>
      </w:pPr>
    </w:p>
    <w:p w:rsidR="00F3071F" w:rsidRDefault="00F3071F" w:rsidP="00F3071F">
      <w:pPr>
        <w:autoSpaceDE w:val="0"/>
        <w:autoSpaceDN w:val="0"/>
        <w:adjustRightInd w:val="0"/>
        <w:ind w:firstLine="709"/>
        <w:rPr>
          <w:rFonts w:ascii="Times New Roman" w:hAnsi="Times New Roman" w:cs="Times New Roman"/>
          <w:sz w:val="21"/>
          <w:szCs w:val="21"/>
          <w:lang/>
        </w:rPr>
      </w:pPr>
      <w:r>
        <w:rPr>
          <w:rFonts w:ascii="Times New Roman" w:hAnsi="Times New Roman" w:cs="Times New Roman"/>
          <w:sz w:val="21"/>
          <w:szCs w:val="21"/>
          <w:lang/>
        </w:rPr>
        <w:t xml:space="preserve">Con riferimento alla denuncia di inizio attività indicata in oggetto, </w:t>
      </w:r>
      <w:r>
        <w:rPr>
          <w:rFonts w:ascii="Times New Roman" w:hAnsi="Times New Roman" w:cs="Times New Roman"/>
          <w:sz w:val="21"/>
          <w:szCs w:val="21"/>
          <w:highlight w:val="yellow"/>
          <w:lang/>
        </w:rPr>
        <w:t>vista la documentazione integrativa pervenuta il ......... acquisita agli atti comunali al n........ di protocollo,</w:t>
      </w:r>
      <w:r>
        <w:rPr>
          <w:rFonts w:ascii="Times New Roman" w:hAnsi="Times New Roman" w:cs="Times New Roman"/>
          <w:sz w:val="21"/>
          <w:szCs w:val="21"/>
          <w:lang/>
        </w:rPr>
        <w:t xml:space="preserve"> si avverte che, ai sensi dell’art. 26 comma 5 della L.R. 16/08, prima </w:t>
      </w:r>
      <w:r>
        <w:rPr>
          <w:rFonts w:ascii="Times New Roman" w:hAnsi="Times New Roman" w:cs="Times New Roman"/>
          <w:b/>
          <w:bCs/>
          <w:sz w:val="21"/>
          <w:szCs w:val="21"/>
          <w:lang/>
        </w:rPr>
        <w:t>dell’inizio dei lavori, da comunicare ai sensi dell’art. 26, comma 10 della L.R. 16/08 e s.m.i.,</w:t>
      </w:r>
      <w:r>
        <w:rPr>
          <w:rFonts w:ascii="Times New Roman" w:hAnsi="Times New Roman" w:cs="Times New Roman"/>
          <w:sz w:val="21"/>
          <w:szCs w:val="21"/>
          <w:lang/>
        </w:rPr>
        <w:t xml:space="preserve"> è necessario provvedere a corrispondere il contributo di costruzione dovuto per l’intervento.</w:t>
      </w:r>
    </w:p>
    <w:p w:rsidR="00F3071F" w:rsidRDefault="00F3071F" w:rsidP="00F3071F">
      <w:pPr>
        <w:autoSpaceDE w:val="0"/>
        <w:autoSpaceDN w:val="0"/>
        <w:adjustRightInd w:val="0"/>
        <w:ind w:firstLine="709"/>
        <w:rPr>
          <w:rFonts w:ascii="Times New Roman" w:hAnsi="Times New Roman" w:cs="Times New Roman"/>
          <w:b/>
          <w:bCs/>
          <w:sz w:val="21"/>
          <w:szCs w:val="21"/>
          <w:lang/>
        </w:rPr>
      </w:pPr>
      <w:r>
        <w:rPr>
          <w:rFonts w:ascii="Times New Roman" w:hAnsi="Times New Roman" w:cs="Times New Roman"/>
          <w:sz w:val="21"/>
          <w:szCs w:val="21"/>
          <w:lang/>
        </w:rPr>
        <w:t xml:space="preserve">L’importo da versare ai sensi dell’art. 2 comma 1, lett. a) e lett. b) della L.R. n. 25/95,  calcolato dal Suo progettista </w:t>
      </w:r>
      <w:r>
        <w:rPr>
          <w:rFonts w:ascii="Times New Roman" w:hAnsi="Times New Roman" w:cs="Times New Roman"/>
          <w:b/>
          <w:bCs/>
          <w:i/>
          <w:iCs/>
          <w:sz w:val="21"/>
          <w:szCs w:val="21"/>
          <w:lang/>
        </w:rPr>
        <w:t>oppure</w:t>
      </w:r>
      <w:r>
        <w:rPr>
          <w:rFonts w:ascii="Times New Roman" w:hAnsi="Times New Roman" w:cs="Times New Roman"/>
          <w:sz w:val="21"/>
          <w:szCs w:val="21"/>
          <w:lang/>
        </w:rPr>
        <w:t xml:space="preserve">  calcolato dall’ufficio scrivente, ammonta ad un totale di  </w:t>
      </w:r>
      <w:r>
        <w:rPr>
          <w:rFonts w:ascii="Times New Roman" w:hAnsi="Times New Roman" w:cs="Times New Roman"/>
          <w:b/>
          <w:bCs/>
          <w:sz w:val="21"/>
          <w:szCs w:val="21"/>
          <w:lang/>
        </w:rPr>
        <w:t>€ [oneri_totale].</w:t>
      </w:r>
    </w:p>
    <w:p w:rsidR="00F3071F" w:rsidRDefault="00F3071F" w:rsidP="00F3071F">
      <w:pPr>
        <w:autoSpaceDE w:val="0"/>
        <w:autoSpaceDN w:val="0"/>
        <w:adjustRightInd w:val="0"/>
        <w:spacing w:before="100"/>
        <w:ind w:firstLine="709"/>
        <w:rPr>
          <w:rFonts w:ascii="Times New Roman" w:hAnsi="Times New Roman" w:cs="Times New Roman"/>
          <w:sz w:val="21"/>
          <w:szCs w:val="21"/>
          <w:lang/>
        </w:rPr>
      </w:pPr>
      <w:r>
        <w:rPr>
          <w:rFonts w:ascii="Times New Roman" w:hAnsi="Times New Roman" w:cs="Times New Roman"/>
          <w:sz w:val="21"/>
          <w:szCs w:val="21"/>
          <w:lang/>
        </w:rPr>
        <w:t xml:space="preserve">Tale somma dovrà essere versata sul conto corrente bancario del Comune di La Spezia  – Tesoreria Comunale indicando come causale </w:t>
      </w:r>
      <w:r>
        <w:rPr>
          <w:rFonts w:ascii="Times New Roman" w:hAnsi="Times New Roman" w:cs="Times New Roman"/>
          <w:i/>
          <w:iCs/>
          <w:sz w:val="21"/>
          <w:szCs w:val="21"/>
          <w:lang/>
        </w:rPr>
        <w:t>“oneri di costruzione”</w:t>
      </w:r>
      <w:r>
        <w:rPr>
          <w:rFonts w:ascii="Times New Roman" w:hAnsi="Times New Roman" w:cs="Times New Roman"/>
          <w:sz w:val="21"/>
          <w:szCs w:val="21"/>
          <w:lang/>
        </w:rPr>
        <w:t>.</w:t>
      </w:r>
    </w:p>
    <w:p w:rsidR="00F3071F" w:rsidRDefault="00F3071F" w:rsidP="00F3071F">
      <w:pPr>
        <w:autoSpaceDE w:val="0"/>
        <w:autoSpaceDN w:val="0"/>
        <w:adjustRightInd w:val="0"/>
        <w:rPr>
          <w:rFonts w:ascii="Times New Roman" w:hAnsi="Times New Roman" w:cs="Times New Roman"/>
          <w:b/>
          <w:bCs/>
          <w:lang/>
        </w:rPr>
      </w:pPr>
      <w:r>
        <w:rPr>
          <w:rFonts w:ascii="Times New Roman" w:hAnsi="Times New Roman" w:cs="Times New Roman"/>
          <w:b/>
          <w:bCs/>
          <w:lang/>
        </w:rPr>
        <w:tab/>
      </w:r>
    </w:p>
    <w:p w:rsidR="00F3071F" w:rsidRDefault="00F3071F" w:rsidP="00F3071F">
      <w:pPr>
        <w:autoSpaceDE w:val="0"/>
        <w:autoSpaceDN w:val="0"/>
        <w:adjustRightInd w:val="0"/>
        <w:rPr>
          <w:rFonts w:ascii="Times New Roman" w:hAnsi="Times New Roman" w:cs="Times New Roman"/>
          <w:b/>
          <w:bCs/>
          <w:highlight w:val="yellow"/>
          <w:lang/>
        </w:rPr>
      </w:pPr>
      <w:r>
        <w:rPr>
          <w:rFonts w:ascii="Times New Roman" w:hAnsi="Times New Roman" w:cs="Times New Roman"/>
          <w:b/>
          <w:bCs/>
          <w:lang/>
        </w:rPr>
        <w:tab/>
      </w:r>
      <w:r>
        <w:rPr>
          <w:rFonts w:ascii="Times New Roman" w:hAnsi="Times New Roman" w:cs="Times New Roman"/>
          <w:b/>
          <w:bCs/>
          <w:highlight w:val="yellow"/>
          <w:lang/>
        </w:rPr>
        <w:t>Si rammenta che il termine di 30 giorni per dare corso alle opere decorre dalla data di presentazione della documentazione integrativa ossia  dal ...............</w:t>
      </w:r>
    </w:p>
    <w:p w:rsidR="00F3071F" w:rsidRDefault="00F3071F" w:rsidP="00F3071F">
      <w:pPr>
        <w:autoSpaceDE w:val="0"/>
        <w:autoSpaceDN w:val="0"/>
        <w:adjustRightInd w:val="0"/>
        <w:ind w:firstLine="708"/>
        <w:rPr>
          <w:rFonts w:ascii="Calibri" w:hAnsi="Calibri" w:cs="Calibri"/>
          <w:lang/>
        </w:rPr>
      </w:pPr>
    </w:p>
    <w:p w:rsidR="00F3071F" w:rsidRDefault="00F3071F" w:rsidP="00F3071F">
      <w:pPr>
        <w:autoSpaceDE w:val="0"/>
        <w:autoSpaceDN w:val="0"/>
        <w:adjustRightInd w:val="0"/>
        <w:ind w:firstLine="709"/>
        <w:rPr>
          <w:rFonts w:ascii="Times New Roman" w:hAnsi="Times New Roman" w:cs="Times New Roman"/>
          <w:sz w:val="21"/>
          <w:szCs w:val="21"/>
          <w:lang/>
        </w:rPr>
      </w:pPr>
      <w:r>
        <w:rPr>
          <w:rFonts w:ascii="Times New Roman" w:hAnsi="Times New Roman" w:cs="Times New Roman"/>
          <w:sz w:val="21"/>
          <w:szCs w:val="21"/>
          <w:lang/>
        </w:rPr>
        <w:t>Alla comunicazione di inizio lavori prevista dall'art.26, comma 5 della L.R. 16/08 dovrà essere allegata:</w:t>
      </w:r>
    </w:p>
    <w:p w:rsidR="00F3071F" w:rsidRDefault="00F3071F" w:rsidP="00F3071F">
      <w:pPr>
        <w:numPr>
          <w:ilvl w:val="0"/>
          <w:numId w:val="1"/>
        </w:numPr>
        <w:autoSpaceDE w:val="0"/>
        <w:autoSpaceDN w:val="0"/>
        <w:adjustRightInd w:val="0"/>
        <w:rPr>
          <w:rFonts w:ascii="Times New Roman" w:hAnsi="Times New Roman" w:cs="Times New Roman"/>
          <w:sz w:val="21"/>
          <w:szCs w:val="21"/>
          <w:u w:val="single"/>
          <w:lang/>
        </w:rPr>
      </w:pPr>
      <w:r>
        <w:rPr>
          <w:rFonts w:ascii="Times New Roman" w:hAnsi="Times New Roman" w:cs="Times New Roman"/>
          <w:sz w:val="21"/>
          <w:szCs w:val="21"/>
          <w:u w:val="single"/>
          <w:lang/>
        </w:rPr>
        <w:t>copia della ricevuta del versamento effettuato</w:t>
      </w:r>
    </w:p>
    <w:p w:rsidR="00F3071F" w:rsidRDefault="00F3071F" w:rsidP="00F3071F">
      <w:pPr>
        <w:numPr>
          <w:ilvl w:val="0"/>
          <w:numId w:val="1"/>
        </w:numPr>
        <w:autoSpaceDE w:val="0"/>
        <w:autoSpaceDN w:val="0"/>
        <w:adjustRightInd w:val="0"/>
        <w:rPr>
          <w:rFonts w:ascii="Times New Roman" w:hAnsi="Times New Roman" w:cs="Times New Roman"/>
          <w:sz w:val="21"/>
          <w:szCs w:val="21"/>
          <w:u w:val="single"/>
          <w:lang/>
        </w:rPr>
      </w:pPr>
      <w:r>
        <w:rPr>
          <w:rFonts w:ascii="Times New Roman" w:hAnsi="Times New Roman" w:cs="Times New Roman"/>
          <w:sz w:val="21"/>
          <w:szCs w:val="21"/>
          <w:u w:val="single"/>
          <w:lang/>
        </w:rPr>
        <w:t>documentazione prevista dall'art. 90 del D.Lgs 81/09 relativamente alla ditta esecutrice</w:t>
      </w:r>
      <w:r>
        <w:rPr>
          <w:rFonts w:ascii="Times New Roman" w:hAnsi="Times New Roman" w:cs="Times New Roman"/>
          <w:b/>
          <w:bCs/>
          <w:sz w:val="21"/>
          <w:szCs w:val="21"/>
          <w:u w:val="single"/>
          <w:lang/>
        </w:rPr>
        <w:t xml:space="preserve"> </w:t>
      </w:r>
      <w:r>
        <w:rPr>
          <w:rFonts w:ascii="Times New Roman" w:hAnsi="Times New Roman" w:cs="Times New Roman"/>
          <w:sz w:val="21"/>
          <w:szCs w:val="21"/>
          <w:u w:val="single"/>
          <w:lang/>
        </w:rPr>
        <w:t>ossia:</w:t>
      </w:r>
    </w:p>
    <w:p w:rsidR="00F3071F" w:rsidRDefault="00F3071F" w:rsidP="00F3071F">
      <w:pPr>
        <w:autoSpaceDE w:val="0"/>
        <w:autoSpaceDN w:val="0"/>
        <w:adjustRightInd w:val="0"/>
        <w:spacing w:before="102"/>
        <w:rPr>
          <w:rFonts w:ascii="Times New Roman" w:hAnsi="Times New Roman" w:cs="Times New Roman"/>
          <w:color w:val="000000"/>
          <w:sz w:val="21"/>
          <w:szCs w:val="21"/>
          <w:lang/>
        </w:rPr>
      </w:pPr>
      <w:r>
        <w:rPr>
          <w:rFonts w:ascii="Times New Roman" w:hAnsi="Times New Roman" w:cs="Times New Roman"/>
          <w:color w:val="000000"/>
          <w:sz w:val="21"/>
          <w:szCs w:val="21"/>
          <w:lang/>
        </w:rPr>
        <w:t xml:space="preserve">A) Autocertificazione resa dal committente o dal responsabile dei lavori attestante l'avvenuta verifica della documentazione di cui alle lettere a) e b) del comma 9 dell'art. 90 del D. Lgs n. 81/08 e s.m.i. con allegata una fotocopia di un documento di identità valido del dichiarante. </w:t>
      </w:r>
    </w:p>
    <w:p w:rsidR="00F3071F" w:rsidRDefault="00F3071F" w:rsidP="00F3071F">
      <w:pPr>
        <w:autoSpaceDE w:val="0"/>
        <w:autoSpaceDN w:val="0"/>
        <w:adjustRightInd w:val="0"/>
        <w:spacing w:before="102"/>
        <w:rPr>
          <w:rFonts w:ascii="Calibri" w:hAnsi="Calibri" w:cs="Calibri"/>
          <w:lang/>
        </w:rPr>
      </w:pPr>
      <w:r>
        <w:rPr>
          <w:rFonts w:ascii="Times New Roman" w:hAnsi="Times New Roman" w:cs="Times New Roman"/>
          <w:color w:val="000000"/>
          <w:sz w:val="21"/>
          <w:szCs w:val="21"/>
          <w:lang/>
        </w:rPr>
        <w:lastRenderedPageBreak/>
        <w:t>B) Copia della notifica preliminare trasmessa all'Azienda Unità Sanitaria Locale e alla Direzione Provinciale del Lavoro territorialmente competenti nei casi previsti dall'art. 99 del D. Lgs n. 81/08 e s.m.i. ovvero autocertificazione del committente o dal responsabile dei lavori che il cantiere non è soggetto all'obbligo di notifica preliminare ai sensi dell'art. 99 del citato Decreto con allegata una fotocopia di un documento di identità valido del dichiarante.</w:t>
      </w:r>
      <w:r>
        <w:rPr>
          <w:rFonts w:ascii="Calibri" w:hAnsi="Calibri" w:cs="Calibri"/>
          <w:lang/>
        </w:rPr>
        <w:t xml:space="preserve"> </w:t>
      </w:r>
    </w:p>
    <w:p w:rsidR="00F3071F" w:rsidRDefault="00F3071F" w:rsidP="00F3071F">
      <w:pPr>
        <w:autoSpaceDE w:val="0"/>
        <w:autoSpaceDN w:val="0"/>
        <w:adjustRightInd w:val="0"/>
        <w:spacing w:before="102"/>
        <w:rPr>
          <w:rFonts w:ascii="Times New Roman" w:hAnsi="Times New Roman" w:cs="Times New Roman"/>
          <w:color w:val="000000"/>
          <w:sz w:val="21"/>
          <w:szCs w:val="21"/>
          <w:lang/>
        </w:rPr>
      </w:pPr>
      <w:r>
        <w:rPr>
          <w:rFonts w:ascii="Times New Roman" w:hAnsi="Times New Roman" w:cs="Times New Roman"/>
          <w:color w:val="000000"/>
          <w:sz w:val="21"/>
          <w:szCs w:val="21"/>
          <w:lang/>
        </w:rPr>
        <w:t xml:space="preserve">C) autocertificazione della ditta esecutrice contenente i dati indispensabili al reperimento delle informazioni per l'acquisizione d'ufficio del DURC con allegata una fotocopia di un documento di identità valido del dichiarante </w:t>
      </w:r>
    </w:p>
    <w:p w:rsidR="00F3071F" w:rsidRDefault="00F3071F" w:rsidP="00F3071F">
      <w:pPr>
        <w:autoSpaceDE w:val="0"/>
        <w:autoSpaceDN w:val="0"/>
        <w:adjustRightInd w:val="0"/>
        <w:rPr>
          <w:rFonts w:ascii="Calibri" w:hAnsi="Calibri" w:cs="Calibri"/>
          <w:lang/>
        </w:rPr>
      </w:pPr>
    </w:p>
    <w:p w:rsidR="00F3071F" w:rsidRDefault="00F3071F" w:rsidP="00F3071F">
      <w:pPr>
        <w:autoSpaceDE w:val="0"/>
        <w:autoSpaceDN w:val="0"/>
        <w:adjustRightInd w:val="0"/>
        <w:ind w:firstLine="709"/>
        <w:rPr>
          <w:rFonts w:ascii="Times New Roman" w:hAnsi="Times New Roman" w:cs="Times New Roman"/>
          <w:b/>
          <w:bCs/>
          <w:sz w:val="21"/>
          <w:szCs w:val="21"/>
          <w:u w:val="single"/>
          <w:lang/>
        </w:rPr>
      </w:pPr>
      <w:r>
        <w:rPr>
          <w:rFonts w:ascii="Times New Roman" w:hAnsi="Times New Roman" w:cs="Times New Roman"/>
          <w:b/>
          <w:bCs/>
          <w:sz w:val="21"/>
          <w:szCs w:val="21"/>
          <w:u w:val="single"/>
          <w:lang/>
        </w:rPr>
        <w:t>oppure</w:t>
      </w:r>
    </w:p>
    <w:p w:rsidR="00F3071F" w:rsidRDefault="00F3071F" w:rsidP="00F3071F">
      <w:pPr>
        <w:autoSpaceDE w:val="0"/>
        <w:autoSpaceDN w:val="0"/>
        <w:adjustRightInd w:val="0"/>
        <w:ind w:firstLine="709"/>
        <w:rPr>
          <w:rFonts w:ascii="Calibri" w:hAnsi="Calibri" w:cs="Calibri"/>
          <w:lang/>
        </w:rPr>
      </w:pPr>
    </w:p>
    <w:p w:rsidR="00F3071F" w:rsidRDefault="00F3071F" w:rsidP="00F3071F">
      <w:pPr>
        <w:autoSpaceDE w:val="0"/>
        <w:autoSpaceDN w:val="0"/>
        <w:adjustRightInd w:val="0"/>
        <w:ind w:firstLine="709"/>
        <w:rPr>
          <w:rFonts w:ascii="Times New Roman" w:hAnsi="Times New Roman" w:cs="Times New Roman"/>
          <w:b/>
          <w:bCs/>
          <w:sz w:val="21"/>
          <w:szCs w:val="21"/>
          <w:highlight w:val="yellow"/>
          <w:u w:val="single"/>
          <w:lang/>
        </w:rPr>
      </w:pPr>
      <w:r>
        <w:rPr>
          <w:rFonts w:ascii="Times New Roman" w:hAnsi="Times New Roman" w:cs="Times New Roman"/>
          <w:b/>
          <w:bCs/>
          <w:sz w:val="21"/>
          <w:szCs w:val="21"/>
          <w:highlight w:val="yellow"/>
          <w:lang/>
        </w:rPr>
        <w:t xml:space="preserve">Alla comunicazione di inizio lavori dovrà essere allegata </w:t>
      </w:r>
      <w:r>
        <w:rPr>
          <w:rFonts w:ascii="Times New Roman" w:hAnsi="Times New Roman" w:cs="Times New Roman"/>
          <w:b/>
          <w:bCs/>
          <w:sz w:val="21"/>
          <w:szCs w:val="21"/>
          <w:highlight w:val="yellow"/>
          <w:u w:val="single"/>
          <w:lang/>
        </w:rPr>
        <w:t>copia delle ricevute dei versamenti effettuati</w:t>
      </w:r>
      <w:r>
        <w:rPr>
          <w:rFonts w:ascii="Times New Roman" w:hAnsi="Times New Roman" w:cs="Times New Roman"/>
          <w:sz w:val="21"/>
          <w:szCs w:val="21"/>
          <w:highlight w:val="yellow"/>
          <w:u w:val="single"/>
          <w:lang/>
        </w:rPr>
        <w:t xml:space="preserve"> </w:t>
      </w:r>
      <w:r>
        <w:rPr>
          <w:rFonts w:ascii="Times New Roman" w:hAnsi="Times New Roman" w:cs="Times New Roman"/>
          <w:b/>
          <w:bCs/>
          <w:sz w:val="21"/>
          <w:szCs w:val="21"/>
          <w:highlight w:val="yellow"/>
          <w:u w:val="single"/>
          <w:lang/>
        </w:rPr>
        <w:t>nonché la documentazione prevista dall'art. 90 del D.Lgs 81/09 relativamente alla ditta esecutrice in quanto la documentazione trasmessa non è più in corso di validità.</w:t>
      </w:r>
    </w:p>
    <w:p w:rsidR="00F3071F" w:rsidRDefault="00F3071F" w:rsidP="00F3071F">
      <w:pPr>
        <w:autoSpaceDE w:val="0"/>
        <w:autoSpaceDN w:val="0"/>
        <w:adjustRightInd w:val="0"/>
        <w:ind w:firstLine="709"/>
        <w:rPr>
          <w:rFonts w:ascii="Times New Roman" w:hAnsi="Times New Roman" w:cs="Times New Roman"/>
          <w:b/>
          <w:bCs/>
          <w:sz w:val="21"/>
          <w:szCs w:val="21"/>
          <w:u w:val="single"/>
          <w:lang/>
        </w:rPr>
      </w:pPr>
      <w:r>
        <w:rPr>
          <w:rFonts w:ascii="Times New Roman" w:hAnsi="Times New Roman" w:cs="Times New Roman"/>
          <w:b/>
          <w:bCs/>
          <w:sz w:val="21"/>
          <w:szCs w:val="21"/>
          <w:u w:val="single"/>
          <w:lang/>
        </w:rPr>
        <w:t>oppure</w:t>
      </w:r>
    </w:p>
    <w:p w:rsidR="00F3071F" w:rsidRDefault="00F3071F" w:rsidP="00F3071F">
      <w:pPr>
        <w:autoSpaceDE w:val="0"/>
        <w:autoSpaceDN w:val="0"/>
        <w:adjustRightInd w:val="0"/>
        <w:ind w:firstLine="708"/>
        <w:rPr>
          <w:rFonts w:ascii="Times New Roman" w:hAnsi="Times New Roman" w:cs="Times New Roman"/>
          <w:b/>
          <w:bCs/>
          <w:sz w:val="21"/>
          <w:szCs w:val="21"/>
          <w:highlight w:val="yellow"/>
          <w:u w:val="single"/>
          <w:lang/>
        </w:rPr>
      </w:pPr>
      <w:r>
        <w:rPr>
          <w:rFonts w:ascii="Times New Roman" w:hAnsi="Times New Roman" w:cs="Times New Roman"/>
          <w:b/>
          <w:bCs/>
          <w:sz w:val="21"/>
          <w:szCs w:val="21"/>
          <w:highlight w:val="yellow"/>
          <w:lang/>
        </w:rPr>
        <w:t xml:space="preserve">Alla comunicazione di inizio lavori dovrà essere allegata </w:t>
      </w:r>
      <w:r>
        <w:rPr>
          <w:rFonts w:ascii="Times New Roman" w:hAnsi="Times New Roman" w:cs="Times New Roman"/>
          <w:b/>
          <w:bCs/>
          <w:sz w:val="21"/>
          <w:szCs w:val="21"/>
          <w:highlight w:val="yellow"/>
          <w:u w:val="single"/>
          <w:lang/>
        </w:rPr>
        <w:t>copia delle ricevute dei versamenti effettuati</w:t>
      </w:r>
      <w:r>
        <w:rPr>
          <w:rFonts w:ascii="Times New Roman" w:hAnsi="Times New Roman" w:cs="Times New Roman"/>
          <w:sz w:val="21"/>
          <w:szCs w:val="21"/>
          <w:highlight w:val="yellow"/>
          <w:u w:val="single"/>
          <w:lang/>
        </w:rPr>
        <w:t xml:space="preserve"> </w:t>
      </w:r>
      <w:r>
        <w:rPr>
          <w:rFonts w:ascii="Times New Roman" w:hAnsi="Times New Roman" w:cs="Times New Roman"/>
          <w:b/>
          <w:bCs/>
          <w:sz w:val="21"/>
          <w:szCs w:val="21"/>
          <w:highlight w:val="yellow"/>
          <w:u w:val="single"/>
          <w:lang/>
        </w:rPr>
        <w:t>nonché la documentazione prevista dall'art. 90 del D.Lgs 81/09 relativamente alla ditta esecutrice qualora la documentazione già trasmessa in allegato alla DIA non sia più in corso di validità.</w:t>
      </w:r>
    </w:p>
    <w:p w:rsidR="00F3071F" w:rsidRDefault="00F3071F" w:rsidP="00F3071F">
      <w:pPr>
        <w:autoSpaceDE w:val="0"/>
        <w:autoSpaceDN w:val="0"/>
        <w:adjustRightInd w:val="0"/>
        <w:ind w:firstLine="708"/>
        <w:rPr>
          <w:rFonts w:ascii="Calibri" w:hAnsi="Calibri" w:cs="Calibri"/>
          <w:lang/>
        </w:rPr>
      </w:pPr>
    </w:p>
    <w:p w:rsidR="00F3071F" w:rsidRDefault="00F3071F" w:rsidP="00F3071F">
      <w:pPr>
        <w:autoSpaceDE w:val="0"/>
        <w:autoSpaceDN w:val="0"/>
        <w:adjustRightInd w:val="0"/>
        <w:ind w:firstLine="708"/>
        <w:rPr>
          <w:rFonts w:ascii="Times New Roman" w:hAnsi="Times New Roman" w:cs="Times New Roman"/>
          <w:b/>
          <w:bCs/>
          <w:sz w:val="21"/>
          <w:szCs w:val="21"/>
          <w:lang/>
        </w:rPr>
      </w:pPr>
      <w:r>
        <w:rPr>
          <w:rFonts w:ascii="Times New Roman" w:hAnsi="Times New Roman" w:cs="Times New Roman"/>
          <w:b/>
          <w:bCs/>
          <w:sz w:val="21"/>
          <w:szCs w:val="21"/>
          <w:lang/>
        </w:rPr>
        <w:t>Avverso il presente provvedimento può essere opposto ricorso davanti al competente T.A.R. entro 60 giorni dalla notifica della presente ovvero ricorso straordinario al Capo dello Stato entro 120 giorni dalla stessa data.</w:t>
      </w:r>
    </w:p>
    <w:p w:rsidR="00F3071F" w:rsidRDefault="00F3071F" w:rsidP="00F3071F">
      <w:pPr>
        <w:autoSpaceDE w:val="0"/>
        <w:autoSpaceDN w:val="0"/>
        <w:adjustRightInd w:val="0"/>
        <w:rPr>
          <w:rFonts w:ascii="Calibri" w:hAnsi="Calibri" w:cs="Calibri"/>
          <w:lang/>
        </w:rPr>
      </w:pPr>
    </w:p>
    <w:p w:rsidR="00F3071F" w:rsidRDefault="00F3071F" w:rsidP="00F3071F">
      <w:pPr>
        <w:autoSpaceDE w:val="0"/>
        <w:autoSpaceDN w:val="0"/>
        <w:adjustRightInd w:val="0"/>
        <w:ind w:firstLine="709"/>
        <w:rPr>
          <w:rFonts w:ascii="Times New Roman" w:hAnsi="Times New Roman" w:cs="Times New Roman"/>
          <w:sz w:val="21"/>
          <w:szCs w:val="21"/>
          <w:lang/>
        </w:rPr>
      </w:pPr>
      <w:r>
        <w:rPr>
          <w:rFonts w:ascii="Times New Roman" w:hAnsi="Times New Roman" w:cs="Times New Roman"/>
          <w:sz w:val="21"/>
          <w:szCs w:val="21"/>
          <w:lang/>
        </w:rPr>
        <w:t>Distinti saluti.</w:t>
      </w:r>
    </w:p>
    <w:p w:rsidR="00F3071F" w:rsidRDefault="00F3071F" w:rsidP="00F3071F">
      <w:pPr>
        <w:autoSpaceDE w:val="0"/>
        <w:autoSpaceDN w:val="0"/>
        <w:adjustRightInd w:val="0"/>
        <w:ind w:firstLine="709"/>
        <w:rPr>
          <w:rFonts w:ascii="Calibri" w:hAnsi="Calibri" w:cs="Calibri"/>
          <w:lang/>
        </w:rPr>
      </w:pPr>
    </w:p>
    <w:tbl>
      <w:tblPr>
        <w:tblW w:w="0" w:type="auto"/>
        <w:tblLayout w:type="fixed"/>
        <w:tblCellMar>
          <w:left w:w="70" w:type="dxa"/>
          <w:right w:w="70" w:type="dxa"/>
        </w:tblCellMar>
        <w:tblLook w:val="0000"/>
      </w:tblPr>
      <w:tblGrid>
        <w:gridCol w:w="3756"/>
        <w:gridCol w:w="6022"/>
      </w:tblGrid>
      <w:tr w:rsidR="00F3071F">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autoSpaceDE w:val="0"/>
              <w:autoSpaceDN w:val="0"/>
              <w:adjustRightInd w:val="0"/>
              <w:jc w:val="center"/>
              <w:rPr>
                <w:rFonts w:ascii="Times New Roman" w:hAnsi="Times New Roman" w:cs="Times New Roman"/>
                <w:sz w:val="21"/>
                <w:szCs w:val="21"/>
                <w:lang/>
              </w:rPr>
            </w:pPr>
            <w:r>
              <w:rPr>
                <w:rFonts w:ascii="Times New Roman" w:hAnsi="Times New Roman" w:cs="Times New Roman"/>
                <w:sz w:val="21"/>
                <w:szCs w:val="21"/>
                <w:lang/>
              </w:rPr>
              <w:t>L’istruttore tecnico</w:t>
            </w:r>
          </w:p>
          <w:p w:rsidR="00F3071F" w:rsidRDefault="00F3071F">
            <w:pPr>
              <w:autoSpaceDE w:val="0"/>
              <w:autoSpaceDN w:val="0"/>
              <w:adjustRightInd w:val="0"/>
              <w:jc w:val="center"/>
              <w:rPr>
                <w:rFonts w:ascii="Calibri" w:hAnsi="Calibri" w:cs="Calibri"/>
                <w:lang/>
              </w:rPr>
            </w:pPr>
            <w:r>
              <w:rPr>
                <w:rFonts w:ascii="Times New Roman" w:hAnsi="Times New Roman" w:cs="Times New Roman"/>
                <w:sz w:val="21"/>
                <w:szCs w:val="21"/>
                <w:lang/>
              </w:rPr>
              <w:t>[istruttore_tecnico]</w:t>
            </w: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autoSpaceDE w:val="0"/>
              <w:autoSpaceDN w:val="0"/>
              <w:adjustRightInd w:val="0"/>
              <w:jc w:val="left"/>
              <w:rPr>
                <w:rFonts w:ascii="Calibri" w:hAnsi="Calibri" w:cs="Calibri"/>
                <w:lang/>
              </w:rPr>
            </w:pPr>
          </w:p>
        </w:tc>
      </w:tr>
      <w:tr w:rsidR="00F3071F">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autoSpaceDE w:val="0"/>
              <w:autoSpaceDN w:val="0"/>
              <w:adjustRightInd w:val="0"/>
              <w:jc w:val="left"/>
              <w:rPr>
                <w:rFonts w:ascii="Calibri" w:hAnsi="Calibri" w:cs="Calibri"/>
                <w:lang/>
              </w:rPr>
            </w:pP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F3071F" w:rsidRDefault="00F3071F">
            <w:pPr>
              <w:autoSpaceDE w:val="0"/>
              <w:autoSpaceDN w:val="0"/>
              <w:adjustRightInd w:val="0"/>
              <w:jc w:val="center"/>
              <w:rPr>
                <w:rFonts w:ascii="Times New Roman" w:hAnsi="Times New Roman" w:cs="Times New Roman"/>
                <w:sz w:val="21"/>
                <w:szCs w:val="21"/>
                <w:lang/>
              </w:rPr>
            </w:pPr>
            <w:r>
              <w:rPr>
                <w:rFonts w:ascii="Times New Roman" w:hAnsi="Times New Roman" w:cs="Times New Roman"/>
                <w:sz w:val="21"/>
                <w:szCs w:val="21"/>
                <w:lang/>
              </w:rPr>
              <w:t>Il Dirigente</w:t>
            </w:r>
          </w:p>
          <w:p w:rsidR="00F3071F" w:rsidRDefault="00F3071F">
            <w:pPr>
              <w:autoSpaceDE w:val="0"/>
              <w:autoSpaceDN w:val="0"/>
              <w:adjustRightInd w:val="0"/>
              <w:jc w:val="center"/>
              <w:rPr>
                <w:rFonts w:ascii="Calibri" w:hAnsi="Calibri" w:cs="Calibri"/>
                <w:lang/>
              </w:rPr>
            </w:pPr>
          </w:p>
        </w:tc>
      </w:tr>
    </w:tbl>
    <w:p w:rsidR="00F3071F" w:rsidRDefault="00F3071F" w:rsidP="00F3071F">
      <w:pPr>
        <w:autoSpaceDE w:val="0"/>
        <w:autoSpaceDN w:val="0"/>
        <w:adjustRightInd w:val="0"/>
        <w:ind w:firstLine="709"/>
        <w:rPr>
          <w:rFonts w:ascii="Calibri" w:hAnsi="Calibri" w:cs="Calibri"/>
          <w:lang/>
        </w:rPr>
      </w:pPr>
    </w:p>
    <w:p w:rsidR="00F3071F" w:rsidRDefault="00F3071F" w:rsidP="00F3071F">
      <w:pPr>
        <w:autoSpaceDE w:val="0"/>
        <w:autoSpaceDN w:val="0"/>
        <w:adjustRightInd w:val="0"/>
        <w:ind w:left="360"/>
        <w:rPr>
          <w:rFonts w:ascii="Calibri" w:hAnsi="Calibri" w:cs="Calibri"/>
          <w:lang/>
        </w:rPr>
      </w:pPr>
    </w:p>
    <w:p w:rsidR="00F3071F" w:rsidRDefault="00F3071F" w:rsidP="00F3071F">
      <w:pPr>
        <w:autoSpaceDE w:val="0"/>
        <w:autoSpaceDN w:val="0"/>
        <w:adjustRightInd w:val="0"/>
        <w:jc w:val="center"/>
        <w:rPr>
          <w:rFonts w:ascii="Times New Roman" w:hAnsi="Times New Roman" w:cs="Times New Roman"/>
          <w:b/>
          <w:bCs/>
          <w:sz w:val="21"/>
          <w:szCs w:val="21"/>
          <w:lang/>
        </w:rPr>
      </w:pPr>
      <w:r>
        <w:rPr>
          <w:rFonts w:ascii="Times New Roman" w:hAnsi="Times New Roman" w:cs="Times New Roman"/>
          <w:b/>
          <w:bCs/>
          <w:sz w:val="21"/>
          <w:szCs w:val="21"/>
          <w:lang/>
        </w:rPr>
        <w:t>Informativa ai sensi dell’articolo 13 del D.Lgs 30 giugno 2003 n.196</w:t>
      </w:r>
    </w:p>
    <w:p w:rsidR="00F3071F" w:rsidRDefault="00F3071F" w:rsidP="00F3071F">
      <w:pPr>
        <w:autoSpaceDE w:val="0"/>
        <w:autoSpaceDN w:val="0"/>
        <w:adjustRightInd w:val="0"/>
        <w:ind w:left="360"/>
        <w:rPr>
          <w:rFonts w:ascii="Calibri" w:hAnsi="Calibri" w:cs="Calibri"/>
          <w:lang/>
        </w:rPr>
      </w:pP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Il D.Lgs 30 giugno 2003 n.196, Codice in materia di protezione dei dati personali,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F3071F" w:rsidRDefault="00F3071F" w:rsidP="00F3071F">
      <w:pPr>
        <w:autoSpaceDE w:val="0"/>
        <w:autoSpaceDN w:val="0"/>
        <w:adjustRightInd w:val="0"/>
        <w:rPr>
          <w:rFonts w:ascii="Calibri" w:hAnsi="Calibri" w:cs="Calibri"/>
          <w:lang/>
        </w:rPr>
      </w:pPr>
    </w:p>
    <w:p w:rsidR="00F3071F" w:rsidRDefault="00F3071F" w:rsidP="00F3071F">
      <w:pPr>
        <w:autoSpaceDE w:val="0"/>
        <w:autoSpaceDN w:val="0"/>
        <w:adjustRightInd w:val="0"/>
        <w:ind w:firstLine="360"/>
        <w:rPr>
          <w:rFonts w:ascii="Times New Roman" w:hAnsi="Times New Roman" w:cs="Times New Roman"/>
          <w:b/>
          <w:bCs/>
          <w:sz w:val="21"/>
          <w:szCs w:val="21"/>
          <w:lang/>
        </w:rPr>
      </w:pPr>
      <w:r>
        <w:rPr>
          <w:rFonts w:ascii="Times New Roman" w:hAnsi="Times New Roman" w:cs="Times New Roman"/>
          <w:b/>
          <w:bCs/>
          <w:sz w:val="21"/>
          <w:szCs w:val="21"/>
          <w:lang/>
        </w:rPr>
        <w:t>Finalità del trattamento.</w:t>
      </w: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Il Comune di La Spezia, Settore Pianificazione Territoriale, desidera informarLa che la compilazione della denuncia di inizio attività, comporta il conferimento di vari dati personali, che verranno trattati dal Comune di La Spezia per le finalità di applicazione della disciplina in materia urbanistico-edilizia.</w:t>
      </w:r>
    </w:p>
    <w:p w:rsidR="00F3071F" w:rsidRDefault="00F3071F" w:rsidP="00F3071F">
      <w:pPr>
        <w:autoSpaceDE w:val="0"/>
        <w:autoSpaceDN w:val="0"/>
        <w:adjustRightInd w:val="0"/>
        <w:rPr>
          <w:rFonts w:ascii="Calibri" w:hAnsi="Calibri" w:cs="Calibri"/>
          <w:lang/>
        </w:rPr>
      </w:pP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F3071F" w:rsidRDefault="00F3071F" w:rsidP="00F3071F">
      <w:pPr>
        <w:autoSpaceDE w:val="0"/>
        <w:autoSpaceDN w:val="0"/>
        <w:adjustRightInd w:val="0"/>
        <w:rPr>
          <w:rFonts w:ascii="Calibri" w:hAnsi="Calibri" w:cs="Calibri"/>
          <w:lang/>
        </w:rPr>
      </w:pP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Gli stessi dati possono altresì essere comunicati a privati o enti pubblici economici qualora ciò sia previsto da una norma di legge o di regolamento.</w:t>
      </w:r>
    </w:p>
    <w:p w:rsidR="00F3071F" w:rsidRDefault="00F3071F" w:rsidP="00F3071F">
      <w:pPr>
        <w:autoSpaceDE w:val="0"/>
        <w:autoSpaceDN w:val="0"/>
        <w:adjustRightInd w:val="0"/>
        <w:ind w:left="360" w:firstLine="348"/>
        <w:rPr>
          <w:rFonts w:ascii="Calibri" w:hAnsi="Calibri" w:cs="Calibri"/>
          <w:lang/>
        </w:rPr>
      </w:pPr>
    </w:p>
    <w:p w:rsidR="00F3071F" w:rsidRDefault="00F3071F" w:rsidP="00F3071F">
      <w:pPr>
        <w:autoSpaceDE w:val="0"/>
        <w:autoSpaceDN w:val="0"/>
        <w:adjustRightInd w:val="0"/>
        <w:ind w:left="360"/>
        <w:rPr>
          <w:rFonts w:ascii="Times New Roman" w:hAnsi="Times New Roman" w:cs="Times New Roman"/>
          <w:b/>
          <w:bCs/>
          <w:sz w:val="21"/>
          <w:szCs w:val="21"/>
          <w:lang/>
        </w:rPr>
      </w:pPr>
      <w:r>
        <w:rPr>
          <w:rFonts w:ascii="Times New Roman" w:hAnsi="Times New Roman" w:cs="Times New Roman"/>
          <w:b/>
          <w:bCs/>
          <w:sz w:val="21"/>
          <w:szCs w:val="21"/>
          <w:lang/>
        </w:rPr>
        <w:t>Dati personali.</w:t>
      </w: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 dati richiesti devono essere indicati obbligatoriamente onde rendere possibile le verifiche sulla denuncia di inizio attività.</w:t>
      </w: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Il rifiuto di fornire i dati richiesti comporterà l’impossibilità di rendere efficace la Sua denuncia.</w:t>
      </w:r>
    </w:p>
    <w:p w:rsidR="00F3071F" w:rsidRDefault="00F3071F" w:rsidP="00F3071F">
      <w:pPr>
        <w:autoSpaceDE w:val="0"/>
        <w:autoSpaceDN w:val="0"/>
        <w:adjustRightInd w:val="0"/>
        <w:ind w:left="360" w:firstLine="348"/>
        <w:rPr>
          <w:rFonts w:ascii="Calibri" w:hAnsi="Calibri" w:cs="Calibri"/>
          <w:lang/>
        </w:rPr>
      </w:pPr>
    </w:p>
    <w:p w:rsidR="00F3071F" w:rsidRDefault="00F3071F" w:rsidP="00F3071F">
      <w:pPr>
        <w:autoSpaceDE w:val="0"/>
        <w:autoSpaceDN w:val="0"/>
        <w:adjustRightInd w:val="0"/>
        <w:ind w:left="360"/>
        <w:rPr>
          <w:rFonts w:ascii="Times New Roman" w:hAnsi="Times New Roman" w:cs="Times New Roman"/>
          <w:b/>
          <w:bCs/>
          <w:sz w:val="21"/>
          <w:szCs w:val="21"/>
          <w:lang/>
        </w:rPr>
      </w:pPr>
      <w:r>
        <w:rPr>
          <w:rFonts w:ascii="Times New Roman" w:hAnsi="Times New Roman" w:cs="Times New Roman"/>
          <w:b/>
          <w:bCs/>
          <w:sz w:val="21"/>
          <w:szCs w:val="21"/>
          <w:lang/>
        </w:rPr>
        <w:t>Modalità di trattamento.</w:t>
      </w: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 dati verranno trattati con modalità prevalentemente informatizzate e con logiche pienamente rispondenti alle finalità da perseguire anche mediante:</w:t>
      </w: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lastRenderedPageBreak/>
        <w:t>Verifiche dei dati esposti nella domanda e documentazione allegata con altri dati in possesso del Comune di La Spezia;</w:t>
      </w: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Verifiche dei dati contenuti nella domanda e nella documentazione allegata con i dati in possesso di altri organismi.</w:t>
      </w:r>
    </w:p>
    <w:p w:rsidR="00F3071F" w:rsidRDefault="00F3071F" w:rsidP="00F3071F">
      <w:pPr>
        <w:autoSpaceDE w:val="0"/>
        <w:autoSpaceDN w:val="0"/>
        <w:adjustRightInd w:val="0"/>
        <w:ind w:left="360" w:firstLine="348"/>
        <w:rPr>
          <w:rFonts w:ascii="Calibri" w:hAnsi="Calibri" w:cs="Calibri"/>
          <w:lang/>
        </w:rPr>
      </w:pPr>
    </w:p>
    <w:p w:rsidR="00F3071F" w:rsidRDefault="00F3071F" w:rsidP="00F3071F">
      <w:pPr>
        <w:autoSpaceDE w:val="0"/>
        <w:autoSpaceDN w:val="0"/>
        <w:adjustRightInd w:val="0"/>
        <w:ind w:left="360"/>
        <w:rPr>
          <w:rFonts w:ascii="Times New Roman" w:hAnsi="Times New Roman" w:cs="Times New Roman"/>
          <w:b/>
          <w:bCs/>
          <w:sz w:val="21"/>
          <w:szCs w:val="21"/>
          <w:lang/>
        </w:rPr>
      </w:pPr>
      <w:r>
        <w:rPr>
          <w:rFonts w:ascii="Times New Roman" w:hAnsi="Times New Roman" w:cs="Times New Roman"/>
          <w:b/>
          <w:bCs/>
          <w:sz w:val="21"/>
          <w:szCs w:val="21"/>
          <w:lang/>
        </w:rPr>
        <w:t>Titolari del trattamento.</w:t>
      </w: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 xml:space="preserve">Il Comune di La Spezia assume la qualifica </w:t>
      </w:r>
      <w:r>
        <w:rPr>
          <w:rFonts w:ascii="Times New Roman" w:hAnsi="Times New Roman" w:cs="Times New Roman"/>
          <w:i/>
          <w:iCs/>
          <w:sz w:val="21"/>
          <w:szCs w:val="21"/>
          <w:lang/>
        </w:rPr>
        <w:t>di titolare del trattamento dei dati personali</w:t>
      </w:r>
      <w:r>
        <w:rPr>
          <w:rFonts w:ascii="Times New Roman" w:hAnsi="Times New Roman" w:cs="Times New Roman"/>
          <w:sz w:val="21"/>
          <w:szCs w:val="21"/>
          <w:lang/>
        </w:rPr>
        <w:t>.</w:t>
      </w: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Il responsabile del trattamento dei dati personali è il Direttore del Settore Pianificazione Territoriale.</w:t>
      </w:r>
    </w:p>
    <w:p w:rsidR="00F3071F" w:rsidRDefault="00F3071F" w:rsidP="00F3071F">
      <w:pPr>
        <w:autoSpaceDE w:val="0"/>
        <w:autoSpaceDN w:val="0"/>
        <w:adjustRightInd w:val="0"/>
        <w:ind w:left="360" w:firstLine="348"/>
        <w:rPr>
          <w:rFonts w:ascii="Calibri" w:hAnsi="Calibri" w:cs="Calibri"/>
          <w:lang/>
        </w:rPr>
      </w:pPr>
    </w:p>
    <w:p w:rsidR="00F3071F" w:rsidRDefault="00F3071F" w:rsidP="00F3071F">
      <w:pPr>
        <w:autoSpaceDE w:val="0"/>
        <w:autoSpaceDN w:val="0"/>
        <w:adjustRightInd w:val="0"/>
        <w:ind w:left="360"/>
        <w:rPr>
          <w:rFonts w:ascii="Times New Roman" w:hAnsi="Times New Roman" w:cs="Times New Roman"/>
          <w:b/>
          <w:bCs/>
          <w:sz w:val="21"/>
          <w:szCs w:val="21"/>
          <w:lang/>
        </w:rPr>
      </w:pPr>
      <w:r>
        <w:rPr>
          <w:rFonts w:ascii="Times New Roman" w:hAnsi="Times New Roman" w:cs="Times New Roman"/>
          <w:b/>
          <w:bCs/>
          <w:sz w:val="21"/>
          <w:szCs w:val="21"/>
          <w:lang/>
        </w:rPr>
        <w:t>Diritti dell’interessato.</w:t>
      </w: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F3071F" w:rsidRDefault="00F3071F" w:rsidP="00F3071F">
      <w:pPr>
        <w:autoSpaceDE w:val="0"/>
        <w:autoSpaceDN w:val="0"/>
        <w:adjustRightInd w:val="0"/>
        <w:ind w:left="360" w:firstLine="348"/>
        <w:rPr>
          <w:rFonts w:ascii="Calibri" w:hAnsi="Calibri" w:cs="Calibri"/>
          <w:lang/>
        </w:rPr>
      </w:pPr>
    </w:p>
    <w:p w:rsidR="00F3071F" w:rsidRDefault="00F3071F" w:rsidP="00F3071F">
      <w:pPr>
        <w:autoSpaceDE w:val="0"/>
        <w:autoSpaceDN w:val="0"/>
        <w:adjustRightInd w:val="0"/>
        <w:ind w:left="360"/>
        <w:rPr>
          <w:rFonts w:ascii="Times New Roman" w:hAnsi="Times New Roman" w:cs="Times New Roman"/>
          <w:b/>
          <w:bCs/>
          <w:sz w:val="21"/>
          <w:szCs w:val="21"/>
          <w:lang/>
        </w:rPr>
      </w:pPr>
      <w:r>
        <w:rPr>
          <w:rFonts w:ascii="Times New Roman" w:hAnsi="Times New Roman" w:cs="Times New Roman"/>
          <w:b/>
          <w:bCs/>
          <w:sz w:val="21"/>
          <w:szCs w:val="21"/>
          <w:lang/>
        </w:rPr>
        <w:t>Consenso.</w:t>
      </w:r>
    </w:p>
    <w:p w:rsidR="00F3071F" w:rsidRDefault="00F3071F" w:rsidP="00F3071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Il Comune di La Spezia, in quanto soggetto pubblico, non deve acquisire il consenso degli interessati per poter trattare i loro dati personali.</w:t>
      </w:r>
    </w:p>
    <w:p w:rsidR="00F3071F" w:rsidRDefault="00F3071F" w:rsidP="00F3071F">
      <w:pPr>
        <w:autoSpaceDE w:val="0"/>
        <w:autoSpaceDN w:val="0"/>
        <w:adjustRightInd w:val="0"/>
        <w:ind w:left="360" w:firstLine="348"/>
        <w:rPr>
          <w:rFonts w:ascii="Calibri" w:hAnsi="Calibri" w:cs="Calibri"/>
          <w:lang/>
        </w:rPr>
      </w:pPr>
    </w:p>
    <w:p w:rsidR="00F00272" w:rsidRPr="00F3071F" w:rsidRDefault="00F00272" w:rsidP="00F3071F"/>
    <w:sectPr w:rsidR="00F00272" w:rsidRPr="00F3071F"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C17" w:rsidRDefault="00006C17" w:rsidP="009B365B">
      <w:r>
        <w:separator/>
      </w:r>
    </w:p>
  </w:endnote>
  <w:endnote w:type="continuationSeparator" w:id="1">
    <w:p w:rsidR="00006C17" w:rsidRDefault="00006C17"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C17" w:rsidRDefault="00006C17" w:rsidP="009B365B">
      <w:r>
        <w:separator/>
      </w:r>
    </w:p>
  </w:footnote>
  <w:footnote w:type="continuationSeparator" w:id="1">
    <w:p w:rsidR="00006C17" w:rsidRDefault="00006C17"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06C17"/>
    <w:rsid w:val="000337AF"/>
    <w:rsid w:val="0004077A"/>
    <w:rsid w:val="00056B27"/>
    <w:rsid w:val="00081A7D"/>
    <w:rsid w:val="000F3137"/>
    <w:rsid w:val="00136E62"/>
    <w:rsid w:val="001529EB"/>
    <w:rsid w:val="001A0C75"/>
    <w:rsid w:val="001E717D"/>
    <w:rsid w:val="00237CB0"/>
    <w:rsid w:val="0025118C"/>
    <w:rsid w:val="002620A3"/>
    <w:rsid w:val="002D462D"/>
    <w:rsid w:val="00394AFD"/>
    <w:rsid w:val="003973D0"/>
    <w:rsid w:val="00452993"/>
    <w:rsid w:val="00464C26"/>
    <w:rsid w:val="004718BB"/>
    <w:rsid w:val="00474DC6"/>
    <w:rsid w:val="00481773"/>
    <w:rsid w:val="004B5A9C"/>
    <w:rsid w:val="00513ADE"/>
    <w:rsid w:val="005275D4"/>
    <w:rsid w:val="005417D7"/>
    <w:rsid w:val="005927DD"/>
    <w:rsid w:val="006220FF"/>
    <w:rsid w:val="00646EB3"/>
    <w:rsid w:val="006510B1"/>
    <w:rsid w:val="0069319E"/>
    <w:rsid w:val="006C2F4A"/>
    <w:rsid w:val="00735198"/>
    <w:rsid w:val="008153B2"/>
    <w:rsid w:val="00817047"/>
    <w:rsid w:val="00894BEF"/>
    <w:rsid w:val="008F708A"/>
    <w:rsid w:val="00902480"/>
    <w:rsid w:val="00915B0C"/>
    <w:rsid w:val="009B365B"/>
    <w:rsid w:val="009B7FBE"/>
    <w:rsid w:val="00AB1D1C"/>
    <w:rsid w:val="00AF7A70"/>
    <w:rsid w:val="00B13D38"/>
    <w:rsid w:val="00B203AA"/>
    <w:rsid w:val="00B92926"/>
    <w:rsid w:val="00BE7048"/>
    <w:rsid w:val="00BF49FC"/>
    <w:rsid w:val="00C04650"/>
    <w:rsid w:val="00C44A97"/>
    <w:rsid w:val="00C847E3"/>
    <w:rsid w:val="00C93D73"/>
    <w:rsid w:val="00CA11EB"/>
    <w:rsid w:val="00D02EC4"/>
    <w:rsid w:val="00D82FAE"/>
    <w:rsid w:val="00D92357"/>
    <w:rsid w:val="00E268FC"/>
    <w:rsid w:val="00E33383"/>
    <w:rsid w:val="00E824AC"/>
    <w:rsid w:val="00E90CC1"/>
    <w:rsid w:val="00F00272"/>
    <w:rsid w:val="00F3071F"/>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3071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982</Words>
  <Characters>5604</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2015-06-05T06:46:00Z</dcterms:created>
  <dcterms:modified xsi:type="dcterms:W3CDTF">2015-06-05T06:46:00Z</dcterms:modified>
</cp:coreProperties>
</file>