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60" w:rsidRPr="00384DA1" w:rsidRDefault="004A3F60">
      <w:pPr>
        <w:spacing w:before="8"/>
        <w:rPr>
          <w:rFonts w:ascii="Arial" w:eastAsia="Times New Roman" w:hAnsi="Arial" w:cs="Arial"/>
          <w:sz w:val="7"/>
          <w:szCs w:val="7"/>
        </w:rPr>
      </w:pPr>
    </w:p>
    <w:p w:rsidR="00F44B55" w:rsidRPr="000E78E3" w:rsidRDefault="00F44B55" w:rsidP="00F44B55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27ACFE68" wp14:editId="32A8B04D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B55" w:rsidRDefault="00F44B55" w:rsidP="00F44B55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F44B55" w:rsidRDefault="00F44B55" w:rsidP="00F44B55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SPORTELLO UNICO PER L’EDILIZIA</w:t>
      </w:r>
    </w:p>
    <w:p w:rsidR="00F44B55" w:rsidRPr="00BE3B00" w:rsidRDefault="00F44B55" w:rsidP="00F44B55">
      <w:pPr>
        <w:pStyle w:val="Titolo2"/>
        <w:widowControl w:val="0"/>
        <w:spacing w:line="240" w:lineRule="atLeast"/>
        <w:ind w:left="0"/>
        <w:jc w:val="center"/>
        <w:rPr>
          <w:rFonts w:ascii="Arial" w:hAnsi="Arial" w:cs="Arial"/>
          <w:b w:val="0"/>
          <w:i w:val="0"/>
          <w:color w:val="0000FF"/>
          <w:sz w:val="22"/>
          <w:szCs w:val="22"/>
        </w:rPr>
      </w:pPr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tel. [</w:t>
      </w:r>
      <w:proofErr w:type="spellStart"/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tel_responsabile_procedimento</w:t>
      </w:r>
      <w:proofErr w:type="spellEnd"/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 xml:space="preserve">] - </w:t>
      </w:r>
      <w:r w:rsidRPr="00BE3B00">
        <w:rPr>
          <w:rFonts w:ascii="Arial" w:hAnsi="Arial" w:cs="Arial"/>
          <w:b w:val="0"/>
          <w:color w:val="0000FF"/>
          <w:sz w:val="22"/>
          <w:szCs w:val="22"/>
        </w:rPr>
        <w:t>[</w:t>
      </w:r>
      <w:proofErr w:type="spellStart"/>
      <w:r w:rsidRPr="00BE3B00">
        <w:rPr>
          <w:rFonts w:ascii="Arial" w:hAnsi="Arial" w:cs="Arial"/>
          <w:b w:val="0"/>
          <w:color w:val="0000FF"/>
          <w:sz w:val="22"/>
          <w:szCs w:val="22"/>
        </w:rPr>
        <w:t>mail_responsabile_procedimento</w:t>
      </w:r>
      <w:proofErr w:type="spellEnd"/>
      <w:r w:rsidRPr="00BE3B00">
        <w:rPr>
          <w:rFonts w:ascii="Arial" w:hAnsi="Arial" w:cs="Arial"/>
          <w:b w:val="0"/>
          <w:color w:val="0000FF"/>
          <w:sz w:val="22"/>
          <w:szCs w:val="22"/>
        </w:rPr>
        <w:t>]</w:t>
      </w:r>
    </w:p>
    <w:p w:rsidR="00F44B55" w:rsidRPr="00F44B55" w:rsidRDefault="00F44B55" w:rsidP="00F44B55">
      <w:pPr>
        <w:spacing w:line="240" w:lineRule="atLeast"/>
        <w:jc w:val="center"/>
        <w:rPr>
          <w:rFonts w:ascii="Arial" w:hAnsi="Arial" w:cs="Arial"/>
          <w:i/>
          <w:color w:val="0000FF"/>
          <w:lang w:val="it-IT"/>
        </w:rPr>
      </w:pPr>
      <w:r w:rsidRPr="00F44B55">
        <w:rPr>
          <w:rFonts w:ascii="Arial" w:hAnsi="Arial" w:cs="Arial"/>
          <w:i/>
          <w:color w:val="0000FF"/>
          <w:lang w:val="it-IT"/>
        </w:rPr>
        <w:t>C.so Cavallotti 59 – 18038 Sanremo (IM)</w:t>
      </w:r>
    </w:p>
    <w:p w:rsidR="00F44B55" w:rsidRPr="00F44B55" w:rsidRDefault="00F44B55" w:rsidP="00F44B55">
      <w:pPr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lang w:val="it-IT"/>
        </w:rPr>
      </w:pPr>
      <w:r w:rsidRPr="00F44B55">
        <w:rPr>
          <w:rFonts w:ascii="Arial" w:hAnsi="Arial" w:cs="Arial"/>
          <w:i/>
          <w:color w:val="0000FF"/>
          <w:lang w:val="it-IT"/>
        </w:rPr>
        <w:t xml:space="preserve">PEC: </w:t>
      </w:r>
      <w:hyperlink r:id="rId7" w:history="1">
        <w:r w:rsidRPr="00F44B55">
          <w:rPr>
            <w:rStyle w:val="Collegamentoipertestuale"/>
            <w:rFonts w:ascii="Arial" w:hAnsi="Arial" w:cs="Arial"/>
            <w:i/>
            <w:lang w:val="it-IT"/>
          </w:rPr>
          <w:t>sue.comune.sanremo@legalmail.it</w:t>
        </w:r>
      </w:hyperlink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  <w:lang w:val="it-IT"/>
        </w:rPr>
      </w:pPr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  <w:noProof/>
          <w:lang w:val="it-IT"/>
        </w:rPr>
      </w:pPr>
      <w:proofErr w:type="spellStart"/>
      <w:r w:rsidRPr="00384DA1">
        <w:rPr>
          <w:rFonts w:ascii="Arial" w:hAnsi="Arial" w:cs="Arial"/>
          <w:lang w:val="it-IT"/>
        </w:rPr>
        <w:t>Prot</w:t>
      </w:r>
      <w:proofErr w:type="spellEnd"/>
      <w:r w:rsidRPr="00384DA1">
        <w:rPr>
          <w:rFonts w:ascii="Arial" w:hAnsi="Arial" w:cs="Arial"/>
          <w:lang w:val="it-IT"/>
        </w:rPr>
        <w:t xml:space="preserve">. </w:t>
      </w:r>
      <w:proofErr w:type="spellStart"/>
      <w:r w:rsidRPr="00384DA1">
        <w:rPr>
          <w:rFonts w:ascii="Arial" w:hAnsi="Arial" w:cs="Arial"/>
          <w:lang w:val="it-IT"/>
        </w:rPr>
        <w:t>prat</w:t>
      </w:r>
      <w:proofErr w:type="spellEnd"/>
      <w:r w:rsidRPr="00384DA1">
        <w:rPr>
          <w:rFonts w:ascii="Arial" w:hAnsi="Arial" w:cs="Arial"/>
          <w:lang w:val="it-IT"/>
        </w:rPr>
        <w:t>. [</w:t>
      </w:r>
      <w:r w:rsidRPr="00384DA1">
        <w:rPr>
          <w:rFonts w:ascii="Arial" w:hAnsi="Arial" w:cs="Arial"/>
          <w:noProof/>
          <w:lang w:val="it-IT"/>
        </w:rPr>
        <w:t>protocollo]</w:t>
      </w:r>
      <w:r w:rsidRPr="00384DA1">
        <w:rPr>
          <w:rFonts w:ascii="Arial" w:hAnsi="Arial" w:cs="Arial"/>
        </w:rPr>
        <w:fldChar w:fldCharType="begin"/>
      </w:r>
      <w:r w:rsidRPr="00384DA1">
        <w:rPr>
          <w:rFonts w:ascii="Arial" w:hAnsi="Arial" w:cs="Arial"/>
          <w:lang w:val="it-IT"/>
        </w:rPr>
        <w:instrText xml:space="preserve"> MERGEFIELD NUMERO_PROT </w:instrText>
      </w:r>
      <w:r w:rsidRPr="00384DA1">
        <w:rPr>
          <w:rFonts w:ascii="Arial" w:hAnsi="Arial" w:cs="Arial"/>
        </w:rPr>
        <w:fldChar w:fldCharType="end"/>
      </w:r>
      <w:r w:rsidRPr="00384DA1">
        <w:rPr>
          <w:rFonts w:ascii="Arial" w:hAnsi="Arial" w:cs="Arial"/>
          <w:lang w:val="it-IT"/>
        </w:rPr>
        <w:t xml:space="preserve"> del [</w:t>
      </w:r>
      <w:proofErr w:type="spellStart"/>
      <w:r w:rsidRPr="00384DA1">
        <w:rPr>
          <w:rFonts w:ascii="Arial" w:hAnsi="Arial" w:cs="Arial"/>
          <w:noProof/>
          <w:lang w:val="it-IT"/>
        </w:rPr>
        <w:t>data_protocollo</w:t>
      </w:r>
      <w:proofErr w:type="spellEnd"/>
      <w:r w:rsidRPr="00384DA1">
        <w:rPr>
          <w:rFonts w:ascii="Arial" w:hAnsi="Arial" w:cs="Arial"/>
          <w:noProof/>
          <w:lang w:val="it-IT"/>
        </w:rPr>
        <w:t>]</w:t>
      </w:r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</w:rPr>
      </w:pPr>
      <w:r w:rsidRPr="00384DA1">
        <w:rPr>
          <w:rFonts w:ascii="Arial" w:hAnsi="Arial" w:cs="Arial"/>
          <w:noProof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3"/>
        <w:gridCol w:w="5004"/>
      </w:tblGrid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0540CA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540CA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0540CA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0540CA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0540CA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0540CA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C15C19" w:rsidRPr="000540CA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0540CA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0540CA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0540CA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0540CA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0540CA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0540CA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4A3F60" w:rsidRPr="00384DA1" w:rsidRDefault="00E95B37" w:rsidP="00E95B37">
      <w:pPr>
        <w:widowControl/>
        <w:suppressAutoHyphens/>
        <w:spacing w:before="480" w:after="480"/>
        <w:ind w:left="1276" w:hanging="1276"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b/>
          <w:lang w:val="it-IT"/>
        </w:rPr>
        <w:t>OGGETTO:</w:t>
      </w:r>
      <w:r w:rsidRPr="00384DA1">
        <w:rPr>
          <w:rFonts w:ascii="Arial" w:eastAsia="Times New Roman" w:hAnsi="Arial" w:cs="Arial"/>
          <w:lang w:val="it-IT"/>
        </w:rPr>
        <w:t xml:space="preserve"> </w:t>
      </w:r>
      <w:r w:rsidR="00384DA1" w:rsidRPr="00384DA1">
        <w:rPr>
          <w:rFonts w:ascii="Arial" w:eastAsia="Times New Roman" w:hAnsi="Arial" w:cs="Arial"/>
          <w:lang w:val="it-IT"/>
        </w:rPr>
        <w:t>[</w:t>
      </w:r>
      <w:proofErr w:type="spellStart"/>
      <w:r w:rsidR="00384DA1" w:rsidRPr="00384DA1">
        <w:rPr>
          <w:rFonts w:ascii="Arial" w:eastAsia="Times New Roman" w:hAnsi="Arial" w:cs="Arial"/>
          <w:lang w:val="it-IT"/>
        </w:rPr>
        <w:t>tipo_pratica</w:t>
      </w:r>
      <w:proofErr w:type="spellEnd"/>
      <w:r w:rsidR="00384DA1" w:rsidRPr="00384DA1">
        <w:rPr>
          <w:rFonts w:ascii="Arial" w:eastAsia="Times New Roman" w:hAnsi="Arial" w:cs="Arial"/>
          <w:lang w:val="it-IT"/>
        </w:rPr>
        <w:t xml:space="preserve">] n. </w:t>
      </w:r>
      <w:r w:rsidR="00384DA1" w:rsidRPr="00384DA1">
        <w:rPr>
          <w:rFonts w:ascii="Arial" w:eastAsia="Times New Roman" w:hAnsi="Arial" w:cs="Arial"/>
          <w:b/>
          <w:lang w:val="it-IT"/>
        </w:rPr>
        <w:t xml:space="preserve">[numero] </w:t>
      </w:r>
      <w:r w:rsidR="00384DA1" w:rsidRPr="00384DA1">
        <w:rPr>
          <w:rFonts w:ascii="Arial" w:eastAsia="Times New Roman" w:hAnsi="Arial" w:cs="Arial"/>
          <w:lang w:val="it-IT"/>
        </w:rPr>
        <w:t xml:space="preserve">(da citare nella risposta) - Opere: [oggetto] in [ubicazione]. </w:t>
      </w:r>
      <w:r w:rsidRPr="00384DA1">
        <w:rPr>
          <w:rFonts w:ascii="Arial" w:eastAsia="Times New Roman" w:hAnsi="Arial" w:cs="Arial"/>
          <w:i/>
          <w:u w:val="single"/>
          <w:lang w:val="it-IT"/>
        </w:rPr>
        <w:t>Richiesta pagamento sanzione.</w:t>
      </w:r>
    </w:p>
    <w:p w:rsidR="004A3F60" w:rsidRPr="00384DA1" w:rsidRDefault="004A3F60">
      <w:pPr>
        <w:spacing w:before="5"/>
        <w:rPr>
          <w:rFonts w:ascii="Arial" w:eastAsia="Times New Roman" w:hAnsi="Arial" w:cs="Arial"/>
          <w:lang w:val="it-IT"/>
        </w:rPr>
      </w:pPr>
    </w:p>
    <w:p w:rsidR="000540CA" w:rsidRPr="001436D8" w:rsidRDefault="00E95B37" w:rsidP="001436D8">
      <w:pPr>
        <w:pStyle w:val="Corpotesto"/>
        <w:spacing w:before="72"/>
        <w:ind w:left="0" w:right="112" w:firstLine="720"/>
        <w:jc w:val="both"/>
        <w:rPr>
          <w:rFonts w:eastAsia="Times New Roman" w:cs="Arial"/>
          <w:lang w:val="it-IT"/>
        </w:rPr>
      </w:pPr>
      <w:r w:rsidRPr="00384DA1">
        <w:rPr>
          <w:rFonts w:eastAsia="Times New Roman" w:cs="Arial"/>
          <w:lang w:val="it-IT"/>
        </w:rPr>
        <w:t xml:space="preserve">Con riferimento alla pratica in oggetto, si comunica </w:t>
      </w:r>
      <w:r w:rsidR="009071C7">
        <w:rPr>
          <w:rFonts w:eastAsia="Times New Roman" w:cs="Arial"/>
          <w:lang w:val="it-IT"/>
        </w:rPr>
        <w:t>che al fine del perfezionamento dell’Accertamento di Conformità</w:t>
      </w:r>
      <w:r w:rsidR="001436D8">
        <w:rPr>
          <w:rFonts w:eastAsia="Times New Roman" w:cs="Arial"/>
          <w:lang w:val="it-IT"/>
        </w:rPr>
        <w:t xml:space="preserve"> dovrà essere effettuato il </w:t>
      </w:r>
      <w:r w:rsidR="00CC71B9" w:rsidRPr="00384DA1">
        <w:rPr>
          <w:rFonts w:eastAsia="Times New Roman" w:cs="Arial"/>
          <w:lang w:val="it-IT"/>
        </w:rPr>
        <w:t xml:space="preserve">pagamento della </w:t>
      </w:r>
      <w:r w:rsidR="00CC71B9" w:rsidRPr="00384DA1">
        <w:rPr>
          <w:rFonts w:eastAsia="Times New Roman" w:cs="Arial"/>
          <w:b/>
          <w:lang w:val="it-IT"/>
        </w:rPr>
        <w:t xml:space="preserve">sanzione pecuniaria </w:t>
      </w:r>
      <w:r w:rsidR="00CC71B9" w:rsidRPr="00384DA1">
        <w:rPr>
          <w:rFonts w:eastAsia="Times New Roman" w:cs="Arial"/>
          <w:lang w:val="it-IT"/>
        </w:rPr>
        <w:t xml:space="preserve">per l'importo di </w:t>
      </w:r>
      <w:r w:rsidR="000D12A7">
        <w:rPr>
          <w:rFonts w:eastAsia="Times New Roman" w:cs="Arial"/>
          <w:b/>
          <w:lang w:val="it-IT"/>
        </w:rPr>
        <w:t xml:space="preserve">Euro </w:t>
      </w:r>
      <w:r w:rsidR="00AD47D0" w:rsidRPr="00AD47D0">
        <w:rPr>
          <w:rFonts w:eastAsia="Times New Roman" w:cs="Arial"/>
          <w:b/>
          <w:lang w:val="it-IT"/>
        </w:rPr>
        <w:t>[</w:t>
      </w:r>
      <w:proofErr w:type="spellStart"/>
      <w:r w:rsidR="00AD47D0" w:rsidRPr="00AD47D0">
        <w:rPr>
          <w:rFonts w:eastAsia="Times New Roman" w:cs="Arial"/>
          <w:b/>
          <w:lang w:val="it-IT"/>
        </w:rPr>
        <w:t>sanzioni.totale</w:t>
      </w:r>
      <w:proofErr w:type="spellEnd"/>
      <w:r w:rsidR="00AD47D0" w:rsidRPr="00AD47D0">
        <w:rPr>
          <w:rFonts w:eastAsia="Times New Roman" w:cs="Arial"/>
          <w:b/>
          <w:lang w:val="it-IT"/>
        </w:rPr>
        <w:t>]</w:t>
      </w:r>
      <w:r w:rsidR="000540CA" w:rsidRPr="000540CA">
        <w:rPr>
          <w:rFonts w:eastAsia="Times New Roman" w:cs="Arial"/>
          <w:lang w:val="it-IT"/>
        </w:rPr>
        <w:t>, determinata nelle modalità previste dell’art. 37, c. 4, del D.P.R. 380/2001.</w:t>
      </w:r>
    </w:p>
    <w:p w:rsidR="001436D8" w:rsidRDefault="00FD352C" w:rsidP="001436D8">
      <w:pPr>
        <w:widowControl/>
        <w:spacing w:before="120"/>
        <w:jc w:val="both"/>
        <w:rPr>
          <w:rFonts w:ascii="Arial" w:eastAsia="Times New Roman" w:hAnsi="Arial" w:cs="Arial"/>
          <w:lang w:val="it-IT"/>
        </w:rPr>
      </w:pPr>
      <w:r>
        <w:rPr>
          <w:rFonts w:ascii="Arial" w:eastAsia="Times New Roman" w:hAnsi="Arial" w:cs="Arial"/>
          <w:lang w:val="it-IT"/>
        </w:rPr>
        <w:t>D</w:t>
      </w:r>
      <w:r w:rsidRPr="00FD352C">
        <w:rPr>
          <w:rFonts w:ascii="Arial" w:eastAsia="Times New Roman" w:hAnsi="Arial" w:cs="Arial"/>
          <w:lang w:val="it-IT"/>
        </w:rPr>
        <w:t>ovrà</w:t>
      </w:r>
      <w:r w:rsidR="001436D8">
        <w:rPr>
          <w:rFonts w:ascii="Arial" w:eastAsia="Times New Roman" w:hAnsi="Arial" w:cs="Arial"/>
          <w:lang w:val="it-IT"/>
        </w:rPr>
        <w:t>, inoltre,</w:t>
      </w:r>
      <w:r w:rsidRPr="00FD352C">
        <w:rPr>
          <w:rFonts w:ascii="Arial" w:eastAsia="Times New Roman" w:hAnsi="Arial" w:cs="Arial"/>
          <w:lang w:val="it-IT"/>
        </w:rPr>
        <w:t xml:space="preserve"> essere effettua</w:t>
      </w:r>
      <w:r w:rsidR="001436D8">
        <w:rPr>
          <w:rFonts w:ascii="Arial" w:eastAsia="Times New Roman" w:hAnsi="Arial" w:cs="Arial"/>
          <w:lang w:val="it-IT"/>
        </w:rPr>
        <w:t xml:space="preserve">to il versamento ai sensi dell'art. 38 L.R. n. </w:t>
      </w:r>
      <w:r w:rsidRPr="00FD352C">
        <w:rPr>
          <w:rFonts w:ascii="Arial" w:eastAsia="Times New Roman" w:hAnsi="Arial" w:cs="Arial"/>
          <w:lang w:val="it-IT"/>
        </w:rPr>
        <w:t xml:space="preserve">16 del 06.06.2008 e successive modificazioni ed integrazioni di </w:t>
      </w:r>
      <w:r w:rsidR="000751D1">
        <w:rPr>
          <w:rFonts w:ascii="Arial" w:eastAsia="Times New Roman" w:hAnsi="Arial" w:cs="Arial"/>
          <w:b/>
          <w:lang w:val="it-IT"/>
        </w:rPr>
        <w:t>Euro [</w:t>
      </w:r>
      <w:proofErr w:type="spellStart"/>
      <w:r w:rsidR="000751D1">
        <w:rPr>
          <w:rFonts w:ascii="Arial" w:eastAsia="Times New Roman" w:hAnsi="Arial" w:cs="Arial"/>
          <w:b/>
          <w:lang w:val="it-IT"/>
        </w:rPr>
        <w:t>oneri_quietanza</w:t>
      </w:r>
      <w:proofErr w:type="spellEnd"/>
      <w:r w:rsidR="000751D1">
        <w:rPr>
          <w:rFonts w:ascii="Arial" w:eastAsia="Times New Roman" w:hAnsi="Arial" w:cs="Arial"/>
          <w:b/>
          <w:lang w:val="it-IT"/>
        </w:rPr>
        <w:t>]</w:t>
      </w:r>
      <w:r w:rsidRPr="00FD352C">
        <w:rPr>
          <w:rFonts w:ascii="Arial" w:eastAsia="Times New Roman" w:hAnsi="Arial" w:cs="Arial"/>
          <w:lang w:val="it-IT"/>
        </w:rPr>
        <w:t xml:space="preserve"> quale contributo di costruzione, </w:t>
      </w:r>
      <w:r>
        <w:rPr>
          <w:rFonts w:ascii="Arial" w:eastAsia="Times New Roman" w:hAnsi="Arial" w:cs="Arial"/>
          <w:lang w:val="it-IT"/>
        </w:rPr>
        <w:t>come da</w:t>
      </w:r>
      <w:r w:rsidRPr="00FD352C">
        <w:rPr>
          <w:rFonts w:ascii="Arial" w:eastAsia="Times New Roman" w:hAnsi="Arial" w:cs="Arial"/>
          <w:lang w:val="it-IT"/>
        </w:rPr>
        <w:t xml:space="preserve"> determinazione </w:t>
      </w:r>
      <w:r>
        <w:rPr>
          <w:rFonts w:ascii="Arial" w:eastAsia="Times New Roman" w:hAnsi="Arial" w:cs="Arial"/>
          <w:lang w:val="it-IT"/>
        </w:rPr>
        <w:t>allegata</w:t>
      </w:r>
      <w:r w:rsidRPr="00FD352C">
        <w:rPr>
          <w:rFonts w:ascii="Arial" w:eastAsia="Times New Roman" w:hAnsi="Arial" w:cs="Arial"/>
          <w:lang w:val="it-IT"/>
        </w:rPr>
        <w:t>;</w:t>
      </w:r>
    </w:p>
    <w:p w:rsidR="00384DA1" w:rsidRPr="00384DA1" w:rsidRDefault="001436D8" w:rsidP="001436D8">
      <w:pPr>
        <w:widowControl/>
        <w:spacing w:before="120"/>
        <w:jc w:val="both"/>
        <w:rPr>
          <w:rFonts w:ascii="Arial" w:eastAsia="Times New Roman" w:hAnsi="Arial" w:cs="Arial"/>
          <w:lang w:val="it-IT"/>
        </w:rPr>
      </w:pPr>
      <w:r>
        <w:rPr>
          <w:rFonts w:ascii="Arial" w:eastAsia="Times New Roman" w:hAnsi="Arial" w:cs="Arial"/>
          <w:lang w:val="it-IT"/>
        </w:rPr>
        <w:t xml:space="preserve">Il versamento </w:t>
      </w:r>
      <w:r w:rsidR="00384DA1" w:rsidRPr="00384DA1">
        <w:rPr>
          <w:rFonts w:ascii="Arial" w:eastAsia="Times New Roman" w:hAnsi="Arial" w:cs="Arial"/>
          <w:lang w:val="it-IT"/>
        </w:rPr>
        <w:t>potrà essere effettuato come segue: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995E25">
      <w:pPr>
        <w:widowControl/>
        <w:ind w:firstLine="284"/>
        <w:jc w:val="both"/>
        <w:rPr>
          <w:rFonts w:ascii="Arial" w:eastAsia="Times New Roman" w:hAnsi="Arial" w:cs="Arial"/>
          <w:i/>
          <w:lang w:val="it-IT"/>
        </w:rPr>
      </w:pPr>
      <w:r w:rsidRPr="00384DA1">
        <w:rPr>
          <w:rFonts w:ascii="Arial" w:eastAsia="Times New Roman" w:hAnsi="Arial" w:cs="Arial"/>
          <w:i/>
          <w:lang w:val="it-IT"/>
        </w:rPr>
        <w:t>-</w:t>
      </w:r>
      <w:r w:rsidRPr="00384DA1">
        <w:rPr>
          <w:rFonts w:ascii="Arial" w:eastAsia="Times New Roman" w:hAnsi="Arial" w:cs="Arial"/>
          <w:i/>
          <w:lang w:val="it-IT"/>
        </w:rPr>
        <w:tab/>
        <w:t>bonifico bancario IBAN: IT 58 E 06175 22700 000001935490;</w:t>
      </w:r>
    </w:p>
    <w:p w:rsidR="00384DA1" w:rsidRPr="00384DA1" w:rsidRDefault="00384DA1" w:rsidP="00995E25">
      <w:pPr>
        <w:widowControl/>
        <w:ind w:firstLine="284"/>
        <w:jc w:val="both"/>
        <w:rPr>
          <w:rFonts w:ascii="Arial" w:eastAsia="Times New Roman" w:hAnsi="Arial" w:cs="Arial"/>
          <w:i/>
          <w:lang w:val="it-IT"/>
        </w:rPr>
      </w:pPr>
      <w:r w:rsidRPr="00384DA1">
        <w:rPr>
          <w:rFonts w:ascii="Arial" w:eastAsia="Times New Roman" w:hAnsi="Arial" w:cs="Arial"/>
          <w:i/>
          <w:lang w:val="it-IT"/>
        </w:rPr>
        <w:t>-</w:t>
      </w:r>
      <w:r w:rsidRPr="00384DA1">
        <w:rPr>
          <w:rFonts w:ascii="Arial" w:eastAsia="Times New Roman" w:hAnsi="Arial" w:cs="Arial"/>
          <w:i/>
          <w:lang w:val="it-IT"/>
        </w:rPr>
        <w:tab/>
        <w:t>C/C postale 13515184, intestato a Tesoreria Comune di Sanremo.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Indicare quale causale di pagamento: </w:t>
      </w:r>
      <w:r w:rsidRPr="00704E37">
        <w:rPr>
          <w:rFonts w:ascii="Arial" w:eastAsia="Times New Roman" w:hAnsi="Arial" w:cs="Arial"/>
          <w:i/>
          <w:lang w:val="it-IT"/>
        </w:rPr>
        <w:t>“</w:t>
      </w:r>
      <w:r w:rsidR="00704E37" w:rsidRPr="00704E37">
        <w:rPr>
          <w:rFonts w:ascii="Arial" w:eastAsia="Times New Roman" w:hAnsi="Arial" w:cs="Arial"/>
          <w:i/>
          <w:lang w:val="it-IT"/>
        </w:rPr>
        <w:t>[</w:t>
      </w:r>
      <w:proofErr w:type="spellStart"/>
      <w:r w:rsidR="00704E37" w:rsidRPr="00704E37">
        <w:rPr>
          <w:rFonts w:ascii="Arial" w:eastAsia="Times New Roman" w:hAnsi="Arial" w:cs="Arial"/>
          <w:i/>
          <w:lang w:val="it-IT"/>
        </w:rPr>
        <w:t>tipo_pratica</w:t>
      </w:r>
      <w:proofErr w:type="spellEnd"/>
      <w:r w:rsidR="00704E37" w:rsidRPr="00704E37">
        <w:rPr>
          <w:rFonts w:ascii="Arial" w:eastAsia="Times New Roman" w:hAnsi="Arial" w:cs="Arial"/>
          <w:i/>
          <w:lang w:val="it-IT"/>
        </w:rPr>
        <w:t>]</w:t>
      </w:r>
      <w:r w:rsidRPr="00704E37">
        <w:rPr>
          <w:rFonts w:ascii="Arial" w:eastAsia="Times New Roman" w:hAnsi="Arial" w:cs="Arial"/>
          <w:i/>
          <w:lang w:val="it-IT"/>
        </w:rPr>
        <w:t xml:space="preserve"> n.° [numero] - </w:t>
      </w:r>
      <w:proofErr w:type="spellStart"/>
      <w:r w:rsidRPr="00704E37">
        <w:rPr>
          <w:rFonts w:ascii="Arial" w:eastAsia="Times New Roman" w:hAnsi="Arial" w:cs="Arial"/>
          <w:i/>
          <w:lang w:val="it-IT"/>
        </w:rPr>
        <w:t>Prot</w:t>
      </w:r>
      <w:proofErr w:type="spellEnd"/>
      <w:r w:rsidRPr="00704E37">
        <w:rPr>
          <w:rFonts w:ascii="Arial" w:eastAsia="Times New Roman" w:hAnsi="Arial" w:cs="Arial"/>
          <w:i/>
          <w:lang w:val="it-IT"/>
        </w:rPr>
        <w:t>. n.° [protocollo] del [</w:t>
      </w:r>
      <w:proofErr w:type="spellStart"/>
      <w:r w:rsidRPr="00704E37">
        <w:rPr>
          <w:rFonts w:ascii="Arial" w:eastAsia="Times New Roman" w:hAnsi="Arial" w:cs="Arial"/>
          <w:i/>
          <w:lang w:val="it-IT"/>
        </w:rPr>
        <w:t>data_protocollo</w:t>
      </w:r>
      <w:proofErr w:type="spellEnd"/>
      <w:r w:rsidRPr="00704E37">
        <w:rPr>
          <w:rFonts w:ascii="Arial" w:eastAsia="Times New Roman" w:hAnsi="Arial" w:cs="Arial"/>
          <w:i/>
          <w:lang w:val="it-IT"/>
        </w:rPr>
        <w:t>] – Richiedente [</w:t>
      </w:r>
      <w:proofErr w:type="spellStart"/>
      <w:r w:rsidRPr="00704E37">
        <w:rPr>
          <w:rFonts w:ascii="Arial" w:eastAsia="Times New Roman" w:hAnsi="Arial" w:cs="Arial"/>
          <w:i/>
          <w:lang w:val="it-IT"/>
        </w:rPr>
        <w:t>richiedenti.nominativo</w:t>
      </w:r>
      <w:proofErr w:type="spellEnd"/>
      <w:r w:rsidRPr="00704E37">
        <w:rPr>
          <w:rFonts w:ascii="Arial" w:eastAsia="Times New Roman" w:hAnsi="Arial" w:cs="Arial"/>
          <w:i/>
          <w:lang w:val="it-IT"/>
        </w:rPr>
        <w:t>]”</w:t>
      </w:r>
    </w:p>
    <w:p w:rsidR="00384DA1" w:rsidRPr="00384DA1" w:rsidRDefault="00384DA1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4A3F60" w:rsidRPr="00384DA1" w:rsidRDefault="001436D8" w:rsidP="00CC71B9">
      <w:pPr>
        <w:widowControl/>
        <w:jc w:val="both"/>
        <w:rPr>
          <w:rFonts w:ascii="Arial" w:eastAsia="Times New Roman" w:hAnsi="Arial" w:cs="Arial"/>
          <w:lang w:val="it-IT"/>
        </w:rPr>
      </w:pPr>
      <w:r>
        <w:rPr>
          <w:rFonts w:ascii="Arial" w:eastAsia="Times New Roman" w:hAnsi="Arial" w:cs="Arial"/>
          <w:lang w:val="it-IT"/>
        </w:rPr>
        <w:t>Il pagamento dovrà essere effettuato nel</w:t>
      </w:r>
      <w:r w:rsidR="00CC71B9" w:rsidRPr="001436D8">
        <w:rPr>
          <w:rFonts w:ascii="Arial" w:eastAsia="Times New Roman" w:hAnsi="Arial" w:cs="Arial"/>
          <w:lang w:val="it-IT"/>
        </w:rPr>
        <w:t xml:space="preserve"> </w:t>
      </w:r>
      <w:r w:rsidR="00CC71B9" w:rsidRPr="009F210C">
        <w:rPr>
          <w:rFonts w:ascii="Arial" w:eastAsia="Times New Roman" w:hAnsi="Arial" w:cs="Arial"/>
          <w:b/>
          <w:u w:val="single"/>
          <w:lang w:val="it-IT"/>
        </w:rPr>
        <w:t xml:space="preserve">termine </w:t>
      </w:r>
      <w:r w:rsidR="009F210C" w:rsidRPr="009F210C">
        <w:rPr>
          <w:rFonts w:ascii="Arial" w:eastAsia="Times New Roman" w:hAnsi="Arial" w:cs="Arial"/>
          <w:b/>
          <w:u w:val="single"/>
          <w:lang w:val="it-IT"/>
        </w:rPr>
        <w:t>di 20 gg</w:t>
      </w:r>
      <w:r w:rsidR="009F210C">
        <w:rPr>
          <w:rFonts w:ascii="Arial" w:eastAsia="Times New Roman" w:hAnsi="Arial" w:cs="Arial"/>
          <w:lang w:val="it-IT"/>
        </w:rPr>
        <w:t xml:space="preserve"> </w:t>
      </w:r>
      <w:r>
        <w:rPr>
          <w:rFonts w:ascii="Arial" w:eastAsia="Times New Roman" w:hAnsi="Arial" w:cs="Arial"/>
          <w:lang w:val="it-IT"/>
        </w:rPr>
        <w:t>pena la decadenza dell’Accertamento di Conformità richiesto e l’avvio dei  successiv</w:t>
      </w:r>
      <w:r w:rsidR="00995E25">
        <w:rPr>
          <w:rFonts w:ascii="Arial" w:eastAsia="Times New Roman" w:hAnsi="Arial" w:cs="Arial"/>
          <w:lang w:val="it-IT"/>
        </w:rPr>
        <w:t>i provvedimenti</w:t>
      </w:r>
      <w:r>
        <w:rPr>
          <w:rFonts w:ascii="Arial" w:eastAsia="Times New Roman" w:hAnsi="Arial" w:cs="Arial"/>
          <w:lang w:val="it-IT"/>
        </w:rPr>
        <w:t xml:space="preserve"> sanzionatori previsti dalla legge.</w:t>
      </w:r>
    </w:p>
    <w:p w:rsidR="004A3F60" w:rsidRPr="00384DA1" w:rsidRDefault="004A3F60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1436D8" w:rsidRDefault="001436D8" w:rsidP="00CC71B9">
      <w:pPr>
        <w:widowControl/>
        <w:jc w:val="both"/>
        <w:rPr>
          <w:rFonts w:ascii="Arial" w:eastAsia="Times New Roman" w:hAnsi="Arial" w:cs="Arial"/>
          <w:lang w:val="it-IT"/>
        </w:rPr>
      </w:pPr>
      <w:r>
        <w:rPr>
          <w:rFonts w:ascii="Arial" w:eastAsia="Times New Roman" w:hAnsi="Arial" w:cs="Arial"/>
          <w:lang w:val="it-IT"/>
        </w:rPr>
        <w:t>La definizione dell’Accertamento</w:t>
      </w:r>
      <w:r w:rsidR="00995E25">
        <w:rPr>
          <w:rFonts w:ascii="Arial" w:eastAsia="Times New Roman" w:hAnsi="Arial" w:cs="Arial"/>
          <w:lang w:val="it-IT"/>
        </w:rPr>
        <w:t xml:space="preserve"> di Conformità in oggetto, non esula dagli adempimenti previsti dall’art. 23, c. 7 ovvero dall’art. 24 (nei casi previsti) del D.P.R. 380/2001 e ss. mm. e ii.</w:t>
      </w:r>
    </w:p>
    <w:p w:rsidR="001436D8" w:rsidRDefault="001436D8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4A3F60" w:rsidRPr="00384DA1" w:rsidRDefault="00CC4375" w:rsidP="00704E37">
      <w:pPr>
        <w:pStyle w:val="Corpotesto"/>
        <w:spacing w:before="120" w:line="355" w:lineRule="auto"/>
        <w:ind w:left="0" w:right="-51"/>
        <w:rPr>
          <w:rFonts w:eastAsia="Times New Roman" w:cs="Arial"/>
          <w:lang w:val="it-IT"/>
        </w:rPr>
      </w:pPr>
      <w:bookmarkStart w:id="0" w:name="_GoBack"/>
      <w:bookmarkEnd w:id="0"/>
      <w:r w:rsidRPr="00384DA1">
        <w:rPr>
          <w:rFonts w:eastAsia="Times New Roman" w:cs="Arial"/>
          <w:lang w:val="it-IT"/>
        </w:rPr>
        <w:t>Nella risposta indicare l'oggetto ed il protocollo.</w:t>
      </w:r>
    </w:p>
    <w:p w:rsidR="004A3F60" w:rsidRPr="00384DA1" w:rsidRDefault="004A3F60">
      <w:pPr>
        <w:spacing w:before="3"/>
        <w:rPr>
          <w:rFonts w:ascii="Arial" w:eastAsia="Arial" w:hAnsi="Arial" w:cs="Arial"/>
          <w:sz w:val="21"/>
          <w:szCs w:val="21"/>
          <w:lang w:val="it-IT"/>
        </w:rPr>
      </w:pPr>
    </w:p>
    <w:p w:rsidR="004A3F60" w:rsidRPr="00704E37" w:rsidRDefault="00CC4375" w:rsidP="00F765E9">
      <w:pPr>
        <w:pStyle w:val="Corpotesto"/>
        <w:spacing w:line="355" w:lineRule="auto"/>
        <w:ind w:right="-53" w:firstLine="1164"/>
        <w:rPr>
          <w:rFonts w:eastAsia="Times New Roman" w:cs="Arial"/>
          <w:i/>
          <w:lang w:val="it-IT"/>
        </w:rPr>
      </w:pPr>
      <w:r w:rsidRPr="00704E37">
        <w:rPr>
          <w:rFonts w:eastAsia="Times New Roman" w:cs="Arial"/>
          <w:i/>
          <w:lang w:val="it-IT"/>
        </w:rPr>
        <w:t xml:space="preserve">Sanremo, </w:t>
      </w:r>
      <w:r w:rsidR="00704E37" w:rsidRPr="00704E37">
        <w:rPr>
          <w:rFonts w:eastAsia="Times New Roman" w:cs="Arial"/>
          <w:i/>
          <w:lang w:val="it-IT"/>
        </w:rPr>
        <w:t>28 marzo 2017</w:t>
      </w:r>
    </w:p>
    <w:p w:rsidR="004A3F60" w:rsidRPr="00384DA1" w:rsidRDefault="001436D8" w:rsidP="00F765E9">
      <w:pPr>
        <w:widowControl/>
        <w:ind w:left="4536"/>
        <w:jc w:val="center"/>
        <w:rPr>
          <w:rFonts w:ascii="Arial" w:eastAsia="Times New Roman" w:hAnsi="Arial" w:cs="Arial"/>
          <w:b/>
          <w:lang w:val="it-IT"/>
        </w:rPr>
      </w:pPr>
      <w:r>
        <w:rPr>
          <w:rFonts w:ascii="Arial" w:eastAsia="Times New Roman" w:hAnsi="Arial" w:cs="Arial"/>
          <w:b/>
          <w:lang w:val="it-IT"/>
        </w:rPr>
        <w:t>IL DIRIGENTE</w:t>
      </w:r>
    </w:p>
    <w:p w:rsidR="004A3F60" w:rsidRPr="00384DA1" w:rsidRDefault="00DE1144" w:rsidP="00F765E9">
      <w:pPr>
        <w:widowControl/>
        <w:ind w:left="4536"/>
        <w:jc w:val="center"/>
        <w:rPr>
          <w:rFonts w:ascii="Arial" w:eastAsia="Times New Roman" w:hAnsi="Arial" w:cs="Arial"/>
          <w:lang w:val="it-IT"/>
        </w:rPr>
      </w:pPr>
      <w:r>
        <w:rPr>
          <w:rFonts w:ascii="Arial" w:eastAsia="Times New Roman" w:hAnsi="Arial" w:cs="Arial"/>
          <w:lang w:val="it-IT"/>
        </w:rPr>
        <w:t>[dirigente]</w:t>
      </w:r>
    </w:p>
    <w:p w:rsidR="004A3F60" w:rsidRPr="00F44B55" w:rsidRDefault="00F765E9" w:rsidP="00F765E9">
      <w:pPr>
        <w:widowControl/>
        <w:ind w:left="4536"/>
        <w:jc w:val="center"/>
        <w:rPr>
          <w:rFonts w:ascii="Arial" w:eastAsia="Times New Roman" w:hAnsi="Arial" w:cs="Arial"/>
          <w:lang w:val="it-IT"/>
        </w:rPr>
      </w:pPr>
      <w:r w:rsidRPr="00F44B55">
        <w:rPr>
          <w:rFonts w:ascii="Arial" w:eastAsia="Times New Roman" w:hAnsi="Arial" w:cs="Arial"/>
          <w:lang w:val="it-IT"/>
        </w:rPr>
        <w:t>firmato digitalmente</w:t>
      </w:r>
    </w:p>
    <w:p w:rsidR="004A3F60" w:rsidRPr="00F44B55" w:rsidRDefault="004A3F60" w:rsidP="00F765E9">
      <w:pPr>
        <w:spacing w:line="238" w:lineRule="auto"/>
        <w:ind w:left="6496" w:right="1655" w:firstLine="316"/>
        <w:rPr>
          <w:rFonts w:ascii="Arial" w:eastAsia="Arial" w:hAnsi="Arial" w:cs="Arial"/>
          <w:sz w:val="18"/>
          <w:szCs w:val="18"/>
          <w:lang w:val="it-IT"/>
        </w:rPr>
      </w:pPr>
    </w:p>
    <w:sectPr w:rsidR="004A3F60" w:rsidRPr="00F44B55">
      <w:type w:val="continuous"/>
      <w:pgSz w:w="11910" w:h="16840"/>
      <w:pgMar w:top="4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6D8"/>
    <w:multiLevelType w:val="hybridMultilevel"/>
    <w:tmpl w:val="6188215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839F6"/>
    <w:multiLevelType w:val="hybridMultilevel"/>
    <w:tmpl w:val="B5DA20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E4424"/>
    <w:multiLevelType w:val="hybridMultilevel"/>
    <w:tmpl w:val="09EAC19E"/>
    <w:lvl w:ilvl="0" w:tplc="C7FA6B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E1CC7"/>
    <w:multiLevelType w:val="hybridMultilevel"/>
    <w:tmpl w:val="953CBF76"/>
    <w:lvl w:ilvl="0" w:tplc="41804702">
      <w:numFmt w:val="bullet"/>
      <w:lvlText w:val="-"/>
      <w:lvlJc w:val="left"/>
      <w:pPr>
        <w:ind w:left="1636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06"/>
    <w:rsid w:val="000540CA"/>
    <w:rsid w:val="000751D1"/>
    <w:rsid w:val="000D12A7"/>
    <w:rsid w:val="001436D8"/>
    <w:rsid w:val="001C5D7A"/>
    <w:rsid w:val="002455A0"/>
    <w:rsid w:val="00384DA1"/>
    <w:rsid w:val="003F71E6"/>
    <w:rsid w:val="004531E3"/>
    <w:rsid w:val="00497542"/>
    <w:rsid w:val="004A3F60"/>
    <w:rsid w:val="00704E37"/>
    <w:rsid w:val="00877F0E"/>
    <w:rsid w:val="009071C7"/>
    <w:rsid w:val="00995E25"/>
    <w:rsid w:val="009F210C"/>
    <w:rsid w:val="00A3790B"/>
    <w:rsid w:val="00AD47D0"/>
    <w:rsid w:val="00BA1A06"/>
    <w:rsid w:val="00C15006"/>
    <w:rsid w:val="00C15C19"/>
    <w:rsid w:val="00CC4375"/>
    <w:rsid w:val="00CC71B9"/>
    <w:rsid w:val="00DC12AA"/>
    <w:rsid w:val="00DE1144"/>
    <w:rsid w:val="00DE380D"/>
    <w:rsid w:val="00E95B37"/>
    <w:rsid w:val="00F44B55"/>
    <w:rsid w:val="00F67D79"/>
    <w:rsid w:val="00F765E9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paragraph" w:styleId="Titolo2">
    <w:name w:val="heading 2"/>
    <w:basedOn w:val="Normale"/>
    <w:link w:val="Titolo2Carattere"/>
    <w:qFormat/>
    <w:rsid w:val="00F44B55"/>
    <w:pPr>
      <w:keepNext/>
      <w:widowControl/>
      <w:suppressAutoHyphens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15C19"/>
    <w:pPr>
      <w:widowControl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F44B55"/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customStyle="1" w:styleId="CollegamentoInternet">
    <w:name w:val="Collegamento Internet"/>
    <w:basedOn w:val="Carpredefinitoparagrafo"/>
    <w:rsid w:val="00F44B55"/>
    <w:rPr>
      <w:color w:val="0563C1"/>
      <w:u w:val="single"/>
    </w:rPr>
  </w:style>
  <w:style w:type="character" w:styleId="Collegamentoipertestuale">
    <w:name w:val="Hyperlink"/>
    <w:basedOn w:val="Carpredefinitoparagrafo"/>
    <w:rsid w:val="00F44B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paragraph" w:styleId="Titolo2">
    <w:name w:val="heading 2"/>
    <w:basedOn w:val="Normale"/>
    <w:link w:val="Titolo2Carattere"/>
    <w:qFormat/>
    <w:rsid w:val="00F44B55"/>
    <w:pPr>
      <w:keepNext/>
      <w:widowControl/>
      <w:suppressAutoHyphens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15C19"/>
    <w:pPr>
      <w:widowControl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F44B55"/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customStyle="1" w:styleId="CollegamentoInternet">
    <w:name w:val="Collegamento Internet"/>
    <w:basedOn w:val="Carpredefinitoparagrafo"/>
    <w:rsid w:val="00F44B55"/>
    <w:rPr>
      <w:color w:val="0563C1"/>
      <w:u w:val="single"/>
    </w:rPr>
  </w:style>
  <w:style w:type="character" w:styleId="Collegamentoipertestuale">
    <w:name w:val="Hyperlink"/>
    <w:basedOn w:val="Carpredefinitoparagrafo"/>
    <w:rsid w:val="00F44B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- 692 - 2012 -VALLE Giovanni - Richiesta pagamento sanzione.docx</vt:lpstr>
    </vt:vector>
  </TitlesOfParts>
  <Company>Hewlett-Packard Company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- 692 - 2012 -VALLE Giovanni - Richiesta pagamento sanzione.docx</dc:title>
  <dc:creator>Righetto Remo;OpenTBS 1.9.4</dc:creator>
  <cp:lastModifiedBy>Davide Fiengo</cp:lastModifiedBy>
  <cp:revision>3</cp:revision>
  <dcterms:created xsi:type="dcterms:W3CDTF">2017-08-31T10:44:00Z</dcterms:created>
  <dcterms:modified xsi:type="dcterms:W3CDTF">2017-08-31T11:19:00Z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2016-06-16T00:00:00Z</vt:filetime>
  </property>
  <property fmtid="{D5CDD505-2E9C-101B-9397-08002B2CF9AE}" pid="3" name="LastSaved">
    <vt:filetime>2016-06-23T00:00:00Z</vt:filetime>
  </property>
</Properties>
</file>