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2870200</wp:posOffset>
            </wp:positionH>
            <wp:positionV relativeFrom="paragraph">
              <wp:posOffset>9525</wp:posOffset>
            </wp:positionV>
            <wp:extent cx="510540" cy="68770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CITTA' DI IMPERIA</w:t>
      </w:r>
    </w:p>
    <w:p>
      <w:pPr>
        <w:pStyle w:val="Normal"/>
        <w:jc w:val="center"/>
        <w:rPr/>
      </w:pPr>
      <w:r>
        <w:rPr/>
        <w:t>SETTORE URBANISTICA</w:t>
      </w:r>
    </w:p>
    <w:p>
      <w:pPr>
        <w:pStyle w:val="Normal"/>
        <w:jc w:val="center"/>
        <w:rPr/>
      </w:pPr>
      <w:r>
        <w:rPr/>
        <w:t>LAVORI PUBBLICI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cs="Times New Roman"/>
          <w:b/>
          <w:b/>
          <w:color w:val="000000"/>
          <w:sz w:val="28"/>
        </w:rPr>
      </w:pPr>
      <w:r>
        <w:rPr>
          <w:rFonts w:cs="Times New Roman"/>
          <w:b/>
          <w:color w:val="000000"/>
          <w:sz w:val="28"/>
        </w:rPr>
      </w:r>
    </w:p>
    <w:p>
      <w:pPr>
        <w:pStyle w:val="Normal"/>
        <w:rPr/>
      </w:pPr>
      <w:r>
        <w:rPr/>
      </w:r>
    </w:p>
    <w:tbl>
      <w:tblPr>
        <w:tblW w:w="9584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3"/>
        <w:gridCol w:w="5100"/>
      </w:tblGrid>
      <w:tr>
        <w:trPr/>
        <w:tc>
          <w:tcPr>
            <w:tcW w:w="4483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jc w:val="left"/>
              <w:rPr/>
            </w:pPr>
            <w:r>
              <w:rPr/>
            </w:r>
          </w:p>
        </w:tc>
        <w:tc>
          <w:tcPr>
            <w:tcW w:w="5100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Corpodeltesto"/>
        <w:widowControl/>
        <w:rPr>
          <w:rFonts w:cs="Times New Roman"/>
          <w:b/>
          <w:b/>
          <w:color w:val="000000"/>
          <w:sz w:val="28"/>
        </w:rPr>
      </w:pPr>
      <w:r>
        <w:rPr>
          <w:rFonts w:cs="Times New Roman"/>
          <w:b/>
          <w:color w:val="000000"/>
          <w:sz w:val="28"/>
        </w:rPr>
        <w:t>OGGETTO: Rimborso contributo concessorio</w:t>
      </w:r>
    </w:p>
    <w:p>
      <w:pPr>
        <w:pStyle w:val="Corpodeltesto"/>
        <w:widowControl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Per i provvedimenti di competenza di </w:t>
      </w:r>
      <w:r>
        <w:rPr>
          <w:rFonts w:cs="Times New Roman"/>
          <w:color w:val="000000"/>
        </w:rPr>
        <w:t>questo</w:t>
      </w:r>
      <w:r>
        <w:rPr>
          <w:rFonts w:cs="Times New Roman"/>
          <w:color w:val="000000"/>
        </w:rPr>
        <w:t xml:space="preserve"> Settore si trasmette l'originale dell'istanza presentata [elenco_richiedenti] relativa al rimborso del contributo concessorio corrisposto al Comune per il rilascio del PDC n. [numero_titolo] in data [data_rilascio_titolo].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A tal fine si precisa quanto segue:</w:t>
      </w:r>
    </w:p>
    <w:p>
      <w:pPr>
        <w:pStyle w:val="Corpodeltesto"/>
        <w:widowControl/>
        <w:numPr>
          <w:ilvl w:val="0"/>
          <w:numId w:val="1"/>
        </w:num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 data [data_rilascio_titolo], per il rilascio del P. di C. n. [numero_titolo] i Sig. [elenco_richiedenti], corrispondevano € [oneri_totale] quale contributo concessorio dovuto;</w:t>
      </w:r>
    </w:p>
    <w:p>
      <w:pPr>
        <w:pStyle w:val="Corpodeltesto"/>
        <w:widowControl/>
        <w:numPr>
          <w:ilvl w:val="0"/>
          <w:numId w:val="1"/>
        </w:num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 data [data_rilascio_titolo] veniva emesso il provvedimento summenzionato relativo a lavori di [oggetto], in [ubicazione];</w:t>
      </w:r>
    </w:p>
    <w:p>
      <w:pPr>
        <w:pStyle w:val="Corpodeltesto"/>
        <w:widowControl/>
        <w:numPr>
          <w:ilvl w:val="0"/>
          <w:numId w:val="1"/>
        </w:num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 data ____ veniva comunicato l'inizio lavori;</w:t>
      </w:r>
    </w:p>
    <w:p>
      <w:pPr>
        <w:pStyle w:val="Corpodeltesto"/>
        <w:widowControl/>
        <w:numPr>
          <w:ilvl w:val="0"/>
          <w:numId w:val="1"/>
        </w:numPr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 data ____ prot. N. ____ comunica l'intenzione a non eseguire i lavori (di non aver dato corso ai lavori) e pertanto la rinuncia al suddetto P. di C.</w:t>
      </w:r>
    </w:p>
    <w:p>
      <w:pPr>
        <w:pStyle w:val="Corpodeltesto"/>
        <w:widowControl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Accertato che non essendo stato comunicato, nei termini di legge l'inizio dei lavori, il P.di C. n. </w:t>
        <w:softHyphen/>
        <w:t>_____ del  _____ risulta decaduto di diritto (Art. 34 della L.R. 16/08 e s.m.i.).</w:t>
      </w:r>
    </w:p>
    <w:p>
      <w:pPr>
        <w:pStyle w:val="Corpodeltesto"/>
        <w:widowControl/>
        <w:jc w:val="both"/>
        <w:rPr>
          <w:rFonts w:cs="Times New Roman"/>
          <w:b/>
          <w:b/>
          <w:color w:val="000000"/>
        </w:rPr>
      </w:pPr>
      <w:r>
        <w:rPr>
          <w:rFonts w:cs="Times New Roman"/>
          <w:color w:val="000000"/>
        </w:rPr>
        <w:br/>
        <w:t xml:space="preserve">Alla luce di quanto suesposto (ed in considerazione che ai sensi del'art. 34 della L.R. 16/08 e s.m.i., il PDC n., rilasciato al sig ___________, risulta decaduto di diritto) si comunica che, per quanto di competenza, </w:t>
      </w:r>
      <w:r>
        <w:rPr>
          <w:rFonts w:cs="Times New Roman"/>
          <w:b/>
          <w:color w:val="000000"/>
        </w:rPr>
        <w:t>nulla-osta da parte di questo Settore, alla restituzione della somma versate ammontante a € [oneri_totale] e contestuale recupero dell'importo di € _________di cui alla L.R. 4/85 art.5.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color w:val="000000"/>
        </w:rPr>
      </w:pPr>
      <w:r>
        <w:rPr>
          <w:color w:val="000000"/>
        </w:rPr>
      </w:r>
    </w:p>
    <w:p>
      <w:pPr>
        <w:pStyle w:val="Contenutotabella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5" w:right="5" w:firstLine="4368"/>
        <w:jc w:val="center"/>
        <w:rPr/>
      </w:pPr>
      <w:r>
        <w:rPr/>
        <w:t>La P.O. Il Funzionario Tecnico Coordinatore</w:t>
      </w:r>
    </w:p>
    <w:p>
      <w:pPr>
        <w:pStyle w:val="Contenutotabella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5" w:right="5" w:firstLine="4368"/>
        <w:jc w:val="center"/>
        <w:rPr/>
      </w:pPr>
      <w:r>
        <w:rPr/>
        <w:t>Urbanistica-Lavori Pubblici- Ambiente</w:t>
      </w:r>
    </w:p>
    <w:p>
      <w:pPr>
        <w:pStyle w:val="Contenutotabella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5" w:right="5" w:firstLine="4368"/>
        <w:jc w:val="center"/>
        <w:rPr/>
      </w:pPr>
      <w:r>
        <w:rPr>
          <w:color w:val="000000"/>
        </w:rPr>
        <w:t>(Geom. Fausto MELA)</w:t>
      </w:r>
    </w:p>
    <w:p>
      <w:pPr>
        <w:pStyle w:val="Corpodeltesto"/>
        <w:widowControl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rPr>
          <w:color w:val="000000"/>
        </w:rPr>
      </w:pPr>
      <w:r>
        <w:rPr>
          <w:color w:val="000000"/>
        </w:rPr>
      </w:r>
    </w:p>
    <w:p>
      <w:pPr>
        <w:pStyle w:val="Corpodeltesto"/>
        <w:widowControl/>
        <w:rPr/>
      </w:pPr>
      <w:r>
        <w:rPr>
          <w:color w:val="000000"/>
        </w:rPr>
        <w:t>Allegati:</w:t>
      </w:r>
    </w:p>
    <w:p>
      <w:pPr>
        <w:pStyle w:val="Corpodeltesto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  <w:caps w:val="false"/>
      <w:smallCaps w:val="false"/>
      <w:color w:val="000000"/>
      <w:spacing w:val="0"/>
      <w:sz w:val="28"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caps w:val="false"/>
      <w:smallCaps w:val="false"/>
      <w:color w:val="000000"/>
      <w:spacing w:val="0"/>
      <w:sz w:val="28"/>
    </w:rPr>
  </w:style>
  <w:style w:type="character" w:styleId="ListLabel3">
    <w:name w:val="ListLabel 3"/>
    <w:qFormat/>
    <w:rPr>
      <w:rFonts w:eastAsia="SimSun"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Enfasiforte">
    <w:name w:val="Enfasi forte"/>
    <w:qFormat/>
    <w:rPr>
      <w:b/>
      <w:bCs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Titolo1" w:customStyle="1">
    <w:name w:val="Titolo1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Intestazionetabella" w:customStyle="1">
    <w:name w:val="Intestazione tabella"/>
    <w:basedOn w:val="Contenutotabella"/>
    <w:qFormat/>
    <w:pPr>
      <w:jc w:val="center"/>
    </w:pPr>
    <w:rPr>
      <w:b/>
      <w:bCs/>
    </w:rPr>
  </w:style>
  <w:style w:type="paragraph" w:styleId="Envelopereturn">
    <w:name w:val="envelope return"/>
    <w:basedOn w:val="Normal"/>
    <w:qFormat/>
    <w:pPr>
      <w:suppressLineNumbers/>
    </w:pPr>
    <w:rPr>
      <w:i/>
      <w:iCs/>
    </w:rPr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Contenutocornice" w:customStyle="1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LibreOffice/5.2.4.2$Windows_x86 LibreOffice_project/3d5603e1122f0f102b62521720ab13a38a4e0eb0</Application>
  <Pages>2</Pages>
  <Words>246</Words>
  <Characters>1549</Characters>
  <CharactersWithSpaces>1771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2016-12-01T11:09:00Z</dcterms:created>
  <dc:creator>sil</dc:creator>
  <dc:description/>
  <dc:language>it-IT</dc:language>
  <cp:lastModifiedBy/>
  <cp:lastPrinted>1601-01-01T00:00:00Z</cp:lastPrinted>
  <dcterms:modified xsi:type="dcterms:W3CDTF">2017-09-27T11:37:07Z</dcterms:modified>
  <cp:revision>5</cp:revision>
  <dc:subject/>
  <dc:title/>
</cp:coreProperties>
</file>