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996" w:rsidRDefault="006C2EFB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996" w:rsidRDefault="001F2996"/>
    <w:p w:rsidR="001F2996" w:rsidRDefault="001F299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1F2996" w:rsidRDefault="001F2996">
      <w:pPr>
        <w:jc w:val="center"/>
        <w:rPr>
          <w:sz w:val="16"/>
        </w:rPr>
      </w:pPr>
    </w:p>
    <w:p w:rsidR="001F2996" w:rsidRDefault="001F2996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1F2996" w:rsidRDefault="001F2996">
      <w:pPr>
        <w:rPr>
          <w:sz w:val="12"/>
        </w:rPr>
      </w:pPr>
    </w:p>
    <w:p w:rsidR="001F2996" w:rsidRDefault="001F299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1F2996" w:rsidRDefault="001F2996">
      <w:pPr>
        <w:ind w:left="1134" w:hanging="1134"/>
        <w:rPr>
          <w:b/>
        </w:rPr>
      </w:pPr>
    </w:p>
    <w:p w:rsidR="001F2996" w:rsidRDefault="001F2996">
      <w:pPr>
        <w:rPr>
          <w:sz w:val="24"/>
        </w:rPr>
      </w:pPr>
    </w:p>
    <w:p w:rsidR="001F2996" w:rsidRDefault="001F2996">
      <w:pPr>
        <w:ind w:left="1418" w:hanging="1418"/>
        <w:jc w:val="both"/>
        <w:rPr>
          <w:sz w:val="24"/>
        </w:rPr>
      </w:pPr>
    </w:p>
    <w:p w:rsidR="001F2996" w:rsidRPr="00673CE7" w:rsidRDefault="001F2996" w:rsidP="00673CE7">
      <w:pPr>
        <w:tabs>
          <w:tab w:val="center" w:pos="4820"/>
          <w:tab w:val="right" w:pos="9072"/>
        </w:tabs>
        <w:ind w:left="567" w:right="567"/>
        <w:jc w:val="both"/>
        <w:rPr>
          <w:sz w:val="22"/>
          <w:szCs w:val="22"/>
        </w:rPr>
      </w:pPr>
      <w:proofErr w:type="spellStart"/>
      <w:r w:rsidRPr="00673CE7">
        <w:rPr>
          <w:sz w:val="22"/>
          <w:szCs w:val="22"/>
        </w:rPr>
        <w:t>Prot</w:t>
      </w:r>
      <w:proofErr w:type="spellEnd"/>
      <w:r w:rsidRPr="00673CE7">
        <w:rPr>
          <w:sz w:val="22"/>
          <w:szCs w:val="22"/>
        </w:rPr>
        <w:t>. N.</w:t>
      </w:r>
      <w:r w:rsidR="00673CE7">
        <w:rPr>
          <w:sz w:val="22"/>
          <w:szCs w:val="22"/>
        </w:rPr>
        <w:tab/>
      </w:r>
      <w:r w:rsidR="008648A6" w:rsidRPr="00673CE7">
        <w:rPr>
          <w:sz w:val="22"/>
          <w:szCs w:val="22"/>
        </w:rPr>
        <w:t>SCIA</w:t>
      </w:r>
      <w:r w:rsidR="002408CF" w:rsidRPr="00673CE7">
        <w:rPr>
          <w:sz w:val="22"/>
          <w:szCs w:val="22"/>
        </w:rPr>
        <w:t xml:space="preserve"> </w:t>
      </w:r>
      <w:r w:rsidR="006C2EFB" w:rsidRPr="00673CE7">
        <w:rPr>
          <w:sz w:val="22"/>
          <w:szCs w:val="22"/>
        </w:rPr>
        <w:t>n. [numero]</w:t>
      </w:r>
      <w:r w:rsidR="00673CE7">
        <w:rPr>
          <w:sz w:val="22"/>
          <w:szCs w:val="22"/>
        </w:rPr>
        <w:tab/>
      </w:r>
      <w:r w:rsidR="006C2EFB" w:rsidRPr="00673CE7">
        <w:rPr>
          <w:sz w:val="22"/>
          <w:szCs w:val="22"/>
        </w:rPr>
        <w:t>D</w:t>
      </w:r>
      <w:r w:rsidR="002408CF" w:rsidRPr="00673CE7">
        <w:rPr>
          <w:sz w:val="22"/>
          <w:szCs w:val="22"/>
        </w:rPr>
        <w:t>ata</w:t>
      </w:r>
    </w:p>
    <w:p w:rsidR="001F2996" w:rsidRDefault="001F2996">
      <w:pPr>
        <w:ind w:left="1418" w:hanging="1418"/>
        <w:jc w:val="both"/>
        <w:rPr>
          <w:sz w:val="24"/>
        </w:rPr>
      </w:pPr>
    </w:p>
    <w:p w:rsidR="001F2996" w:rsidRDefault="001F2996" w:rsidP="002F197F">
      <w:pPr>
        <w:pStyle w:val="Titolo3"/>
        <w:ind w:firstLine="0"/>
      </w:pPr>
      <w:r>
        <w:rPr>
          <w:b/>
          <w:bCs/>
        </w:rPr>
        <w:t xml:space="preserve">OGGETTO: </w:t>
      </w:r>
      <w:r w:rsidR="00246467">
        <w:rPr>
          <w:b/>
          <w:bCs/>
        </w:rPr>
        <w:t xml:space="preserve">SOSPENSIONE </w:t>
      </w:r>
      <w:r w:rsidR="008648A6">
        <w:rPr>
          <w:b/>
          <w:bCs/>
        </w:rPr>
        <w:t xml:space="preserve">SEGNALAZIONE CERTIFICATA </w:t>
      </w:r>
      <w:proofErr w:type="spellStart"/>
      <w:r w:rsidR="008648A6">
        <w:rPr>
          <w:b/>
          <w:bCs/>
        </w:rPr>
        <w:t>DI</w:t>
      </w:r>
      <w:proofErr w:type="spellEnd"/>
      <w:r w:rsidR="008648A6">
        <w:rPr>
          <w:b/>
          <w:bCs/>
        </w:rPr>
        <w:t xml:space="preserve"> </w:t>
      </w:r>
      <w:r>
        <w:rPr>
          <w:b/>
          <w:bCs/>
        </w:rPr>
        <w:t>INIZIO ATTIVITÁ EDILIZIA</w:t>
      </w:r>
      <w:r w:rsidR="002F197F">
        <w:rPr>
          <w:b/>
          <w:bCs/>
        </w:rPr>
        <w:t xml:space="preserve"> </w:t>
      </w:r>
      <w:r w:rsidR="005B6084">
        <w:rPr>
          <w:b/>
          <w:bCs/>
        </w:rPr>
        <w:t>–</w:t>
      </w:r>
      <w:r w:rsidR="006C2EFB">
        <w:t xml:space="preserve"> [oggetto] </w:t>
      </w:r>
      <w:r w:rsidR="00F50948">
        <w:t xml:space="preserve">in </w:t>
      </w:r>
      <w:r w:rsidR="006C2EFB">
        <w:t>[ubicazione]</w:t>
      </w:r>
      <w:r w:rsidR="00A14B49">
        <w:t xml:space="preserve"> </w:t>
      </w:r>
      <w:r w:rsidR="00673CE7">
        <w:t>-</w:t>
      </w:r>
      <w:r w:rsidR="0061709C">
        <w:t xml:space="preserve"> ANDORA</w:t>
      </w:r>
      <w:r w:rsidR="00DC4C81">
        <w:t xml:space="preserve"> </w:t>
      </w:r>
      <w:r w:rsidR="00673CE7">
        <w:t>-</w:t>
      </w:r>
      <w:r w:rsidR="00DC4C81">
        <w:t xml:space="preserve"> </w:t>
      </w:r>
      <w:proofErr w:type="spellStart"/>
      <w:r w:rsidR="00DC4C81">
        <w:t>S.C.I.A.</w:t>
      </w:r>
      <w:proofErr w:type="spellEnd"/>
      <w:r w:rsidR="00DC4C81">
        <w:t xml:space="preserve"> n. </w:t>
      </w:r>
      <w:r w:rsidR="006C2EFB">
        <w:t>[numero]</w:t>
      </w:r>
    </w:p>
    <w:p w:rsidR="001F2996" w:rsidRDefault="001F2996">
      <w:pPr>
        <w:rPr>
          <w:sz w:val="24"/>
        </w:rPr>
      </w:pPr>
    </w:p>
    <w:p w:rsidR="001F2996" w:rsidRDefault="001F2996" w:rsidP="002F197F">
      <w:pPr>
        <w:rPr>
          <w:b/>
          <w:bCs/>
          <w:sz w:val="24"/>
        </w:rPr>
      </w:pPr>
      <w:r>
        <w:rPr>
          <w:b/>
          <w:bCs/>
          <w:sz w:val="24"/>
        </w:rPr>
        <w:t>RACCOMANDATA A.R.</w:t>
      </w:r>
    </w:p>
    <w:p w:rsidR="006C2EFB" w:rsidRPr="005167EF" w:rsidRDefault="006C2EFB" w:rsidP="006C2EFB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6C2EFB" w:rsidRPr="005167EF" w:rsidTr="00CF0178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2EFB" w:rsidRPr="005167EF" w:rsidRDefault="006C2EFB" w:rsidP="00CF017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2EFB" w:rsidRPr="005167EF" w:rsidRDefault="006C2EFB" w:rsidP="00CF017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2EFB" w:rsidRPr="009819AE" w:rsidRDefault="006C2EFB" w:rsidP="00CF0178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6C2EFB" w:rsidRPr="009819AE" w:rsidRDefault="006C2EFB" w:rsidP="00CF0178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6C2EFB" w:rsidRPr="009819AE" w:rsidRDefault="006C2EFB" w:rsidP="00CF0178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6C2EFB" w:rsidRPr="00FE189E" w:rsidRDefault="006C2EFB" w:rsidP="00CF0178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C2EFB" w:rsidRPr="005167EF" w:rsidTr="00CF0178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2EFB" w:rsidRPr="005167EF" w:rsidRDefault="006C2EFB" w:rsidP="00CF017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2EFB" w:rsidRPr="005167EF" w:rsidRDefault="006C2EFB" w:rsidP="00CF017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2EFB" w:rsidRPr="009819AE" w:rsidRDefault="006C2EFB" w:rsidP="00CF0178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6C2EFB" w:rsidRPr="009819AE" w:rsidRDefault="006C2EFB" w:rsidP="00CF0178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6C2EFB" w:rsidRPr="00FE189E" w:rsidRDefault="006C2EFB" w:rsidP="00CF0178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6C2EFB" w:rsidRPr="00FE189E" w:rsidRDefault="006C2EFB" w:rsidP="00CF0178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6C2EFB" w:rsidRPr="005167EF" w:rsidRDefault="006C2EFB" w:rsidP="006C2EFB">
      <w:pPr>
        <w:jc w:val="both"/>
        <w:rPr>
          <w:color w:val="000000"/>
          <w:sz w:val="24"/>
          <w:szCs w:val="24"/>
        </w:rPr>
      </w:pPr>
    </w:p>
    <w:p w:rsidR="001F2996" w:rsidRDefault="00246467" w:rsidP="00A14B49">
      <w:pPr>
        <w:ind w:firstLine="567"/>
        <w:jc w:val="both"/>
        <w:rPr>
          <w:sz w:val="24"/>
        </w:rPr>
      </w:pPr>
      <w:r>
        <w:rPr>
          <w:sz w:val="24"/>
        </w:rPr>
        <w:t xml:space="preserve">Vista la </w:t>
      </w:r>
      <w:proofErr w:type="spellStart"/>
      <w:r>
        <w:rPr>
          <w:sz w:val="24"/>
        </w:rPr>
        <w:t>S.C.I.A.</w:t>
      </w:r>
      <w:proofErr w:type="spellEnd"/>
      <w:r>
        <w:rPr>
          <w:sz w:val="24"/>
        </w:rPr>
        <w:t xml:space="preserve"> n. </w:t>
      </w:r>
      <w:r w:rsidR="006C2EFB">
        <w:rPr>
          <w:sz w:val="24"/>
        </w:rPr>
        <w:t>[numero]</w:t>
      </w:r>
      <w:r>
        <w:rPr>
          <w:sz w:val="24"/>
        </w:rPr>
        <w:t xml:space="preserve"> presentata in data </w:t>
      </w:r>
      <w:r w:rsidR="006C2EFB">
        <w:rPr>
          <w:sz w:val="24"/>
        </w:rPr>
        <w:t>[</w:t>
      </w:r>
      <w:proofErr w:type="spellStart"/>
      <w:r w:rsidR="006C2EFB">
        <w:rPr>
          <w:sz w:val="24"/>
        </w:rPr>
        <w:t>data_presentazione</w:t>
      </w:r>
      <w:proofErr w:type="spellEnd"/>
      <w:r w:rsidR="006C2EFB">
        <w:rPr>
          <w:sz w:val="24"/>
        </w:rPr>
        <w:t>]</w:t>
      </w:r>
      <w:r>
        <w:rPr>
          <w:sz w:val="24"/>
        </w:rPr>
        <w:t xml:space="preserve">,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n. </w:t>
      </w:r>
      <w:r w:rsidR="006C2EFB">
        <w:rPr>
          <w:sz w:val="24"/>
        </w:rPr>
        <w:t>[protocollo]</w:t>
      </w:r>
      <w:r>
        <w:rPr>
          <w:sz w:val="24"/>
        </w:rPr>
        <w:t xml:space="preserve"> </w:t>
      </w:r>
      <w:r w:rsidR="00F50948">
        <w:rPr>
          <w:sz w:val="24"/>
        </w:rPr>
        <w:t xml:space="preserve">da </w:t>
      </w:r>
      <w:r w:rsidR="006C2EFB">
        <w:rPr>
          <w:sz w:val="24"/>
        </w:rPr>
        <w:t>[</w:t>
      </w:r>
      <w:proofErr w:type="spellStart"/>
      <w:r w:rsidR="006C2EFB">
        <w:rPr>
          <w:sz w:val="24"/>
        </w:rPr>
        <w:t>elenco_richiedenti</w:t>
      </w:r>
      <w:proofErr w:type="spellEnd"/>
      <w:r w:rsidR="006C2EFB">
        <w:rPr>
          <w:sz w:val="24"/>
        </w:rPr>
        <w:t>]</w:t>
      </w:r>
      <w:r w:rsidR="00F50948">
        <w:rPr>
          <w:sz w:val="24"/>
        </w:rPr>
        <w:t xml:space="preserve">, in qualità di proprietari dell’immobile sito in </w:t>
      </w:r>
      <w:proofErr w:type="spellStart"/>
      <w:r w:rsidR="00F50948">
        <w:rPr>
          <w:sz w:val="24"/>
        </w:rPr>
        <w:t>Andora</w:t>
      </w:r>
      <w:proofErr w:type="spellEnd"/>
      <w:r w:rsidR="00F50948">
        <w:rPr>
          <w:sz w:val="24"/>
        </w:rPr>
        <w:t xml:space="preserve">, in </w:t>
      </w:r>
      <w:r w:rsidR="006C2EFB">
        <w:rPr>
          <w:sz w:val="24"/>
        </w:rPr>
        <w:t>[ubicazione]</w:t>
      </w:r>
      <w:r w:rsidR="00F50948">
        <w:rPr>
          <w:sz w:val="24"/>
        </w:rPr>
        <w:t>,</w:t>
      </w:r>
      <w:r w:rsidR="00815804">
        <w:rPr>
          <w:sz w:val="24"/>
        </w:rPr>
        <w:t xml:space="preserve"> </w:t>
      </w:r>
      <w:r>
        <w:rPr>
          <w:sz w:val="24"/>
        </w:rPr>
        <w:t>si comunica quanto segue:</w:t>
      </w:r>
    </w:p>
    <w:p w:rsidR="00815804" w:rsidRDefault="00815804" w:rsidP="00A14B49">
      <w:pPr>
        <w:numPr>
          <w:ilvl w:val="0"/>
          <w:numId w:val="9"/>
        </w:numPr>
        <w:tabs>
          <w:tab w:val="clear" w:pos="1347"/>
          <w:tab w:val="num" w:pos="993"/>
        </w:tabs>
        <w:ind w:left="709" w:firstLine="0"/>
        <w:jc w:val="both"/>
        <w:rPr>
          <w:bCs/>
          <w:sz w:val="23"/>
          <w:szCs w:val="23"/>
        </w:rPr>
      </w:pPr>
    </w:p>
    <w:p w:rsidR="00A14B49" w:rsidRDefault="00A14B49" w:rsidP="00815804">
      <w:pPr>
        <w:ind w:left="627"/>
        <w:jc w:val="both"/>
        <w:rPr>
          <w:bCs/>
          <w:sz w:val="23"/>
          <w:szCs w:val="23"/>
        </w:rPr>
      </w:pPr>
    </w:p>
    <w:p w:rsidR="00815804" w:rsidRDefault="00815804" w:rsidP="00815804">
      <w:pPr>
        <w:ind w:left="360"/>
        <w:jc w:val="both"/>
        <w:rPr>
          <w:sz w:val="24"/>
        </w:rPr>
      </w:pPr>
      <w:r>
        <w:rPr>
          <w:b/>
          <w:sz w:val="24"/>
        </w:rPr>
        <w:t xml:space="preserve">Si dispone pertanto, di non iniziare o proseguire l’attività riguardante l’intervento richiesto, ai sensi dell’art. 30 comma 2 della </w:t>
      </w:r>
      <w:proofErr w:type="spellStart"/>
      <w:r>
        <w:rPr>
          <w:b/>
          <w:sz w:val="24"/>
        </w:rPr>
        <w:t>L.R.</w:t>
      </w:r>
      <w:proofErr w:type="spellEnd"/>
      <w:r>
        <w:rPr>
          <w:b/>
          <w:sz w:val="24"/>
        </w:rPr>
        <w:t xml:space="preserve"> 16/2008</w:t>
      </w:r>
      <w:r w:rsidR="006C2EFB">
        <w:rPr>
          <w:sz w:val="24"/>
        </w:rPr>
        <w:t>.</w:t>
      </w:r>
    </w:p>
    <w:p w:rsidR="00815804" w:rsidRDefault="00815804" w:rsidP="00815804">
      <w:pPr>
        <w:ind w:left="360"/>
        <w:jc w:val="both"/>
        <w:rPr>
          <w:sz w:val="24"/>
        </w:rPr>
      </w:pPr>
    </w:p>
    <w:p w:rsidR="00F96AAC" w:rsidRDefault="00F96AAC" w:rsidP="00815804">
      <w:pPr>
        <w:ind w:left="360"/>
        <w:jc w:val="both"/>
        <w:rPr>
          <w:sz w:val="24"/>
        </w:rPr>
      </w:pPr>
      <w:r>
        <w:rPr>
          <w:sz w:val="24"/>
        </w:rPr>
        <w:t>La pratica</w:t>
      </w:r>
      <w:r w:rsidR="00347188">
        <w:rPr>
          <w:sz w:val="24"/>
        </w:rPr>
        <w:t>,</w:t>
      </w:r>
      <w:r>
        <w:rPr>
          <w:sz w:val="24"/>
        </w:rPr>
        <w:t xml:space="preserve"> inoltre</w:t>
      </w:r>
      <w:r w:rsidR="00347188">
        <w:rPr>
          <w:sz w:val="24"/>
        </w:rPr>
        <w:t>,</w:t>
      </w:r>
      <w:r>
        <w:rPr>
          <w:sz w:val="24"/>
        </w:rPr>
        <w:t xml:space="preserve"> risulta carente della seguente documentazione:</w:t>
      </w:r>
    </w:p>
    <w:p w:rsidR="008E4B81" w:rsidRDefault="008E4B81" w:rsidP="008E4B81">
      <w:pPr>
        <w:numPr>
          <w:ilvl w:val="0"/>
          <w:numId w:val="9"/>
        </w:numPr>
        <w:tabs>
          <w:tab w:val="clear" w:pos="1347"/>
          <w:tab w:val="num" w:pos="993"/>
        </w:tabs>
        <w:ind w:left="709" w:firstLine="0"/>
        <w:jc w:val="both"/>
        <w:rPr>
          <w:bCs/>
          <w:sz w:val="23"/>
          <w:szCs w:val="23"/>
        </w:rPr>
      </w:pPr>
      <w:r w:rsidRPr="008E4B81">
        <w:rPr>
          <w:bCs/>
          <w:sz w:val="23"/>
          <w:szCs w:val="23"/>
        </w:rPr>
        <w:t>[documenti_mancanti.documento;block=tbs:p]</w:t>
      </w:r>
    </w:p>
    <w:p w:rsidR="00DD3DD3" w:rsidRDefault="00DD3DD3" w:rsidP="00347188">
      <w:pPr>
        <w:ind w:left="627"/>
        <w:jc w:val="both"/>
        <w:rPr>
          <w:sz w:val="24"/>
        </w:rPr>
      </w:pPr>
    </w:p>
    <w:p w:rsidR="00815804" w:rsidRDefault="00815804" w:rsidP="00815804">
      <w:pPr>
        <w:ind w:firstLine="709"/>
        <w:jc w:val="both"/>
        <w:rPr>
          <w:sz w:val="24"/>
        </w:rPr>
      </w:pPr>
      <w:r w:rsidRPr="00815804">
        <w:rPr>
          <w:sz w:val="24"/>
        </w:rPr>
        <w:t>È necessario</w:t>
      </w:r>
      <w:r w:rsidR="00E96D56">
        <w:rPr>
          <w:sz w:val="24"/>
        </w:rPr>
        <w:t>, pertant</w:t>
      </w:r>
      <w:r w:rsidRPr="00815804">
        <w:rPr>
          <w:sz w:val="24"/>
        </w:rPr>
        <w:t>o</w:t>
      </w:r>
      <w:r w:rsidR="00E96D56">
        <w:rPr>
          <w:sz w:val="24"/>
        </w:rPr>
        <w:t>,</w:t>
      </w:r>
      <w:r w:rsidRPr="00815804">
        <w:rPr>
          <w:sz w:val="24"/>
        </w:rPr>
        <w:t xml:space="preserve"> </w:t>
      </w:r>
      <w:r>
        <w:rPr>
          <w:sz w:val="24"/>
        </w:rPr>
        <w:t xml:space="preserve">presentare nuovi elaborati grafici, a sostituzione di quelli a corredo della </w:t>
      </w:r>
      <w:proofErr w:type="spellStart"/>
      <w:r>
        <w:rPr>
          <w:sz w:val="24"/>
        </w:rPr>
        <w:t>S.C.I.A.</w:t>
      </w:r>
      <w:proofErr w:type="spellEnd"/>
      <w:r>
        <w:rPr>
          <w:sz w:val="24"/>
        </w:rPr>
        <w:t xml:space="preserve"> in oggetto, o, in alternativa, presentare nuova pratica edilizia per l’intero intervento</w:t>
      </w:r>
      <w:r w:rsidR="00E96D56">
        <w:rPr>
          <w:sz w:val="24"/>
        </w:rPr>
        <w:t xml:space="preserve">, con contestuale richiesta di archiviazione della </w:t>
      </w:r>
      <w:proofErr w:type="spellStart"/>
      <w:r w:rsidR="00E96D56">
        <w:rPr>
          <w:sz w:val="24"/>
        </w:rPr>
        <w:t>S.C.I.A</w:t>
      </w:r>
      <w:r>
        <w:rPr>
          <w:sz w:val="24"/>
        </w:rPr>
        <w:t>.</w:t>
      </w:r>
      <w:proofErr w:type="spellEnd"/>
      <w:r w:rsidR="00E96D56">
        <w:rPr>
          <w:sz w:val="24"/>
        </w:rPr>
        <w:t xml:space="preserve"> in argomento.</w:t>
      </w:r>
    </w:p>
    <w:p w:rsidR="00815804" w:rsidRPr="00F50948" w:rsidRDefault="00815804" w:rsidP="00815804">
      <w:pPr>
        <w:ind w:firstLine="709"/>
        <w:jc w:val="both"/>
        <w:rPr>
          <w:b/>
          <w:sz w:val="24"/>
        </w:rPr>
      </w:pPr>
    </w:p>
    <w:p w:rsidR="00815804" w:rsidRPr="00F50948" w:rsidRDefault="00815804" w:rsidP="00815804">
      <w:pPr>
        <w:ind w:firstLine="708"/>
        <w:jc w:val="both"/>
        <w:rPr>
          <w:b/>
          <w:sz w:val="24"/>
        </w:rPr>
      </w:pPr>
      <w:r w:rsidRPr="00F50948">
        <w:rPr>
          <w:b/>
          <w:sz w:val="24"/>
        </w:rPr>
        <w:t xml:space="preserve">Entro 20 giorni dal ricevimento della presente comunicazione dovranno pervenire nuovi elaborati grafici con </w:t>
      </w:r>
      <w:r w:rsidRPr="00F50948">
        <w:rPr>
          <w:b/>
          <w:bCs/>
          <w:sz w:val="23"/>
          <w:szCs w:val="23"/>
        </w:rPr>
        <w:t xml:space="preserve">integrazioni soprarichieste. In caso di inottemperanza a tale richiesta, entro i termini prefissati, si darà ordine per il ripristino degli interventi eseguiti, ai sensi dell’art. 30 comma 3 della </w:t>
      </w:r>
      <w:proofErr w:type="spellStart"/>
      <w:r w:rsidRPr="00F50948">
        <w:rPr>
          <w:b/>
          <w:bCs/>
          <w:sz w:val="23"/>
          <w:szCs w:val="23"/>
        </w:rPr>
        <w:t>L.R.</w:t>
      </w:r>
      <w:proofErr w:type="spellEnd"/>
      <w:r w:rsidRPr="00F50948">
        <w:rPr>
          <w:b/>
          <w:bCs/>
          <w:sz w:val="23"/>
          <w:szCs w:val="23"/>
        </w:rPr>
        <w:t xml:space="preserve"> 16/2008.</w:t>
      </w:r>
    </w:p>
    <w:p w:rsidR="004557B1" w:rsidRDefault="004557B1" w:rsidP="004557B1">
      <w:pPr>
        <w:ind w:left="1407"/>
        <w:jc w:val="both"/>
        <w:rPr>
          <w:sz w:val="24"/>
        </w:rPr>
      </w:pPr>
    </w:p>
    <w:p w:rsidR="00FF7383" w:rsidRDefault="00246467">
      <w:pPr>
        <w:ind w:firstLine="708"/>
        <w:rPr>
          <w:sz w:val="24"/>
        </w:rPr>
      </w:pPr>
      <w:r>
        <w:rPr>
          <w:sz w:val="24"/>
        </w:rPr>
        <w:t>Distinti saluti.</w:t>
      </w:r>
    </w:p>
    <w:p w:rsidR="001F2996" w:rsidRDefault="000F7C40" w:rsidP="000F7C40">
      <w:pPr>
        <w:tabs>
          <w:tab w:val="center" w:pos="6804"/>
        </w:tabs>
        <w:rPr>
          <w:sz w:val="24"/>
        </w:rPr>
      </w:pPr>
      <w:r>
        <w:rPr>
          <w:sz w:val="24"/>
        </w:rPr>
        <w:lastRenderedPageBreak/>
        <w:tab/>
      </w:r>
      <w:r w:rsidR="001F2996">
        <w:rPr>
          <w:sz w:val="24"/>
        </w:rPr>
        <w:t xml:space="preserve">IL </w:t>
      </w:r>
      <w:r w:rsidR="008648A6">
        <w:rPr>
          <w:sz w:val="24"/>
        </w:rPr>
        <w:t>RESPONSABILE DEL SETTORE</w:t>
      </w:r>
    </w:p>
    <w:p w:rsidR="001F2996" w:rsidRPr="00C63006" w:rsidRDefault="000F7C40" w:rsidP="000F7C40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C63006" w:rsidRPr="00C63006">
        <w:rPr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 w:rsidR="00C63006" w:rsidRPr="00C63006">
          <w:rPr>
            <w:sz w:val="24"/>
          </w:rPr>
          <w:t>Geom.</w:t>
        </w:r>
        <w:r w:rsidR="00815804">
          <w:rPr>
            <w:sz w:val="24"/>
          </w:rPr>
          <w:t xml:space="preserve"> </w:t>
        </w:r>
        <w:r w:rsidR="00C63006" w:rsidRPr="00C63006">
          <w:rPr>
            <w:sz w:val="24"/>
          </w:rPr>
          <w:t>Massimo</w:t>
        </w:r>
      </w:smartTag>
      <w:r w:rsidR="00C63006" w:rsidRPr="00C63006">
        <w:rPr>
          <w:sz w:val="24"/>
        </w:rPr>
        <w:t xml:space="preserve"> VIGNOLA</w:t>
      </w:r>
      <w:r w:rsidR="001F2996" w:rsidRPr="00C63006">
        <w:rPr>
          <w:sz w:val="24"/>
        </w:rPr>
        <w:t>)</w:t>
      </w:r>
    </w:p>
    <w:sectPr w:rsidR="001F2996" w:rsidRPr="00C63006" w:rsidSect="00530B72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448" w:rsidRDefault="00D34448">
      <w:r>
        <w:separator/>
      </w:r>
    </w:p>
  </w:endnote>
  <w:endnote w:type="continuationSeparator" w:id="0">
    <w:p w:rsidR="00D34448" w:rsidRDefault="00D34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8A6" w:rsidRDefault="0069086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8648A6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648A6" w:rsidRDefault="008648A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8A6" w:rsidRDefault="008648A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8648A6" w:rsidRDefault="008648A6">
    <w:pPr>
      <w:tabs>
        <w:tab w:val="left" w:pos="2694"/>
        <w:tab w:val="right" w:pos="9639"/>
      </w:tabs>
      <w:rPr>
        <w:sz w:val="18"/>
      </w:rPr>
    </w:pPr>
  </w:p>
  <w:p w:rsidR="008648A6" w:rsidRDefault="00690866">
    <w:pPr>
      <w:pStyle w:val="Pidipagina"/>
      <w:ind w:left="284" w:right="360"/>
    </w:pPr>
    <w:r w:rsidRPr="00690866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8648A6" w:rsidRDefault="008648A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8648A6" w:rsidRDefault="008648A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8648A6" w:rsidRDefault="008648A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8648A6" w:rsidRDefault="008648A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8648A6">
      <w:t xml:space="preserve">     Comune certificato:</w:t>
    </w:r>
  </w:p>
  <w:p w:rsidR="008648A6" w:rsidRDefault="006C2EFB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648A6" w:rsidRDefault="008648A6">
    <w:pPr>
      <w:pStyle w:val="Pidipagina"/>
      <w:ind w:left="284" w:right="360"/>
    </w:pPr>
  </w:p>
  <w:p w:rsidR="008648A6" w:rsidRDefault="008648A6">
    <w:pPr>
      <w:pStyle w:val="Pidipagina"/>
      <w:ind w:left="284" w:right="360"/>
    </w:pPr>
  </w:p>
  <w:p w:rsidR="008648A6" w:rsidRDefault="00690866">
    <w:pPr>
      <w:pStyle w:val="Pidipagina"/>
      <w:ind w:left="284" w:right="360"/>
      <w:jc w:val="right"/>
      <w:rPr>
        <w:sz w:val="16"/>
      </w:rPr>
    </w:pPr>
    <w:fldSimple w:instr=" FILENAME \* Upper\p  \* MERGEFORMAT ">
      <w:r w:rsidR="004535E0">
        <w:rPr>
          <w:noProof/>
          <w:sz w:val="16"/>
        </w:rPr>
        <w:t>C:\USERS\NALBONE\DESKTOP\MODELLI X PROGRAMMA\S.C.I.A\SCIA SOSPENSIONE.DOC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448" w:rsidRDefault="00D34448">
      <w:r>
        <w:separator/>
      </w:r>
    </w:p>
  </w:footnote>
  <w:footnote w:type="continuationSeparator" w:id="0">
    <w:p w:rsidR="00D34448" w:rsidRDefault="00D344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716F"/>
    <w:multiLevelType w:val="hybridMultilevel"/>
    <w:tmpl w:val="15D02E84"/>
    <w:lvl w:ilvl="0" w:tplc="0CBCE49E">
      <w:numFmt w:val="bullet"/>
      <w:lvlText w:val="-"/>
      <w:lvlJc w:val="left"/>
      <w:pPr>
        <w:tabs>
          <w:tab w:val="num" w:pos="1653"/>
        </w:tabs>
        <w:ind w:left="1653" w:hanging="94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873A72"/>
    <w:multiLevelType w:val="singleLevel"/>
    <w:tmpl w:val="BF6654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FE452FC"/>
    <w:multiLevelType w:val="hybridMultilevel"/>
    <w:tmpl w:val="1662FD34"/>
    <w:lvl w:ilvl="0" w:tplc="16AAF608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07"/>
        </w:tabs>
        <w:ind w:left="17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27"/>
        </w:tabs>
        <w:ind w:left="24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47"/>
        </w:tabs>
        <w:ind w:left="31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67"/>
        </w:tabs>
        <w:ind w:left="38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87"/>
        </w:tabs>
        <w:ind w:left="45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07"/>
        </w:tabs>
        <w:ind w:left="53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27"/>
        </w:tabs>
        <w:ind w:left="60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</w:rPr>
    </w:lvl>
  </w:abstractNum>
  <w:abstractNum w:abstractNumId="3">
    <w:nsid w:val="164F0990"/>
    <w:multiLevelType w:val="hybridMultilevel"/>
    <w:tmpl w:val="704C946A"/>
    <w:lvl w:ilvl="0" w:tplc="04100001">
      <w:start w:val="1"/>
      <w:numFmt w:val="bullet"/>
      <w:lvlText w:val=""/>
      <w:lvlJc w:val="left"/>
      <w:pPr>
        <w:tabs>
          <w:tab w:val="num" w:pos="1347"/>
        </w:tabs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067"/>
        </w:tabs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87"/>
        </w:tabs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07"/>
        </w:tabs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27"/>
        </w:tabs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47"/>
        </w:tabs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67"/>
        </w:tabs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87"/>
        </w:tabs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07"/>
        </w:tabs>
        <w:ind w:left="7107" w:hanging="360"/>
      </w:pPr>
      <w:rPr>
        <w:rFonts w:ascii="Wingdings" w:hAnsi="Wingdings" w:hint="default"/>
      </w:rPr>
    </w:lvl>
  </w:abstractNum>
  <w:abstractNum w:abstractNumId="4">
    <w:nsid w:val="1A487C98"/>
    <w:multiLevelType w:val="hybridMultilevel"/>
    <w:tmpl w:val="FF283244"/>
    <w:lvl w:ilvl="0" w:tplc="5204F3FE">
      <w:numFmt w:val="bullet"/>
      <w:lvlText w:val="-"/>
      <w:lvlJc w:val="left"/>
      <w:pPr>
        <w:tabs>
          <w:tab w:val="num" w:pos="1026"/>
        </w:tabs>
        <w:ind w:left="1026" w:hanging="6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>
    <w:nsid w:val="24AA4AAB"/>
    <w:multiLevelType w:val="hybridMultilevel"/>
    <w:tmpl w:val="82C89CFE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A092F29"/>
    <w:multiLevelType w:val="hybridMultilevel"/>
    <w:tmpl w:val="3646750E"/>
    <w:lvl w:ilvl="0" w:tplc="E13C6A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8">
    <w:nsid w:val="78AB0DC2"/>
    <w:multiLevelType w:val="hybridMultilevel"/>
    <w:tmpl w:val="5F5E0612"/>
    <w:lvl w:ilvl="0" w:tplc="F474C3A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F2996"/>
    <w:rsid w:val="00083FF0"/>
    <w:rsid w:val="000F7C40"/>
    <w:rsid w:val="001677B3"/>
    <w:rsid w:val="001E1BA2"/>
    <w:rsid w:val="001F2996"/>
    <w:rsid w:val="001F2F82"/>
    <w:rsid w:val="002039A0"/>
    <w:rsid w:val="002408CF"/>
    <w:rsid w:val="00246467"/>
    <w:rsid w:val="00261577"/>
    <w:rsid w:val="00270B44"/>
    <w:rsid w:val="002E08FC"/>
    <w:rsid w:val="002F197F"/>
    <w:rsid w:val="002F4E8E"/>
    <w:rsid w:val="00317E9B"/>
    <w:rsid w:val="00347188"/>
    <w:rsid w:val="003572CB"/>
    <w:rsid w:val="00377EEC"/>
    <w:rsid w:val="003F2DC1"/>
    <w:rsid w:val="0040476D"/>
    <w:rsid w:val="004535E0"/>
    <w:rsid w:val="004557B1"/>
    <w:rsid w:val="00501DD2"/>
    <w:rsid w:val="00530B72"/>
    <w:rsid w:val="00536BA6"/>
    <w:rsid w:val="005A2893"/>
    <w:rsid w:val="005B6084"/>
    <w:rsid w:val="0060181E"/>
    <w:rsid w:val="0061709C"/>
    <w:rsid w:val="00663094"/>
    <w:rsid w:val="00673CE7"/>
    <w:rsid w:val="00690866"/>
    <w:rsid w:val="006C2EFB"/>
    <w:rsid w:val="00711761"/>
    <w:rsid w:val="00733AD2"/>
    <w:rsid w:val="007B5400"/>
    <w:rsid w:val="007E0060"/>
    <w:rsid w:val="007F5E3F"/>
    <w:rsid w:val="00815804"/>
    <w:rsid w:val="008464F7"/>
    <w:rsid w:val="008648A6"/>
    <w:rsid w:val="008E4B81"/>
    <w:rsid w:val="00944747"/>
    <w:rsid w:val="00950A46"/>
    <w:rsid w:val="00954A87"/>
    <w:rsid w:val="00A14102"/>
    <w:rsid w:val="00A14B49"/>
    <w:rsid w:val="00A83985"/>
    <w:rsid w:val="00AB4214"/>
    <w:rsid w:val="00AC53C0"/>
    <w:rsid w:val="00B12764"/>
    <w:rsid w:val="00B15A52"/>
    <w:rsid w:val="00BB4858"/>
    <w:rsid w:val="00C62CDE"/>
    <w:rsid w:val="00C63006"/>
    <w:rsid w:val="00C713E2"/>
    <w:rsid w:val="00C82324"/>
    <w:rsid w:val="00C8612E"/>
    <w:rsid w:val="00CB4B30"/>
    <w:rsid w:val="00D34448"/>
    <w:rsid w:val="00D34F3C"/>
    <w:rsid w:val="00D52EAF"/>
    <w:rsid w:val="00D86E33"/>
    <w:rsid w:val="00D87E54"/>
    <w:rsid w:val="00DC4C81"/>
    <w:rsid w:val="00DD3DD3"/>
    <w:rsid w:val="00E33DD7"/>
    <w:rsid w:val="00E441CE"/>
    <w:rsid w:val="00E76AFF"/>
    <w:rsid w:val="00E96D56"/>
    <w:rsid w:val="00F158E0"/>
    <w:rsid w:val="00F50948"/>
    <w:rsid w:val="00F96AAC"/>
    <w:rsid w:val="00FE4E58"/>
    <w:rsid w:val="00FF1BB3"/>
    <w:rsid w:val="00FF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30B72"/>
  </w:style>
  <w:style w:type="paragraph" w:styleId="Titolo1">
    <w:name w:val="heading 1"/>
    <w:basedOn w:val="Normale"/>
    <w:next w:val="Normale"/>
    <w:qFormat/>
    <w:rsid w:val="00530B72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530B72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530B72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530B72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530B72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530B72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530B72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530B72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530B72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530B72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530B72"/>
  </w:style>
  <w:style w:type="paragraph" w:styleId="Intestazione">
    <w:name w:val="header"/>
    <w:basedOn w:val="Normale"/>
    <w:rsid w:val="00530B72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530B72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530B72"/>
    <w:rPr>
      <w:color w:val="0000FF"/>
      <w:u w:val="single"/>
    </w:rPr>
  </w:style>
  <w:style w:type="paragraph" w:styleId="Testofumetto">
    <w:name w:val="Balloon Text"/>
    <w:basedOn w:val="Normale"/>
    <w:semiHidden/>
    <w:rsid w:val="00530B72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530B72"/>
    <w:rPr>
      <w:i/>
      <w:iCs/>
    </w:rPr>
  </w:style>
  <w:style w:type="paragraph" w:styleId="Rientrocorpodeltesto2">
    <w:name w:val="Body Text Indent 2"/>
    <w:basedOn w:val="Normale"/>
    <w:rsid w:val="00530B72"/>
    <w:pPr>
      <w:ind w:firstLine="708"/>
      <w:jc w:val="both"/>
    </w:pPr>
    <w:rPr>
      <w:sz w:val="24"/>
    </w:rPr>
  </w:style>
  <w:style w:type="paragraph" w:styleId="Corpodeltesto2">
    <w:name w:val="Body Text 2"/>
    <w:basedOn w:val="Normale"/>
    <w:rsid w:val="00530B72"/>
    <w:rPr>
      <w:b/>
      <w:bCs/>
      <w:sz w:val="24"/>
    </w:rPr>
  </w:style>
  <w:style w:type="paragraph" w:styleId="Paragrafoelenco">
    <w:name w:val="List Paragraph"/>
    <w:basedOn w:val="Normale"/>
    <w:uiPriority w:val="34"/>
    <w:qFormat/>
    <w:rsid w:val="00DD3D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1937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3865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9</cp:revision>
  <cp:lastPrinted>2014-03-11T07:06:00Z</cp:lastPrinted>
  <dcterms:created xsi:type="dcterms:W3CDTF">2014-05-20T08:34:00Z</dcterms:created>
  <dcterms:modified xsi:type="dcterms:W3CDTF">2014-06-03T13:12:00Z</dcterms:modified>
</cp:coreProperties>
</file>